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chart3.xml" ContentType="application/vnd.openxmlformats-officedocument.drawingml.chart+xml"/>
  <Override PartName="/word/theme/themeOverride1.xml" ContentType="application/vnd.openxmlformats-officedocument.themeOverride+xml"/>
  <Override PartName="/word/charts/chart4.xml" ContentType="application/vnd.openxmlformats-officedocument.drawingml.chart+xml"/>
  <Override PartName="/word/theme/themeOverride2.xml" ContentType="application/vnd.openxmlformats-officedocument.themeOverride+xml"/>
  <Override PartName="/word/charts/chart5.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6.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7.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8.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9.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10.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11.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2.xml" ContentType="application/vnd.openxmlformats-officedocument.drawingml.chart+xml"/>
  <Override PartName="/word/charts/style9.xml" ContentType="application/vnd.ms-office.chartstyle+xml"/>
  <Override PartName="/word/charts/colors9.xml" ContentType="application/vnd.ms-office.chartcolorstyl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8F2BB4" w:rsidRPr="00704A9D" w:rsidRDefault="008F2BB4" w:rsidP="00704A9D">
      <w:pPr>
        <w:ind w:left="0" w:firstLine="0"/>
        <w:rPr>
          <w:sz w:val="24"/>
          <w:szCs w:val="24"/>
        </w:rPr>
      </w:pPr>
    </w:p>
    <w:p w:rsidR="008F2BB4" w:rsidRPr="00704A9D" w:rsidRDefault="008F2BB4" w:rsidP="008F2BB4">
      <w:pPr>
        <w:spacing w:after="125" w:line="240" w:lineRule="auto"/>
        <w:ind w:left="17" w:firstLine="0"/>
        <w:jc w:val="left"/>
        <w:rPr>
          <w:sz w:val="24"/>
          <w:szCs w:val="24"/>
        </w:rPr>
      </w:pPr>
    </w:p>
    <w:p w:rsidR="008F2BB4" w:rsidRPr="00704A9D" w:rsidRDefault="00FA4E41" w:rsidP="00704A9D">
      <w:pPr>
        <w:spacing w:after="277" w:line="240" w:lineRule="auto"/>
        <w:jc w:val="left"/>
        <w:rPr>
          <w:sz w:val="24"/>
          <w:szCs w:val="24"/>
        </w:rPr>
      </w:pPr>
      <w:r w:rsidRPr="00704A9D">
        <w:rPr>
          <w:noProof/>
          <w:sz w:val="24"/>
          <w:szCs w:val="24"/>
          <w:lang w:val="ro-RO" w:eastAsia="ro-RO"/>
        </w:rPr>
        <mc:AlternateContent>
          <mc:Choice Requires="wps">
            <w:drawing>
              <wp:anchor distT="0" distB="0" distL="114300" distR="114300" simplePos="0" relativeHeight="251659264" behindDoc="1" locked="0" layoutInCell="1" allowOverlap="1">
                <wp:simplePos x="0" y="0"/>
                <wp:positionH relativeFrom="column">
                  <wp:posOffset>247650</wp:posOffset>
                </wp:positionH>
                <wp:positionV relativeFrom="paragraph">
                  <wp:posOffset>217805</wp:posOffset>
                </wp:positionV>
                <wp:extent cx="1028700" cy="932180"/>
                <wp:effectExtent l="4445" t="0" r="0" b="3810"/>
                <wp:wrapTight wrapText="bothSides">
                  <wp:wrapPolygon edited="0">
                    <wp:start x="-200" y="0"/>
                    <wp:lineTo x="-200" y="21379"/>
                    <wp:lineTo x="21600" y="21379"/>
                    <wp:lineTo x="21600" y="0"/>
                    <wp:lineTo x="-200" y="0"/>
                  </wp:wrapPolygon>
                </wp:wrapTight>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932180"/>
                        </a:xfrm>
                        <a:prstGeom prst="rect">
                          <a:avLst/>
                        </a:prstGeom>
                        <a:blipFill dpi="0" rotWithShape="0">
                          <a:blip r:embed="rId8"/>
                          <a:srcRect/>
                          <a:stretch>
                            <a:fillRect/>
                          </a:stretch>
                        </a:blipFill>
                        <a:ln>
                          <a:noFill/>
                        </a:ln>
                        <a:effectLst/>
                        <a:extLst>
                          <a:ext uri="{91240B29-F687-4F45-9708-019B960494DF}">
                            <a14:hiddenLine xmlns:a14="http://schemas.microsoft.com/office/drawing/2010/main" w="9525">
                              <a:solidFill>
                                <a:srgbClr val="80808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582EED8" id="Rectangle 1" o:spid="_x0000_s1026" style="position:absolute;margin-left:19.5pt;margin-top:17.15pt;width:81pt;height:73.4pt;z-index:-2516572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" stroked="f" strokecolor="gray">
                <v:fill r:id="rId9" o:title="" recolor="t" type="frame"/>
                <v:stroke joinstyle="round"/>
                <w10:wrap type="tight"/>
              </v:rect>
            </w:pict>
          </mc:Fallback>
        </mc:AlternateContent>
      </w:r>
    </w:p>
    <w:p w:rsidR="008F2BB4" w:rsidRPr="00704A9D" w:rsidRDefault="008F2BB4" w:rsidP="00FA4E41">
      <w:pPr>
        <w:jc w:val="center"/>
        <w:rPr>
          <w:sz w:val="24"/>
          <w:szCs w:val="24"/>
        </w:rPr>
      </w:pPr>
      <w:r w:rsidRPr="00704A9D">
        <w:rPr>
          <w:sz w:val="24"/>
          <w:szCs w:val="24"/>
          <w:lang w:val="it-IT"/>
        </w:rPr>
        <w:t>MINISTERUL EDUCATIEI NATIONALE</w:t>
      </w:r>
    </w:p>
    <w:p w:rsidR="008F2BB4" w:rsidRPr="00704A9D" w:rsidRDefault="008F2BB4" w:rsidP="00FA4E41">
      <w:pPr>
        <w:jc w:val="center"/>
        <w:rPr>
          <w:sz w:val="24"/>
          <w:szCs w:val="24"/>
        </w:rPr>
      </w:pPr>
      <w:r w:rsidRPr="00704A9D">
        <w:rPr>
          <w:sz w:val="24"/>
          <w:szCs w:val="24"/>
        </w:rPr>
        <w:t>INSPECTORATUL SCOLAR  JUDETEAN ILFOV</w:t>
      </w:r>
    </w:p>
    <w:p w:rsidR="008F2BB4" w:rsidRPr="00704A9D" w:rsidRDefault="008F2BB4" w:rsidP="00FA4E41">
      <w:pPr>
        <w:pStyle w:val="Titlu1"/>
        <w:jc w:val="center"/>
        <w:rPr>
          <w:sz w:val="24"/>
          <w:szCs w:val="24"/>
        </w:rPr>
      </w:pPr>
      <w:r w:rsidRPr="00704A9D">
        <w:rPr>
          <w:sz w:val="24"/>
          <w:szCs w:val="24"/>
        </w:rPr>
        <w:t>LICEUL TEORETIC „ALEXANDRU ROSETTI”</w:t>
      </w:r>
    </w:p>
    <w:p w:rsidR="008F2BB4" w:rsidRPr="00704A9D" w:rsidRDefault="008F2BB4" w:rsidP="00FA4E41">
      <w:pPr>
        <w:pStyle w:val="Titlu1"/>
        <w:jc w:val="center"/>
        <w:rPr>
          <w:sz w:val="24"/>
          <w:szCs w:val="24"/>
        </w:rPr>
      </w:pPr>
      <w:r w:rsidRPr="00704A9D">
        <w:rPr>
          <w:sz w:val="24"/>
          <w:szCs w:val="24"/>
        </w:rPr>
        <w:t>Comuna Vidra – Judetul Ilfov</w:t>
      </w:r>
    </w:p>
    <w:p w:rsidR="008F2BB4" w:rsidRPr="00704A9D" w:rsidRDefault="00FA4E41" w:rsidP="00FA4E41">
      <w:pPr>
        <w:pStyle w:val="Titlu1"/>
        <w:rPr>
          <w:sz w:val="24"/>
          <w:szCs w:val="24"/>
        </w:rPr>
      </w:pPr>
      <w:r>
        <w:rPr>
          <w:sz w:val="24"/>
          <w:szCs w:val="24"/>
        </w:rPr>
        <w:t xml:space="preserve">                                                                                     </w:t>
      </w:r>
      <w:r w:rsidR="008F2BB4" w:rsidRPr="00704A9D">
        <w:rPr>
          <w:sz w:val="24"/>
          <w:szCs w:val="24"/>
        </w:rPr>
        <w:t>Tel/Fax: 021/361.22.61</w:t>
      </w:r>
    </w:p>
    <w:p w:rsidR="008F2BB4" w:rsidRPr="00704A9D" w:rsidRDefault="00FA4E41" w:rsidP="00FA4E41">
      <w:pPr>
        <w:jc w:val="center"/>
        <w:rPr>
          <w:i/>
          <w:iCs/>
          <w:sz w:val="24"/>
          <w:szCs w:val="24"/>
        </w:rPr>
      </w:pPr>
      <w:r>
        <w:rPr>
          <w:sz w:val="24"/>
          <w:szCs w:val="24"/>
        </w:rPr>
        <w:t xml:space="preserve">                                           </w:t>
      </w:r>
      <w:r w:rsidR="008F2BB4" w:rsidRPr="00704A9D">
        <w:rPr>
          <w:sz w:val="24"/>
          <w:szCs w:val="24"/>
        </w:rPr>
        <w:t xml:space="preserve">E-mail: </w:t>
      </w:r>
      <w:hyperlink r:id="rId10" w:history="1">
        <w:r w:rsidR="008F2BB4" w:rsidRPr="00704A9D">
          <w:rPr>
            <w:rStyle w:val="Hyperlink"/>
            <w:sz w:val="24"/>
            <w:szCs w:val="24"/>
          </w:rPr>
          <w:t>vidra.al.rosetti@gmail.com</w:t>
        </w:r>
      </w:hyperlink>
    </w:p>
    <w:p w:rsidR="008F2BB4" w:rsidRPr="00704A9D" w:rsidRDefault="008F2BB4" w:rsidP="00704A9D">
      <w:pPr>
        <w:autoSpaceDE w:val="0"/>
        <w:rPr>
          <w:sz w:val="24"/>
          <w:szCs w:val="24"/>
        </w:rPr>
      </w:pPr>
      <w:r w:rsidRPr="00704A9D">
        <w:rPr>
          <w:i/>
          <w:iCs/>
          <w:sz w:val="24"/>
          <w:szCs w:val="24"/>
        </w:rPr>
        <w:t xml:space="preserve">                            </w:t>
      </w:r>
    </w:p>
    <w:p w:rsidR="008F2BB4" w:rsidRPr="00704A9D" w:rsidRDefault="008F2BB4">
      <w:pPr>
        <w:rPr>
          <w:sz w:val="24"/>
          <w:szCs w:val="24"/>
        </w:rPr>
      </w:pPr>
    </w:p>
    <w:p w:rsidR="008F2BB4" w:rsidRPr="00704A9D" w:rsidRDefault="008F2BB4">
      <w:pPr>
        <w:rPr>
          <w:sz w:val="24"/>
          <w:szCs w:val="24"/>
        </w:rPr>
      </w:pPr>
    </w:p>
    <w:p w:rsidR="005C5E60" w:rsidRPr="00FA4E41" w:rsidRDefault="005C5E60" w:rsidP="005C5E60">
      <w:pPr>
        <w:spacing w:after="0" w:line="240" w:lineRule="auto"/>
        <w:ind w:left="10" w:right="-15"/>
        <w:jc w:val="center"/>
        <w:rPr>
          <w:iCs/>
          <w:color w:val="auto"/>
          <w:sz w:val="32"/>
          <w:szCs w:val="32"/>
          <w:lang w:val="fr-FR"/>
        </w:rPr>
      </w:pPr>
      <w:r w:rsidRPr="00FA4E41">
        <w:rPr>
          <w:b/>
          <w:iCs/>
          <w:color w:val="auto"/>
          <w:sz w:val="32"/>
          <w:szCs w:val="32"/>
          <w:lang w:val="fr-FR"/>
        </w:rPr>
        <w:t xml:space="preserve">RAPORTUL DE ANALIZĂ </w:t>
      </w:r>
    </w:p>
    <w:p w:rsidR="005C5E60" w:rsidRPr="00FA4E41" w:rsidRDefault="005C5E60" w:rsidP="005C5E60">
      <w:pPr>
        <w:spacing w:after="0" w:line="240" w:lineRule="auto"/>
        <w:ind w:left="10" w:right="-15"/>
        <w:jc w:val="center"/>
        <w:rPr>
          <w:iCs/>
          <w:color w:val="auto"/>
          <w:sz w:val="32"/>
          <w:szCs w:val="32"/>
        </w:rPr>
      </w:pPr>
      <w:r w:rsidRPr="00FA4E41">
        <w:rPr>
          <w:b/>
          <w:iCs/>
          <w:color w:val="auto"/>
          <w:sz w:val="32"/>
          <w:szCs w:val="32"/>
        </w:rPr>
        <w:t xml:space="preserve">PRIVIND ACTIVITATEA DESFĂŞURATĂ </w:t>
      </w:r>
    </w:p>
    <w:p w:rsidR="005C5E60" w:rsidRPr="00FA4E41" w:rsidRDefault="005C5E60" w:rsidP="005C5E60">
      <w:pPr>
        <w:spacing w:after="0" w:line="240" w:lineRule="auto"/>
        <w:ind w:left="10" w:right="-15"/>
        <w:jc w:val="center"/>
        <w:rPr>
          <w:b/>
          <w:iCs/>
          <w:color w:val="auto"/>
          <w:sz w:val="32"/>
          <w:szCs w:val="32"/>
          <w:lang w:val="it-IT"/>
        </w:rPr>
      </w:pPr>
      <w:r w:rsidRPr="00FA4E41">
        <w:rPr>
          <w:b/>
          <w:iCs/>
          <w:color w:val="auto"/>
          <w:sz w:val="32"/>
          <w:szCs w:val="32"/>
          <w:lang w:val="it-IT"/>
        </w:rPr>
        <w:t xml:space="preserve">ÎN LICEUL TEORETIC ALEXANDRU ROSETTI </w:t>
      </w:r>
    </w:p>
    <w:p w:rsidR="005C5E60" w:rsidRPr="00FA4E41" w:rsidRDefault="005C5E60" w:rsidP="005C5E60">
      <w:pPr>
        <w:spacing w:after="0" w:line="240" w:lineRule="auto"/>
        <w:ind w:left="10" w:right="-15"/>
        <w:jc w:val="center"/>
        <w:rPr>
          <w:b/>
          <w:iCs/>
          <w:color w:val="auto"/>
          <w:sz w:val="32"/>
          <w:szCs w:val="32"/>
          <w:lang w:val="it-IT"/>
        </w:rPr>
      </w:pPr>
      <w:r w:rsidRPr="00FA4E41">
        <w:rPr>
          <w:b/>
          <w:iCs/>
          <w:color w:val="auto"/>
          <w:sz w:val="32"/>
          <w:szCs w:val="32"/>
          <w:lang w:val="it-IT"/>
        </w:rPr>
        <w:t>AN ŞCOLAR 2017-2018</w:t>
      </w:r>
    </w:p>
    <w:p w:rsidR="005C5E60" w:rsidRPr="00FA4E41" w:rsidRDefault="005C5E60" w:rsidP="005C5E60">
      <w:pPr>
        <w:spacing w:after="0" w:line="240" w:lineRule="auto"/>
        <w:ind w:left="10" w:right="-15"/>
        <w:jc w:val="center"/>
        <w:rPr>
          <w:b/>
          <w:iCs/>
          <w:color w:val="auto"/>
          <w:sz w:val="32"/>
          <w:szCs w:val="32"/>
          <w:lang w:val="it-IT"/>
        </w:rPr>
      </w:pPr>
      <w:r w:rsidRPr="00FA4E41">
        <w:rPr>
          <w:b/>
          <w:iCs/>
          <w:color w:val="auto"/>
          <w:sz w:val="32"/>
          <w:szCs w:val="32"/>
          <w:lang w:val="it-IT"/>
        </w:rPr>
        <w:t>SEMESTRUL I</w:t>
      </w:r>
    </w:p>
    <w:p w:rsidR="008F2BB4" w:rsidRPr="00FA4E41" w:rsidRDefault="008F2BB4" w:rsidP="008F2BB4">
      <w:pPr>
        <w:jc w:val="center"/>
        <w:rPr>
          <w:b/>
          <w:sz w:val="32"/>
          <w:szCs w:val="32"/>
        </w:rPr>
      </w:pPr>
    </w:p>
    <w:p w:rsidR="004E42E0" w:rsidRPr="00FA4E41" w:rsidRDefault="005C5E60" w:rsidP="008F2BB4">
      <w:pPr>
        <w:jc w:val="center"/>
        <w:rPr>
          <w:b/>
          <w:sz w:val="32"/>
          <w:szCs w:val="32"/>
        </w:rPr>
      </w:pPr>
      <w:r w:rsidRPr="00FA4E41">
        <w:rPr>
          <w:b/>
          <w:sz w:val="32"/>
          <w:szCs w:val="32"/>
        </w:rPr>
        <w:t xml:space="preserve">STAREA ŞI CALITATEA ÎNVĂŢĂMÂNTULUI  </w:t>
      </w:r>
    </w:p>
    <w:p w:rsidR="004E42E0" w:rsidRPr="00704A9D" w:rsidRDefault="004E42E0" w:rsidP="008F2BB4">
      <w:pPr>
        <w:jc w:val="center"/>
        <w:rPr>
          <w:b/>
          <w:sz w:val="24"/>
          <w:szCs w:val="24"/>
        </w:rPr>
      </w:pPr>
    </w:p>
    <w:p w:rsidR="005B5314" w:rsidRPr="00FA4E41" w:rsidRDefault="005B5314" w:rsidP="008F2BB4">
      <w:pPr>
        <w:jc w:val="center"/>
        <w:rPr>
          <w:b/>
          <w:sz w:val="28"/>
          <w:szCs w:val="28"/>
        </w:rPr>
      </w:pPr>
    </w:p>
    <w:p w:rsidR="005C5E60" w:rsidRPr="00FA4E41" w:rsidRDefault="005C5E60" w:rsidP="005C5E60">
      <w:pPr>
        <w:jc w:val="center"/>
        <w:rPr>
          <w:b/>
          <w:sz w:val="28"/>
          <w:szCs w:val="28"/>
        </w:rPr>
      </w:pPr>
      <w:r w:rsidRPr="00FA4E41">
        <w:rPr>
          <w:b/>
          <w:sz w:val="28"/>
          <w:szCs w:val="28"/>
        </w:rPr>
        <w:t xml:space="preserve">Prezentat in Consiliul Profesoral: </w:t>
      </w:r>
    </w:p>
    <w:p w:rsidR="005B5314" w:rsidRPr="00FA4E41" w:rsidRDefault="005C5E60" w:rsidP="005C5E60">
      <w:pPr>
        <w:jc w:val="center"/>
        <w:rPr>
          <w:b/>
          <w:sz w:val="28"/>
          <w:szCs w:val="28"/>
        </w:rPr>
      </w:pPr>
      <w:r w:rsidRPr="00FA4E41">
        <w:rPr>
          <w:b/>
          <w:sz w:val="28"/>
          <w:szCs w:val="28"/>
        </w:rPr>
        <w:t>Aprobat in Consiliul de Administratie:</w:t>
      </w:r>
    </w:p>
    <w:p w:rsidR="005B5314" w:rsidRPr="00704A9D" w:rsidRDefault="005B5314" w:rsidP="008F2BB4">
      <w:pPr>
        <w:jc w:val="center"/>
        <w:rPr>
          <w:b/>
          <w:sz w:val="24"/>
          <w:szCs w:val="24"/>
        </w:rPr>
      </w:pPr>
    </w:p>
    <w:p w:rsidR="005B5314" w:rsidRPr="00704A9D" w:rsidRDefault="005B5314" w:rsidP="008F2BB4">
      <w:pPr>
        <w:jc w:val="center"/>
        <w:rPr>
          <w:b/>
          <w:sz w:val="24"/>
          <w:szCs w:val="24"/>
        </w:rPr>
      </w:pPr>
    </w:p>
    <w:p w:rsidR="005B5314" w:rsidRDefault="005B5314" w:rsidP="008F2BB4">
      <w:pPr>
        <w:jc w:val="center"/>
        <w:rPr>
          <w:b/>
          <w:sz w:val="24"/>
          <w:szCs w:val="24"/>
        </w:rPr>
      </w:pPr>
    </w:p>
    <w:p w:rsidR="00F66EE6" w:rsidRPr="00704A9D" w:rsidRDefault="00F66EE6" w:rsidP="008F2BB4">
      <w:pPr>
        <w:jc w:val="center"/>
        <w:rPr>
          <w:b/>
          <w:sz w:val="24"/>
          <w:szCs w:val="24"/>
        </w:rPr>
      </w:pPr>
    </w:p>
    <w:p w:rsidR="005B5314" w:rsidRPr="00704A9D" w:rsidRDefault="005B5314" w:rsidP="008F2BB4">
      <w:pPr>
        <w:jc w:val="center"/>
        <w:rPr>
          <w:b/>
          <w:sz w:val="24"/>
          <w:szCs w:val="24"/>
        </w:rPr>
      </w:pPr>
    </w:p>
    <w:p w:rsidR="005B5314" w:rsidRPr="00704A9D" w:rsidRDefault="005B5314" w:rsidP="005B5314">
      <w:pPr>
        <w:keepNext/>
        <w:keepLines/>
        <w:spacing w:after="4" w:line="240" w:lineRule="auto"/>
        <w:ind w:right="-15"/>
        <w:jc w:val="left"/>
        <w:outlineLvl w:val="0"/>
        <w:rPr>
          <w:b/>
          <w:color w:val="auto"/>
          <w:sz w:val="24"/>
          <w:szCs w:val="24"/>
          <w:lang w:val="it-IT"/>
        </w:rPr>
      </w:pPr>
      <w:bookmarkStart w:id="0" w:name="_Toc495085384"/>
      <w:r w:rsidRPr="00704A9D">
        <w:rPr>
          <w:b/>
          <w:color w:val="auto"/>
          <w:sz w:val="24"/>
          <w:szCs w:val="24"/>
          <w:lang w:val="it-IT"/>
        </w:rPr>
        <w:lastRenderedPageBreak/>
        <w:t>CADRUL LEGISLATIV</w:t>
      </w:r>
      <w:bookmarkEnd w:id="0"/>
    </w:p>
    <w:p w:rsidR="005B5314" w:rsidRPr="00704A9D" w:rsidRDefault="005B5314" w:rsidP="005B5314">
      <w:pPr>
        <w:spacing w:after="0" w:line="240" w:lineRule="auto"/>
        <w:ind w:left="0" w:firstLine="0"/>
        <w:rPr>
          <w:rFonts w:eastAsia="Calibri"/>
          <w:color w:val="auto"/>
          <w:sz w:val="24"/>
          <w:szCs w:val="24"/>
          <w:lang w:val="ro-RO"/>
        </w:rPr>
      </w:pPr>
      <w:r w:rsidRPr="00704A9D">
        <w:rPr>
          <w:rFonts w:eastAsia="Calibri"/>
          <w:color w:val="auto"/>
          <w:sz w:val="24"/>
          <w:szCs w:val="24"/>
          <w:lang w:val="it-IT"/>
        </w:rPr>
        <w:t xml:space="preserve">Raportul de activitate </w:t>
      </w:r>
      <w:r w:rsidRPr="00704A9D">
        <w:rPr>
          <w:rFonts w:eastAsia="Calibri"/>
          <w:color w:val="auto"/>
          <w:sz w:val="24"/>
          <w:szCs w:val="24"/>
          <w:lang w:val="ro-RO"/>
        </w:rPr>
        <w:t xml:space="preserve"> este elaborat din perspectiva planului managerial al Inspectoratului Școlar Județean Ilfov și a Proiectului de Dezvoltare Instituțională al Liceului Teoretic ”Alexandru Rosetti”, Vidra. </w:t>
      </w:r>
      <w:r w:rsidRPr="00704A9D">
        <w:rPr>
          <w:rFonts w:eastAsia="Calibri"/>
          <w:color w:val="auto"/>
          <w:sz w:val="24"/>
          <w:szCs w:val="24"/>
          <w:lang w:val="fr-FR"/>
        </w:rPr>
        <w:t>La baza elaborării planului managerial și a raportului de activitate se află, de asemenea,  documentele legislative şi curriculare care susţin procesul de învăţămant la nivel preuniversitar:</w:t>
      </w:r>
    </w:p>
    <w:p w:rsidR="005B5314" w:rsidRPr="00704A9D" w:rsidRDefault="005B5314" w:rsidP="005B5314">
      <w:pPr>
        <w:ind w:left="0" w:firstLine="0"/>
        <w:rPr>
          <w:b/>
          <w:color w:val="auto"/>
          <w:sz w:val="24"/>
          <w:szCs w:val="24"/>
        </w:rPr>
      </w:pPr>
    </w:p>
    <w:p w:rsidR="005B5314" w:rsidRPr="00704A9D" w:rsidRDefault="005B5314" w:rsidP="005B5314">
      <w:pPr>
        <w:spacing w:after="0" w:line="240" w:lineRule="auto"/>
        <w:ind w:left="459"/>
        <w:rPr>
          <w:rFonts w:eastAsia="Calibri"/>
          <w:color w:val="auto"/>
          <w:sz w:val="24"/>
          <w:szCs w:val="24"/>
          <w:lang w:val="pl-PL" w:eastAsia="fr-FR"/>
        </w:rPr>
      </w:pPr>
      <w:r w:rsidRPr="00704A9D">
        <w:rPr>
          <w:rFonts w:eastAsia="Calibri"/>
          <w:color w:val="auto"/>
          <w:sz w:val="24"/>
          <w:szCs w:val="24"/>
          <w:lang w:val="pl-PL" w:eastAsia="fr-FR"/>
        </w:rPr>
        <w:t>Legea nr. 1/2011 și documente legislative subsumate acesteia:</w:t>
      </w:r>
    </w:p>
    <w:p w:rsidR="005B5314" w:rsidRPr="00704A9D" w:rsidRDefault="005B5314" w:rsidP="00F055EE">
      <w:pPr>
        <w:pStyle w:val="Listparagraf"/>
        <w:numPr>
          <w:ilvl w:val="0"/>
          <w:numId w:val="8"/>
        </w:numPr>
        <w:spacing w:after="0" w:line="240" w:lineRule="auto"/>
        <w:rPr>
          <w:rFonts w:eastAsia="Calibri"/>
          <w:color w:val="auto"/>
          <w:sz w:val="24"/>
          <w:szCs w:val="24"/>
          <w:lang w:val="pl-PL" w:eastAsia="fr-FR"/>
        </w:rPr>
      </w:pPr>
      <w:r w:rsidRPr="00704A9D">
        <w:rPr>
          <w:rFonts w:eastAsia="Calibri"/>
          <w:color w:val="auto"/>
          <w:sz w:val="24"/>
          <w:szCs w:val="24"/>
          <w:lang w:val="pl-PL" w:eastAsia="fr-FR"/>
        </w:rPr>
        <w:t>Metodologia privind formarea continuă a personalului din învățământul preuniversitar</w:t>
      </w:r>
    </w:p>
    <w:p w:rsidR="005B5314" w:rsidRPr="00704A9D" w:rsidRDefault="005B5314" w:rsidP="00F055EE">
      <w:pPr>
        <w:pStyle w:val="Listparagraf"/>
        <w:numPr>
          <w:ilvl w:val="0"/>
          <w:numId w:val="8"/>
        </w:numPr>
        <w:spacing w:after="0" w:line="240" w:lineRule="auto"/>
        <w:rPr>
          <w:rFonts w:eastAsia="Calibri"/>
          <w:color w:val="auto"/>
          <w:sz w:val="24"/>
          <w:szCs w:val="24"/>
          <w:lang w:val="pl-PL" w:eastAsia="fr-FR"/>
        </w:rPr>
      </w:pPr>
      <w:r w:rsidRPr="00704A9D">
        <w:rPr>
          <w:rFonts w:eastAsia="Calibri"/>
          <w:color w:val="auto"/>
          <w:sz w:val="24"/>
          <w:szCs w:val="24"/>
          <w:lang w:val="pl-PL" w:eastAsia="fr-FR"/>
        </w:rPr>
        <w:t xml:space="preserve"> Metodologia de recunoaștere a rezultatelor învățării în contexte nonformale și informale a cadrelor didactice și de echivalare a acestora în credite pentru educație și formare profesională</w:t>
      </w:r>
    </w:p>
    <w:p w:rsidR="005B5314" w:rsidRPr="00704A9D" w:rsidRDefault="005B5314" w:rsidP="00F055EE">
      <w:pPr>
        <w:pStyle w:val="Listparagraf"/>
        <w:numPr>
          <w:ilvl w:val="0"/>
          <w:numId w:val="8"/>
        </w:numPr>
        <w:spacing w:after="0" w:line="240" w:lineRule="auto"/>
        <w:rPr>
          <w:rFonts w:eastAsia="Calibri"/>
          <w:color w:val="auto"/>
          <w:sz w:val="24"/>
          <w:szCs w:val="24"/>
          <w:lang w:val="pl-PL" w:eastAsia="fr-FR"/>
        </w:rPr>
      </w:pPr>
      <w:r w:rsidRPr="00704A9D">
        <w:rPr>
          <w:rFonts w:eastAsia="Calibri"/>
          <w:color w:val="auto"/>
          <w:sz w:val="24"/>
          <w:szCs w:val="24"/>
          <w:lang w:val="pl-PL" w:eastAsia="fr-FR"/>
        </w:rPr>
        <w:t xml:space="preserve"> Metodologia privind sistemul de acumulare, recunoaștere și echivalare a creditelor profesionale transferabile</w:t>
      </w:r>
    </w:p>
    <w:p w:rsidR="005B5314" w:rsidRPr="00704A9D" w:rsidRDefault="005B5314" w:rsidP="00F055EE">
      <w:pPr>
        <w:pStyle w:val="Listparagraf"/>
        <w:numPr>
          <w:ilvl w:val="0"/>
          <w:numId w:val="8"/>
        </w:numPr>
        <w:spacing w:after="0" w:line="240" w:lineRule="auto"/>
        <w:rPr>
          <w:rFonts w:eastAsia="Calibri"/>
          <w:color w:val="auto"/>
          <w:sz w:val="24"/>
          <w:szCs w:val="24"/>
          <w:lang w:val="pl-PL" w:eastAsia="fr-FR"/>
        </w:rPr>
      </w:pPr>
      <w:r w:rsidRPr="00704A9D">
        <w:rPr>
          <w:rFonts w:eastAsia="Calibri"/>
          <w:color w:val="auto"/>
          <w:sz w:val="24"/>
          <w:szCs w:val="24"/>
          <w:lang w:val="pl-PL" w:eastAsia="fr-FR"/>
        </w:rPr>
        <w:t xml:space="preserve"> Metodologia de evaluare anuală a activității personalului didactic și didactic auxiliar</w:t>
      </w:r>
    </w:p>
    <w:p w:rsidR="005B5314" w:rsidRPr="00704A9D" w:rsidRDefault="005B5314" w:rsidP="00F055EE">
      <w:pPr>
        <w:pStyle w:val="Listparagraf"/>
        <w:numPr>
          <w:ilvl w:val="0"/>
          <w:numId w:val="8"/>
        </w:numPr>
        <w:spacing w:after="0" w:line="240" w:lineRule="auto"/>
        <w:rPr>
          <w:rFonts w:eastAsia="Calibri"/>
          <w:color w:val="auto"/>
          <w:sz w:val="24"/>
          <w:szCs w:val="24"/>
          <w:lang w:val="pl-PL" w:eastAsia="fr-FR"/>
        </w:rPr>
      </w:pPr>
      <w:r w:rsidRPr="00704A9D">
        <w:rPr>
          <w:rFonts w:eastAsia="Calibri"/>
          <w:color w:val="auto"/>
          <w:sz w:val="24"/>
          <w:szCs w:val="24"/>
          <w:lang w:val="pl-PL" w:eastAsia="fr-FR"/>
        </w:rPr>
        <w:t xml:space="preserve"> Cadrul metodologic pentru Aprobarea Curriculumului Școlar</w:t>
      </w:r>
    </w:p>
    <w:p w:rsidR="005B5314" w:rsidRPr="00704A9D" w:rsidRDefault="005B5314" w:rsidP="00F055EE">
      <w:pPr>
        <w:pStyle w:val="Listparagraf"/>
        <w:numPr>
          <w:ilvl w:val="0"/>
          <w:numId w:val="8"/>
        </w:numPr>
        <w:spacing w:after="0" w:line="240" w:lineRule="auto"/>
        <w:rPr>
          <w:rFonts w:eastAsia="Calibri"/>
          <w:color w:val="auto"/>
          <w:sz w:val="24"/>
          <w:szCs w:val="24"/>
          <w:lang w:val="pl-PL" w:eastAsia="fr-FR"/>
        </w:rPr>
      </w:pPr>
      <w:r w:rsidRPr="00704A9D">
        <w:rPr>
          <w:rFonts w:eastAsia="Calibri"/>
          <w:color w:val="auto"/>
          <w:sz w:val="24"/>
          <w:szCs w:val="24"/>
          <w:lang w:val="pl-PL" w:eastAsia="fr-FR"/>
        </w:rPr>
        <w:t>Setul de indicatori statistici pentru monitorizarea, analiza și prognoza activităților de învățare pe parcursul vieții</w:t>
      </w:r>
    </w:p>
    <w:p w:rsidR="005B5314" w:rsidRPr="00704A9D" w:rsidRDefault="005B5314" w:rsidP="00F055EE">
      <w:pPr>
        <w:pStyle w:val="Listparagraf"/>
        <w:numPr>
          <w:ilvl w:val="0"/>
          <w:numId w:val="8"/>
        </w:numPr>
        <w:spacing w:after="0" w:line="240" w:lineRule="auto"/>
        <w:rPr>
          <w:rFonts w:eastAsia="Calibri"/>
          <w:color w:val="auto"/>
          <w:sz w:val="24"/>
          <w:szCs w:val="24"/>
          <w:lang w:val="pl-PL" w:eastAsia="fr-FR"/>
        </w:rPr>
      </w:pPr>
      <w:r w:rsidRPr="00704A9D">
        <w:rPr>
          <w:rFonts w:eastAsia="Calibri"/>
          <w:color w:val="auto"/>
          <w:sz w:val="24"/>
          <w:szCs w:val="24"/>
          <w:lang w:val="pl-PL" w:eastAsia="fr-FR"/>
        </w:rPr>
        <w:t xml:space="preserve">OMEN nr. 3.027/2018 modifică și completează Anexa-Regulament-cadru de organizare și funcționare a unităților de învățământ preuniversitar </w:t>
      </w:r>
    </w:p>
    <w:p w:rsidR="005B5314" w:rsidRPr="00704A9D" w:rsidRDefault="005B5314" w:rsidP="00F055EE">
      <w:pPr>
        <w:pStyle w:val="Listparagraf"/>
        <w:numPr>
          <w:ilvl w:val="0"/>
          <w:numId w:val="8"/>
        </w:numPr>
        <w:spacing w:after="0" w:line="240" w:lineRule="auto"/>
        <w:rPr>
          <w:rFonts w:eastAsia="Calibri"/>
          <w:color w:val="auto"/>
          <w:sz w:val="24"/>
          <w:szCs w:val="24"/>
          <w:lang w:val="pl-PL" w:eastAsia="fr-FR"/>
        </w:rPr>
      </w:pPr>
      <w:r w:rsidRPr="00704A9D">
        <w:rPr>
          <w:rFonts w:eastAsia="Calibri"/>
          <w:color w:val="auto"/>
          <w:sz w:val="24"/>
          <w:szCs w:val="24"/>
          <w:lang w:val="pl-PL" w:eastAsia="fr-FR"/>
        </w:rPr>
        <w:t>OMENCS nr. 5.079/2016 privind aprobarea Regulamentului-cadru de organizare și funcționare a unităților de învățământ preuniversitar (ROFUIP).</w:t>
      </w:r>
    </w:p>
    <w:p w:rsidR="005B5314" w:rsidRPr="00704A9D" w:rsidRDefault="005B5314" w:rsidP="00F055EE">
      <w:pPr>
        <w:pStyle w:val="Listparagraf"/>
        <w:numPr>
          <w:ilvl w:val="0"/>
          <w:numId w:val="8"/>
        </w:numPr>
        <w:spacing w:after="0" w:line="240" w:lineRule="auto"/>
        <w:rPr>
          <w:rFonts w:eastAsia="Calibri"/>
          <w:color w:val="auto"/>
          <w:sz w:val="24"/>
          <w:szCs w:val="24"/>
          <w:lang w:val="pl-PL" w:eastAsia="fr-FR"/>
        </w:rPr>
      </w:pPr>
      <w:r w:rsidRPr="00704A9D">
        <w:rPr>
          <w:rFonts w:eastAsia="Calibri"/>
          <w:color w:val="auto"/>
          <w:sz w:val="24"/>
          <w:szCs w:val="24"/>
          <w:lang w:val="pl-PL" w:eastAsia="fr-FR"/>
        </w:rPr>
        <w:t xml:space="preserve"> OMECTS 5574/7.10.2011 pentru aprobarea Metodologiei privind organizarea serviciilor de sprijin educaţional pentru copiii, elevii și tinerii cu cerinţe educaţionale speciale integrați în învățământul de masă </w:t>
      </w:r>
    </w:p>
    <w:p w:rsidR="005B5314" w:rsidRPr="00704A9D" w:rsidRDefault="005B5314" w:rsidP="00F055EE">
      <w:pPr>
        <w:pStyle w:val="Listparagraf"/>
        <w:numPr>
          <w:ilvl w:val="0"/>
          <w:numId w:val="8"/>
        </w:numPr>
        <w:spacing w:after="0" w:line="240" w:lineRule="auto"/>
        <w:rPr>
          <w:rFonts w:eastAsia="Calibri"/>
          <w:color w:val="auto"/>
          <w:sz w:val="24"/>
          <w:szCs w:val="24"/>
          <w:lang w:val="pl-PL" w:eastAsia="fr-FR"/>
        </w:rPr>
      </w:pPr>
      <w:r w:rsidRPr="00704A9D">
        <w:rPr>
          <w:rFonts w:eastAsia="Calibri"/>
          <w:color w:val="auto"/>
          <w:sz w:val="24"/>
          <w:szCs w:val="24"/>
          <w:lang w:val="pl-PL" w:eastAsia="fr-FR"/>
        </w:rPr>
        <w:t xml:space="preserve"> OMECTS 5545/6.10.2011 pentru aprobarea Metodologiei de organizare și funcționare a claselor cu frecvență redusă în învățământul preuniversitar obligatoriu</w:t>
      </w:r>
    </w:p>
    <w:p w:rsidR="00A062E1" w:rsidRPr="00704A9D" w:rsidRDefault="00A062E1" w:rsidP="00F055EE">
      <w:pPr>
        <w:pStyle w:val="Listparagraf"/>
        <w:numPr>
          <w:ilvl w:val="0"/>
          <w:numId w:val="8"/>
        </w:numPr>
        <w:spacing w:after="0" w:line="240" w:lineRule="auto"/>
        <w:rPr>
          <w:rFonts w:eastAsia="Calibri"/>
          <w:color w:val="auto"/>
          <w:sz w:val="24"/>
          <w:szCs w:val="24"/>
          <w:lang w:val="pl-PL" w:eastAsia="fr-FR"/>
        </w:rPr>
      </w:pPr>
      <w:r w:rsidRPr="00704A9D">
        <w:rPr>
          <w:rFonts w:eastAsia="Calibri"/>
          <w:color w:val="auto"/>
          <w:sz w:val="24"/>
          <w:szCs w:val="24"/>
          <w:lang w:val="pl-PL" w:eastAsia="fr-FR"/>
        </w:rPr>
        <w:t>O.M.E.C.T.S. nr. 3062 din 19 ianuarie 2012 privind aprobarea Metodologiei de organizare a claselor din învățământul preuniversitar în regim simultan;</w:t>
      </w:r>
    </w:p>
    <w:p w:rsidR="005B5314" w:rsidRPr="00704A9D" w:rsidRDefault="005B5314" w:rsidP="00F055EE">
      <w:pPr>
        <w:pStyle w:val="Listparagraf"/>
        <w:numPr>
          <w:ilvl w:val="0"/>
          <w:numId w:val="8"/>
        </w:numPr>
        <w:spacing w:after="0" w:line="240" w:lineRule="auto"/>
        <w:rPr>
          <w:rFonts w:eastAsia="Calibri"/>
          <w:color w:val="auto"/>
          <w:sz w:val="24"/>
          <w:szCs w:val="24"/>
          <w:lang w:val="pl-PL" w:eastAsia="fr-FR"/>
        </w:rPr>
      </w:pPr>
      <w:r w:rsidRPr="00704A9D">
        <w:rPr>
          <w:rFonts w:eastAsia="Calibri"/>
          <w:color w:val="auto"/>
          <w:sz w:val="24"/>
          <w:szCs w:val="24"/>
          <w:lang w:val="pl-PL" w:eastAsia="fr-FR"/>
        </w:rPr>
        <w:t xml:space="preserve"> Regulament de organizare şi funcţionare a bibliotecilor şcolare şi a centrelor de documentare şi informare</w:t>
      </w:r>
    </w:p>
    <w:p w:rsidR="005B5314" w:rsidRPr="00704A9D" w:rsidRDefault="005B5314" w:rsidP="00F055EE">
      <w:pPr>
        <w:pStyle w:val="Listparagraf"/>
        <w:numPr>
          <w:ilvl w:val="1"/>
          <w:numId w:val="9"/>
        </w:numPr>
        <w:spacing w:after="0" w:line="240" w:lineRule="auto"/>
        <w:rPr>
          <w:rFonts w:eastAsia="Calibri"/>
          <w:color w:val="auto"/>
          <w:sz w:val="24"/>
          <w:szCs w:val="24"/>
          <w:lang w:val="pl-PL" w:eastAsia="fr-FR"/>
        </w:rPr>
      </w:pPr>
      <w:r w:rsidRPr="00704A9D">
        <w:rPr>
          <w:rFonts w:eastAsia="Calibri"/>
          <w:color w:val="auto"/>
          <w:sz w:val="24"/>
          <w:szCs w:val="24"/>
          <w:lang w:val="pl-PL" w:eastAsia="fr-FR"/>
        </w:rPr>
        <w:t>Legea nr. 53/2003 privind Codul muncii, republicată, cu modificările și completările ulterioare;</w:t>
      </w:r>
    </w:p>
    <w:p w:rsidR="005B5314" w:rsidRPr="00704A9D" w:rsidRDefault="005B5314" w:rsidP="00F055EE">
      <w:pPr>
        <w:pStyle w:val="Listparagraf"/>
        <w:numPr>
          <w:ilvl w:val="1"/>
          <w:numId w:val="9"/>
        </w:numPr>
        <w:spacing w:after="0" w:line="240" w:lineRule="auto"/>
        <w:rPr>
          <w:rFonts w:eastAsia="Calibri"/>
          <w:color w:val="auto"/>
          <w:sz w:val="24"/>
          <w:szCs w:val="24"/>
          <w:lang w:val="pl-PL" w:eastAsia="fr-FR"/>
        </w:rPr>
      </w:pPr>
      <w:r w:rsidRPr="00704A9D">
        <w:rPr>
          <w:rFonts w:eastAsia="Calibri"/>
          <w:color w:val="auto"/>
          <w:sz w:val="24"/>
          <w:szCs w:val="24"/>
          <w:lang w:val="pl-PL" w:eastAsia="fr-FR"/>
        </w:rPr>
        <w:t>Legea nr. 554/2004 a contenciosului administrativ, cu modificările și completările ulterioare;</w:t>
      </w:r>
    </w:p>
    <w:p w:rsidR="005B5314" w:rsidRPr="00704A9D" w:rsidRDefault="005B5314" w:rsidP="00F055EE">
      <w:pPr>
        <w:pStyle w:val="Listparagraf"/>
        <w:numPr>
          <w:ilvl w:val="1"/>
          <w:numId w:val="9"/>
        </w:numPr>
        <w:spacing w:after="0" w:line="240" w:lineRule="auto"/>
        <w:rPr>
          <w:rFonts w:eastAsia="Calibri"/>
          <w:color w:val="auto"/>
          <w:sz w:val="24"/>
          <w:szCs w:val="24"/>
          <w:lang w:val="pl-PL" w:eastAsia="fr-FR"/>
        </w:rPr>
      </w:pPr>
      <w:r w:rsidRPr="00704A9D">
        <w:rPr>
          <w:rFonts w:eastAsia="Calibri"/>
          <w:color w:val="auto"/>
          <w:sz w:val="24"/>
          <w:szCs w:val="24"/>
          <w:lang w:val="pl-PL" w:eastAsia="fr-FR"/>
        </w:rPr>
        <w:t>Legea nr. 544/2001 privind liberul acces la informațiile de interes public, cu modificările și completările ulterioare;</w:t>
      </w:r>
    </w:p>
    <w:p w:rsidR="005B5314" w:rsidRPr="00704A9D" w:rsidRDefault="005B5314" w:rsidP="00F055EE">
      <w:pPr>
        <w:pStyle w:val="Listparagraf"/>
        <w:numPr>
          <w:ilvl w:val="1"/>
          <w:numId w:val="9"/>
        </w:numPr>
        <w:spacing w:after="0" w:line="240" w:lineRule="auto"/>
        <w:rPr>
          <w:rFonts w:eastAsia="Calibri"/>
          <w:color w:val="auto"/>
          <w:sz w:val="24"/>
          <w:szCs w:val="24"/>
          <w:lang w:val="pl-PL" w:eastAsia="fr-FR"/>
        </w:rPr>
      </w:pPr>
      <w:r w:rsidRPr="00704A9D">
        <w:rPr>
          <w:rFonts w:eastAsia="Calibri"/>
          <w:color w:val="auto"/>
          <w:sz w:val="24"/>
          <w:szCs w:val="24"/>
          <w:lang w:val="pl-PL" w:eastAsia="fr-FR"/>
        </w:rPr>
        <w:t>O.G. nr. 27/2002 privind reglementarea activității de soluționare a petițiilor, cu modificările și completările ulterioare;</w:t>
      </w:r>
    </w:p>
    <w:p w:rsidR="005B5314" w:rsidRPr="00704A9D" w:rsidRDefault="005B5314" w:rsidP="00F055EE">
      <w:pPr>
        <w:pStyle w:val="Listparagraf"/>
        <w:numPr>
          <w:ilvl w:val="1"/>
          <w:numId w:val="9"/>
        </w:numPr>
        <w:spacing w:after="0" w:line="240" w:lineRule="auto"/>
        <w:rPr>
          <w:rFonts w:eastAsia="Calibri"/>
          <w:color w:val="auto"/>
          <w:sz w:val="24"/>
          <w:szCs w:val="24"/>
          <w:lang w:val="pl-PL" w:eastAsia="fr-FR"/>
        </w:rPr>
      </w:pPr>
      <w:r w:rsidRPr="00704A9D">
        <w:rPr>
          <w:rFonts w:eastAsia="Calibri"/>
          <w:color w:val="auto"/>
          <w:sz w:val="24"/>
          <w:szCs w:val="24"/>
          <w:lang w:val="pl-PL" w:eastAsia="fr-FR"/>
        </w:rPr>
        <w:t>O.G. nr. 137/2000 privind prevenirea și sancționarea tuturor formelor de discriminare</w:t>
      </w:r>
    </w:p>
    <w:p w:rsidR="005B5314" w:rsidRPr="00704A9D" w:rsidRDefault="005B5314" w:rsidP="00F055EE">
      <w:pPr>
        <w:pStyle w:val="Listparagraf"/>
        <w:numPr>
          <w:ilvl w:val="1"/>
          <w:numId w:val="9"/>
        </w:numPr>
        <w:spacing w:after="0" w:line="240" w:lineRule="auto"/>
        <w:rPr>
          <w:rFonts w:eastAsia="Calibri"/>
          <w:color w:val="auto"/>
          <w:sz w:val="24"/>
          <w:szCs w:val="24"/>
          <w:lang w:val="pl-PL" w:eastAsia="fr-FR"/>
        </w:rPr>
      </w:pPr>
      <w:r w:rsidRPr="00704A9D">
        <w:rPr>
          <w:rFonts w:eastAsia="Calibri"/>
          <w:color w:val="auto"/>
          <w:sz w:val="24"/>
          <w:szCs w:val="24"/>
          <w:lang w:val="pl-PL" w:eastAsia="fr-FR"/>
        </w:rPr>
        <w:t>Legea nr. 287/2009 privind Codul civil;</w:t>
      </w:r>
    </w:p>
    <w:p w:rsidR="005B5314" w:rsidRPr="00704A9D" w:rsidRDefault="005B5314" w:rsidP="00F055EE">
      <w:pPr>
        <w:pStyle w:val="Listparagraf"/>
        <w:numPr>
          <w:ilvl w:val="1"/>
          <w:numId w:val="9"/>
        </w:numPr>
        <w:spacing w:after="0" w:line="240" w:lineRule="auto"/>
        <w:rPr>
          <w:rFonts w:eastAsia="Calibri"/>
          <w:color w:val="auto"/>
          <w:sz w:val="24"/>
          <w:szCs w:val="24"/>
          <w:lang w:val="pl-PL" w:eastAsia="fr-FR"/>
        </w:rPr>
      </w:pPr>
      <w:r w:rsidRPr="00704A9D">
        <w:rPr>
          <w:rFonts w:eastAsia="Calibri"/>
          <w:color w:val="auto"/>
          <w:sz w:val="24"/>
          <w:szCs w:val="24"/>
          <w:lang w:val="pl-PL" w:eastAsia="fr-FR"/>
        </w:rPr>
        <w:t xml:space="preserve">Legea nr. 272/2004 privind protecția și promovarea drepturilor copilului, cu modificările și completările ulterioare; </w:t>
      </w:r>
    </w:p>
    <w:p w:rsidR="005B5314" w:rsidRPr="00704A9D" w:rsidRDefault="005B5314" w:rsidP="00F055EE">
      <w:pPr>
        <w:pStyle w:val="Listparagraf"/>
        <w:numPr>
          <w:ilvl w:val="1"/>
          <w:numId w:val="9"/>
        </w:numPr>
        <w:spacing w:after="0" w:line="240" w:lineRule="auto"/>
        <w:rPr>
          <w:rFonts w:eastAsia="Calibri"/>
          <w:color w:val="auto"/>
          <w:sz w:val="24"/>
          <w:szCs w:val="24"/>
          <w:lang w:val="pl-PL" w:eastAsia="fr-FR"/>
        </w:rPr>
      </w:pPr>
      <w:r w:rsidRPr="00704A9D">
        <w:rPr>
          <w:rFonts w:eastAsia="Calibri"/>
          <w:color w:val="auto"/>
          <w:sz w:val="24"/>
          <w:szCs w:val="24"/>
          <w:lang w:val="pl-PL" w:eastAsia="fr-FR"/>
        </w:rPr>
        <w:t>Legea nr. 82/1991 a contabilității, republicată, cu modificările și completările ulterioare;</w:t>
      </w:r>
    </w:p>
    <w:p w:rsidR="005B5314" w:rsidRPr="00704A9D" w:rsidRDefault="005B5314" w:rsidP="00F055EE">
      <w:pPr>
        <w:pStyle w:val="Listparagraf"/>
        <w:numPr>
          <w:ilvl w:val="1"/>
          <w:numId w:val="9"/>
        </w:numPr>
        <w:spacing w:after="0" w:line="240" w:lineRule="auto"/>
        <w:rPr>
          <w:rFonts w:eastAsia="Calibri"/>
          <w:color w:val="auto"/>
          <w:sz w:val="24"/>
          <w:szCs w:val="24"/>
          <w:lang w:val="pl-PL" w:eastAsia="fr-FR"/>
        </w:rPr>
      </w:pPr>
      <w:r w:rsidRPr="00704A9D">
        <w:rPr>
          <w:rFonts w:eastAsia="Calibri"/>
          <w:color w:val="auto"/>
          <w:sz w:val="24"/>
          <w:szCs w:val="24"/>
          <w:lang w:val="pl-PL" w:eastAsia="fr-FR"/>
        </w:rPr>
        <w:t>Legea nr. 500/2002 privind finanțele publice, cu modificările și completările ulterioare;</w:t>
      </w:r>
    </w:p>
    <w:p w:rsidR="005B5314" w:rsidRPr="00704A9D" w:rsidRDefault="005B5314" w:rsidP="00F055EE">
      <w:pPr>
        <w:pStyle w:val="Listparagraf"/>
        <w:numPr>
          <w:ilvl w:val="1"/>
          <w:numId w:val="9"/>
        </w:numPr>
        <w:spacing w:after="0" w:line="240" w:lineRule="auto"/>
        <w:rPr>
          <w:rFonts w:eastAsia="Calibri"/>
          <w:color w:val="auto"/>
          <w:sz w:val="24"/>
          <w:szCs w:val="24"/>
          <w:lang w:val="pl-PL" w:eastAsia="fr-FR"/>
        </w:rPr>
      </w:pPr>
      <w:r w:rsidRPr="00704A9D">
        <w:rPr>
          <w:rFonts w:eastAsia="Calibri"/>
          <w:color w:val="auto"/>
          <w:sz w:val="24"/>
          <w:szCs w:val="24"/>
          <w:lang w:val="pl-PL" w:eastAsia="fr-FR"/>
        </w:rPr>
        <w:t>Legea nr. 63/2011 privind încadrarea şi salarizarea  personalului didactic şi didactic auxiliar din învăţământ;</w:t>
      </w:r>
    </w:p>
    <w:p w:rsidR="005B5314" w:rsidRPr="00704A9D" w:rsidRDefault="005B5314" w:rsidP="00F055EE">
      <w:pPr>
        <w:pStyle w:val="Listparagraf"/>
        <w:numPr>
          <w:ilvl w:val="1"/>
          <w:numId w:val="9"/>
        </w:numPr>
        <w:spacing w:after="0" w:line="240" w:lineRule="auto"/>
        <w:rPr>
          <w:rFonts w:eastAsia="Calibri"/>
          <w:color w:val="auto"/>
          <w:sz w:val="24"/>
          <w:szCs w:val="24"/>
          <w:lang w:val="pl-PL" w:eastAsia="fr-FR"/>
        </w:rPr>
      </w:pPr>
      <w:r w:rsidRPr="00704A9D">
        <w:rPr>
          <w:rFonts w:eastAsia="Calibri"/>
          <w:color w:val="auto"/>
          <w:sz w:val="24"/>
          <w:szCs w:val="24"/>
          <w:lang w:val="pl-PL" w:eastAsia="fr-FR"/>
        </w:rPr>
        <w:t>Legea cadru nr. 284/2010 privind salarizarea unitară a personalului plătit din fonduri publice;</w:t>
      </w:r>
    </w:p>
    <w:p w:rsidR="005B5314" w:rsidRPr="00704A9D" w:rsidRDefault="005B5314" w:rsidP="00F055EE">
      <w:pPr>
        <w:pStyle w:val="Listparagraf"/>
        <w:numPr>
          <w:ilvl w:val="1"/>
          <w:numId w:val="9"/>
        </w:numPr>
        <w:spacing w:after="0" w:line="240" w:lineRule="auto"/>
        <w:rPr>
          <w:rFonts w:eastAsia="Calibri"/>
          <w:color w:val="auto"/>
          <w:sz w:val="24"/>
          <w:szCs w:val="24"/>
          <w:lang w:val="pl-PL" w:eastAsia="fr-FR"/>
        </w:rPr>
      </w:pPr>
      <w:r w:rsidRPr="00704A9D">
        <w:rPr>
          <w:rFonts w:eastAsia="Calibri"/>
          <w:color w:val="auto"/>
          <w:sz w:val="24"/>
          <w:szCs w:val="24"/>
          <w:lang w:val="pl-PL" w:eastAsia="fr-FR"/>
        </w:rPr>
        <w:t>O.U.G. nr. 34/2006 privind atribuirea contractelor de achiziţie publică, a contractelor de concesiune de lucrări publice şi a contractelor de concesiune de servicii, cu modificările și completările ulterioare.</w:t>
      </w:r>
    </w:p>
    <w:p w:rsidR="005B5314" w:rsidRPr="00704A9D" w:rsidRDefault="005B5314" w:rsidP="00F055EE">
      <w:pPr>
        <w:pStyle w:val="Listparagraf"/>
        <w:numPr>
          <w:ilvl w:val="1"/>
          <w:numId w:val="9"/>
        </w:numPr>
        <w:spacing w:after="0" w:line="240" w:lineRule="auto"/>
        <w:rPr>
          <w:rFonts w:eastAsia="Calibri"/>
          <w:color w:val="auto"/>
          <w:sz w:val="24"/>
          <w:szCs w:val="24"/>
          <w:lang w:val="pl-PL" w:eastAsia="fr-FR"/>
        </w:rPr>
      </w:pPr>
      <w:r w:rsidRPr="00704A9D">
        <w:rPr>
          <w:rFonts w:eastAsia="Calibri"/>
          <w:color w:val="auto"/>
          <w:sz w:val="24"/>
          <w:szCs w:val="24"/>
          <w:lang w:val="pl-PL" w:eastAsia="fr-FR"/>
        </w:rPr>
        <w:lastRenderedPageBreak/>
        <w:t xml:space="preserve">O.M.E.C.T.S. nr. 5529 din 4 octombrie 2011 privind aprobarea programelor școlare pentru educația de bază din cadrul programului „A doua șansă” pentru învăţământul secundar inferior; </w:t>
      </w:r>
    </w:p>
    <w:p w:rsidR="005B5314" w:rsidRPr="00704A9D" w:rsidRDefault="005B5314" w:rsidP="00F055EE">
      <w:pPr>
        <w:pStyle w:val="Listparagraf"/>
        <w:numPr>
          <w:ilvl w:val="1"/>
          <w:numId w:val="9"/>
        </w:numPr>
        <w:spacing w:after="0" w:line="240" w:lineRule="auto"/>
        <w:rPr>
          <w:rFonts w:eastAsia="Calibri"/>
          <w:color w:val="auto"/>
          <w:sz w:val="24"/>
          <w:szCs w:val="24"/>
          <w:lang w:val="pl-PL" w:eastAsia="fr-FR"/>
        </w:rPr>
      </w:pPr>
      <w:r w:rsidRPr="00704A9D">
        <w:rPr>
          <w:rFonts w:eastAsia="Calibri"/>
          <w:color w:val="auto"/>
          <w:sz w:val="24"/>
          <w:szCs w:val="24"/>
          <w:lang w:val="pl-PL" w:eastAsia="fr-FR"/>
        </w:rPr>
        <w:t>O.M.E.C.T.S. nr. 5248 din 31 august 2011 privind aplicarea Programului „A doua șansă”;</w:t>
      </w:r>
    </w:p>
    <w:p w:rsidR="005B5314" w:rsidRPr="00704A9D" w:rsidRDefault="005B5314" w:rsidP="00F055EE">
      <w:pPr>
        <w:pStyle w:val="Listparagraf"/>
        <w:numPr>
          <w:ilvl w:val="1"/>
          <w:numId w:val="9"/>
        </w:numPr>
        <w:spacing w:after="0" w:line="240" w:lineRule="auto"/>
        <w:rPr>
          <w:rFonts w:eastAsia="Calibri"/>
          <w:color w:val="auto"/>
          <w:sz w:val="24"/>
          <w:szCs w:val="24"/>
          <w:lang w:val="pl-PL" w:eastAsia="fr-FR"/>
        </w:rPr>
      </w:pPr>
      <w:r w:rsidRPr="00704A9D">
        <w:rPr>
          <w:rFonts w:eastAsia="Calibri"/>
          <w:color w:val="auto"/>
          <w:sz w:val="24"/>
          <w:szCs w:val="24"/>
          <w:lang w:val="pl-PL" w:eastAsia="fr-FR"/>
        </w:rPr>
        <w:t>O.M.E.C.T.S. nr. 5574 din 7 octombrie 2011 pentru aprobarea Metodologiei privind organizarea serviciilor de sprijin educațional pentru copiii, elevii şi tinerii cu cerințe educaționale speciale integrați în învăţământul de masă;</w:t>
      </w:r>
    </w:p>
    <w:p w:rsidR="005B5314" w:rsidRPr="00704A9D" w:rsidRDefault="005B5314" w:rsidP="00F055EE">
      <w:pPr>
        <w:pStyle w:val="Listparagraf"/>
        <w:numPr>
          <w:ilvl w:val="1"/>
          <w:numId w:val="9"/>
        </w:numPr>
        <w:spacing w:after="0" w:line="240" w:lineRule="auto"/>
        <w:rPr>
          <w:rFonts w:eastAsia="Calibri"/>
          <w:color w:val="auto"/>
          <w:sz w:val="24"/>
          <w:szCs w:val="24"/>
          <w:lang w:val="pl-PL" w:eastAsia="fr-FR"/>
        </w:rPr>
      </w:pPr>
      <w:r w:rsidRPr="00704A9D">
        <w:rPr>
          <w:rFonts w:eastAsia="Calibri"/>
          <w:color w:val="auto"/>
          <w:sz w:val="24"/>
          <w:szCs w:val="24"/>
          <w:lang w:val="pl-PL" w:eastAsia="fr-FR"/>
        </w:rPr>
        <w:t xml:space="preserve">O.M.E.C.T.S. , O.M.F.P. nr. 4576 din 11 iulie 2011 privind validarea fluxurilor financiare pentru cheltuielile de personal în învăţământul preuniversitar de stat, cu modificările și completările ulterioare; </w:t>
      </w:r>
    </w:p>
    <w:p w:rsidR="005B5314" w:rsidRPr="00704A9D" w:rsidRDefault="005B5314" w:rsidP="00F055EE">
      <w:pPr>
        <w:pStyle w:val="Listparagraf"/>
        <w:numPr>
          <w:ilvl w:val="1"/>
          <w:numId w:val="9"/>
        </w:numPr>
        <w:spacing w:after="0" w:line="240" w:lineRule="auto"/>
        <w:rPr>
          <w:rFonts w:eastAsia="Calibri"/>
          <w:color w:val="auto"/>
          <w:sz w:val="24"/>
          <w:szCs w:val="24"/>
          <w:lang w:val="pl-PL" w:eastAsia="fr-FR"/>
        </w:rPr>
      </w:pPr>
      <w:r w:rsidRPr="00704A9D">
        <w:rPr>
          <w:rFonts w:eastAsia="Calibri"/>
          <w:color w:val="auto"/>
          <w:sz w:val="24"/>
          <w:szCs w:val="24"/>
          <w:lang w:val="pl-PL" w:eastAsia="fr-FR"/>
        </w:rPr>
        <w:t xml:space="preserve">O.M.E.C.T.S. nr. 5562 din 7 octombrie 2011 pentru aprobarea Metodologiei privind sistemul de acumulare, recunoaștere şi echivalare a creditelor profesionale transferabile; </w:t>
      </w:r>
    </w:p>
    <w:p w:rsidR="005B5314" w:rsidRPr="00704A9D" w:rsidRDefault="005B5314" w:rsidP="00F055EE">
      <w:pPr>
        <w:pStyle w:val="Listparagraf"/>
        <w:numPr>
          <w:ilvl w:val="1"/>
          <w:numId w:val="9"/>
        </w:numPr>
        <w:spacing w:after="0" w:line="240" w:lineRule="auto"/>
        <w:rPr>
          <w:rFonts w:eastAsia="Calibri"/>
          <w:color w:val="auto"/>
          <w:sz w:val="24"/>
          <w:szCs w:val="24"/>
          <w:lang w:val="pl-PL" w:eastAsia="fr-FR"/>
        </w:rPr>
      </w:pPr>
      <w:r w:rsidRPr="00704A9D">
        <w:rPr>
          <w:rFonts w:eastAsia="Calibri"/>
          <w:color w:val="auto"/>
          <w:sz w:val="24"/>
          <w:szCs w:val="24"/>
          <w:lang w:val="pl-PL" w:eastAsia="fr-FR"/>
        </w:rPr>
        <w:t xml:space="preserve">O.M.E.C.T.S. nr. 5550 din 6 octombrie 2011 privind aprobarea Regulamentului de organizare și funcționare a Consiliului național de etica din învățământul preuniversitar; </w:t>
      </w:r>
    </w:p>
    <w:p w:rsidR="00A062E1" w:rsidRPr="00704A9D" w:rsidRDefault="00A062E1" w:rsidP="00F055EE">
      <w:pPr>
        <w:pStyle w:val="Listparagraf"/>
        <w:numPr>
          <w:ilvl w:val="1"/>
          <w:numId w:val="9"/>
        </w:numPr>
        <w:spacing w:after="0" w:line="240" w:lineRule="auto"/>
        <w:rPr>
          <w:rFonts w:eastAsia="Calibri"/>
          <w:color w:val="auto"/>
          <w:sz w:val="24"/>
          <w:szCs w:val="24"/>
          <w:lang w:val="pl-PL" w:eastAsia="fr-FR"/>
        </w:rPr>
      </w:pPr>
      <w:r w:rsidRPr="00704A9D">
        <w:rPr>
          <w:rFonts w:eastAsia="Calibri"/>
          <w:color w:val="auto"/>
          <w:sz w:val="24"/>
          <w:szCs w:val="24"/>
          <w:lang w:val="pl-PL" w:eastAsia="fr-FR"/>
        </w:rPr>
        <w:t>HG 4959/2013 cu privire la incadrarea personalului didactic la nivelul unitatii scolare;</w:t>
      </w:r>
    </w:p>
    <w:p w:rsidR="00A062E1" w:rsidRPr="00704A9D" w:rsidRDefault="00A062E1" w:rsidP="00F055EE">
      <w:pPr>
        <w:pStyle w:val="Listparagraf"/>
        <w:numPr>
          <w:ilvl w:val="1"/>
          <w:numId w:val="9"/>
        </w:numPr>
        <w:spacing w:after="0" w:line="240" w:lineRule="auto"/>
        <w:rPr>
          <w:rFonts w:eastAsia="Calibri"/>
          <w:color w:val="auto"/>
          <w:sz w:val="24"/>
          <w:szCs w:val="24"/>
          <w:lang w:val="pl-PL" w:eastAsia="fr-FR"/>
        </w:rPr>
      </w:pPr>
      <w:r w:rsidRPr="00704A9D">
        <w:rPr>
          <w:rFonts w:eastAsia="Calibri"/>
          <w:color w:val="auto"/>
          <w:sz w:val="24"/>
          <w:szCs w:val="24"/>
          <w:lang w:val="pl-PL" w:eastAsia="fr-FR"/>
        </w:rPr>
        <w:t>ROF al Liceului Teoretic Alexandru Rosetti;</w:t>
      </w:r>
    </w:p>
    <w:p w:rsidR="005B5314" w:rsidRPr="00704A9D" w:rsidRDefault="005B5314" w:rsidP="008F2BB4">
      <w:pPr>
        <w:jc w:val="center"/>
        <w:rPr>
          <w:b/>
          <w:color w:val="auto"/>
          <w:sz w:val="24"/>
          <w:szCs w:val="24"/>
        </w:rPr>
      </w:pPr>
    </w:p>
    <w:p w:rsidR="004E42E0" w:rsidRPr="00704A9D" w:rsidRDefault="004E42E0" w:rsidP="008F2BB4">
      <w:pPr>
        <w:jc w:val="center"/>
        <w:rPr>
          <w:b/>
          <w:color w:val="auto"/>
          <w:sz w:val="24"/>
          <w:szCs w:val="24"/>
        </w:rPr>
      </w:pPr>
    </w:p>
    <w:p w:rsidR="00F515A9" w:rsidRPr="00704A9D" w:rsidRDefault="00F515A9" w:rsidP="008F2BB4">
      <w:pPr>
        <w:jc w:val="center"/>
        <w:rPr>
          <w:b/>
          <w:color w:val="auto"/>
          <w:sz w:val="24"/>
          <w:szCs w:val="24"/>
        </w:rPr>
      </w:pPr>
    </w:p>
    <w:p w:rsidR="00F515A9" w:rsidRPr="00704A9D" w:rsidRDefault="00F515A9" w:rsidP="008F2BB4">
      <w:pPr>
        <w:jc w:val="center"/>
        <w:rPr>
          <w:b/>
          <w:color w:val="auto"/>
          <w:sz w:val="24"/>
          <w:szCs w:val="24"/>
        </w:rPr>
      </w:pPr>
    </w:p>
    <w:p w:rsidR="00F515A9" w:rsidRPr="00704A9D" w:rsidRDefault="00F515A9" w:rsidP="008F2BB4">
      <w:pPr>
        <w:jc w:val="center"/>
        <w:rPr>
          <w:b/>
          <w:color w:val="auto"/>
          <w:sz w:val="24"/>
          <w:szCs w:val="24"/>
        </w:rPr>
      </w:pPr>
    </w:p>
    <w:p w:rsidR="00F515A9" w:rsidRPr="00704A9D" w:rsidRDefault="00F515A9" w:rsidP="008F2BB4">
      <w:pPr>
        <w:jc w:val="center"/>
        <w:rPr>
          <w:b/>
          <w:color w:val="auto"/>
          <w:sz w:val="24"/>
          <w:szCs w:val="24"/>
        </w:rPr>
      </w:pPr>
    </w:p>
    <w:p w:rsidR="00F515A9" w:rsidRPr="00704A9D" w:rsidRDefault="00F515A9" w:rsidP="008F2BB4">
      <w:pPr>
        <w:jc w:val="center"/>
        <w:rPr>
          <w:b/>
          <w:color w:val="auto"/>
          <w:sz w:val="24"/>
          <w:szCs w:val="24"/>
        </w:rPr>
      </w:pPr>
    </w:p>
    <w:p w:rsidR="00F515A9" w:rsidRPr="00704A9D" w:rsidRDefault="00F515A9" w:rsidP="008F2BB4">
      <w:pPr>
        <w:jc w:val="center"/>
        <w:rPr>
          <w:b/>
          <w:color w:val="auto"/>
          <w:sz w:val="24"/>
          <w:szCs w:val="24"/>
        </w:rPr>
      </w:pPr>
    </w:p>
    <w:p w:rsidR="00F515A9" w:rsidRPr="00704A9D" w:rsidRDefault="00F515A9" w:rsidP="008F2BB4">
      <w:pPr>
        <w:jc w:val="center"/>
        <w:rPr>
          <w:b/>
          <w:color w:val="auto"/>
          <w:sz w:val="24"/>
          <w:szCs w:val="24"/>
        </w:rPr>
      </w:pPr>
    </w:p>
    <w:p w:rsidR="00F515A9" w:rsidRPr="00704A9D" w:rsidRDefault="00F515A9" w:rsidP="008F2BB4">
      <w:pPr>
        <w:jc w:val="center"/>
        <w:rPr>
          <w:b/>
          <w:color w:val="auto"/>
          <w:sz w:val="24"/>
          <w:szCs w:val="24"/>
        </w:rPr>
      </w:pPr>
    </w:p>
    <w:p w:rsidR="00F515A9" w:rsidRPr="00704A9D" w:rsidRDefault="00F515A9" w:rsidP="008F2BB4">
      <w:pPr>
        <w:jc w:val="center"/>
        <w:rPr>
          <w:b/>
          <w:color w:val="auto"/>
          <w:sz w:val="24"/>
          <w:szCs w:val="24"/>
        </w:rPr>
      </w:pPr>
    </w:p>
    <w:p w:rsidR="00F515A9" w:rsidRPr="00704A9D" w:rsidRDefault="00F515A9" w:rsidP="008F2BB4">
      <w:pPr>
        <w:jc w:val="center"/>
        <w:rPr>
          <w:b/>
          <w:color w:val="auto"/>
          <w:sz w:val="24"/>
          <w:szCs w:val="24"/>
        </w:rPr>
      </w:pPr>
    </w:p>
    <w:p w:rsidR="00483EC7" w:rsidRPr="00802D5C" w:rsidRDefault="00802D5C" w:rsidP="00F055EE">
      <w:pPr>
        <w:pStyle w:val="Listparagraf"/>
        <w:keepNext/>
        <w:keepLines/>
        <w:numPr>
          <w:ilvl w:val="0"/>
          <w:numId w:val="10"/>
        </w:numPr>
        <w:spacing w:after="4" w:line="240" w:lineRule="auto"/>
        <w:ind w:right="-15"/>
        <w:jc w:val="left"/>
        <w:outlineLvl w:val="0"/>
        <w:rPr>
          <w:color w:val="auto"/>
          <w:sz w:val="28"/>
          <w:szCs w:val="28"/>
          <w:u w:val="single"/>
        </w:rPr>
      </w:pPr>
      <w:bookmarkStart w:id="1" w:name="_Toc495085385"/>
      <w:r w:rsidRPr="00802D5C">
        <w:rPr>
          <w:color w:val="auto"/>
          <w:sz w:val="28"/>
          <w:szCs w:val="28"/>
          <w:u w:val="single"/>
        </w:rPr>
        <w:lastRenderedPageBreak/>
        <w:t>Capacitate Institutionala</w:t>
      </w:r>
      <w:bookmarkEnd w:id="1"/>
    </w:p>
    <w:p w:rsidR="00150985" w:rsidRPr="00802D5C" w:rsidRDefault="00150985" w:rsidP="00150985">
      <w:pPr>
        <w:keepNext/>
        <w:keepLines/>
        <w:spacing w:after="4" w:line="240" w:lineRule="auto"/>
        <w:ind w:right="-15"/>
        <w:jc w:val="left"/>
        <w:outlineLvl w:val="0"/>
        <w:rPr>
          <w:color w:val="auto"/>
          <w:sz w:val="24"/>
          <w:szCs w:val="24"/>
        </w:rPr>
      </w:pPr>
    </w:p>
    <w:p w:rsidR="00150985" w:rsidRPr="00802D5C" w:rsidRDefault="00802D5C" w:rsidP="00704A9D">
      <w:pPr>
        <w:pStyle w:val="Listparagraf"/>
        <w:keepNext/>
        <w:keepLines/>
        <w:numPr>
          <w:ilvl w:val="0"/>
          <w:numId w:val="91"/>
        </w:numPr>
        <w:spacing w:after="4" w:line="240" w:lineRule="auto"/>
        <w:ind w:right="-15"/>
        <w:jc w:val="left"/>
        <w:outlineLvl w:val="0"/>
        <w:rPr>
          <w:color w:val="auto"/>
          <w:sz w:val="24"/>
          <w:szCs w:val="24"/>
        </w:rPr>
      </w:pPr>
      <w:r w:rsidRPr="00802D5C">
        <w:rPr>
          <w:color w:val="auto"/>
          <w:sz w:val="24"/>
          <w:szCs w:val="24"/>
        </w:rPr>
        <w:t>structurile institutionale si manageriale ale scolii:</w:t>
      </w:r>
    </w:p>
    <w:p w:rsidR="00150985" w:rsidRPr="00802D5C" w:rsidRDefault="00802D5C" w:rsidP="00704A9D">
      <w:pPr>
        <w:pStyle w:val="Listparagraf"/>
        <w:keepNext/>
        <w:keepLines/>
        <w:numPr>
          <w:ilvl w:val="0"/>
          <w:numId w:val="91"/>
        </w:numPr>
        <w:spacing w:after="4" w:line="240" w:lineRule="auto"/>
        <w:ind w:right="-15"/>
        <w:jc w:val="left"/>
        <w:outlineLvl w:val="0"/>
        <w:rPr>
          <w:color w:val="auto"/>
        </w:rPr>
      </w:pPr>
      <w:r w:rsidRPr="00802D5C">
        <w:rPr>
          <w:color w:val="auto"/>
          <w:sz w:val="24"/>
          <w:szCs w:val="24"/>
        </w:rPr>
        <w:tab/>
      </w:r>
      <w:r w:rsidRPr="00802D5C">
        <w:rPr>
          <w:color w:val="auto"/>
        </w:rPr>
        <w:t>Liceul Teoretic “Alexandru Rosetti”</w:t>
      </w:r>
    </w:p>
    <w:p w:rsidR="00150985" w:rsidRPr="00802D5C" w:rsidRDefault="00802D5C" w:rsidP="00704A9D">
      <w:pPr>
        <w:pStyle w:val="Listparagraf"/>
        <w:keepNext/>
        <w:keepLines/>
        <w:numPr>
          <w:ilvl w:val="0"/>
          <w:numId w:val="91"/>
        </w:numPr>
        <w:spacing w:after="4" w:line="240" w:lineRule="auto"/>
        <w:ind w:right="-15"/>
        <w:jc w:val="left"/>
        <w:outlineLvl w:val="0"/>
        <w:rPr>
          <w:color w:val="auto"/>
        </w:rPr>
      </w:pPr>
      <w:r w:rsidRPr="00802D5C">
        <w:rPr>
          <w:color w:val="auto"/>
        </w:rPr>
        <w:tab/>
        <w:t>scoala primara nr.1</w:t>
      </w:r>
    </w:p>
    <w:p w:rsidR="00150985" w:rsidRPr="00802D5C" w:rsidRDefault="00802D5C" w:rsidP="00704A9D">
      <w:pPr>
        <w:pStyle w:val="Listparagraf"/>
        <w:keepNext/>
        <w:keepLines/>
        <w:numPr>
          <w:ilvl w:val="0"/>
          <w:numId w:val="91"/>
        </w:numPr>
        <w:spacing w:after="4" w:line="240" w:lineRule="auto"/>
        <w:ind w:right="-15"/>
        <w:jc w:val="left"/>
        <w:outlineLvl w:val="0"/>
        <w:rPr>
          <w:color w:val="auto"/>
        </w:rPr>
      </w:pPr>
      <w:r w:rsidRPr="00802D5C">
        <w:rPr>
          <w:color w:val="auto"/>
        </w:rPr>
        <w:tab/>
        <w:t>gradinita nr.1</w:t>
      </w:r>
    </w:p>
    <w:p w:rsidR="00150985" w:rsidRPr="00802D5C" w:rsidRDefault="00802D5C" w:rsidP="00704A9D">
      <w:pPr>
        <w:pStyle w:val="Listparagraf"/>
        <w:keepNext/>
        <w:keepLines/>
        <w:numPr>
          <w:ilvl w:val="0"/>
          <w:numId w:val="91"/>
        </w:numPr>
        <w:spacing w:after="4" w:line="240" w:lineRule="auto"/>
        <w:ind w:right="-15"/>
        <w:jc w:val="left"/>
        <w:outlineLvl w:val="0"/>
        <w:rPr>
          <w:color w:val="auto"/>
        </w:rPr>
      </w:pPr>
      <w:r w:rsidRPr="00802D5C">
        <w:rPr>
          <w:color w:val="auto"/>
        </w:rPr>
        <w:tab/>
        <w:t>gradinita nr.2</w:t>
      </w:r>
    </w:p>
    <w:p w:rsidR="00150985" w:rsidRPr="00802D5C" w:rsidRDefault="00802D5C" w:rsidP="00704A9D">
      <w:pPr>
        <w:pStyle w:val="Listparagraf"/>
        <w:keepNext/>
        <w:keepLines/>
        <w:numPr>
          <w:ilvl w:val="0"/>
          <w:numId w:val="91"/>
        </w:numPr>
        <w:spacing w:after="4" w:line="240" w:lineRule="auto"/>
        <w:ind w:right="-15"/>
        <w:jc w:val="left"/>
        <w:outlineLvl w:val="0"/>
        <w:rPr>
          <w:color w:val="auto"/>
        </w:rPr>
      </w:pPr>
      <w:r w:rsidRPr="00802D5C">
        <w:rPr>
          <w:color w:val="auto"/>
        </w:rPr>
        <w:tab/>
        <w:t>penitenciarul bucuresti-jilava</w:t>
      </w:r>
    </w:p>
    <w:p w:rsidR="00150985" w:rsidRPr="00802D5C" w:rsidRDefault="00150985" w:rsidP="00150985">
      <w:pPr>
        <w:keepNext/>
        <w:keepLines/>
        <w:spacing w:after="4" w:line="240" w:lineRule="auto"/>
        <w:ind w:left="0" w:right="-15" w:firstLine="0"/>
        <w:jc w:val="left"/>
        <w:outlineLvl w:val="0"/>
        <w:rPr>
          <w:color w:val="auto"/>
          <w:sz w:val="24"/>
          <w:szCs w:val="24"/>
        </w:rPr>
      </w:pPr>
    </w:p>
    <w:p w:rsidR="00150985" w:rsidRPr="00802D5C" w:rsidRDefault="00802D5C" w:rsidP="00704A9D">
      <w:pPr>
        <w:pStyle w:val="Listparagraf"/>
        <w:keepNext/>
        <w:keepLines/>
        <w:numPr>
          <w:ilvl w:val="0"/>
          <w:numId w:val="91"/>
        </w:numPr>
        <w:spacing w:after="4" w:line="240" w:lineRule="auto"/>
        <w:ind w:right="-15"/>
        <w:jc w:val="left"/>
        <w:outlineLvl w:val="0"/>
        <w:rPr>
          <w:color w:val="auto"/>
          <w:sz w:val="24"/>
          <w:szCs w:val="24"/>
        </w:rPr>
      </w:pPr>
      <w:r w:rsidRPr="00802D5C">
        <w:rPr>
          <w:color w:val="auto"/>
          <w:sz w:val="24"/>
          <w:szCs w:val="24"/>
        </w:rPr>
        <w:t>2. structuri administrative si personal didactic-auxiliar</w:t>
      </w:r>
    </w:p>
    <w:p w:rsidR="00150985" w:rsidRPr="00802D5C" w:rsidRDefault="00150985" w:rsidP="00150985">
      <w:pPr>
        <w:keepNext/>
        <w:keepLines/>
        <w:spacing w:after="4" w:line="240" w:lineRule="auto"/>
        <w:ind w:right="-15"/>
        <w:jc w:val="left"/>
        <w:outlineLvl w:val="0"/>
        <w:rPr>
          <w:color w:val="auto"/>
        </w:rPr>
      </w:pPr>
    </w:p>
    <w:p w:rsidR="00150985" w:rsidRPr="00802D5C" w:rsidRDefault="00802D5C" w:rsidP="00704A9D">
      <w:pPr>
        <w:pStyle w:val="Listparagraf"/>
        <w:keepNext/>
        <w:keepLines/>
        <w:numPr>
          <w:ilvl w:val="0"/>
          <w:numId w:val="91"/>
        </w:numPr>
        <w:spacing w:after="4" w:line="240" w:lineRule="auto"/>
        <w:ind w:right="-15"/>
        <w:jc w:val="left"/>
        <w:outlineLvl w:val="0"/>
        <w:rPr>
          <w:color w:val="auto"/>
        </w:rPr>
      </w:pPr>
      <w:r w:rsidRPr="00802D5C">
        <w:rPr>
          <w:color w:val="auto"/>
        </w:rPr>
        <w:tab/>
        <w:t xml:space="preserve"> compartiment secretariat</w:t>
      </w:r>
    </w:p>
    <w:p w:rsidR="00150985" w:rsidRPr="00802D5C" w:rsidRDefault="00802D5C" w:rsidP="00704A9D">
      <w:pPr>
        <w:pStyle w:val="Listparagraf"/>
        <w:keepNext/>
        <w:keepLines/>
        <w:numPr>
          <w:ilvl w:val="0"/>
          <w:numId w:val="91"/>
        </w:numPr>
        <w:spacing w:after="4" w:line="240" w:lineRule="auto"/>
        <w:ind w:right="-15"/>
        <w:jc w:val="left"/>
        <w:outlineLvl w:val="0"/>
        <w:rPr>
          <w:color w:val="auto"/>
        </w:rPr>
      </w:pPr>
      <w:r w:rsidRPr="00802D5C">
        <w:rPr>
          <w:color w:val="auto"/>
        </w:rPr>
        <w:tab/>
        <w:t>compartiment contabilitate</w:t>
      </w:r>
    </w:p>
    <w:p w:rsidR="00150985" w:rsidRPr="00802D5C" w:rsidRDefault="00150985" w:rsidP="00150985">
      <w:pPr>
        <w:keepNext/>
        <w:keepLines/>
        <w:spacing w:after="4" w:line="240" w:lineRule="auto"/>
        <w:ind w:left="0" w:right="-15" w:firstLine="0"/>
        <w:jc w:val="left"/>
        <w:outlineLvl w:val="0"/>
        <w:rPr>
          <w:color w:val="auto"/>
          <w:sz w:val="24"/>
          <w:szCs w:val="24"/>
        </w:rPr>
      </w:pPr>
    </w:p>
    <w:p w:rsidR="00150985" w:rsidRPr="00802D5C" w:rsidRDefault="00802D5C" w:rsidP="00704A9D">
      <w:pPr>
        <w:pStyle w:val="Listparagraf"/>
        <w:keepNext/>
        <w:keepLines/>
        <w:numPr>
          <w:ilvl w:val="0"/>
          <w:numId w:val="91"/>
        </w:numPr>
        <w:spacing w:after="4" w:line="240" w:lineRule="auto"/>
        <w:ind w:right="-15"/>
        <w:jc w:val="left"/>
        <w:outlineLvl w:val="0"/>
        <w:rPr>
          <w:color w:val="auto"/>
          <w:sz w:val="24"/>
          <w:szCs w:val="24"/>
        </w:rPr>
      </w:pPr>
      <w:r w:rsidRPr="00802D5C">
        <w:rPr>
          <w:color w:val="auto"/>
          <w:sz w:val="24"/>
          <w:szCs w:val="24"/>
        </w:rPr>
        <w:t>3. niveluri de invatamant</w:t>
      </w:r>
    </w:p>
    <w:p w:rsidR="00150985" w:rsidRPr="00802D5C" w:rsidRDefault="00150985" w:rsidP="00150985">
      <w:pPr>
        <w:keepNext/>
        <w:keepLines/>
        <w:spacing w:after="4" w:line="240" w:lineRule="auto"/>
        <w:ind w:right="-15"/>
        <w:jc w:val="left"/>
        <w:outlineLvl w:val="0"/>
        <w:rPr>
          <w:color w:val="auto"/>
        </w:rPr>
      </w:pPr>
    </w:p>
    <w:p w:rsidR="00150985" w:rsidRPr="00802D5C" w:rsidRDefault="00802D5C" w:rsidP="00704A9D">
      <w:pPr>
        <w:pStyle w:val="Listparagraf"/>
        <w:keepNext/>
        <w:keepLines/>
        <w:numPr>
          <w:ilvl w:val="0"/>
          <w:numId w:val="91"/>
        </w:numPr>
        <w:spacing w:after="4" w:line="240" w:lineRule="auto"/>
        <w:ind w:right="-15"/>
        <w:jc w:val="left"/>
        <w:outlineLvl w:val="0"/>
        <w:rPr>
          <w:color w:val="auto"/>
        </w:rPr>
      </w:pPr>
      <w:r w:rsidRPr="00802D5C">
        <w:rPr>
          <w:color w:val="auto"/>
        </w:rPr>
        <w:tab/>
        <w:t>invatamant prescolar</w:t>
      </w:r>
    </w:p>
    <w:p w:rsidR="00150985" w:rsidRPr="00802D5C" w:rsidRDefault="00802D5C" w:rsidP="00704A9D">
      <w:pPr>
        <w:pStyle w:val="Listparagraf"/>
        <w:keepNext/>
        <w:keepLines/>
        <w:numPr>
          <w:ilvl w:val="0"/>
          <w:numId w:val="91"/>
        </w:numPr>
        <w:spacing w:after="4" w:line="240" w:lineRule="auto"/>
        <w:ind w:right="-15"/>
        <w:jc w:val="left"/>
        <w:outlineLvl w:val="0"/>
        <w:rPr>
          <w:color w:val="auto"/>
        </w:rPr>
      </w:pPr>
      <w:r w:rsidRPr="00802D5C">
        <w:rPr>
          <w:color w:val="auto"/>
        </w:rPr>
        <w:tab/>
        <w:t>invatamant primar- curs de  zi, a doua sansa</w:t>
      </w:r>
    </w:p>
    <w:p w:rsidR="00150985" w:rsidRPr="00802D5C" w:rsidRDefault="00802D5C" w:rsidP="00704A9D">
      <w:pPr>
        <w:pStyle w:val="Listparagraf"/>
        <w:keepNext/>
        <w:keepLines/>
        <w:numPr>
          <w:ilvl w:val="0"/>
          <w:numId w:val="91"/>
        </w:numPr>
        <w:spacing w:after="4" w:line="240" w:lineRule="auto"/>
        <w:ind w:right="-15"/>
        <w:jc w:val="left"/>
        <w:outlineLvl w:val="0"/>
        <w:rPr>
          <w:color w:val="auto"/>
        </w:rPr>
      </w:pPr>
      <w:r w:rsidRPr="00802D5C">
        <w:rPr>
          <w:color w:val="auto"/>
        </w:rPr>
        <w:tab/>
        <w:t>invatamant gimnazial- curs de  zi, a doua sansa</w:t>
      </w:r>
    </w:p>
    <w:p w:rsidR="00150985" w:rsidRPr="00802D5C" w:rsidRDefault="00802D5C" w:rsidP="00704A9D">
      <w:pPr>
        <w:pStyle w:val="Listparagraf"/>
        <w:keepNext/>
        <w:keepLines/>
        <w:numPr>
          <w:ilvl w:val="0"/>
          <w:numId w:val="91"/>
        </w:numPr>
        <w:spacing w:after="4" w:line="240" w:lineRule="auto"/>
        <w:ind w:right="-15"/>
        <w:jc w:val="left"/>
        <w:outlineLvl w:val="0"/>
        <w:rPr>
          <w:color w:val="auto"/>
        </w:rPr>
      </w:pPr>
      <w:r w:rsidRPr="00802D5C">
        <w:rPr>
          <w:color w:val="auto"/>
        </w:rPr>
        <w:tab/>
        <w:t>invatamant liceal-  curs de zi, fr</w:t>
      </w:r>
    </w:p>
    <w:p w:rsidR="00704A9D" w:rsidRPr="00802D5C" w:rsidRDefault="00704A9D" w:rsidP="00704A9D">
      <w:pPr>
        <w:pStyle w:val="Listparagraf"/>
        <w:keepNext/>
        <w:keepLines/>
        <w:numPr>
          <w:ilvl w:val="0"/>
          <w:numId w:val="91"/>
        </w:numPr>
        <w:spacing w:after="4" w:line="240" w:lineRule="auto"/>
        <w:ind w:right="-15"/>
        <w:jc w:val="left"/>
        <w:outlineLvl w:val="0"/>
        <w:rPr>
          <w:color w:val="auto"/>
          <w:sz w:val="24"/>
          <w:szCs w:val="24"/>
        </w:rPr>
      </w:pPr>
    </w:p>
    <w:p w:rsidR="00150985" w:rsidRPr="00802D5C" w:rsidRDefault="00802D5C" w:rsidP="00704A9D">
      <w:pPr>
        <w:pStyle w:val="Listparagraf"/>
        <w:keepNext/>
        <w:keepLines/>
        <w:numPr>
          <w:ilvl w:val="0"/>
          <w:numId w:val="91"/>
        </w:numPr>
        <w:spacing w:after="4" w:line="240" w:lineRule="auto"/>
        <w:ind w:right="-15"/>
        <w:jc w:val="left"/>
        <w:outlineLvl w:val="0"/>
        <w:rPr>
          <w:color w:val="auto"/>
          <w:sz w:val="24"/>
          <w:szCs w:val="24"/>
        </w:rPr>
      </w:pPr>
      <w:r w:rsidRPr="00802D5C">
        <w:rPr>
          <w:color w:val="auto"/>
          <w:sz w:val="24"/>
          <w:szCs w:val="24"/>
        </w:rPr>
        <w:t>4. resurse umane</w:t>
      </w:r>
    </w:p>
    <w:p w:rsidR="00150985" w:rsidRPr="00802D5C" w:rsidRDefault="00802D5C" w:rsidP="00704A9D">
      <w:pPr>
        <w:pStyle w:val="Listparagraf"/>
        <w:keepNext/>
        <w:keepLines/>
        <w:numPr>
          <w:ilvl w:val="0"/>
          <w:numId w:val="91"/>
        </w:numPr>
        <w:spacing w:after="4" w:line="240" w:lineRule="auto"/>
        <w:ind w:right="-15"/>
        <w:jc w:val="left"/>
        <w:outlineLvl w:val="0"/>
        <w:rPr>
          <w:color w:val="auto"/>
          <w:sz w:val="24"/>
          <w:szCs w:val="24"/>
        </w:rPr>
      </w:pPr>
      <w:r w:rsidRPr="00802D5C">
        <w:rPr>
          <w:color w:val="auto"/>
          <w:sz w:val="24"/>
          <w:szCs w:val="24"/>
        </w:rPr>
        <w:t>personal didactic:</w:t>
      </w:r>
    </w:p>
    <w:p w:rsidR="00150985" w:rsidRPr="00802D5C" w:rsidRDefault="00802D5C" w:rsidP="00704A9D">
      <w:pPr>
        <w:pStyle w:val="Listparagraf"/>
        <w:keepNext/>
        <w:keepLines/>
        <w:numPr>
          <w:ilvl w:val="0"/>
          <w:numId w:val="91"/>
        </w:numPr>
        <w:spacing w:after="4" w:line="240" w:lineRule="auto"/>
        <w:ind w:right="-15"/>
        <w:jc w:val="left"/>
        <w:outlineLvl w:val="0"/>
        <w:rPr>
          <w:color w:val="auto"/>
          <w:sz w:val="24"/>
          <w:szCs w:val="24"/>
        </w:rPr>
      </w:pPr>
      <w:r w:rsidRPr="00802D5C">
        <w:rPr>
          <w:color w:val="auto"/>
          <w:sz w:val="24"/>
          <w:szCs w:val="24"/>
        </w:rPr>
        <w:tab/>
        <w:t>titulari :  28, din care : gr.i – 11</w:t>
      </w:r>
    </w:p>
    <w:p w:rsidR="00150985" w:rsidRPr="00802D5C" w:rsidRDefault="00802D5C" w:rsidP="00704A9D">
      <w:pPr>
        <w:pStyle w:val="Listparagraf"/>
        <w:keepNext/>
        <w:keepLines/>
        <w:numPr>
          <w:ilvl w:val="5"/>
          <w:numId w:val="91"/>
        </w:numPr>
        <w:spacing w:after="4" w:line="240" w:lineRule="auto"/>
        <w:ind w:right="-15"/>
        <w:jc w:val="left"/>
        <w:outlineLvl w:val="0"/>
        <w:rPr>
          <w:color w:val="auto"/>
          <w:sz w:val="24"/>
          <w:szCs w:val="24"/>
        </w:rPr>
      </w:pPr>
      <w:r w:rsidRPr="00802D5C">
        <w:rPr>
          <w:color w:val="auto"/>
          <w:sz w:val="24"/>
          <w:szCs w:val="24"/>
        </w:rPr>
        <w:t>gr.</w:t>
      </w:r>
      <w:r>
        <w:rPr>
          <w:color w:val="auto"/>
          <w:sz w:val="24"/>
          <w:szCs w:val="24"/>
        </w:rPr>
        <w:t>II</w:t>
      </w:r>
      <w:r w:rsidRPr="00802D5C">
        <w:rPr>
          <w:color w:val="auto"/>
          <w:sz w:val="24"/>
          <w:szCs w:val="24"/>
        </w:rPr>
        <w:t>-   9</w:t>
      </w:r>
    </w:p>
    <w:p w:rsidR="00150985" w:rsidRPr="00802D5C" w:rsidRDefault="00802D5C" w:rsidP="00704A9D">
      <w:pPr>
        <w:pStyle w:val="Listparagraf"/>
        <w:keepNext/>
        <w:keepLines/>
        <w:numPr>
          <w:ilvl w:val="5"/>
          <w:numId w:val="91"/>
        </w:numPr>
        <w:spacing w:after="4" w:line="240" w:lineRule="auto"/>
        <w:ind w:right="-15"/>
        <w:jc w:val="left"/>
        <w:outlineLvl w:val="0"/>
        <w:rPr>
          <w:color w:val="auto"/>
          <w:sz w:val="24"/>
          <w:szCs w:val="24"/>
        </w:rPr>
      </w:pPr>
      <w:r w:rsidRPr="00802D5C">
        <w:rPr>
          <w:color w:val="auto"/>
          <w:sz w:val="24"/>
          <w:szCs w:val="24"/>
        </w:rPr>
        <w:t>def -     8</w:t>
      </w:r>
    </w:p>
    <w:p w:rsidR="00150985" w:rsidRPr="00802D5C" w:rsidRDefault="00802D5C" w:rsidP="00704A9D">
      <w:pPr>
        <w:pStyle w:val="Listparagraf"/>
        <w:keepNext/>
        <w:keepLines/>
        <w:numPr>
          <w:ilvl w:val="0"/>
          <w:numId w:val="91"/>
        </w:numPr>
        <w:spacing w:after="4" w:line="240" w:lineRule="auto"/>
        <w:ind w:right="-15"/>
        <w:jc w:val="left"/>
        <w:outlineLvl w:val="0"/>
        <w:rPr>
          <w:color w:val="auto"/>
          <w:sz w:val="24"/>
          <w:szCs w:val="24"/>
        </w:rPr>
      </w:pPr>
      <w:r w:rsidRPr="00802D5C">
        <w:rPr>
          <w:color w:val="auto"/>
          <w:sz w:val="24"/>
          <w:szCs w:val="24"/>
        </w:rPr>
        <w:t>suplinitori calificati : 14, din care : gr.i -7</w:t>
      </w:r>
    </w:p>
    <w:p w:rsidR="00150985" w:rsidRPr="00802D5C" w:rsidRDefault="00802D5C" w:rsidP="00704A9D">
      <w:pPr>
        <w:pStyle w:val="Listparagraf"/>
        <w:keepNext/>
        <w:keepLines/>
        <w:numPr>
          <w:ilvl w:val="6"/>
          <w:numId w:val="91"/>
        </w:numPr>
        <w:spacing w:after="4" w:line="240" w:lineRule="auto"/>
        <w:ind w:right="-15"/>
        <w:jc w:val="left"/>
        <w:outlineLvl w:val="0"/>
        <w:rPr>
          <w:color w:val="auto"/>
          <w:sz w:val="24"/>
          <w:szCs w:val="24"/>
        </w:rPr>
      </w:pPr>
      <w:r w:rsidRPr="00802D5C">
        <w:rPr>
          <w:color w:val="auto"/>
          <w:sz w:val="24"/>
          <w:szCs w:val="24"/>
        </w:rPr>
        <w:t xml:space="preserve">gr. </w:t>
      </w:r>
      <w:r>
        <w:rPr>
          <w:color w:val="auto"/>
          <w:sz w:val="24"/>
          <w:szCs w:val="24"/>
        </w:rPr>
        <w:t>II</w:t>
      </w:r>
      <w:r w:rsidRPr="00802D5C">
        <w:rPr>
          <w:color w:val="auto"/>
          <w:sz w:val="24"/>
          <w:szCs w:val="24"/>
        </w:rPr>
        <w:t xml:space="preserve"> - 1</w:t>
      </w:r>
    </w:p>
    <w:p w:rsidR="00150985" w:rsidRPr="00802D5C" w:rsidRDefault="00802D5C" w:rsidP="00704A9D">
      <w:pPr>
        <w:pStyle w:val="Listparagraf"/>
        <w:keepNext/>
        <w:keepLines/>
        <w:numPr>
          <w:ilvl w:val="6"/>
          <w:numId w:val="91"/>
        </w:numPr>
        <w:spacing w:after="4" w:line="240" w:lineRule="auto"/>
        <w:ind w:right="-15"/>
        <w:jc w:val="left"/>
        <w:outlineLvl w:val="0"/>
        <w:rPr>
          <w:color w:val="auto"/>
          <w:sz w:val="24"/>
          <w:szCs w:val="24"/>
        </w:rPr>
      </w:pPr>
      <w:r w:rsidRPr="00802D5C">
        <w:rPr>
          <w:color w:val="auto"/>
          <w:sz w:val="24"/>
          <w:szCs w:val="24"/>
        </w:rPr>
        <w:t>def- 6</w:t>
      </w:r>
    </w:p>
    <w:p w:rsidR="00150985" w:rsidRPr="00802D5C" w:rsidRDefault="00802D5C" w:rsidP="00704A9D">
      <w:pPr>
        <w:pStyle w:val="Listparagraf"/>
        <w:keepNext/>
        <w:keepLines/>
        <w:numPr>
          <w:ilvl w:val="6"/>
          <w:numId w:val="91"/>
        </w:numPr>
        <w:spacing w:after="4" w:line="240" w:lineRule="auto"/>
        <w:ind w:right="-15"/>
        <w:jc w:val="left"/>
        <w:outlineLvl w:val="0"/>
        <w:rPr>
          <w:color w:val="auto"/>
          <w:sz w:val="24"/>
          <w:szCs w:val="24"/>
        </w:rPr>
      </w:pPr>
      <w:r w:rsidRPr="00802D5C">
        <w:rPr>
          <w:color w:val="auto"/>
          <w:sz w:val="24"/>
          <w:szCs w:val="24"/>
        </w:rPr>
        <w:t>fara def-1</w:t>
      </w:r>
    </w:p>
    <w:p w:rsidR="00150985" w:rsidRPr="00802D5C" w:rsidRDefault="00150985" w:rsidP="00704A9D">
      <w:pPr>
        <w:keepNext/>
        <w:keepLines/>
        <w:spacing w:after="4" w:line="240" w:lineRule="auto"/>
        <w:ind w:right="-15" w:firstLine="4490"/>
        <w:jc w:val="left"/>
        <w:outlineLvl w:val="0"/>
        <w:rPr>
          <w:color w:val="auto"/>
          <w:sz w:val="24"/>
          <w:szCs w:val="24"/>
        </w:rPr>
      </w:pPr>
    </w:p>
    <w:p w:rsidR="00150985" w:rsidRPr="00802D5C" w:rsidRDefault="00802D5C" w:rsidP="00704A9D">
      <w:pPr>
        <w:pStyle w:val="Listparagraf"/>
        <w:keepNext/>
        <w:keepLines/>
        <w:numPr>
          <w:ilvl w:val="0"/>
          <w:numId w:val="91"/>
        </w:numPr>
        <w:spacing w:after="4" w:line="240" w:lineRule="auto"/>
        <w:ind w:right="-15"/>
        <w:jc w:val="left"/>
        <w:outlineLvl w:val="0"/>
        <w:rPr>
          <w:color w:val="auto"/>
          <w:sz w:val="24"/>
          <w:szCs w:val="24"/>
        </w:rPr>
      </w:pPr>
      <w:r w:rsidRPr="00802D5C">
        <w:rPr>
          <w:color w:val="auto"/>
          <w:sz w:val="24"/>
          <w:szCs w:val="24"/>
        </w:rPr>
        <w:t>suplinitori necalificati : 3</w:t>
      </w:r>
    </w:p>
    <w:p w:rsidR="00150985" w:rsidRPr="00802D5C" w:rsidRDefault="00802D5C" w:rsidP="00150985">
      <w:pPr>
        <w:keepNext/>
        <w:keepLines/>
        <w:spacing w:after="4" w:line="240" w:lineRule="auto"/>
        <w:ind w:right="-15"/>
        <w:jc w:val="left"/>
        <w:outlineLvl w:val="0"/>
        <w:rPr>
          <w:color w:val="auto"/>
          <w:sz w:val="24"/>
          <w:szCs w:val="24"/>
        </w:rPr>
      </w:pPr>
      <w:r w:rsidRPr="00802D5C">
        <w:rPr>
          <w:color w:val="auto"/>
          <w:sz w:val="24"/>
          <w:szCs w:val="24"/>
        </w:rPr>
        <w:t xml:space="preserve">     </w:t>
      </w:r>
    </w:p>
    <w:p w:rsidR="00150985" w:rsidRPr="00802D5C" w:rsidRDefault="00802D5C" w:rsidP="00150985">
      <w:pPr>
        <w:keepNext/>
        <w:keepLines/>
        <w:spacing w:after="4" w:line="240" w:lineRule="auto"/>
        <w:ind w:right="-15"/>
        <w:jc w:val="left"/>
        <w:outlineLvl w:val="0"/>
        <w:rPr>
          <w:color w:val="auto"/>
          <w:sz w:val="24"/>
          <w:szCs w:val="24"/>
        </w:rPr>
      </w:pPr>
      <w:r w:rsidRPr="00802D5C">
        <w:rPr>
          <w:color w:val="auto"/>
          <w:sz w:val="24"/>
          <w:szCs w:val="24"/>
        </w:rPr>
        <w:t xml:space="preserve">              personal didactic-auxiliar :  3</w:t>
      </w:r>
    </w:p>
    <w:p w:rsidR="00150985" w:rsidRPr="00802D5C" w:rsidRDefault="00802D5C" w:rsidP="00150985">
      <w:pPr>
        <w:keepNext/>
        <w:keepLines/>
        <w:spacing w:after="4" w:line="240" w:lineRule="auto"/>
        <w:ind w:right="-15"/>
        <w:jc w:val="left"/>
        <w:outlineLvl w:val="0"/>
        <w:rPr>
          <w:color w:val="auto"/>
          <w:sz w:val="24"/>
          <w:szCs w:val="24"/>
        </w:rPr>
      </w:pPr>
      <w:r w:rsidRPr="00802D5C">
        <w:rPr>
          <w:color w:val="auto"/>
          <w:sz w:val="24"/>
          <w:szCs w:val="24"/>
        </w:rPr>
        <w:t xml:space="preserve">              personal nedidactic : 4.5</w:t>
      </w:r>
    </w:p>
    <w:p w:rsidR="00150985" w:rsidRPr="00704A9D" w:rsidRDefault="00150985" w:rsidP="00977D27">
      <w:pPr>
        <w:keepNext/>
        <w:keepLines/>
        <w:spacing w:after="4" w:line="240" w:lineRule="auto"/>
        <w:ind w:left="0" w:right="-15" w:firstLine="0"/>
        <w:jc w:val="left"/>
        <w:outlineLvl w:val="0"/>
        <w:rPr>
          <w:b/>
          <w:color w:val="auto"/>
          <w:sz w:val="24"/>
          <w:szCs w:val="24"/>
        </w:rPr>
      </w:pPr>
    </w:p>
    <w:p w:rsidR="00483EC7" w:rsidRDefault="00704A9D" w:rsidP="00483EC7">
      <w:pPr>
        <w:keepNext/>
        <w:keepLines/>
        <w:spacing w:after="4" w:line="240" w:lineRule="auto"/>
        <w:ind w:right="-15"/>
        <w:jc w:val="left"/>
        <w:outlineLvl w:val="0"/>
        <w:rPr>
          <w:b/>
          <w:color w:val="FF0000"/>
          <w:sz w:val="24"/>
          <w:szCs w:val="24"/>
        </w:rPr>
      </w:pPr>
      <w:bookmarkStart w:id="2" w:name="_Toc495085386"/>
      <w:r>
        <w:rPr>
          <w:b/>
          <w:color w:val="FF0000"/>
          <w:sz w:val="24"/>
          <w:szCs w:val="24"/>
        </w:rPr>
        <w:t xml:space="preserve">                              </w:t>
      </w:r>
      <w:r w:rsidR="00483EC7" w:rsidRPr="00704A9D">
        <w:rPr>
          <w:b/>
          <w:color w:val="FF0000"/>
          <w:sz w:val="24"/>
          <w:szCs w:val="24"/>
        </w:rPr>
        <w:t>RESURSE UMANE</w:t>
      </w:r>
      <w:bookmarkEnd w:id="2"/>
      <w:r w:rsidR="00483EC7" w:rsidRPr="00704A9D">
        <w:rPr>
          <w:b/>
          <w:color w:val="FF0000"/>
          <w:sz w:val="24"/>
          <w:szCs w:val="24"/>
        </w:rPr>
        <w:t xml:space="preserve"> </w:t>
      </w:r>
      <w:r w:rsidR="00BE697A" w:rsidRPr="00704A9D">
        <w:rPr>
          <w:b/>
          <w:color w:val="FF0000"/>
          <w:sz w:val="24"/>
          <w:szCs w:val="24"/>
        </w:rPr>
        <w:t xml:space="preserve"> -ANALIZA SWOT</w:t>
      </w:r>
    </w:p>
    <w:p w:rsidR="00704A9D" w:rsidRPr="00704A9D" w:rsidRDefault="00704A9D" w:rsidP="00483EC7">
      <w:pPr>
        <w:keepNext/>
        <w:keepLines/>
        <w:spacing w:after="4" w:line="240" w:lineRule="auto"/>
        <w:ind w:right="-15"/>
        <w:jc w:val="left"/>
        <w:outlineLvl w:val="0"/>
        <w:rPr>
          <w:b/>
          <w:color w:val="FF0000"/>
          <w:sz w:val="24"/>
          <w:szCs w:val="24"/>
        </w:rPr>
      </w:pPr>
    </w:p>
    <w:tbl>
      <w:tblPr>
        <w:tblW w:w="13236" w:type="dxa"/>
        <w:jc w:val="center"/>
        <w:tblCellMar>
          <w:left w:w="0" w:type="dxa"/>
          <w:right w:w="115" w:type="dxa"/>
        </w:tblCellMar>
        <w:tblLook w:val="04A0" w:firstRow="1" w:lastRow="0" w:firstColumn="1" w:lastColumn="0" w:noHBand="0" w:noVBand="1"/>
      </w:tblPr>
      <w:tblGrid>
        <w:gridCol w:w="6658"/>
        <w:gridCol w:w="6578"/>
      </w:tblGrid>
      <w:tr w:rsidR="00483EC7" w:rsidRPr="00704A9D" w:rsidTr="00AA2BD3">
        <w:trPr>
          <w:trHeight w:val="502"/>
          <w:jc w:val="center"/>
        </w:trPr>
        <w:tc>
          <w:tcPr>
            <w:tcW w:w="6658" w:type="dxa"/>
            <w:tcBorders>
              <w:top w:val="single" w:sz="4" w:space="0" w:color="000000"/>
              <w:left w:val="single" w:sz="4" w:space="0" w:color="000000"/>
              <w:bottom w:val="single" w:sz="4" w:space="0" w:color="000000"/>
              <w:right w:val="single" w:sz="4" w:space="0" w:color="000000"/>
            </w:tcBorders>
            <w:shd w:val="clear" w:color="auto" w:fill="auto"/>
          </w:tcPr>
          <w:p w:rsidR="00483EC7" w:rsidRPr="00704A9D" w:rsidRDefault="00483EC7" w:rsidP="00483EC7">
            <w:pPr>
              <w:spacing w:after="0" w:line="240" w:lineRule="auto"/>
              <w:jc w:val="center"/>
              <w:rPr>
                <w:color w:val="FF0000"/>
                <w:sz w:val="24"/>
                <w:szCs w:val="24"/>
              </w:rPr>
            </w:pPr>
            <w:r w:rsidRPr="00704A9D">
              <w:rPr>
                <w:rFonts w:eastAsia="Arial"/>
                <w:b/>
                <w:color w:val="FF0000"/>
                <w:sz w:val="24"/>
                <w:szCs w:val="24"/>
              </w:rPr>
              <w:t xml:space="preserve">PUNCTE TARI </w:t>
            </w:r>
          </w:p>
        </w:tc>
        <w:tc>
          <w:tcPr>
            <w:tcW w:w="6578" w:type="dxa"/>
            <w:tcBorders>
              <w:top w:val="single" w:sz="4" w:space="0" w:color="000000"/>
              <w:left w:val="single" w:sz="4" w:space="0" w:color="000000"/>
              <w:bottom w:val="single" w:sz="4" w:space="0" w:color="000000"/>
              <w:right w:val="single" w:sz="4" w:space="0" w:color="000000"/>
            </w:tcBorders>
            <w:shd w:val="clear" w:color="auto" w:fill="auto"/>
          </w:tcPr>
          <w:p w:rsidR="00483EC7" w:rsidRPr="00704A9D" w:rsidRDefault="00483EC7" w:rsidP="00483EC7">
            <w:pPr>
              <w:spacing w:after="0" w:line="240" w:lineRule="auto"/>
              <w:jc w:val="center"/>
              <w:rPr>
                <w:color w:val="FF0000"/>
                <w:sz w:val="24"/>
                <w:szCs w:val="24"/>
              </w:rPr>
            </w:pPr>
            <w:r w:rsidRPr="00704A9D">
              <w:rPr>
                <w:rFonts w:eastAsia="Arial"/>
                <w:b/>
                <w:color w:val="FF0000"/>
                <w:sz w:val="24"/>
                <w:szCs w:val="24"/>
              </w:rPr>
              <w:t xml:space="preserve">PUNCTE SLABE </w:t>
            </w:r>
          </w:p>
        </w:tc>
      </w:tr>
      <w:tr w:rsidR="00483EC7" w:rsidRPr="00704A9D" w:rsidTr="00AA2BD3">
        <w:trPr>
          <w:trHeight w:val="2374"/>
          <w:jc w:val="center"/>
        </w:trPr>
        <w:tc>
          <w:tcPr>
            <w:tcW w:w="6658" w:type="dxa"/>
            <w:tcBorders>
              <w:top w:val="single" w:sz="4" w:space="0" w:color="000000"/>
              <w:left w:val="single" w:sz="4" w:space="0" w:color="000000"/>
              <w:bottom w:val="single" w:sz="4" w:space="0" w:color="000000"/>
              <w:right w:val="single" w:sz="4" w:space="0" w:color="000000"/>
            </w:tcBorders>
            <w:shd w:val="clear" w:color="auto" w:fill="auto"/>
          </w:tcPr>
          <w:p w:rsidR="00483EC7" w:rsidRPr="00704A9D" w:rsidRDefault="00483EC7" w:rsidP="00483EC7">
            <w:pPr>
              <w:spacing w:after="0" w:line="240" w:lineRule="auto"/>
              <w:ind w:left="0" w:firstLine="0"/>
              <w:jc w:val="left"/>
              <w:rPr>
                <w:color w:val="auto"/>
                <w:sz w:val="24"/>
                <w:szCs w:val="24"/>
                <w:lang w:val="fr-FR"/>
              </w:rPr>
            </w:pPr>
            <w:r w:rsidRPr="00704A9D">
              <w:rPr>
                <w:color w:val="auto"/>
                <w:sz w:val="24"/>
                <w:szCs w:val="24"/>
                <w:lang w:val="fr-FR"/>
              </w:rPr>
              <w:t xml:space="preserve">Numărul mare de cadre didactice calificate </w:t>
            </w:r>
            <w:r w:rsidR="00D64C1F" w:rsidRPr="00704A9D">
              <w:rPr>
                <w:color w:val="auto"/>
                <w:sz w:val="24"/>
                <w:szCs w:val="24"/>
                <w:lang w:val="fr-FR"/>
              </w:rPr>
              <w:t>(93,47%)</w:t>
            </w:r>
            <w:r w:rsidR="00927907" w:rsidRPr="00704A9D">
              <w:rPr>
                <w:color w:val="auto"/>
                <w:sz w:val="24"/>
                <w:szCs w:val="24"/>
                <w:lang w:val="fr-FR"/>
              </w:rPr>
              <w:t> ;</w:t>
            </w:r>
          </w:p>
          <w:p w:rsidR="00483EC7" w:rsidRPr="00704A9D" w:rsidRDefault="00483EC7" w:rsidP="00483EC7">
            <w:pPr>
              <w:spacing w:after="0" w:line="240" w:lineRule="auto"/>
              <w:ind w:left="0" w:firstLine="0"/>
              <w:jc w:val="left"/>
              <w:rPr>
                <w:color w:val="auto"/>
                <w:sz w:val="24"/>
                <w:szCs w:val="24"/>
                <w:lang w:val="fr-FR"/>
              </w:rPr>
            </w:pPr>
            <w:r w:rsidRPr="00704A9D">
              <w:rPr>
                <w:color w:val="auto"/>
                <w:sz w:val="24"/>
                <w:szCs w:val="24"/>
                <w:lang w:val="fr-FR"/>
              </w:rPr>
              <w:t xml:space="preserve">Numărul </w:t>
            </w:r>
            <w:r w:rsidR="00D64C1F" w:rsidRPr="00704A9D">
              <w:rPr>
                <w:color w:val="auto"/>
                <w:sz w:val="24"/>
                <w:szCs w:val="24"/>
                <w:lang w:val="fr-FR"/>
              </w:rPr>
              <w:t>mare de cadre didactice cu gradul</w:t>
            </w:r>
            <w:r w:rsidRPr="00704A9D">
              <w:rPr>
                <w:color w:val="auto"/>
                <w:sz w:val="24"/>
                <w:szCs w:val="24"/>
                <w:lang w:val="fr-FR"/>
              </w:rPr>
              <w:t xml:space="preserve"> didactic</w:t>
            </w:r>
            <w:r w:rsidR="00D64C1F" w:rsidRPr="00704A9D">
              <w:rPr>
                <w:color w:val="auto"/>
                <w:sz w:val="24"/>
                <w:szCs w:val="24"/>
                <w:lang w:val="fr-FR"/>
              </w:rPr>
              <w:t xml:space="preserve"> I si II (</w:t>
            </w:r>
            <w:r w:rsidR="001A7152" w:rsidRPr="00704A9D">
              <w:rPr>
                <w:color w:val="auto"/>
                <w:sz w:val="24"/>
                <w:szCs w:val="24"/>
                <w:lang w:val="fr-FR"/>
              </w:rPr>
              <w:t>61%)</w:t>
            </w:r>
            <w:r w:rsidR="00927907" w:rsidRPr="00704A9D">
              <w:rPr>
                <w:color w:val="auto"/>
                <w:sz w:val="24"/>
                <w:szCs w:val="24"/>
                <w:lang w:val="fr-FR"/>
              </w:rPr>
              <w:t> ;</w:t>
            </w:r>
          </w:p>
          <w:p w:rsidR="00483EC7" w:rsidRPr="00704A9D" w:rsidRDefault="00483EC7" w:rsidP="00483EC7">
            <w:pPr>
              <w:spacing w:after="0" w:line="240" w:lineRule="auto"/>
              <w:ind w:left="0" w:firstLine="0"/>
              <w:jc w:val="left"/>
              <w:rPr>
                <w:color w:val="auto"/>
                <w:sz w:val="24"/>
                <w:szCs w:val="24"/>
              </w:rPr>
            </w:pPr>
            <w:r w:rsidRPr="00704A9D">
              <w:rPr>
                <w:color w:val="auto"/>
                <w:sz w:val="24"/>
                <w:szCs w:val="24"/>
              </w:rPr>
              <w:t>Participare</w:t>
            </w:r>
            <w:r w:rsidR="00B72D16" w:rsidRPr="00704A9D">
              <w:rPr>
                <w:color w:val="auto"/>
                <w:sz w:val="24"/>
                <w:szCs w:val="24"/>
              </w:rPr>
              <w:t>a cadrelor didactice la stagii</w:t>
            </w:r>
            <w:r w:rsidRPr="00704A9D">
              <w:rPr>
                <w:color w:val="auto"/>
                <w:sz w:val="24"/>
                <w:szCs w:val="24"/>
              </w:rPr>
              <w:t xml:space="preserve"> de formare în problematica evaluării </w:t>
            </w:r>
            <w:r w:rsidR="001A7152" w:rsidRPr="00704A9D">
              <w:rPr>
                <w:color w:val="auto"/>
                <w:sz w:val="24"/>
                <w:szCs w:val="24"/>
              </w:rPr>
              <w:t>competentelor profesionale, abordarea elevilor cu CES</w:t>
            </w:r>
            <w:r w:rsidR="00B72D16" w:rsidRPr="00704A9D">
              <w:rPr>
                <w:color w:val="auto"/>
                <w:sz w:val="24"/>
                <w:szCs w:val="24"/>
              </w:rPr>
              <w:t>, management educational, management institutional</w:t>
            </w:r>
            <w:r w:rsidR="001A7152" w:rsidRPr="00704A9D">
              <w:rPr>
                <w:color w:val="auto"/>
                <w:sz w:val="24"/>
                <w:szCs w:val="24"/>
              </w:rPr>
              <w:t>;</w:t>
            </w:r>
          </w:p>
          <w:p w:rsidR="00AA2BD3" w:rsidRPr="00704A9D" w:rsidRDefault="00AA2BD3" w:rsidP="00483EC7">
            <w:pPr>
              <w:spacing w:after="0" w:line="240" w:lineRule="auto"/>
              <w:ind w:left="0" w:firstLine="0"/>
              <w:jc w:val="left"/>
              <w:rPr>
                <w:color w:val="auto"/>
                <w:sz w:val="24"/>
                <w:szCs w:val="24"/>
              </w:rPr>
            </w:pPr>
            <w:r w:rsidRPr="00704A9D">
              <w:rPr>
                <w:color w:val="auto"/>
                <w:sz w:val="24"/>
                <w:szCs w:val="24"/>
              </w:rPr>
              <w:t>Asigurarea de servicii educationale claselor constituite in cadrul Penitenciarului Jilava;</w:t>
            </w:r>
          </w:p>
          <w:p w:rsidR="00AA2BD3" w:rsidRPr="00704A9D" w:rsidRDefault="00AA2BD3" w:rsidP="00483EC7">
            <w:pPr>
              <w:spacing w:after="0" w:line="240" w:lineRule="auto"/>
              <w:ind w:left="0" w:firstLine="0"/>
              <w:jc w:val="left"/>
              <w:rPr>
                <w:color w:val="auto"/>
                <w:sz w:val="24"/>
                <w:szCs w:val="24"/>
              </w:rPr>
            </w:pPr>
            <w:r w:rsidRPr="00704A9D">
              <w:rPr>
                <w:color w:val="auto"/>
                <w:sz w:val="24"/>
                <w:szCs w:val="24"/>
              </w:rPr>
              <w:t>Exist</w:t>
            </w:r>
            <w:r w:rsidR="0008372B">
              <w:rPr>
                <w:color w:val="auto"/>
                <w:sz w:val="24"/>
                <w:szCs w:val="24"/>
              </w:rPr>
              <w:t>e</w:t>
            </w:r>
            <w:r w:rsidRPr="00704A9D">
              <w:rPr>
                <w:color w:val="auto"/>
                <w:sz w:val="24"/>
                <w:szCs w:val="24"/>
              </w:rPr>
              <w:t>nta Programului A doua Sansa;</w:t>
            </w:r>
          </w:p>
          <w:p w:rsidR="00AA2BD3" w:rsidRPr="00704A9D" w:rsidRDefault="00AA2BD3" w:rsidP="00483EC7">
            <w:pPr>
              <w:spacing w:after="0" w:line="240" w:lineRule="auto"/>
              <w:ind w:left="0" w:firstLine="0"/>
              <w:jc w:val="left"/>
              <w:rPr>
                <w:color w:val="auto"/>
                <w:sz w:val="24"/>
                <w:szCs w:val="24"/>
              </w:rPr>
            </w:pPr>
            <w:r w:rsidRPr="00704A9D">
              <w:rPr>
                <w:color w:val="auto"/>
                <w:sz w:val="24"/>
                <w:szCs w:val="24"/>
              </w:rPr>
              <w:t>Parteneriat cu Liceul Tehnologic Vintila Bratianu – Dragomiresti, in cadrul Programului A doua Sansa;</w:t>
            </w:r>
          </w:p>
          <w:p w:rsidR="00483EC7" w:rsidRPr="00704A9D" w:rsidRDefault="00483EC7" w:rsidP="00483EC7">
            <w:pPr>
              <w:spacing w:after="0" w:line="240" w:lineRule="auto"/>
              <w:ind w:left="0" w:firstLine="0"/>
              <w:jc w:val="left"/>
              <w:rPr>
                <w:color w:val="auto"/>
                <w:sz w:val="24"/>
                <w:szCs w:val="24"/>
                <w:lang w:val="it-IT"/>
              </w:rPr>
            </w:pPr>
            <w:r w:rsidRPr="00704A9D">
              <w:rPr>
                <w:color w:val="auto"/>
                <w:sz w:val="24"/>
                <w:szCs w:val="24"/>
                <w:lang w:val="it-IT"/>
              </w:rPr>
              <w:t>Elevi participanţi la concursuri şi olimpiade</w:t>
            </w:r>
            <w:r w:rsidR="001A7152" w:rsidRPr="00704A9D">
              <w:rPr>
                <w:color w:val="auto"/>
                <w:sz w:val="24"/>
                <w:szCs w:val="24"/>
                <w:lang w:val="it-IT"/>
              </w:rPr>
              <w:t xml:space="preserve"> la nivel judetean;</w:t>
            </w:r>
          </w:p>
          <w:p w:rsidR="00BB0BCE" w:rsidRPr="00704A9D" w:rsidRDefault="008C44B3" w:rsidP="00BB0BCE">
            <w:pPr>
              <w:spacing w:after="0" w:line="240" w:lineRule="auto"/>
              <w:ind w:left="0" w:firstLine="0"/>
              <w:jc w:val="left"/>
              <w:rPr>
                <w:color w:val="auto"/>
                <w:sz w:val="24"/>
                <w:szCs w:val="24"/>
                <w:lang w:val="fr-FR"/>
              </w:rPr>
            </w:pPr>
            <w:r w:rsidRPr="00704A9D">
              <w:rPr>
                <w:color w:val="auto"/>
                <w:sz w:val="24"/>
                <w:szCs w:val="24"/>
                <w:lang w:val="fr-FR"/>
              </w:rPr>
              <w:t xml:space="preserve">Proiectul -  Arta de a fi integru-2018- </w:t>
            </w:r>
            <w:r w:rsidR="001A7152" w:rsidRPr="00704A9D">
              <w:rPr>
                <w:color w:val="auto"/>
                <w:sz w:val="24"/>
                <w:szCs w:val="24"/>
                <w:lang w:val="fr-FR"/>
              </w:rPr>
              <w:t xml:space="preserve">in </w:t>
            </w:r>
            <w:r w:rsidR="00B63E1E" w:rsidRPr="00704A9D">
              <w:rPr>
                <w:color w:val="auto"/>
                <w:sz w:val="24"/>
                <w:szCs w:val="24"/>
                <w:lang w:val="fr-FR"/>
              </w:rPr>
              <w:t>parteneriat cu D</w:t>
            </w:r>
            <w:r w:rsidRPr="00704A9D">
              <w:rPr>
                <w:color w:val="auto"/>
                <w:sz w:val="24"/>
                <w:szCs w:val="24"/>
                <w:lang w:val="fr-FR"/>
              </w:rPr>
              <w:t>irectia Generala Anticoruptie (elevii cls IX-XI);</w:t>
            </w:r>
          </w:p>
          <w:p w:rsidR="00BB0BCE" w:rsidRPr="00704A9D" w:rsidRDefault="00BB0BCE" w:rsidP="00BB0BCE">
            <w:pPr>
              <w:spacing w:after="0" w:line="240" w:lineRule="auto"/>
              <w:ind w:left="0" w:firstLine="0"/>
              <w:jc w:val="left"/>
              <w:rPr>
                <w:color w:val="auto"/>
                <w:sz w:val="24"/>
                <w:szCs w:val="24"/>
                <w:lang w:val="fr-FR"/>
              </w:rPr>
            </w:pPr>
            <w:r w:rsidRPr="00704A9D">
              <w:rPr>
                <w:color w:val="auto"/>
                <w:sz w:val="24"/>
                <w:szCs w:val="24"/>
                <w:lang w:val="fr-FR"/>
              </w:rPr>
              <w:t>Parteneriat cu Teach for Romania pentru for</w:t>
            </w:r>
            <w:r w:rsidR="00927907" w:rsidRPr="00704A9D">
              <w:rPr>
                <w:color w:val="auto"/>
                <w:sz w:val="24"/>
                <w:szCs w:val="24"/>
                <w:lang w:val="fr-FR"/>
              </w:rPr>
              <w:t>m</w:t>
            </w:r>
            <w:r w:rsidRPr="00704A9D">
              <w:rPr>
                <w:color w:val="auto"/>
                <w:sz w:val="24"/>
                <w:szCs w:val="24"/>
                <w:lang w:val="fr-FR"/>
              </w:rPr>
              <w:t>area cadrelor didactice ;</w:t>
            </w:r>
          </w:p>
          <w:p w:rsidR="00BB0BCE" w:rsidRPr="00704A9D" w:rsidRDefault="00BB0BCE" w:rsidP="00BB0BCE">
            <w:pPr>
              <w:spacing w:after="0" w:line="240" w:lineRule="auto"/>
              <w:ind w:left="0" w:firstLine="0"/>
              <w:jc w:val="left"/>
              <w:rPr>
                <w:color w:val="auto"/>
                <w:sz w:val="24"/>
                <w:szCs w:val="24"/>
                <w:lang w:val="fr-FR"/>
              </w:rPr>
            </w:pPr>
            <w:r w:rsidRPr="00704A9D">
              <w:rPr>
                <w:color w:val="auto"/>
                <w:sz w:val="24"/>
                <w:szCs w:val="24"/>
                <w:lang w:val="fr-FR"/>
              </w:rPr>
              <w:t>Autorizarea Centrului de Evaluare ECDL in cadrul liceului ;</w:t>
            </w:r>
          </w:p>
          <w:p w:rsidR="004335FB" w:rsidRPr="00704A9D" w:rsidRDefault="004335FB" w:rsidP="00BB0BCE">
            <w:pPr>
              <w:spacing w:after="0" w:line="240" w:lineRule="auto"/>
              <w:ind w:left="0" w:firstLine="0"/>
              <w:jc w:val="left"/>
              <w:rPr>
                <w:color w:val="auto"/>
                <w:sz w:val="24"/>
                <w:szCs w:val="24"/>
                <w:lang w:val="fr-FR"/>
              </w:rPr>
            </w:pPr>
            <w:r w:rsidRPr="00704A9D">
              <w:rPr>
                <w:color w:val="auto"/>
                <w:sz w:val="24"/>
                <w:szCs w:val="24"/>
                <w:lang w:val="fr-FR"/>
              </w:rPr>
              <w:t>Existenta unui serviciu de paza cu caracter permanant la toate cladirile scolare ;</w:t>
            </w:r>
          </w:p>
          <w:p w:rsidR="00BB0BCE" w:rsidRPr="00704A9D" w:rsidRDefault="00BB0BCE" w:rsidP="00BB0BCE">
            <w:pPr>
              <w:spacing w:after="0" w:line="240" w:lineRule="auto"/>
              <w:ind w:left="0" w:firstLine="0"/>
              <w:jc w:val="left"/>
              <w:rPr>
                <w:color w:val="auto"/>
                <w:sz w:val="24"/>
                <w:szCs w:val="24"/>
                <w:lang w:val="fr-FR"/>
              </w:rPr>
            </w:pPr>
          </w:p>
        </w:tc>
        <w:tc>
          <w:tcPr>
            <w:tcW w:w="6578" w:type="dxa"/>
            <w:tcBorders>
              <w:top w:val="single" w:sz="4" w:space="0" w:color="000000"/>
              <w:left w:val="single" w:sz="4" w:space="0" w:color="000000"/>
              <w:bottom w:val="single" w:sz="4" w:space="0" w:color="000000"/>
              <w:right w:val="single" w:sz="4" w:space="0" w:color="000000"/>
            </w:tcBorders>
            <w:shd w:val="clear" w:color="auto" w:fill="auto"/>
          </w:tcPr>
          <w:p w:rsidR="004A545A" w:rsidRPr="00704A9D" w:rsidRDefault="004A545A" w:rsidP="00483EC7">
            <w:pPr>
              <w:spacing w:after="0" w:line="240" w:lineRule="auto"/>
              <w:ind w:left="0" w:firstLine="0"/>
              <w:jc w:val="left"/>
              <w:rPr>
                <w:color w:val="auto"/>
                <w:sz w:val="24"/>
                <w:szCs w:val="24"/>
                <w:lang w:val="fr-FR"/>
              </w:rPr>
            </w:pPr>
          </w:p>
          <w:p w:rsidR="004A545A" w:rsidRPr="00704A9D" w:rsidRDefault="004A545A" w:rsidP="00483EC7">
            <w:pPr>
              <w:spacing w:after="0" w:line="240" w:lineRule="auto"/>
              <w:ind w:left="0" w:firstLine="0"/>
              <w:jc w:val="left"/>
              <w:rPr>
                <w:color w:val="auto"/>
                <w:sz w:val="24"/>
                <w:szCs w:val="24"/>
                <w:lang w:val="fr-FR"/>
              </w:rPr>
            </w:pPr>
            <w:r w:rsidRPr="00704A9D">
              <w:rPr>
                <w:color w:val="auto"/>
                <w:sz w:val="24"/>
                <w:szCs w:val="24"/>
                <w:lang w:val="fr-FR"/>
              </w:rPr>
              <w:t>Deficiente in abilitatile psihopedagogice necesare in activitatea didactica, ale unor profesori ;</w:t>
            </w:r>
          </w:p>
          <w:p w:rsidR="004A545A" w:rsidRPr="00704A9D" w:rsidRDefault="004A545A" w:rsidP="00483EC7">
            <w:pPr>
              <w:spacing w:after="0" w:line="240" w:lineRule="auto"/>
              <w:ind w:left="0" w:firstLine="0"/>
              <w:jc w:val="left"/>
              <w:rPr>
                <w:color w:val="auto"/>
                <w:sz w:val="24"/>
                <w:szCs w:val="24"/>
                <w:lang w:val="fr-FR"/>
              </w:rPr>
            </w:pPr>
            <w:r w:rsidRPr="00704A9D">
              <w:rPr>
                <w:color w:val="auto"/>
                <w:sz w:val="24"/>
                <w:szCs w:val="24"/>
                <w:lang w:val="fr-FR"/>
              </w:rPr>
              <w:t>Lipsa de emulatie si implicare in indeplinirea sarcinilor profesionale din partea unor cadre didactice ;</w:t>
            </w:r>
          </w:p>
          <w:p w:rsidR="004A545A" w:rsidRPr="00704A9D" w:rsidRDefault="00AA2BD3" w:rsidP="00483EC7">
            <w:pPr>
              <w:spacing w:after="0" w:line="240" w:lineRule="auto"/>
              <w:ind w:left="0" w:firstLine="0"/>
              <w:jc w:val="left"/>
              <w:rPr>
                <w:color w:val="auto"/>
                <w:sz w:val="24"/>
                <w:szCs w:val="24"/>
                <w:lang w:val="fr-FR"/>
              </w:rPr>
            </w:pPr>
            <w:r w:rsidRPr="00704A9D">
              <w:rPr>
                <w:color w:val="auto"/>
                <w:sz w:val="24"/>
                <w:szCs w:val="24"/>
                <w:lang w:val="fr-FR"/>
              </w:rPr>
              <w:t>Lipsa sporului de periclitate si a transportului asigurat/decontat cadrelor didactice care lucreaza in cadrul Penitenciarului Jilava ;</w:t>
            </w:r>
          </w:p>
          <w:p w:rsidR="004A545A" w:rsidRPr="00704A9D" w:rsidRDefault="00483EC7" w:rsidP="00483EC7">
            <w:pPr>
              <w:spacing w:after="0" w:line="240" w:lineRule="auto"/>
              <w:ind w:left="0" w:firstLine="0"/>
              <w:jc w:val="left"/>
              <w:rPr>
                <w:color w:val="auto"/>
                <w:sz w:val="24"/>
                <w:szCs w:val="24"/>
                <w:lang w:val="fr-FR"/>
              </w:rPr>
            </w:pPr>
            <w:r w:rsidRPr="00704A9D">
              <w:rPr>
                <w:color w:val="auto"/>
                <w:sz w:val="24"/>
                <w:szCs w:val="24"/>
                <w:lang w:val="fr-FR"/>
              </w:rPr>
              <w:t>Conservatorismul unor cadre didactice privind aspecte precum: organizarea şi desfăşurarea lecţiilor cu caracter interdisciplinar, centrarea activităţii didactice pe nevoile elevului, lucrul în echipă, informatizarea învăţământului etc.</w:t>
            </w:r>
          </w:p>
          <w:p w:rsidR="00AA6511" w:rsidRPr="00704A9D" w:rsidRDefault="00AA6511" w:rsidP="00483EC7">
            <w:pPr>
              <w:spacing w:after="0" w:line="240" w:lineRule="auto"/>
              <w:ind w:left="0" w:firstLine="0"/>
              <w:jc w:val="left"/>
              <w:rPr>
                <w:color w:val="auto"/>
                <w:sz w:val="24"/>
                <w:szCs w:val="24"/>
                <w:lang w:val="fr-FR"/>
              </w:rPr>
            </w:pPr>
            <w:r w:rsidRPr="00704A9D">
              <w:rPr>
                <w:color w:val="auto"/>
                <w:sz w:val="24"/>
                <w:szCs w:val="24"/>
                <w:lang w:val="fr-FR"/>
              </w:rPr>
              <w:t>Scaderea populatiei scolare in anumite zone ale localitatii, ceea ce a condus la functionarea in sistem simultan a claselor I si CP, II si IV ;</w:t>
            </w:r>
          </w:p>
          <w:p w:rsidR="00483EC7" w:rsidRPr="00704A9D" w:rsidRDefault="00483EC7" w:rsidP="00483EC7">
            <w:pPr>
              <w:spacing w:after="0" w:line="240" w:lineRule="auto"/>
              <w:ind w:left="0" w:firstLine="0"/>
              <w:jc w:val="left"/>
              <w:rPr>
                <w:color w:val="auto"/>
                <w:sz w:val="24"/>
                <w:szCs w:val="24"/>
                <w:lang w:val="fr-FR"/>
              </w:rPr>
            </w:pPr>
            <w:r w:rsidRPr="00704A9D">
              <w:rPr>
                <w:color w:val="auto"/>
                <w:sz w:val="24"/>
                <w:szCs w:val="24"/>
                <w:lang w:val="fr-FR"/>
              </w:rPr>
              <w:t xml:space="preserve"> </w:t>
            </w:r>
          </w:p>
          <w:p w:rsidR="00483EC7" w:rsidRPr="00704A9D" w:rsidRDefault="00483EC7" w:rsidP="00483EC7">
            <w:pPr>
              <w:spacing w:after="0" w:line="240" w:lineRule="auto"/>
              <w:ind w:left="0" w:firstLine="0"/>
              <w:jc w:val="left"/>
              <w:rPr>
                <w:color w:val="auto"/>
                <w:sz w:val="24"/>
                <w:szCs w:val="24"/>
                <w:lang w:val="fr-FR"/>
              </w:rPr>
            </w:pPr>
            <w:r w:rsidRPr="00704A9D">
              <w:rPr>
                <w:color w:val="auto"/>
                <w:sz w:val="24"/>
                <w:szCs w:val="24"/>
              </w:rPr>
              <w:t xml:space="preserve">Necunoaşterea de către toate cadrele didactice a modalităţilor de utilizare a echipamentelor audio – video şi TIC </w:t>
            </w:r>
          </w:p>
        </w:tc>
      </w:tr>
      <w:tr w:rsidR="00483EC7" w:rsidRPr="00704A9D" w:rsidTr="00AA2BD3">
        <w:trPr>
          <w:trHeight w:val="502"/>
          <w:jc w:val="center"/>
        </w:trPr>
        <w:tc>
          <w:tcPr>
            <w:tcW w:w="6658" w:type="dxa"/>
            <w:tcBorders>
              <w:top w:val="single" w:sz="4" w:space="0" w:color="000000"/>
              <w:left w:val="single" w:sz="4" w:space="0" w:color="000000"/>
              <w:bottom w:val="single" w:sz="4" w:space="0" w:color="000000"/>
              <w:right w:val="single" w:sz="4" w:space="0" w:color="000000"/>
            </w:tcBorders>
            <w:shd w:val="clear" w:color="auto" w:fill="auto"/>
          </w:tcPr>
          <w:p w:rsidR="00483EC7" w:rsidRPr="00704A9D" w:rsidRDefault="00483EC7" w:rsidP="00927907">
            <w:pPr>
              <w:spacing w:after="0" w:line="240" w:lineRule="auto"/>
              <w:ind w:left="0" w:firstLine="0"/>
              <w:jc w:val="center"/>
              <w:rPr>
                <w:color w:val="FF0000"/>
                <w:sz w:val="24"/>
                <w:szCs w:val="24"/>
              </w:rPr>
            </w:pPr>
            <w:r w:rsidRPr="00704A9D">
              <w:rPr>
                <w:b/>
                <w:color w:val="FF0000"/>
                <w:sz w:val="24"/>
                <w:szCs w:val="24"/>
              </w:rPr>
              <w:t>OPORTUNITĂŢI</w:t>
            </w:r>
          </w:p>
        </w:tc>
        <w:tc>
          <w:tcPr>
            <w:tcW w:w="6578" w:type="dxa"/>
            <w:tcBorders>
              <w:top w:val="single" w:sz="4" w:space="0" w:color="000000"/>
              <w:left w:val="single" w:sz="4" w:space="0" w:color="000000"/>
              <w:bottom w:val="single" w:sz="4" w:space="0" w:color="000000"/>
              <w:right w:val="single" w:sz="4" w:space="0" w:color="000000"/>
            </w:tcBorders>
            <w:shd w:val="clear" w:color="auto" w:fill="auto"/>
          </w:tcPr>
          <w:p w:rsidR="00483EC7" w:rsidRPr="00704A9D" w:rsidRDefault="00483EC7" w:rsidP="00483EC7">
            <w:pPr>
              <w:spacing w:after="0" w:line="240" w:lineRule="auto"/>
              <w:jc w:val="center"/>
              <w:rPr>
                <w:color w:val="FF0000"/>
                <w:sz w:val="24"/>
                <w:szCs w:val="24"/>
              </w:rPr>
            </w:pPr>
            <w:r w:rsidRPr="00704A9D">
              <w:rPr>
                <w:b/>
                <w:color w:val="FF0000"/>
                <w:sz w:val="24"/>
                <w:szCs w:val="24"/>
              </w:rPr>
              <w:t xml:space="preserve">AMENINŢĂRI </w:t>
            </w:r>
          </w:p>
        </w:tc>
      </w:tr>
      <w:tr w:rsidR="00483EC7" w:rsidRPr="00704A9D" w:rsidTr="00AA2BD3">
        <w:trPr>
          <w:trHeight w:val="1180"/>
          <w:jc w:val="center"/>
        </w:trPr>
        <w:tc>
          <w:tcPr>
            <w:tcW w:w="6658" w:type="dxa"/>
            <w:tcBorders>
              <w:top w:val="single" w:sz="4" w:space="0" w:color="000000"/>
              <w:left w:val="single" w:sz="4" w:space="0" w:color="000000"/>
              <w:bottom w:val="single" w:sz="4" w:space="0" w:color="000000"/>
              <w:right w:val="single" w:sz="4" w:space="0" w:color="000000"/>
            </w:tcBorders>
            <w:shd w:val="clear" w:color="auto" w:fill="auto"/>
          </w:tcPr>
          <w:p w:rsidR="00483EC7" w:rsidRPr="00704A9D" w:rsidRDefault="00483EC7" w:rsidP="00483EC7">
            <w:pPr>
              <w:spacing w:after="0" w:line="240" w:lineRule="auto"/>
              <w:ind w:left="0" w:right="780" w:firstLine="0"/>
              <w:jc w:val="left"/>
              <w:rPr>
                <w:color w:val="auto"/>
                <w:sz w:val="24"/>
                <w:szCs w:val="24"/>
                <w:lang w:val="fr-FR"/>
              </w:rPr>
            </w:pPr>
            <w:r w:rsidRPr="00704A9D">
              <w:rPr>
                <w:color w:val="auto"/>
                <w:sz w:val="24"/>
                <w:szCs w:val="24"/>
                <w:lang w:val="fr-FR"/>
              </w:rPr>
              <w:t>Lărgirea ofertei de formare continuă a personalului didactic si didactic auxiliar</w:t>
            </w:r>
            <w:r w:rsidR="00927907" w:rsidRPr="00704A9D">
              <w:rPr>
                <w:color w:val="auto"/>
                <w:sz w:val="24"/>
                <w:szCs w:val="24"/>
                <w:lang w:val="fr-FR"/>
              </w:rPr>
              <w:t> ;</w:t>
            </w:r>
            <w:r w:rsidRPr="00704A9D">
              <w:rPr>
                <w:color w:val="auto"/>
                <w:sz w:val="24"/>
                <w:szCs w:val="24"/>
                <w:lang w:val="fr-FR"/>
              </w:rPr>
              <w:t xml:space="preserve"> </w:t>
            </w:r>
          </w:p>
          <w:p w:rsidR="00483EC7" w:rsidRPr="00704A9D" w:rsidRDefault="00483EC7" w:rsidP="00483EC7">
            <w:pPr>
              <w:spacing w:after="0" w:line="240" w:lineRule="auto"/>
              <w:ind w:left="0" w:right="780" w:firstLine="0"/>
              <w:jc w:val="left"/>
              <w:rPr>
                <w:color w:val="auto"/>
                <w:sz w:val="24"/>
                <w:szCs w:val="24"/>
              </w:rPr>
            </w:pPr>
            <w:r w:rsidRPr="00704A9D">
              <w:rPr>
                <w:color w:val="auto"/>
                <w:sz w:val="24"/>
                <w:szCs w:val="24"/>
              </w:rPr>
              <w:t xml:space="preserve">Existenţa multor posibilităţi de informare şi formare a cadrelor didactice si </w:t>
            </w:r>
            <w:r w:rsidR="00BB0BCE" w:rsidRPr="00704A9D">
              <w:rPr>
                <w:color w:val="auto"/>
                <w:sz w:val="24"/>
                <w:szCs w:val="24"/>
              </w:rPr>
              <w:t>personalului didactic auxiliar;</w:t>
            </w:r>
          </w:p>
        </w:tc>
        <w:tc>
          <w:tcPr>
            <w:tcW w:w="6578" w:type="dxa"/>
            <w:tcBorders>
              <w:top w:val="single" w:sz="4" w:space="0" w:color="000000"/>
              <w:left w:val="single" w:sz="4" w:space="0" w:color="000000"/>
              <w:bottom w:val="single" w:sz="4" w:space="0" w:color="000000"/>
              <w:right w:val="single" w:sz="4" w:space="0" w:color="000000"/>
            </w:tcBorders>
            <w:shd w:val="clear" w:color="auto" w:fill="auto"/>
          </w:tcPr>
          <w:p w:rsidR="00483EC7" w:rsidRPr="00704A9D" w:rsidRDefault="00483EC7" w:rsidP="00483EC7">
            <w:pPr>
              <w:spacing w:after="0" w:line="240" w:lineRule="auto"/>
              <w:ind w:left="0" w:firstLine="0"/>
              <w:contextualSpacing/>
              <w:jc w:val="left"/>
              <w:rPr>
                <w:color w:val="auto"/>
                <w:sz w:val="24"/>
                <w:szCs w:val="24"/>
                <w:lang w:eastAsia="zh-CN"/>
              </w:rPr>
            </w:pPr>
            <w:r w:rsidRPr="00704A9D">
              <w:rPr>
                <w:color w:val="auto"/>
                <w:sz w:val="24"/>
                <w:szCs w:val="24"/>
                <w:lang w:eastAsia="zh-CN"/>
              </w:rPr>
              <w:t>Lipsa unor prevederi specifice în legislaţia şcolară care să permită motivarea/ atenţionarea/sancţionarea cadrelor didactice si didactic auxiliare  dezinteresate de propria dezvoltare profesională</w:t>
            </w:r>
            <w:r w:rsidR="00927907" w:rsidRPr="00704A9D">
              <w:rPr>
                <w:color w:val="auto"/>
                <w:sz w:val="24"/>
                <w:szCs w:val="24"/>
                <w:lang w:eastAsia="zh-CN"/>
              </w:rPr>
              <w:t>;</w:t>
            </w:r>
            <w:r w:rsidRPr="00704A9D">
              <w:rPr>
                <w:color w:val="auto"/>
                <w:sz w:val="24"/>
                <w:szCs w:val="24"/>
                <w:lang w:eastAsia="zh-CN"/>
              </w:rPr>
              <w:t xml:space="preserve"> </w:t>
            </w:r>
          </w:p>
          <w:p w:rsidR="00E80D37" w:rsidRPr="00704A9D" w:rsidRDefault="00E80D37" w:rsidP="00483EC7">
            <w:pPr>
              <w:spacing w:after="0" w:line="240" w:lineRule="auto"/>
              <w:ind w:left="0" w:firstLine="0"/>
              <w:contextualSpacing/>
              <w:jc w:val="left"/>
              <w:rPr>
                <w:color w:val="auto"/>
                <w:sz w:val="24"/>
                <w:szCs w:val="24"/>
                <w:lang w:eastAsia="zh-CN"/>
              </w:rPr>
            </w:pPr>
            <w:r w:rsidRPr="00704A9D">
              <w:rPr>
                <w:color w:val="auto"/>
                <w:sz w:val="24"/>
                <w:szCs w:val="24"/>
                <w:lang w:eastAsia="zh-CN"/>
              </w:rPr>
              <w:t>Migrarea elevilor catre unitati scolare din vecinatate care dispun de gradinite moderne cu program prelungit;</w:t>
            </w:r>
          </w:p>
        </w:tc>
      </w:tr>
    </w:tbl>
    <w:p w:rsidR="00D64C1F" w:rsidRPr="00704A9D" w:rsidRDefault="00D64C1F" w:rsidP="00483EC7">
      <w:pPr>
        <w:spacing w:after="0" w:line="240" w:lineRule="auto"/>
        <w:rPr>
          <w:b/>
          <w:color w:val="auto"/>
          <w:sz w:val="24"/>
          <w:szCs w:val="24"/>
          <w:lang w:val="es-ES"/>
        </w:rPr>
      </w:pPr>
    </w:p>
    <w:p w:rsidR="007325C9" w:rsidRPr="00704A9D" w:rsidRDefault="007325C9" w:rsidP="00483EC7">
      <w:pPr>
        <w:spacing w:after="0" w:line="240" w:lineRule="auto"/>
        <w:rPr>
          <w:b/>
          <w:color w:val="auto"/>
          <w:sz w:val="24"/>
          <w:szCs w:val="24"/>
          <w:lang w:val="es-ES"/>
        </w:rPr>
      </w:pPr>
    </w:p>
    <w:p w:rsidR="007325C9" w:rsidRPr="00704A9D" w:rsidRDefault="007325C9" w:rsidP="00483EC7">
      <w:pPr>
        <w:spacing w:after="0" w:line="240" w:lineRule="auto"/>
        <w:rPr>
          <w:b/>
          <w:color w:val="auto"/>
          <w:sz w:val="24"/>
          <w:szCs w:val="24"/>
          <w:lang w:val="es-ES"/>
        </w:rPr>
      </w:pPr>
    </w:p>
    <w:p w:rsidR="007325C9" w:rsidRPr="00704A9D" w:rsidRDefault="007325C9" w:rsidP="00483EC7">
      <w:pPr>
        <w:spacing w:after="0" w:line="240" w:lineRule="auto"/>
        <w:rPr>
          <w:b/>
          <w:color w:val="auto"/>
          <w:sz w:val="24"/>
          <w:szCs w:val="24"/>
          <w:lang w:val="es-ES"/>
        </w:rPr>
      </w:pPr>
    </w:p>
    <w:p w:rsidR="007325C9" w:rsidRPr="00704A9D" w:rsidRDefault="007325C9" w:rsidP="00483EC7">
      <w:pPr>
        <w:spacing w:after="0" w:line="240" w:lineRule="auto"/>
        <w:rPr>
          <w:b/>
          <w:color w:val="auto"/>
          <w:sz w:val="24"/>
          <w:szCs w:val="24"/>
          <w:lang w:val="es-ES"/>
        </w:rPr>
      </w:pPr>
    </w:p>
    <w:p w:rsidR="007325C9" w:rsidRPr="00704A9D" w:rsidRDefault="007325C9" w:rsidP="00483EC7">
      <w:pPr>
        <w:spacing w:after="0" w:line="240" w:lineRule="auto"/>
        <w:rPr>
          <w:b/>
          <w:color w:val="auto"/>
          <w:sz w:val="24"/>
          <w:szCs w:val="24"/>
          <w:lang w:val="es-ES"/>
        </w:rPr>
      </w:pPr>
    </w:p>
    <w:p w:rsidR="007325C9" w:rsidRPr="00802D5C" w:rsidRDefault="00483EC7" w:rsidP="00483EC7">
      <w:pPr>
        <w:spacing w:after="0" w:line="240" w:lineRule="auto"/>
        <w:rPr>
          <w:color w:val="auto"/>
          <w:sz w:val="24"/>
          <w:szCs w:val="24"/>
          <w:lang w:val="es-ES"/>
        </w:rPr>
      </w:pPr>
      <w:r w:rsidRPr="00802D5C">
        <w:rPr>
          <w:color w:val="auto"/>
          <w:sz w:val="24"/>
          <w:szCs w:val="24"/>
          <w:lang w:val="es-ES"/>
        </w:rPr>
        <w:t xml:space="preserve">Încadrarea cu personal didactic. Statistic, </w:t>
      </w:r>
      <w:r w:rsidR="007325C9" w:rsidRPr="00802D5C">
        <w:rPr>
          <w:color w:val="auto"/>
          <w:sz w:val="24"/>
          <w:szCs w:val="24"/>
          <w:lang w:val="es-ES"/>
        </w:rPr>
        <w:t xml:space="preserve">pe </w:t>
      </w:r>
      <w:r w:rsidRPr="00802D5C">
        <w:rPr>
          <w:color w:val="auto"/>
          <w:sz w:val="24"/>
          <w:szCs w:val="24"/>
          <w:lang w:val="es-ES"/>
        </w:rPr>
        <w:t>niveluri de pregătire, comparativ cu an</w:t>
      </w:r>
      <w:r w:rsidR="007325C9" w:rsidRPr="00802D5C">
        <w:rPr>
          <w:color w:val="auto"/>
          <w:sz w:val="24"/>
          <w:szCs w:val="24"/>
          <w:lang w:val="es-ES"/>
        </w:rPr>
        <w:t>ii precedenti:</w:t>
      </w:r>
    </w:p>
    <w:p w:rsidR="00483EC7" w:rsidRPr="00802D5C" w:rsidRDefault="00483EC7" w:rsidP="00483EC7">
      <w:pPr>
        <w:spacing w:after="0" w:line="240" w:lineRule="auto"/>
        <w:rPr>
          <w:color w:val="auto"/>
          <w:sz w:val="24"/>
          <w:szCs w:val="24"/>
          <w:lang w:val="es-ES"/>
        </w:rPr>
      </w:pPr>
      <w:r w:rsidRPr="00802D5C">
        <w:rPr>
          <w:color w:val="auto"/>
          <w:sz w:val="24"/>
          <w:szCs w:val="24"/>
          <w:lang w:val="es-ES"/>
        </w:rPr>
        <w:t xml:space="preserve"> </w:t>
      </w:r>
    </w:p>
    <w:tbl>
      <w:tblPr>
        <w:tblW w:w="12890" w:type="dxa"/>
        <w:tblInd w:w="572" w:type="dxa"/>
        <w:tblCellMar>
          <w:left w:w="0" w:type="dxa"/>
          <w:right w:w="115" w:type="dxa"/>
        </w:tblCellMar>
        <w:tblLook w:val="04A0" w:firstRow="1" w:lastRow="0" w:firstColumn="1" w:lastColumn="0" w:noHBand="0" w:noVBand="1"/>
      </w:tblPr>
      <w:tblGrid>
        <w:gridCol w:w="4101"/>
        <w:gridCol w:w="4111"/>
        <w:gridCol w:w="4678"/>
      </w:tblGrid>
      <w:tr w:rsidR="00483EC7" w:rsidRPr="00802D5C" w:rsidTr="00F515A9">
        <w:trPr>
          <w:trHeight w:val="262"/>
        </w:trPr>
        <w:tc>
          <w:tcPr>
            <w:tcW w:w="4101" w:type="dxa"/>
            <w:tcBorders>
              <w:top w:val="single" w:sz="4" w:space="0" w:color="000000"/>
              <w:left w:val="single" w:sz="4" w:space="0" w:color="000000"/>
              <w:bottom w:val="single" w:sz="4" w:space="0" w:color="000000"/>
              <w:right w:val="single" w:sz="4" w:space="0" w:color="000000"/>
            </w:tcBorders>
          </w:tcPr>
          <w:p w:rsidR="00483EC7" w:rsidRPr="00802D5C" w:rsidRDefault="00483EC7" w:rsidP="00483EC7">
            <w:pPr>
              <w:spacing w:after="0" w:line="240" w:lineRule="auto"/>
              <w:jc w:val="center"/>
              <w:rPr>
                <w:color w:val="auto"/>
                <w:sz w:val="24"/>
                <w:szCs w:val="24"/>
              </w:rPr>
            </w:pPr>
            <w:r w:rsidRPr="00802D5C">
              <w:rPr>
                <w:color w:val="auto"/>
                <w:sz w:val="24"/>
                <w:szCs w:val="24"/>
              </w:rPr>
              <w:t>2015-2016</w:t>
            </w:r>
          </w:p>
        </w:tc>
        <w:tc>
          <w:tcPr>
            <w:tcW w:w="4111" w:type="dxa"/>
            <w:tcBorders>
              <w:top w:val="single" w:sz="4" w:space="0" w:color="000000"/>
              <w:left w:val="single" w:sz="4" w:space="0" w:color="000000"/>
              <w:bottom w:val="single" w:sz="4" w:space="0" w:color="000000"/>
              <w:right w:val="single" w:sz="4" w:space="0" w:color="000000"/>
            </w:tcBorders>
            <w:shd w:val="clear" w:color="auto" w:fill="auto"/>
          </w:tcPr>
          <w:p w:rsidR="00483EC7" w:rsidRPr="00802D5C" w:rsidRDefault="00483EC7" w:rsidP="00483EC7">
            <w:pPr>
              <w:spacing w:after="0" w:line="240" w:lineRule="auto"/>
              <w:jc w:val="center"/>
              <w:rPr>
                <w:color w:val="auto"/>
                <w:sz w:val="24"/>
                <w:szCs w:val="24"/>
              </w:rPr>
            </w:pPr>
            <w:r w:rsidRPr="00802D5C">
              <w:rPr>
                <w:color w:val="auto"/>
                <w:sz w:val="24"/>
                <w:szCs w:val="24"/>
              </w:rPr>
              <w:t>2016-2017</w:t>
            </w:r>
          </w:p>
        </w:tc>
        <w:tc>
          <w:tcPr>
            <w:tcW w:w="4678" w:type="dxa"/>
            <w:tcBorders>
              <w:top w:val="single" w:sz="4" w:space="0" w:color="000000"/>
              <w:left w:val="single" w:sz="4" w:space="0" w:color="000000"/>
              <w:bottom w:val="single" w:sz="4" w:space="0" w:color="000000"/>
              <w:right w:val="single" w:sz="4" w:space="0" w:color="000000"/>
            </w:tcBorders>
          </w:tcPr>
          <w:p w:rsidR="00483EC7" w:rsidRPr="00802D5C" w:rsidRDefault="00483EC7" w:rsidP="00483EC7">
            <w:pPr>
              <w:spacing w:after="0" w:line="240" w:lineRule="auto"/>
              <w:jc w:val="center"/>
              <w:rPr>
                <w:color w:val="auto"/>
                <w:sz w:val="24"/>
                <w:szCs w:val="24"/>
              </w:rPr>
            </w:pPr>
            <w:r w:rsidRPr="00802D5C">
              <w:rPr>
                <w:color w:val="auto"/>
                <w:sz w:val="24"/>
                <w:szCs w:val="24"/>
              </w:rPr>
              <w:t>2017-2018</w:t>
            </w:r>
          </w:p>
        </w:tc>
      </w:tr>
      <w:tr w:rsidR="00483EC7" w:rsidRPr="00802D5C" w:rsidTr="00F515A9">
        <w:trPr>
          <w:trHeight w:val="920"/>
        </w:trPr>
        <w:tc>
          <w:tcPr>
            <w:tcW w:w="4101" w:type="dxa"/>
            <w:tcBorders>
              <w:top w:val="single" w:sz="4" w:space="0" w:color="000000"/>
              <w:left w:val="single" w:sz="4" w:space="0" w:color="000000"/>
              <w:bottom w:val="single" w:sz="4" w:space="0" w:color="000000"/>
              <w:right w:val="single" w:sz="4" w:space="0" w:color="000000"/>
            </w:tcBorders>
          </w:tcPr>
          <w:p w:rsidR="00483EC7" w:rsidRPr="00802D5C" w:rsidRDefault="00483EC7" w:rsidP="00483EC7">
            <w:pPr>
              <w:spacing w:after="0" w:line="240" w:lineRule="auto"/>
              <w:rPr>
                <w:i/>
                <w:color w:val="auto"/>
                <w:sz w:val="24"/>
                <w:szCs w:val="24"/>
              </w:rPr>
            </w:pPr>
            <w:r w:rsidRPr="00802D5C">
              <w:rPr>
                <w:i/>
                <w:color w:val="auto"/>
                <w:sz w:val="24"/>
                <w:szCs w:val="24"/>
              </w:rPr>
              <w:t>Total ca</w:t>
            </w:r>
            <w:r w:rsidR="00F515A9" w:rsidRPr="00802D5C">
              <w:rPr>
                <w:i/>
                <w:color w:val="auto"/>
                <w:sz w:val="24"/>
                <w:szCs w:val="24"/>
              </w:rPr>
              <w:t>dre didactice = 41 (88%calificat</w:t>
            </w:r>
            <w:r w:rsidRPr="00802D5C">
              <w:rPr>
                <w:i/>
                <w:color w:val="auto"/>
                <w:sz w:val="24"/>
                <w:szCs w:val="24"/>
              </w:rPr>
              <w:t>)</w:t>
            </w:r>
          </w:p>
          <w:p w:rsidR="00F515A9" w:rsidRPr="00802D5C" w:rsidRDefault="00483EC7" w:rsidP="00F515A9">
            <w:pPr>
              <w:spacing w:after="0" w:line="240" w:lineRule="auto"/>
              <w:rPr>
                <w:color w:val="auto"/>
                <w:sz w:val="24"/>
                <w:szCs w:val="24"/>
              </w:rPr>
            </w:pPr>
            <w:r w:rsidRPr="00802D5C">
              <w:rPr>
                <w:color w:val="auto"/>
                <w:sz w:val="24"/>
                <w:szCs w:val="24"/>
              </w:rPr>
              <w:t>Personal calificat: 39</w:t>
            </w:r>
          </w:p>
          <w:p w:rsidR="00483EC7" w:rsidRPr="00802D5C" w:rsidRDefault="00483EC7" w:rsidP="00483EC7">
            <w:pPr>
              <w:spacing w:after="0" w:line="240" w:lineRule="auto"/>
              <w:ind w:left="0" w:firstLine="0"/>
              <w:rPr>
                <w:i/>
                <w:color w:val="auto"/>
                <w:sz w:val="24"/>
                <w:szCs w:val="24"/>
              </w:rPr>
            </w:pPr>
            <w:r w:rsidRPr="00802D5C">
              <w:rPr>
                <w:color w:val="auto"/>
                <w:sz w:val="24"/>
                <w:szCs w:val="24"/>
              </w:rPr>
              <w:t>Personal necalificat=  2</w:t>
            </w:r>
          </w:p>
        </w:tc>
        <w:tc>
          <w:tcPr>
            <w:tcW w:w="4111" w:type="dxa"/>
            <w:tcBorders>
              <w:top w:val="single" w:sz="4" w:space="0" w:color="000000"/>
              <w:left w:val="single" w:sz="4" w:space="0" w:color="000000"/>
              <w:bottom w:val="single" w:sz="4" w:space="0" w:color="000000"/>
              <w:right w:val="single" w:sz="4" w:space="0" w:color="000000"/>
            </w:tcBorders>
            <w:shd w:val="clear" w:color="auto" w:fill="auto"/>
          </w:tcPr>
          <w:p w:rsidR="00483EC7" w:rsidRPr="00802D5C" w:rsidRDefault="00483EC7" w:rsidP="00483EC7">
            <w:pPr>
              <w:spacing w:after="0" w:line="240" w:lineRule="auto"/>
              <w:rPr>
                <w:i/>
                <w:color w:val="auto"/>
                <w:sz w:val="24"/>
                <w:szCs w:val="24"/>
              </w:rPr>
            </w:pPr>
            <w:r w:rsidRPr="00802D5C">
              <w:rPr>
                <w:i/>
                <w:color w:val="auto"/>
                <w:sz w:val="24"/>
                <w:szCs w:val="24"/>
              </w:rPr>
              <w:t xml:space="preserve">Total cadre </w:t>
            </w:r>
            <w:r w:rsidR="00F515A9" w:rsidRPr="00802D5C">
              <w:rPr>
                <w:i/>
                <w:color w:val="auto"/>
                <w:sz w:val="24"/>
                <w:szCs w:val="24"/>
              </w:rPr>
              <w:t>didactice =  39(90%calificat)</w:t>
            </w:r>
          </w:p>
          <w:p w:rsidR="00F515A9" w:rsidRPr="00802D5C" w:rsidRDefault="00483EC7" w:rsidP="00F515A9">
            <w:pPr>
              <w:spacing w:after="0" w:line="240" w:lineRule="auto"/>
              <w:rPr>
                <w:color w:val="auto"/>
                <w:sz w:val="24"/>
                <w:szCs w:val="24"/>
              </w:rPr>
            </w:pPr>
            <w:r w:rsidRPr="00802D5C">
              <w:rPr>
                <w:color w:val="auto"/>
                <w:sz w:val="24"/>
                <w:szCs w:val="24"/>
              </w:rPr>
              <w:t>Personal calificat: 37</w:t>
            </w:r>
          </w:p>
          <w:p w:rsidR="00483EC7" w:rsidRPr="00802D5C" w:rsidRDefault="00483EC7" w:rsidP="00483EC7">
            <w:pPr>
              <w:spacing w:after="0" w:line="240" w:lineRule="auto"/>
              <w:jc w:val="left"/>
              <w:rPr>
                <w:color w:val="auto"/>
                <w:sz w:val="24"/>
                <w:szCs w:val="24"/>
              </w:rPr>
            </w:pPr>
            <w:r w:rsidRPr="00802D5C">
              <w:rPr>
                <w:color w:val="auto"/>
                <w:sz w:val="24"/>
                <w:szCs w:val="24"/>
              </w:rPr>
              <w:t>Personal necalificat=  2</w:t>
            </w:r>
          </w:p>
        </w:tc>
        <w:tc>
          <w:tcPr>
            <w:tcW w:w="4678" w:type="dxa"/>
            <w:tcBorders>
              <w:top w:val="single" w:sz="4" w:space="0" w:color="000000"/>
              <w:left w:val="single" w:sz="4" w:space="0" w:color="000000"/>
              <w:bottom w:val="single" w:sz="4" w:space="0" w:color="000000"/>
              <w:right w:val="single" w:sz="4" w:space="0" w:color="000000"/>
            </w:tcBorders>
          </w:tcPr>
          <w:p w:rsidR="00F515A9" w:rsidRPr="00802D5C" w:rsidRDefault="00F515A9" w:rsidP="00F515A9">
            <w:pPr>
              <w:spacing w:after="0" w:line="240" w:lineRule="auto"/>
              <w:rPr>
                <w:i/>
                <w:color w:val="auto"/>
                <w:sz w:val="24"/>
                <w:szCs w:val="24"/>
              </w:rPr>
            </w:pPr>
            <w:r w:rsidRPr="00802D5C">
              <w:rPr>
                <w:i/>
                <w:color w:val="auto"/>
                <w:sz w:val="24"/>
                <w:szCs w:val="24"/>
              </w:rPr>
              <w:t>Total cadre didactice</w:t>
            </w:r>
            <w:r w:rsidR="00483EC7" w:rsidRPr="00802D5C">
              <w:rPr>
                <w:i/>
                <w:color w:val="auto"/>
                <w:sz w:val="24"/>
                <w:szCs w:val="24"/>
              </w:rPr>
              <w:t xml:space="preserve">= </w:t>
            </w:r>
            <w:r w:rsidRPr="00802D5C">
              <w:rPr>
                <w:i/>
                <w:color w:val="auto"/>
                <w:sz w:val="24"/>
                <w:szCs w:val="24"/>
              </w:rPr>
              <w:t>46</w:t>
            </w:r>
            <w:r w:rsidR="00483EC7" w:rsidRPr="00802D5C">
              <w:rPr>
                <w:i/>
                <w:color w:val="auto"/>
                <w:sz w:val="24"/>
                <w:szCs w:val="24"/>
              </w:rPr>
              <w:t xml:space="preserve"> </w:t>
            </w:r>
            <w:r w:rsidRPr="00802D5C">
              <w:rPr>
                <w:i/>
                <w:color w:val="auto"/>
                <w:sz w:val="24"/>
                <w:szCs w:val="24"/>
              </w:rPr>
              <w:t>(93,47%calificat))</w:t>
            </w:r>
          </w:p>
          <w:p w:rsidR="00483EC7" w:rsidRPr="00802D5C" w:rsidRDefault="00483EC7" w:rsidP="00483EC7">
            <w:pPr>
              <w:spacing w:after="0" w:line="240" w:lineRule="auto"/>
              <w:rPr>
                <w:i/>
                <w:color w:val="auto"/>
                <w:sz w:val="24"/>
                <w:szCs w:val="24"/>
              </w:rPr>
            </w:pPr>
            <w:r w:rsidRPr="00802D5C">
              <w:rPr>
                <w:color w:val="auto"/>
                <w:sz w:val="24"/>
                <w:szCs w:val="24"/>
              </w:rPr>
              <w:t xml:space="preserve">Personal calificat: </w:t>
            </w:r>
            <w:r w:rsidR="00F515A9" w:rsidRPr="00802D5C">
              <w:rPr>
                <w:color w:val="auto"/>
                <w:sz w:val="24"/>
                <w:szCs w:val="24"/>
              </w:rPr>
              <w:t>43</w:t>
            </w:r>
          </w:p>
          <w:p w:rsidR="00483EC7" w:rsidRPr="00802D5C" w:rsidRDefault="00483EC7" w:rsidP="00483EC7">
            <w:pPr>
              <w:spacing w:after="0" w:line="240" w:lineRule="auto"/>
              <w:rPr>
                <w:color w:val="auto"/>
                <w:sz w:val="24"/>
                <w:szCs w:val="24"/>
              </w:rPr>
            </w:pPr>
            <w:r w:rsidRPr="00802D5C">
              <w:rPr>
                <w:color w:val="auto"/>
                <w:sz w:val="24"/>
                <w:szCs w:val="24"/>
              </w:rPr>
              <w:t xml:space="preserve">Personal necalificat=  </w:t>
            </w:r>
            <w:r w:rsidR="00F515A9" w:rsidRPr="00802D5C">
              <w:rPr>
                <w:color w:val="auto"/>
                <w:sz w:val="24"/>
                <w:szCs w:val="24"/>
              </w:rPr>
              <w:t>3</w:t>
            </w:r>
          </w:p>
          <w:p w:rsidR="00F515A9" w:rsidRPr="00802D5C" w:rsidRDefault="00F515A9" w:rsidP="00483EC7">
            <w:pPr>
              <w:spacing w:after="0" w:line="240" w:lineRule="auto"/>
              <w:rPr>
                <w:i/>
                <w:color w:val="auto"/>
                <w:sz w:val="24"/>
                <w:szCs w:val="24"/>
              </w:rPr>
            </w:pPr>
          </w:p>
        </w:tc>
      </w:tr>
    </w:tbl>
    <w:p w:rsidR="00E80D37" w:rsidRDefault="00E80D37" w:rsidP="00483EC7">
      <w:pPr>
        <w:spacing w:after="0" w:line="240" w:lineRule="auto"/>
        <w:ind w:left="0" w:firstLine="0"/>
        <w:rPr>
          <w:b/>
          <w:color w:val="auto"/>
          <w:sz w:val="24"/>
          <w:szCs w:val="24"/>
        </w:rPr>
      </w:pPr>
    </w:p>
    <w:p w:rsidR="005E0293" w:rsidRDefault="005E0293" w:rsidP="00483EC7">
      <w:pPr>
        <w:spacing w:after="0" w:line="240" w:lineRule="auto"/>
        <w:ind w:left="0" w:firstLine="0"/>
        <w:rPr>
          <w:b/>
          <w:color w:val="auto"/>
          <w:sz w:val="24"/>
          <w:szCs w:val="24"/>
        </w:rPr>
      </w:pPr>
    </w:p>
    <w:p w:rsidR="005E0293" w:rsidRDefault="005E0293" w:rsidP="00483EC7">
      <w:pPr>
        <w:spacing w:after="0" w:line="240" w:lineRule="auto"/>
        <w:ind w:left="0" w:firstLine="0"/>
        <w:rPr>
          <w:b/>
          <w:color w:val="auto"/>
          <w:sz w:val="24"/>
          <w:szCs w:val="24"/>
        </w:rPr>
      </w:pPr>
      <w:r>
        <w:rPr>
          <w:b/>
          <w:noProof/>
          <w:color w:val="auto"/>
          <w:sz w:val="24"/>
          <w:szCs w:val="24"/>
          <w:lang w:val="ro-RO" w:eastAsia="ro-RO"/>
        </w:rPr>
        <w:drawing>
          <wp:inline distT="0" distB="0" distL="0" distR="0">
            <wp:extent cx="5629275" cy="3181350"/>
            <wp:effectExtent l="0" t="0" r="0" b="0"/>
            <wp:docPr id="18" name="Diagramă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5E0293" w:rsidRDefault="005E0293" w:rsidP="00483EC7">
      <w:pPr>
        <w:spacing w:after="0" w:line="240" w:lineRule="auto"/>
        <w:ind w:left="0" w:firstLine="0"/>
        <w:rPr>
          <w:b/>
          <w:color w:val="auto"/>
          <w:sz w:val="24"/>
          <w:szCs w:val="24"/>
        </w:rPr>
      </w:pPr>
    </w:p>
    <w:p w:rsidR="005E0293" w:rsidRPr="00704A9D" w:rsidRDefault="005E0293" w:rsidP="00483EC7">
      <w:pPr>
        <w:spacing w:after="0" w:line="240" w:lineRule="auto"/>
        <w:ind w:left="0" w:firstLine="0"/>
        <w:rPr>
          <w:b/>
          <w:color w:val="auto"/>
          <w:sz w:val="24"/>
          <w:szCs w:val="24"/>
        </w:rPr>
      </w:pPr>
    </w:p>
    <w:p w:rsidR="00483EC7" w:rsidRPr="00704A9D" w:rsidRDefault="00483EC7" w:rsidP="00483EC7">
      <w:pPr>
        <w:spacing w:after="0" w:line="240" w:lineRule="auto"/>
        <w:ind w:left="0" w:firstLine="0"/>
        <w:rPr>
          <w:b/>
          <w:color w:val="auto"/>
          <w:sz w:val="24"/>
          <w:szCs w:val="24"/>
        </w:rPr>
      </w:pPr>
      <w:r w:rsidRPr="00704A9D">
        <w:rPr>
          <w:b/>
          <w:color w:val="auto"/>
          <w:sz w:val="24"/>
          <w:szCs w:val="24"/>
        </w:rPr>
        <w:t xml:space="preserve">Evaluarea anuală a cadrelor didactice (context legislativ, rezultate)  </w:t>
      </w:r>
    </w:p>
    <w:p w:rsidR="00483EC7" w:rsidRPr="00704A9D" w:rsidRDefault="00483EC7" w:rsidP="00483EC7">
      <w:pPr>
        <w:spacing w:after="0" w:line="240" w:lineRule="auto"/>
        <w:ind w:left="2" w:firstLine="720"/>
        <w:rPr>
          <w:color w:val="auto"/>
          <w:sz w:val="24"/>
          <w:szCs w:val="24"/>
          <w:lang w:val="fr-FR"/>
        </w:rPr>
      </w:pPr>
      <w:r w:rsidRPr="00704A9D">
        <w:rPr>
          <w:color w:val="auto"/>
          <w:sz w:val="24"/>
          <w:szCs w:val="24"/>
          <w:lang w:val="fr-FR"/>
        </w:rPr>
        <w:t xml:space="preserve">Fişele cadru ale postului pentru fiecare funcţie didactică şi didactică auxiliară au fost operaţionalizate/individualizate la nivelul fiecărei comisii metodice, acestea fiind aprobate în cadrul consiliului de administraţie. </w:t>
      </w:r>
    </w:p>
    <w:p w:rsidR="00B11DE1" w:rsidRPr="00704A9D" w:rsidRDefault="00B11DE1" w:rsidP="00483EC7">
      <w:pPr>
        <w:spacing w:after="0" w:line="240" w:lineRule="auto"/>
        <w:ind w:left="2" w:firstLine="720"/>
        <w:rPr>
          <w:color w:val="auto"/>
          <w:sz w:val="24"/>
          <w:szCs w:val="24"/>
          <w:lang w:val="fr-FR"/>
        </w:rPr>
      </w:pPr>
    </w:p>
    <w:p w:rsidR="00B11DE1" w:rsidRPr="00704A9D" w:rsidRDefault="00B11DE1" w:rsidP="00483EC7">
      <w:pPr>
        <w:spacing w:after="0" w:line="240" w:lineRule="auto"/>
        <w:ind w:left="2" w:firstLine="720"/>
        <w:rPr>
          <w:color w:val="auto"/>
          <w:sz w:val="24"/>
          <w:szCs w:val="24"/>
          <w:lang w:val="fr-FR"/>
        </w:rPr>
      </w:pPr>
    </w:p>
    <w:p w:rsidR="00B11DE1" w:rsidRPr="00704A9D" w:rsidRDefault="00B11DE1" w:rsidP="00483EC7">
      <w:pPr>
        <w:spacing w:after="0" w:line="240" w:lineRule="auto"/>
        <w:ind w:left="2" w:firstLine="720"/>
        <w:rPr>
          <w:color w:val="auto"/>
          <w:sz w:val="24"/>
          <w:szCs w:val="24"/>
          <w:lang w:val="fr-FR"/>
        </w:rPr>
      </w:pPr>
    </w:p>
    <w:p w:rsidR="00B11DE1" w:rsidRPr="00704A9D" w:rsidRDefault="00B11DE1" w:rsidP="00483EC7">
      <w:pPr>
        <w:spacing w:after="0" w:line="240" w:lineRule="auto"/>
        <w:ind w:left="2" w:firstLine="720"/>
        <w:rPr>
          <w:color w:val="auto"/>
          <w:sz w:val="24"/>
          <w:szCs w:val="24"/>
          <w:lang w:val="fr-FR"/>
        </w:rPr>
      </w:pPr>
    </w:p>
    <w:p w:rsidR="00B11DE1" w:rsidRPr="00704A9D" w:rsidRDefault="00B11DE1" w:rsidP="00483EC7">
      <w:pPr>
        <w:spacing w:after="0" w:line="240" w:lineRule="auto"/>
        <w:ind w:left="2" w:firstLine="720"/>
        <w:rPr>
          <w:color w:val="auto"/>
          <w:sz w:val="24"/>
          <w:szCs w:val="24"/>
          <w:lang w:val="fr-FR"/>
        </w:rPr>
      </w:pPr>
    </w:p>
    <w:p w:rsidR="00B11DE1" w:rsidRPr="00704A9D" w:rsidRDefault="00B11DE1" w:rsidP="00B11DE1">
      <w:pPr>
        <w:keepNext/>
        <w:keepLines/>
        <w:spacing w:after="4" w:line="240" w:lineRule="auto"/>
        <w:ind w:right="-15"/>
        <w:jc w:val="center"/>
        <w:outlineLvl w:val="0"/>
        <w:rPr>
          <w:b/>
          <w:color w:val="000000" w:themeColor="text1"/>
          <w:sz w:val="24"/>
          <w:szCs w:val="24"/>
          <w:lang w:val="it-IT"/>
        </w:rPr>
      </w:pPr>
      <w:r w:rsidRPr="00704A9D">
        <w:rPr>
          <w:b/>
          <w:color w:val="000000" w:themeColor="text1"/>
          <w:sz w:val="24"/>
          <w:szCs w:val="24"/>
          <w:lang w:val="it-IT"/>
        </w:rPr>
        <w:t>ORGANIGRAMA</w:t>
      </w:r>
    </w:p>
    <w:p w:rsidR="00B11DE1" w:rsidRPr="00704A9D" w:rsidRDefault="00B11DE1" w:rsidP="00B11DE1">
      <w:pPr>
        <w:jc w:val="center"/>
        <w:rPr>
          <w:color w:val="000000" w:themeColor="text1"/>
          <w:sz w:val="24"/>
          <w:szCs w:val="24"/>
          <w:lang w:val="it-IT"/>
        </w:rPr>
      </w:pPr>
    </w:p>
    <w:p w:rsidR="00B11DE1" w:rsidRPr="00704A9D" w:rsidRDefault="00B11DE1" w:rsidP="00B11DE1">
      <w:pPr>
        <w:spacing w:after="0" w:line="240" w:lineRule="auto"/>
        <w:jc w:val="center"/>
        <w:rPr>
          <w:b/>
          <w:color w:val="000000" w:themeColor="text1"/>
          <w:sz w:val="24"/>
          <w:szCs w:val="24"/>
          <w:lang w:val="it-IT"/>
        </w:rPr>
      </w:pPr>
      <w:r w:rsidRPr="00704A9D">
        <w:rPr>
          <w:b/>
          <w:color w:val="000000" w:themeColor="text1"/>
          <w:sz w:val="24"/>
          <w:szCs w:val="24"/>
          <w:lang w:val="it-IT"/>
        </w:rPr>
        <w:t>LICEUL TEORETIC “ALEXANDRU ROSETTI “ VIDRA, JUDETUL ILFOV</w:t>
      </w:r>
    </w:p>
    <w:p w:rsidR="00B11DE1" w:rsidRPr="00704A9D" w:rsidRDefault="00B11DE1" w:rsidP="00B11DE1">
      <w:pPr>
        <w:jc w:val="center"/>
        <w:rPr>
          <w:color w:val="000000" w:themeColor="text1"/>
          <w:sz w:val="24"/>
          <w:szCs w:val="24"/>
        </w:rPr>
      </w:pPr>
      <w:r w:rsidRPr="00704A9D">
        <w:rPr>
          <w:color w:val="000000" w:themeColor="text1"/>
          <w:sz w:val="24"/>
          <w:szCs w:val="24"/>
        </w:rPr>
        <w:t>NR. TOTAL DE POSTURI: 46.73</w:t>
      </w:r>
    </w:p>
    <w:p w:rsidR="00B11DE1" w:rsidRPr="00704A9D" w:rsidRDefault="00B11DE1" w:rsidP="00B11DE1">
      <w:pPr>
        <w:jc w:val="center"/>
        <w:rPr>
          <w:color w:val="000000" w:themeColor="text1"/>
          <w:sz w:val="24"/>
          <w:szCs w:val="24"/>
        </w:rPr>
      </w:pPr>
      <w:r w:rsidRPr="00704A9D">
        <w:rPr>
          <w:color w:val="000000" w:themeColor="text1"/>
          <w:sz w:val="24"/>
          <w:szCs w:val="24"/>
        </w:rPr>
        <w:t>(DIDACTIC 39.23; DIDACTIC AUXILIAR 3 ; NEDIDACTIC 4.5 )</w:t>
      </w:r>
    </w:p>
    <w:p w:rsidR="00B11DE1" w:rsidRPr="00704A9D" w:rsidRDefault="00B11DE1" w:rsidP="00B11DE1">
      <w:pPr>
        <w:jc w:val="center"/>
        <w:rPr>
          <w:color w:val="000000" w:themeColor="text1"/>
          <w:sz w:val="24"/>
          <w:szCs w:val="24"/>
          <w:lang w:val="ro-RO"/>
        </w:rPr>
      </w:pPr>
      <w:r w:rsidRPr="00704A9D">
        <w:rPr>
          <w:color w:val="000000" w:themeColor="text1"/>
          <w:sz w:val="24"/>
          <w:szCs w:val="24"/>
          <w:lang w:val="ro-RO"/>
        </w:rPr>
        <w:t>AN SCOLAR 2017-2018</w:t>
      </w:r>
    </w:p>
    <w:p w:rsidR="00B11DE1" w:rsidRPr="00704A9D" w:rsidRDefault="00B11DE1" w:rsidP="00B11DE1">
      <w:pPr>
        <w:spacing w:after="0" w:line="240" w:lineRule="auto"/>
        <w:jc w:val="center"/>
        <w:rPr>
          <w:color w:val="000000" w:themeColor="text1"/>
          <w:sz w:val="24"/>
          <w:szCs w:val="24"/>
        </w:rPr>
      </w:pPr>
    </w:p>
    <w:p w:rsidR="00B11DE1" w:rsidRPr="00704A9D" w:rsidRDefault="00B11DE1" w:rsidP="00B11DE1">
      <w:pPr>
        <w:spacing w:after="0" w:line="240" w:lineRule="auto"/>
        <w:jc w:val="left"/>
        <w:rPr>
          <w:color w:val="00B050"/>
          <w:sz w:val="24"/>
          <w:szCs w:val="24"/>
        </w:rPr>
      </w:pPr>
    </w:p>
    <w:p w:rsidR="00B11DE1" w:rsidRPr="00704A9D" w:rsidRDefault="00B11DE1" w:rsidP="00B11DE1">
      <w:pPr>
        <w:spacing w:after="0" w:line="240" w:lineRule="auto"/>
        <w:jc w:val="left"/>
        <w:rPr>
          <w:color w:val="00B050"/>
          <w:sz w:val="24"/>
          <w:szCs w:val="24"/>
        </w:rPr>
      </w:pPr>
    </w:p>
    <w:p w:rsidR="00B11DE1" w:rsidRPr="00704A9D" w:rsidRDefault="00B11DE1" w:rsidP="00B11DE1">
      <w:pPr>
        <w:jc w:val="center"/>
        <w:rPr>
          <w:color w:val="00B050"/>
          <w:sz w:val="24"/>
          <w:szCs w:val="24"/>
          <w:lang w:val="ro-RO"/>
        </w:rPr>
      </w:pPr>
    </w:p>
    <w:p w:rsidR="00B11DE1" w:rsidRPr="00704A9D" w:rsidRDefault="00B11DE1" w:rsidP="00483EC7">
      <w:pPr>
        <w:spacing w:after="0" w:line="240" w:lineRule="auto"/>
        <w:ind w:left="2" w:firstLine="720"/>
        <w:rPr>
          <w:color w:val="auto"/>
          <w:sz w:val="24"/>
          <w:szCs w:val="24"/>
          <w:lang w:val="fr-FR"/>
        </w:rPr>
      </w:pPr>
    </w:p>
    <w:p w:rsidR="00B11DE1" w:rsidRPr="00704A9D" w:rsidRDefault="00B11DE1" w:rsidP="00483EC7">
      <w:pPr>
        <w:spacing w:after="0" w:line="240" w:lineRule="auto"/>
        <w:ind w:left="2" w:firstLine="720"/>
        <w:rPr>
          <w:color w:val="auto"/>
          <w:sz w:val="24"/>
          <w:szCs w:val="24"/>
          <w:lang w:val="fr-FR"/>
        </w:rPr>
      </w:pPr>
    </w:p>
    <w:p w:rsidR="00B11DE1" w:rsidRPr="00704A9D" w:rsidRDefault="00B11DE1" w:rsidP="00483EC7">
      <w:pPr>
        <w:spacing w:after="0" w:line="240" w:lineRule="auto"/>
        <w:ind w:left="2" w:firstLine="720"/>
        <w:rPr>
          <w:color w:val="auto"/>
          <w:sz w:val="24"/>
          <w:szCs w:val="24"/>
          <w:lang w:val="fr-FR"/>
        </w:rPr>
      </w:pPr>
    </w:p>
    <w:p w:rsidR="00B11DE1" w:rsidRPr="00704A9D" w:rsidRDefault="00B11DE1" w:rsidP="00483EC7">
      <w:pPr>
        <w:spacing w:after="0" w:line="240" w:lineRule="auto"/>
        <w:ind w:left="2" w:firstLine="720"/>
        <w:rPr>
          <w:color w:val="auto"/>
          <w:sz w:val="24"/>
          <w:szCs w:val="24"/>
          <w:lang w:val="fr-FR"/>
        </w:rPr>
      </w:pPr>
      <w:r w:rsidRPr="00704A9D">
        <w:rPr>
          <w:noProof/>
          <w:color w:val="00B050"/>
          <w:sz w:val="24"/>
          <w:szCs w:val="24"/>
          <w:lang w:val="ro-RO" w:eastAsia="ro-RO"/>
        </w:rPr>
        <w:lastRenderedPageBreak/>
        <mc:AlternateContent>
          <mc:Choice Requires="wpc">
            <w:drawing>
              <wp:inline distT="0" distB="0" distL="0" distR="0" wp14:anchorId="5B3CBF1E" wp14:editId="447CBF8F">
                <wp:extent cx="7137400" cy="6477000"/>
                <wp:effectExtent l="76200" t="0" r="63500" b="0"/>
                <wp:docPr id="144" name="Canvas 14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9" name="Text Box 7"/>
                        <wps:cNvSpPr txBox="1">
                          <a:spLocks noChangeArrowheads="1"/>
                        </wps:cNvSpPr>
                        <wps:spPr bwMode="auto">
                          <a:xfrm>
                            <a:off x="0" y="2144901"/>
                            <a:ext cx="1058527" cy="667935"/>
                          </a:xfrm>
                          <a:prstGeom prst="rect">
                            <a:avLst/>
                          </a:prstGeom>
                          <a:solidFill>
                            <a:srgbClr val="FFFFFF"/>
                          </a:solidFill>
                          <a:ln w="9525">
                            <a:solidFill>
                              <a:srgbClr val="000000"/>
                            </a:solidFill>
                            <a:miter lim="800000"/>
                            <a:headEnd/>
                            <a:tailEnd/>
                          </a:ln>
                        </wps:spPr>
                        <wps:txbx>
                          <w:txbxContent>
                            <w:p w:rsidR="00802D5C" w:rsidRDefault="00802D5C" w:rsidP="00B11DE1">
                              <w:pPr>
                                <w:jc w:val="center"/>
                                <w:rPr>
                                  <w:b/>
                                  <w:sz w:val="20"/>
                                  <w:szCs w:val="20"/>
                                  <w:lang w:val="ro-RO"/>
                                </w:rPr>
                              </w:pPr>
                              <w:r w:rsidRPr="00F86EF7">
                                <w:rPr>
                                  <w:b/>
                                  <w:sz w:val="20"/>
                                  <w:szCs w:val="20"/>
                                  <w:lang w:val="ro-RO"/>
                                </w:rPr>
                                <w:t>PERSONAL DIDACTIC AUXILIAR</w:t>
                              </w:r>
                            </w:p>
                            <w:p w:rsidR="00802D5C" w:rsidRPr="00F86EF7" w:rsidRDefault="00802D5C" w:rsidP="00B11DE1">
                              <w:pPr>
                                <w:jc w:val="center"/>
                                <w:rPr>
                                  <w:b/>
                                  <w:sz w:val="20"/>
                                  <w:szCs w:val="20"/>
                                  <w:lang w:val="ro-RO"/>
                                </w:rPr>
                              </w:pPr>
                              <w:r>
                                <w:rPr>
                                  <w:b/>
                                  <w:sz w:val="20"/>
                                  <w:szCs w:val="20"/>
                                  <w:lang w:val="ro-RO"/>
                                </w:rPr>
                                <w:t>3</w:t>
                              </w:r>
                            </w:p>
                            <w:p w:rsidR="00802D5C" w:rsidRDefault="00802D5C" w:rsidP="00F055EE">
                              <w:pPr>
                                <w:numPr>
                                  <w:ilvl w:val="0"/>
                                  <w:numId w:val="26"/>
                                </w:numPr>
                                <w:spacing w:after="0" w:line="240" w:lineRule="auto"/>
                                <w:jc w:val="left"/>
                                <w:rPr>
                                  <w:b/>
                                  <w:lang w:val="ro-RO"/>
                                </w:rPr>
                              </w:pPr>
                            </w:p>
                          </w:txbxContent>
                        </wps:txbx>
                        <wps:bodyPr rot="0" vert="horz" wrap="square" lIns="91440" tIns="45720" rIns="91440" bIns="45720" anchor="t" anchorCtr="0" upright="1">
                          <a:noAutofit/>
                        </wps:bodyPr>
                      </wps:wsp>
                      <wps:wsp>
                        <wps:cNvPr id="10" name="Line 8"/>
                        <wps:cNvCnPr/>
                        <wps:spPr bwMode="auto">
                          <a:xfrm>
                            <a:off x="6059667" y="2653533"/>
                            <a:ext cx="1143" cy="41191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 name="Text Box 9"/>
                        <wps:cNvSpPr txBox="1">
                          <a:spLocks noChangeArrowheads="1"/>
                        </wps:cNvSpPr>
                        <wps:spPr bwMode="auto">
                          <a:xfrm>
                            <a:off x="230910" y="783998"/>
                            <a:ext cx="1943300" cy="427842"/>
                          </a:xfrm>
                          <a:prstGeom prst="rect">
                            <a:avLst/>
                          </a:prstGeom>
                          <a:solidFill>
                            <a:srgbClr val="FFFFFF"/>
                          </a:solidFill>
                          <a:ln w="9525">
                            <a:solidFill>
                              <a:srgbClr val="000000"/>
                            </a:solidFill>
                            <a:miter lim="800000"/>
                            <a:headEnd/>
                            <a:tailEnd/>
                          </a:ln>
                        </wps:spPr>
                        <wps:txbx>
                          <w:txbxContent>
                            <w:p w:rsidR="00802D5C" w:rsidRPr="0000028F" w:rsidRDefault="00802D5C" w:rsidP="00B11DE1">
                              <w:pPr>
                                <w:jc w:val="center"/>
                                <w:rPr>
                                  <w:b/>
                                  <w:sz w:val="20"/>
                                  <w:szCs w:val="20"/>
                                  <w:lang w:val="ro-RO"/>
                                </w:rPr>
                              </w:pPr>
                              <w:r w:rsidRPr="0000028F">
                                <w:rPr>
                                  <w:b/>
                                  <w:sz w:val="20"/>
                                  <w:szCs w:val="20"/>
                                  <w:lang w:val="ro-RO"/>
                                </w:rPr>
                                <w:t>CONSILIUL DE ADMINISTRAŢIE</w:t>
                              </w:r>
                            </w:p>
                          </w:txbxContent>
                        </wps:txbx>
                        <wps:bodyPr rot="0" vert="horz" wrap="square" lIns="91440" tIns="45720" rIns="91440" bIns="45720" anchor="t" anchorCtr="0" upright="1">
                          <a:noAutofit/>
                        </wps:bodyPr>
                      </wps:wsp>
                      <wps:wsp>
                        <wps:cNvPr id="12" name="Text Box 10"/>
                        <wps:cNvSpPr txBox="1">
                          <a:spLocks noChangeArrowheads="1"/>
                        </wps:cNvSpPr>
                        <wps:spPr bwMode="auto">
                          <a:xfrm>
                            <a:off x="4803380" y="706623"/>
                            <a:ext cx="1866711" cy="613317"/>
                          </a:xfrm>
                          <a:prstGeom prst="rect">
                            <a:avLst/>
                          </a:prstGeom>
                          <a:solidFill>
                            <a:srgbClr val="FFFFFF"/>
                          </a:solidFill>
                          <a:ln w="9525">
                            <a:solidFill>
                              <a:srgbClr val="000000"/>
                            </a:solidFill>
                            <a:miter lim="800000"/>
                            <a:headEnd/>
                            <a:tailEnd/>
                          </a:ln>
                        </wps:spPr>
                        <wps:txbx>
                          <w:txbxContent>
                            <w:p w:rsidR="00802D5C" w:rsidRDefault="00802D5C" w:rsidP="00B11DE1">
                              <w:pPr>
                                <w:jc w:val="center"/>
                                <w:rPr>
                                  <w:b/>
                                  <w:lang w:val="ro-RO"/>
                                </w:rPr>
                              </w:pPr>
                              <w:r w:rsidRPr="0000028F">
                                <w:rPr>
                                  <w:b/>
                                  <w:sz w:val="20"/>
                                  <w:szCs w:val="20"/>
                                  <w:lang w:val="ro-RO"/>
                                </w:rPr>
                                <w:t xml:space="preserve">COMISIA </w:t>
                              </w:r>
                              <w:r>
                                <w:rPr>
                                  <w:b/>
                                  <w:sz w:val="20"/>
                                  <w:szCs w:val="20"/>
                                  <w:lang w:val="ro-RO"/>
                                </w:rPr>
                                <w:t>DE EVALUARE Ş</w:t>
                              </w:r>
                              <w:r w:rsidRPr="0000028F">
                                <w:rPr>
                                  <w:b/>
                                  <w:sz w:val="20"/>
                                  <w:szCs w:val="20"/>
                                  <w:lang w:val="ro-RO"/>
                                </w:rPr>
                                <w:t>I ASIGURARE A</w:t>
                              </w:r>
                              <w:r>
                                <w:rPr>
                                  <w:b/>
                                  <w:lang w:val="ro-RO"/>
                                </w:rPr>
                                <w:t xml:space="preserve"> </w:t>
                              </w:r>
                              <w:r>
                                <w:rPr>
                                  <w:b/>
                                  <w:sz w:val="20"/>
                                  <w:szCs w:val="20"/>
                                  <w:lang w:val="ro-RO"/>
                                </w:rPr>
                                <w:t>CALITĂŢ</w:t>
                              </w:r>
                              <w:r w:rsidRPr="0000028F">
                                <w:rPr>
                                  <w:b/>
                                  <w:sz w:val="20"/>
                                  <w:szCs w:val="20"/>
                                  <w:lang w:val="ro-RO"/>
                                </w:rPr>
                                <w:t>II</w:t>
                              </w:r>
                            </w:p>
                          </w:txbxContent>
                        </wps:txbx>
                        <wps:bodyPr rot="0" vert="horz" wrap="square" lIns="91440" tIns="45720" rIns="91440" bIns="45720" anchor="t" anchorCtr="0" upright="1">
                          <a:noAutofit/>
                        </wps:bodyPr>
                      </wps:wsp>
                      <wps:wsp>
                        <wps:cNvPr id="13" name="Text Box 11"/>
                        <wps:cNvSpPr txBox="1">
                          <a:spLocks noChangeArrowheads="1"/>
                        </wps:cNvSpPr>
                        <wps:spPr bwMode="auto">
                          <a:xfrm>
                            <a:off x="2612024" y="847720"/>
                            <a:ext cx="1771832" cy="336812"/>
                          </a:xfrm>
                          <a:prstGeom prst="rect">
                            <a:avLst/>
                          </a:prstGeom>
                          <a:solidFill>
                            <a:srgbClr val="FFFFFF"/>
                          </a:solidFill>
                          <a:ln w="9525">
                            <a:solidFill>
                              <a:srgbClr val="000000"/>
                            </a:solidFill>
                            <a:miter lim="800000"/>
                            <a:headEnd/>
                            <a:tailEnd/>
                          </a:ln>
                        </wps:spPr>
                        <wps:txbx>
                          <w:txbxContent>
                            <w:p w:rsidR="00802D5C" w:rsidRDefault="00802D5C" w:rsidP="00B11DE1">
                              <w:pPr>
                                <w:jc w:val="center"/>
                                <w:rPr>
                                  <w:b/>
                                  <w:lang w:val="ro-RO"/>
                                </w:rPr>
                              </w:pPr>
                              <w:r>
                                <w:rPr>
                                  <w:b/>
                                  <w:lang w:val="ro-RO"/>
                                </w:rPr>
                                <w:t>DIRECTOR</w:t>
                              </w:r>
                            </w:p>
                            <w:p w:rsidR="00802D5C" w:rsidRDefault="00802D5C" w:rsidP="00B11DE1">
                              <w:pPr>
                                <w:jc w:val="center"/>
                                <w:rPr>
                                  <w:b/>
                                  <w:lang w:val="ro-RO"/>
                                </w:rPr>
                              </w:pPr>
                            </w:p>
                          </w:txbxContent>
                        </wps:txbx>
                        <wps:bodyPr rot="0" vert="horz" wrap="square" lIns="91440" tIns="45720" rIns="91440" bIns="45720" anchor="t" anchorCtr="0" upright="1">
                          <a:noAutofit/>
                        </wps:bodyPr>
                      </wps:wsp>
                      <wps:wsp>
                        <wps:cNvPr id="14" name="Text Box 12"/>
                        <wps:cNvSpPr txBox="1">
                          <a:spLocks noChangeArrowheads="1"/>
                        </wps:cNvSpPr>
                        <wps:spPr bwMode="auto">
                          <a:xfrm>
                            <a:off x="4923408" y="2200657"/>
                            <a:ext cx="1937584" cy="454014"/>
                          </a:xfrm>
                          <a:prstGeom prst="rect">
                            <a:avLst/>
                          </a:prstGeom>
                          <a:solidFill>
                            <a:srgbClr val="FFFFFF"/>
                          </a:solidFill>
                          <a:ln w="9525">
                            <a:solidFill>
                              <a:srgbClr val="000000"/>
                            </a:solidFill>
                            <a:miter lim="800000"/>
                            <a:headEnd/>
                            <a:tailEnd/>
                          </a:ln>
                        </wps:spPr>
                        <wps:txbx>
                          <w:txbxContent>
                            <w:p w:rsidR="00802D5C" w:rsidRPr="000D784E" w:rsidRDefault="00802D5C" w:rsidP="00B11DE1">
                              <w:pPr>
                                <w:jc w:val="center"/>
                                <w:rPr>
                                  <w:b/>
                                </w:rPr>
                              </w:pPr>
                              <w:r w:rsidRPr="000D784E">
                                <w:rPr>
                                  <w:b/>
                                </w:rPr>
                                <w:t>COMISIA CURRICULUM</w:t>
                              </w:r>
                            </w:p>
                          </w:txbxContent>
                        </wps:txbx>
                        <wps:bodyPr rot="0" vert="horz" wrap="square" lIns="91440" tIns="45720" rIns="91440" bIns="45720" anchor="t" anchorCtr="0" upright="1">
                          <a:noAutofit/>
                        </wps:bodyPr>
                      </wps:wsp>
                      <wps:wsp>
                        <wps:cNvPr id="81" name="Line 13"/>
                        <wps:cNvCnPr/>
                        <wps:spPr bwMode="auto">
                          <a:xfrm>
                            <a:off x="2296523" y="3066583"/>
                            <a:ext cx="4571328" cy="113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2" name="Text Box 14"/>
                        <wps:cNvSpPr txBox="1">
                          <a:spLocks noChangeArrowheads="1"/>
                        </wps:cNvSpPr>
                        <wps:spPr bwMode="auto">
                          <a:xfrm>
                            <a:off x="1147690" y="3294159"/>
                            <a:ext cx="760173" cy="571215"/>
                          </a:xfrm>
                          <a:prstGeom prst="rect">
                            <a:avLst/>
                          </a:prstGeom>
                          <a:solidFill>
                            <a:srgbClr val="FFFFFF"/>
                          </a:solidFill>
                          <a:ln w="9525">
                            <a:solidFill>
                              <a:srgbClr val="000000"/>
                            </a:solidFill>
                            <a:miter lim="800000"/>
                            <a:headEnd/>
                            <a:tailEnd/>
                          </a:ln>
                        </wps:spPr>
                        <wps:txbx>
                          <w:txbxContent>
                            <w:p w:rsidR="00802D5C" w:rsidRPr="005E4742" w:rsidRDefault="00802D5C" w:rsidP="00B11DE1">
                              <w:pPr>
                                <w:jc w:val="center"/>
                                <w:rPr>
                                  <w:b/>
                                  <w:sz w:val="20"/>
                                  <w:szCs w:val="20"/>
                                </w:rPr>
                              </w:pPr>
                              <w:r>
                                <w:rPr>
                                  <w:b/>
                                  <w:sz w:val="20"/>
                                  <w:szCs w:val="20"/>
                                </w:rPr>
                                <w:t>Consiliere şi orientare</w:t>
                              </w:r>
                            </w:p>
                          </w:txbxContent>
                        </wps:txbx>
                        <wps:bodyPr rot="0" vert="horz" wrap="square" lIns="91440" tIns="45720" rIns="91440" bIns="45720" anchor="t" anchorCtr="0" upright="1">
                          <a:noAutofit/>
                        </wps:bodyPr>
                      </wps:wsp>
                      <wps:wsp>
                        <wps:cNvPr id="83" name="Text Box 15"/>
                        <wps:cNvSpPr txBox="1">
                          <a:spLocks noChangeArrowheads="1"/>
                        </wps:cNvSpPr>
                        <wps:spPr bwMode="auto">
                          <a:xfrm>
                            <a:off x="2802924" y="3294159"/>
                            <a:ext cx="876771" cy="571215"/>
                          </a:xfrm>
                          <a:prstGeom prst="rect">
                            <a:avLst/>
                          </a:prstGeom>
                          <a:solidFill>
                            <a:srgbClr val="FFFFFF"/>
                          </a:solidFill>
                          <a:ln w="9525">
                            <a:solidFill>
                              <a:srgbClr val="000000"/>
                            </a:solidFill>
                            <a:miter lim="800000"/>
                            <a:headEnd/>
                            <a:tailEnd/>
                          </a:ln>
                        </wps:spPr>
                        <wps:txbx>
                          <w:txbxContent>
                            <w:p w:rsidR="00802D5C" w:rsidRDefault="00802D5C" w:rsidP="00B11DE1">
                              <w:pPr>
                                <w:jc w:val="center"/>
                                <w:rPr>
                                  <w:b/>
                                  <w:sz w:val="20"/>
                                  <w:szCs w:val="20"/>
                                  <w:lang w:val="ro-RO"/>
                                </w:rPr>
                              </w:pPr>
                              <w:r>
                                <w:rPr>
                                  <w:b/>
                                  <w:sz w:val="20"/>
                                  <w:szCs w:val="20"/>
                                  <w:lang w:val="ro-RO"/>
                                </w:rPr>
                                <w:t>Matematică şi ştiinţe</w:t>
                              </w:r>
                            </w:p>
                          </w:txbxContent>
                        </wps:txbx>
                        <wps:bodyPr rot="0" vert="horz" wrap="square" lIns="91440" tIns="45720" rIns="91440" bIns="45720" anchor="t" anchorCtr="0" upright="1">
                          <a:noAutofit/>
                        </wps:bodyPr>
                      </wps:wsp>
                      <wps:wsp>
                        <wps:cNvPr id="84" name="Text Box 16"/>
                        <wps:cNvSpPr txBox="1">
                          <a:spLocks noChangeArrowheads="1"/>
                        </wps:cNvSpPr>
                        <wps:spPr bwMode="auto">
                          <a:xfrm>
                            <a:off x="3774574" y="3294159"/>
                            <a:ext cx="800182" cy="571215"/>
                          </a:xfrm>
                          <a:prstGeom prst="rect">
                            <a:avLst/>
                          </a:prstGeom>
                          <a:solidFill>
                            <a:srgbClr val="FFFFFF"/>
                          </a:solidFill>
                          <a:ln w="9525">
                            <a:solidFill>
                              <a:srgbClr val="000000"/>
                            </a:solidFill>
                            <a:miter lim="800000"/>
                            <a:headEnd/>
                            <a:tailEnd/>
                          </a:ln>
                        </wps:spPr>
                        <wps:txbx>
                          <w:txbxContent>
                            <w:p w:rsidR="00802D5C" w:rsidRPr="008C2E1B" w:rsidRDefault="00802D5C" w:rsidP="00B11DE1">
                              <w:pPr>
                                <w:jc w:val="center"/>
                                <w:rPr>
                                  <w:b/>
                                  <w:sz w:val="20"/>
                                  <w:szCs w:val="20"/>
                                  <w:lang w:val="ro-RO"/>
                                </w:rPr>
                              </w:pPr>
                              <w:r w:rsidRPr="008C2E1B">
                                <w:rPr>
                                  <w:b/>
                                  <w:sz w:val="20"/>
                                  <w:szCs w:val="20"/>
                                  <w:lang w:val="ro-RO"/>
                                </w:rPr>
                                <w:t xml:space="preserve">Învăţători </w:t>
                              </w:r>
                            </w:p>
                          </w:txbxContent>
                        </wps:txbx>
                        <wps:bodyPr rot="0" vert="horz" wrap="square" lIns="91440" tIns="45720" rIns="91440" bIns="45720" anchor="t" anchorCtr="0" upright="1">
                          <a:noAutofit/>
                        </wps:bodyPr>
                      </wps:wsp>
                      <wps:wsp>
                        <wps:cNvPr id="85" name="Text Box 17"/>
                        <wps:cNvSpPr txBox="1">
                          <a:spLocks noChangeArrowheads="1"/>
                        </wps:cNvSpPr>
                        <wps:spPr bwMode="auto">
                          <a:xfrm>
                            <a:off x="4641057" y="3295297"/>
                            <a:ext cx="869913" cy="570077"/>
                          </a:xfrm>
                          <a:prstGeom prst="rect">
                            <a:avLst/>
                          </a:prstGeom>
                          <a:solidFill>
                            <a:srgbClr val="FFFFFF"/>
                          </a:solidFill>
                          <a:ln w="9525">
                            <a:solidFill>
                              <a:srgbClr val="000000"/>
                            </a:solidFill>
                            <a:miter lim="800000"/>
                            <a:headEnd/>
                            <a:tailEnd/>
                          </a:ln>
                        </wps:spPr>
                        <wps:txbx>
                          <w:txbxContent>
                            <w:p w:rsidR="00802D5C" w:rsidRPr="008C2E1B" w:rsidRDefault="00802D5C" w:rsidP="00B11DE1">
                              <w:pPr>
                                <w:jc w:val="center"/>
                                <w:rPr>
                                  <w:b/>
                                  <w:sz w:val="20"/>
                                  <w:szCs w:val="20"/>
                                  <w:lang w:val="ro-RO"/>
                                </w:rPr>
                              </w:pPr>
                              <w:r w:rsidRPr="008C2E1B">
                                <w:rPr>
                                  <w:b/>
                                  <w:sz w:val="20"/>
                                  <w:szCs w:val="20"/>
                                  <w:lang w:val="ro-RO"/>
                                </w:rPr>
                                <w:t>Educatoare</w:t>
                              </w:r>
                            </w:p>
                          </w:txbxContent>
                        </wps:txbx>
                        <wps:bodyPr rot="0" vert="horz" wrap="square" lIns="91440" tIns="45720" rIns="91440" bIns="45720" anchor="t" anchorCtr="0" upright="1">
                          <a:noAutofit/>
                        </wps:bodyPr>
                      </wps:wsp>
                      <wps:wsp>
                        <wps:cNvPr id="86" name="Text Box 18"/>
                        <wps:cNvSpPr txBox="1">
                          <a:spLocks noChangeArrowheads="1"/>
                        </wps:cNvSpPr>
                        <wps:spPr bwMode="auto">
                          <a:xfrm>
                            <a:off x="5577271" y="3295297"/>
                            <a:ext cx="685871" cy="570077"/>
                          </a:xfrm>
                          <a:prstGeom prst="rect">
                            <a:avLst/>
                          </a:prstGeom>
                          <a:solidFill>
                            <a:srgbClr val="FFFFFF"/>
                          </a:solidFill>
                          <a:ln w="9525">
                            <a:solidFill>
                              <a:srgbClr val="000000"/>
                            </a:solidFill>
                            <a:miter lim="800000"/>
                            <a:headEnd/>
                            <a:tailEnd/>
                          </a:ln>
                        </wps:spPr>
                        <wps:txbx>
                          <w:txbxContent>
                            <w:p w:rsidR="00802D5C" w:rsidRDefault="00802D5C" w:rsidP="00B11DE1">
                              <w:pPr>
                                <w:jc w:val="center"/>
                                <w:rPr>
                                  <w:b/>
                                  <w:sz w:val="20"/>
                                  <w:szCs w:val="20"/>
                                  <w:lang w:val="ro-RO"/>
                                </w:rPr>
                              </w:pPr>
                              <w:r>
                                <w:rPr>
                                  <w:b/>
                                  <w:sz w:val="20"/>
                                  <w:szCs w:val="20"/>
                                  <w:lang w:val="ro-RO"/>
                                </w:rPr>
                                <w:t>Comisia om şi societate</w:t>
                              </w:r>
                            </w:p>
                          </w:txbxContent>
                        </wps:txbx>
                        <wps:bodyPr rot="0" vert="horz" wrap="square" lIns="91440" tIns="45720" rIns="91440" bIns="45720" anchor="t" anchorCtr="0" upright="1">
                          <a:noAutofit/>
                        </wps:bodyPr>
                      </wps:wsp>
                      <wps:wsp>
                        <wps:cNvPr id="87" name="Text Box 19"/>
                        <wps:cNvSpPr txBox="1">
                          <a:spLocks noChangeArrowheads="1"/>
                        </wps:cNvSpPr>
                        <wps:spPr bwMode="auto">
                          <a:xfrm>
                            <a:off x="6345446" y="3295297"/>
                            <a:ext cx="687014" cy="570077"/>
                          </a:xfrm>
                          <a:prstGeom prst="rect">
                            <a:avLst/>
                          </a:prstGeom>
                          <a:solidFill>
                            <a:srgbClr val="FFFFFF"/>
                          </a:solidFill>
                          <a:ln w="9525">
                            <a:solidFill>
                              <a:srgbClr val="000000"/>
                            </a:solidFill>
                            <a:miter lim="800000"/>
                            <a:headEnd/>
                            <a:tailEnd/>
                          </a:ln>
                        </wps:spPr>
                        <wps:txbx>
                          <w:txbxContent>
                            <w:p w:rsidR="00802D5C" w:rsidRDefault="00802D5C" w:rsidP="00B11DE1">
                              <w:pPr>
                                <w:jc w:val="center"/>
                                <w:rPr>
                                  <w:b/>
                                  <w:sz w:val="20"/>
                                  <w:szCs w:val="20"/>
                                  <w:lang w:val="ro-RO"/>
                                </w:rPr>
                              </w:pPr>
                              <w:r>
                                <w:rPr>
                                  <w:b/>
                                  <w:sz w:val="20"/>
                                  <w:szCs w:val="20"/>
                                  <w:lang w:val="ro-RO"/>
                                </w:rPr>
                                <w:t>Alte comisii *</w:t>
                              </w:r>
                            </w:p>
                          </w:txbxContent>
                        </wps:txbx>
                        <wps:bodyPr rot="0" vert="horz" wrap="square" lIns="91440" tIns="45720" rIns="91440" bIns="45720" anchor="t" anchorCtr="0" upright="1">
                          <a:noAutofit/>
                        </wps:bodyPr>
                      </wps:wsp>
                      <wps:wsp>
                        <wps:cNvPr id="88" name="Text Box 20"/>
                        <wps:cNvSpPr txBox="1">
                          <a:spLocks noChangeArrowheads="1"/>
                        </wps:cNvSpPr>
                        <wps:spPr bwMode="auto">
                          <a:xfrm>
                            <a:off x="1965019" y="3295297"/>
                            <a:ext cx="783036" cy="570077"/>
                          </a:xfrm>
                          <a:prstGeom prst="rect">
                            <a:avLst/>
                          </a:prstGeom>
                          <a:solidFill>
                            <a:srgbClr val="FFFFFF"/>
                          </a:solidFill>
                          <a:ln w="9525">
                            <a:solidFill>
                              <a:srgbClr val="000000"/>
                            </a:solidFill>
                            <a:miter lim="800000"/>
                            <a:headEnd/>
                            <a:tailEnd/>
                          </a:ln>
                        </wps:spPr>
                        <wps:txbx>
                          <w:txbxContent>
                            <w:p w:rsidR="00802D5C" w:rsidRPr="008C2E1B" w:rsidRDefault="00802D5C" w:rsidP="00B11DE1">
                              <w:pPr>
                                <w:jc w:val="center"/>
                                <w:rPr>
                                  <w:b/>
                                  <w:sz w:val="18"/>
                                  <w:szCs w:val="18"/>
                                </w:rPr>
                              </w:pPr>
                              <w:r>
                                <w:rPr>
                                  <w:b/>
                                  <w:sz w:val="18"/>
                                  <w:szCs w:val="18"/>
                                </w:rPr>
                                <w:t>Limbă şi comunicare</w:t>
                              </w:r>
                            </w:p>
                          </w:txbxContent>
                        </wps:txbx>
                        <wps:bodyPr rot="0" vert="horz" wrap="square" lIns="91440" tIns="45720" rIns="91440" bIns="45720" anchor="t" anchorCtr="0" upright="1">
                          <a:noAutofit/>
                        </wps:bodyPr>
                      </wps:wsp>
                      <wps:wsp>
                        <wps:cNvPr id="89" name="Text Box 21"/>
                        <wps:cNvSpPr txBox="1">
                          <a:spLocks noChangeArrowheads="1"/>
                        </wps:cNvSpPr>
                        <wps:spPr bwMode="auto">
                          <a:xfrm>
                            <a:off x="1519203" y="4209013"/>
                            <a:ext cx="853909" cy="336812"/>
                          </a:xfrm>
                          <a:prstGeom prst="rect">
                            <a:avLst/>
                          </a:prstGeom>
                          <a:solidFill>
                            <a:srgbClr val="FFFFFF"/>
                          </a:solidFill>
                          <a:ln w="9525">
                            <a:solidFill>
                              <a:srgbClr val="000000"/>
                            </a:solidFill>
                            <a:miter lim="800000"/>
                            <a:headEnd/>
                            <a:tailEnd/>
                          </a:ln>
                        </wps:spPr>
                        <wps:txbx>
                          <w:txbxContent>
                            <w:p w:rsidR="00802D5C" w:rsidRPr="005F0A8E" w:rsidRDefault="00802D5C" w:rsidP="00B11DE1">
                              <w:pPr>
                                <w:jc w:val="center"/>
                                <w:rPr>
                                  <w:b/>
                                  <w:sz w:val="16"/>
                                  <w:szCs w:val="16"/>
                                  <w:lang w:val="ro-RO"/>
                                </w:rPr>
                              </w:pPr>
                              <w:r w:rsidRPr="005F0A8E">
                                <w:rPr>
                                  <w:b/>
                                  <w:sz w:val="16"/>
                                  <w:szCs w:val="16"/>
                                  <w:lang w:val="ro-RO"/>
                                </w:rPr>
                                <w:t>PROFESORI DIRIGINŢI</w:t>
                              </w:r>
                            </w:p>
                          </w:txbxContent>
                        </wps:txbx>
                        <wps:bodyPr rot="0" vert="horz" wrap="square" lIns="91440" tIns="45720" rIns="91440" bIns="45720" anchor="t" anchorCtr="0" upright="1">
                          <a:noAutofit/>
                        </wps:bodyPr>
                      </wps:wsp>
                      <wps:wsp>
                        <wps:cNvPr id="90" name="Text Box 22"/>
                        <wps:cNvSpPr txBox="1">
                          <a:spLocks noChangeArrowheads="1"/>
                        </wps:cNvSpPr>
                        <wps:spPr bwMode="auto">
                          <a:xfrm>
                            <a:off x="2440556" y="4209013"/>
                            <a:ext cx="943072" cy="207094"/>
                          </a:xfrm>
                          <a:prstGeom prst="rect">
                            <a:avLst/>
                          </a:prstGeom>
                          <a:solidFill>
                            <a:srgbClr val="FFFFFF"/>
                          </a:solidFill>
                          <a:ln w="9525">
                            <a:solidFill>
                              <a:srgbClr val="000000"/>
                            </a:solidFill>
                            <a:miter lim="800000"/>
                            <a:headEnd/>
                            <a:tailEnd/>
                          </a:ln>
                        </wps:spPr>
                        <wps:txbx>
                          <w:txbxContent>
                            <w:p w:rsidR="00802D5C" w:rsidRPr="005F0A8E" w:rsidRDefault="00802D5C" w:rsidP="00B11DE1">
                              <w:pPr>
                                <w:rPr>
                                  <w:b/>
                                  <w:sz w:val="16"/>
                                  <w:szCs w:val="16"/>
                                  <w:lang w:val="ro-RO"/>
                                </w:rPr>
                              </w:pPr>
                              <w:r w:rsidRPr="005F0A8E">
                                <w:rPr>
                                  <w:b/>
                                  <w:sz w:val="16"/>
                                  <w:szCs w:val="16"/>
                                  <w:lang w:val="ro-RO"/>
                                </w:rPr>
                                <w:t>PROFESORI</w:t>
                              </w:r>
                            </w:p>
                          </w:txbxContent>
                        </wps:txbx>
                        <wps:bodyPr rot="0" vert="horz" wrap="square" lIns="91440" tIns="45720" rIns="91440" bIns="45720" anchor="t" anchorCtr="0" upright="1">
                          <a:noAutofit/>
                        </wps:bodyPr>
                      </wps:wsp>
                      <wps:wsp>
                        <wps:cNvPr id="91" name="Text Box 23"/>
                        <wps:cNvSpPr txBox="1">
                          <a:spLocks noChangeArrowheads="1"/>
                        </wps:cNvSpPr>
                        <wps:spPr bwMode="auto">
                          <a:xfrm>
                            <a:off x="3892315" y="4209013"/>
                            <a:ext cx="800182" cy="336812"/>
                          </a:xfrm>
                          <a:prstGeom prst="rect">
                            <a:avLst/>
                          </a:prstGeom>
                          <a:solidFill>
                            <a:srgbClr val="FFFFFF"/>
                          </a:solidFill>
                          <a:ln w="9525">
                            <a:solidFill>
                              <a:srgbClr val="000000"/>
                            </a:solidFill>
                            <a:miter lim="800000"/>
                            <a:headEnd/>
                            <a:tailEnd/>
                          </a:ln>
                        </wps:spPr>
                        <wps:txbx>
                          <w:txbxContent>
                            <w:p w:rsidR="00802D5C" w:rsidRPr="005F0A8E" w:rsidRDefault="00802D5C" w:rsidP="00B11DE1">
                              <w:pPr>
                                <w:rPr>
                                  <w:b/>
                                  <w:sz w:val="16"/>
                                  <w:szCs w:val="16"/>
                                  <w:lang w:val="ro-RO"/>
                                </w:rPr>
                              </w:pPr>
                              <w:r w:rsidRPr="005F0A8E">
                                <w:rPr>
                                  <w:b/>
                                  <w:sz w:val="16"/>
                                  <w:szCs w:val="16"/>
                                  <w:lang w:val="ro-RO"/>
                                </w:rPr>
                                <w:t>GRUPELE , CLASELE</w:t>
                              </w:r>
                            </w:p>
                          </w:txbxContent>
                        </wps:txbx>
                        <wps:bodyPr rot="0" vert="horz" wrap="square" lIns="91440" tIns="45720" rIns="91440" bIns="45720" anchor="t" anchorCtr="0" upright="1">
                          <a:noAutofit/>
                        </wps:bodyPr>
                      </wps:wsp>
                      <wps:wsp>
                        <wps:cNvPr id="92" name="Text Box 24"/>
                        <wps:cNvSpPr txBox="1">
                          <a:spLocks noChangeArrowheads="1"/>
                        </wps:cNvSpPr>
                        <wps:spPr bwMode="auto">
                          <a:xfrm>
                            <a:off x="5100591" y="4209013"/>
                            <a:ext cx="844764" cy="456289"/>
                          </a:xfrm>
                          <a:prstGeom prst="rect">
                            <a:avLst/>
                          </a:prstGeom>
                          <a:solidFill>
                            <a:srgbClr val="FFFFFF"/>
                          </a:solidFill>
                          <a:ln w="9525">
                            <a:solidFill>
                              <a:srgbClr val="000000"/>
                            </a:solidFill>
                            <a:miter lim="800000"/>
                            <a:headEnd/>
                            <a:tailEnd/>
                          </a:ln>
                        </wps:spPr>
                        <wps:txbx>
                          <w:txbxContent>
                            <w:p w:rsidR="00802D5C" w:rsidRPr="005F0A8E" w:rsidRDefault="00802D5C" w:rsidP="00B11DE1">
                              <w:pPr>
                                <w:rPr>
                                  <w:b/>
                                  <w:sz w:val="16"/>
                                  <w:szCs w:val="16"/>
                                  <w:lang w:val="ro-RO"/>
                                </w:rPr>
                              </w:pPr>
                              <w:r w:rsidRPr="005F0A8E">
                                <w:rPr>
                                  <w:b/>
                                  <w:sz w:val="16"/>
                                  <w:szCs w:val="16"/>
                                  <w:lang w:val="ro-RO"/>
                                </w:rPr>
                                <w:t>PROFESORI</w:t>
                              </w:r>
                            </w:p>
                          </w:txbxContent>
                        </wps:txbx>
                        <wps:bodyPr rot="0" vert="horz" wrap="square" lIns="91440" tIns="45720" rIns="91440" bIns="45720" anchor="t" anchorCtr="0" upright="1">
                          <a:noAutofit/>
                        </wps:bodyPr>
                      </wps:wsp>
                      <wps:wsp>
                        <wps:cNvPr id="93" name="Line 25"/>
                        <wps:cNvCnPr/>
                        <wps:spPr bwMode="auto">
                          <a:xfrm>
                            <a:off x="1519203" y="3865374"/>
                            <a:ext cx="502972" cy="343639"/>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4" name="Line 26"/>
                        <wps:cNvCnPr/>
                        <wps:spPr bwMode="auto">
                          <a:xfrm>
                            <a:off x="2519431" y="3865374"/>
                            <a:ext cx="169181" cy="343639"/>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5" name="Line 27"/>
                        <wps:cNvCnPr/>
                        <wps:spPr bwMode="auto">
                          <a:xfrm flipH="1">
                            <a:off x="3126427" y="3865374"/>
                            <a:ext cx="78875" cy="343639"/>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6" name="Line 28"/>
                        <wps:cNvCnPr/>
                        <wps:spPr bwMode="auto">
                          <a:xfrm flipH="1">
                            <a:off x="4237537" y="3865374"/>
                            <a:ext cx="1143" cy="35957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7" name="Line 29"/>
                        <wps:cNvCnPr/>
                        <wps:spPr bwMode="auto">
                          <a:xfrm flipH="1">
                            <a:off x="5510970" y="3865374"/>
                            <a:ext cx="911065" cy="343639"/>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8" name="Text Box 30"/>
                        <wps:cNvSpPr txBox="1">
                          <a:spLocks noChangeArrowheads="1"/>
                        </wps:cNvSpPr>
                        <wps:spPr bwMode="auto">
                          <a:xfrm>
                            <a:off x="3383628" y="4891740"/>
                            <a:ext cx="924782" cy="281056"/>
                          </a:xfrm>
                          <a:prstGeom prst="rect">
                            <a:avLst/>
                          </a:prstGeom>
                          <a:solidFill>
                            <a:srgbClr val="FFFFFF"/>
                          </a:solidFill>
                          <a:ln w="9525">
                            <a:solidFill>
                              <a:srgbClr val="000000"/>
                            </a:solidFill>
                            <a:miter lim="800000"/>
                            <a:headEnd/>
                            <a:tailEnd/>
                          </a:ln>
                        </wps:spPr>
                        <wps:txbx>
                          <w:txbxContent>
                            <w:p w:rsidR="00802D5C" w:rsidRDefault="00802D5C" w:rsidP="00B11DE1">
                              <w:pPr>
                                <w:jc w:val="center"/>
                                <w:rPr>
                                  <w:b/>
                                  <w:sz w:val="20"/>
                                  <w:szCs w:val="20"/>
                                  <w:lang w:val="ro-RO"/>
                                </w:rPr>
                              </w:pPr>
                              <w:r>
                                <w:rPr>
                                  <w:b/>
                                  <w:sz w:val="20"/>
                                  <w:szCs w:val="20"/>
                                  <w:lang w:val="ro-RO"/>
                                </w:rPr>
                                <w:t>ELEVI</w:t>
                              </w:r>
                            </w:p>
                          </w:txbxContent>
                        </wps:txbx>
                        <wps:bodyPr rot="0" vert="horz" wrap="square" lIns="91440" tIns="45720" rIns="91440" bIns="45720" anchor="t" anchorCtr="0" upright="1">
                          <a:noAutofit/>
                        </wps:bodyPr>
                      </wps:wsp>
                      <wps:wsp>
                        <wps:cNvPr id="99" name="Text Box 31"/>
                        <wps:cNvSpPr txBox="1">
                          <a:spLocks noChangeArrowheads="1"/>
                        </wps:cNvSpPr>
                        <wps:spPr bwMode="auto">
                          <a:xfrm>
                            <a:off x="2866939" y="5258137"/>
                            <a:ext cx="1370598" cy="686141"/>
                          </a:xfrm>
                          <a:prstGeom prst="rect">
                            <a:avLst/>
                          </a:prstGeom>
                          <a:solidFill>
                            <a:srgbClr val="FFFFFF"/>
                          </a:solidFill>
                          <a:ln w="9525">
                            <a:solidFill>
                              <a:srgbClr val="000000"/>
                            </a:solidFill>
                            <a:miter lim="800000"/>
                            <a:headEnd/>
                            <a:tailEnd/>
                          </a:ln>
                        </wps:spPr>
                        <wps:txbx>
                          <w:txbxContent>
                            <w:p w:rsidR="00802D5C" w:rsidRDefault="00802D5C" w:rsidP="00B11DE1">
                              <w:pPr>
                                <w:jc w:val="center"/>
                                <w:rPr>
                                  <w:b/>
                                  <w:sz w:val="20"/>
                                  <w:szCs w:val="20"/>
                                  <w:lang w:val="ro-RO"/>
                                </w:rPr>
                              </w:pPr>
                              <w:r>
                                <w:rPr>
                                  <w:b/>
                                  <w:sz w:val="20"/>
                                  <w:szCs w:val="20"/>
                                  <w:lang w:val="ro-RO"/>
                                </w:rPr>
                                <w:t>CONSILIUL REPREZENTATIV AL PĂRINŢILOR</w:t>
                              </w:r>
                            </w:p>
                            <w:p w:rsidR="00802D5C" w:rsidRPr="00F86EF7" w:rsidRDefault="00802D5C" w:rsidP="00B11DE1">
                              <w:pPr>
                                <w:rPr>
                                  <w:szCs w:val="20"/>
                                </w:rPr>
                              </w:pPr>
                            </w:p>
                          </w:txbxContent>
                        </wps:txbx>
                        <wps:bodyPr rot="0" vert="horz" wrap="square" lIns="91440" tIns="45720" rIns="91440" bIns="45720" anchor="t" anchorCtr="0" upright="1">
                          <a:noAutofit/>
                        </wps:bodyPr>
                      </wps:wsp>
                      <wps:wsp>
                        <wps:cNvPr id="100" name="Text Box 32"/>
                        <wps:cNvSpPr txBox="1">
                          <a:spLocks noChangeArrowheads="1"/>
                        </wps:cNvSpPr>
                        <wps:spPr bwMode="auto">
                          <a:xfrm>
                            <a:off x="2866939" y="6003448"/>
                            <a:ext cx="1371741" cy="435808"/>
                          </a:xfrm>
                          <a:prstGeom prst="rect">
                            <a:avLst/>
                          </a:prstGeom>
                          <a:solidFill>
                            <a:srgbClr val="FFFFFF"/>
                          </a:solidFill>
                          <a:ln w="9525">
                            <a:solidFill>
                              <a:srgbClr val="000000"/>
                            </a:solidFill>
                            <a:miter lim="800000"/>
                            <a:headEnd/>
                            <a:tailEnd/>
                          </a:ln>
                        </wps:spPr>
                        <wps:txbx>
                          <w:txbxContent>
                            <w:p w:rsidR="00802D5C" w:rsidRDefault="00802D5C" w:rsidP="00B11DE1">
                              <w:pPr>
                                <w:jc w:val="center"/>
                                <w:rPr>
                                  <w:b/>
                                  <w:sz w:val="20"/>
                                  <w:szCs w:val="20"/>
                                  <w:lang w:val="ro-RO"/>
                                </w:rPr>
                              </w:pPr>
                              <w:r>
                                <w:rPr>
                                  <w:b/>
                                  <w:sz w:val="20"/>
                                  <w:szCs w:val="20"/>
                                  <w:lang w:val="ro-RO"/>
                                </w:rPr>
                                <w:t>CONSILIUL PROFESORAL</w:t>
                              </w:r>
                            </w:p>
                          </w:txbxContent>
                        </wps:txbx>
                        <wps:bodyPr rot="0" vert="horz" wrap="square" lIns="91440" tIns="45720" rIns="91440" bIns="45720" anchor="t" anchorCtr="0" upright="1">
                          <a:noAutofit/>
                        </wps:bodyPr>
                      </wps:wsp>
                      <wps:wsp>
                        <wps:cNvPr id="101" name="Line 33"/>
                        <wps:cNvCnPr/>
                        <wps:spPr bwMode="auto">
                          <a:xfrm flipH="1">
                            <a:off x="4056924" y="4557204"/>
                            <a:ext cx="1143" cy="33453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2" name="Line 34"/>
                        <wps:cNvCnPr/>
                        <wps:spPr bwMode="auto">
                          <a:xfrm flipV="1">
                            <a:off x="4237537" y="5485713"/>
                            <a:ext cx="1032235" cy="113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3" name="Line 35"/>
                        <wps:cNvCnPr/>
                        <wps:spPr bwMode="auto">
                          <a:xfrm>
                            <a:off x="4312983" y="5032837"/>
                            <a:ext cx="956789" cy="113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4" name="Line 36"/>
                        <wps:cNvCnPr/>
                        <wps:spPr bwMode="auto">
                          <a:xfrm flipV="1">
                            <a:off x="2096478" y="4545825"/>
                            <a:ext cx="1143" cy="105595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5" name="Line 37"/>
                        <wps:cNvCnPr/>
                        <wps:spPr bwMode="auto">
                          <a:xfrm flipV="1">
                            <a:off x="2296523" y="3065445"/>
                            <a:ext cx="1143" cy="228714"/>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45791" dir="3378596" algn="ctr" rotWithShape="0">
                                    <a:srgbClr val="808080"/>
                                  </a:outerShdw>
                                </a:effectLst>
                              </a14:hiddenEffects>
                            </a:ext>
                          </a:extLst>
                        </wps:spPr>
                        <wps:bodyPr/>
                      </wps:wsp>
                      <wps:wsp>
                        <wps:cNvPr id="106" name="Line 38"/>
                        <wps:cNvCnPr/>
                        <wps:spPr bwMode="auto">
                          <a:xfrm flipV="1">
                            <a:off x="3205302" y="3066583"/>
                            <a:ext cx="2286" cy="22871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7" name="Line 39"/>
                        <wps:cNvCnPr/>
                        <wps:spPr bwMode="auto">
                          <a:xfrm flipV="1">
                            <a:off x="4183810" y="3066583"/>
                            <a:ext cx="1143" cy="22871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8" name="Line 40"/>
                        <wps:cNvCnPr/>
                        <wps:spPr bwMode="auto">
                          <a:xfrm flipV="1">
                            <a:off x="5100591" y="3066583"/>
                            <a:ext cx="1143" cy="22871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9" name="Line 41"/>
                        <wps:cNvCnPr/>
                        <wps:spPr bwMode="auto">
                          <a:xfrm flipV="1">
                            <a:off x="5945355" y="3065445"/>
                            <a:ext cx="1143" cy="22871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0" name="Line 42"/>
                        <wps:cNvCnPr/>
                        <wps:spPr bwMode="auto">
                          <a:xfrm flipV="1">
                            <a:off x="6867851" y="3066583"/>
                            <a:ext cx="1143" cy="22871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1" name="Rectangle 43"/>
                        <wps:cNvSpPr>
                          <a:spLocks noChangeArrowheads="1"/>
                        </wps:cNvSpPr>
                        <wps:spPr bwMode="auto">
                          <a:xfrm>
                            <a:off x="230910" y="0"/>
                            <a:ext cx="6508912" cy="266264"/>
                          </a:xfrm>
                          <a:prstGeom prst="rect">
                            <a:avLst/>
                          </a:prstGeom>
                          <a:solidFill>
                            <a:srgbClr val="FFFFFF"/>
                          </a:solidFill>
                          <a:ln w="9525">
                            <a:solidFill>
                              <a:srgbClr val="000000"/>
                            </a:solidFill>
                            <a:miter lim="800000"/>
                            <a:headEnd/>
                            <a:tailEnd/>
                          </a:ln>
                        </wps:spPr>
                        <wps:txbx>
                          <w:txbxContent>
                            <w:p w:rsidR="00802D5C" w:rsidRDefault="00802D5C" w:rsidP="00B11DE1">
                              <w:pPr>
                                <w:jc w:val="center"/>
                              </w:pPr>
                              <w:r>
                                <w:t>MINISTERUL EDUCAŢIEI NATIONALE</w:t>
                              </w:r>
                            </w:p>
                            <w:p w:rsidR="00802D5C" w:rsidRDefault="00802D5C" w:rsidP="00B11DE1">
                              <w:pPr>
                                <w:jc w:val="center"/>
                              </w:pPr>
                            </w:p>
                          </w:txbxContent>
                        </wps:txbx>
                        <wps:bodyPr rot="0" vert="horz" wrap="square" lIns="91440" tIns="45720" rIns="91440" bIns="45720" anchor="t" anchorCtr="0" upright="1">
                          <a:noAutofit/>
                        </wps:bodyPr>
                      </wps:wsp>
                      <wps:wsp>
                        <wps:cNvPr id="112" name="Rectangle 44"/>
                        <wps:cNvSpPr>
                          <a:spLocks noChangeArrowheads="1"/>
                        </wps:cNvSpPr>
                        <wps:spPr bwMode="auto">
                          <a:xfrm>
                            <a:off x="1728394" y="370948"/>
                            <a:ext cx="3489938" cy="311779"/>
                          </a:xfrm>
                          <a:prstGeom prst="rect">
                            <a:avLst/>
                          </a:prstGeom>
                          <a:solidFill>
                            <a:srgbClr val="FFFFFF"/>
                          </a:solidFill>
                          <a:ln w="9525">
                            <a:solidFill>
                              <a:srgbClr val="000000"/>
                            </a:solidFill>
                            <a:miter lim="800000"/>
                            <a:headEnd/>
                            <a:tailEnd/>
                          </a:ln>
                        </wps:spPr>
                        <wps:txbx>
                          <w:txbxContent>
                            <w:p w:rsidR="00802D5C" w:rsidRDefault="00802D5C" w:rsidP="00B11DE1">
                              <w:r>
                                <w:t>INSPECTORATUL ŞCOLAR JUDEŢEAN ILFOV</w:t>
                              </w:r>
                            </w:p>
                          </w:txbxContent>
                        </wps:txbx>
                        <wps:bodyPr rot="0" vert="horz" wrap="square" lIns="91440" tIns="45720" rIns="91440" bIns="45720" anchor="t" anchorCtr="0" upright="1">
                          <a:noAutofit/>
                        </wps:bodyPr>
                      </wps:wsp>
                      <wps:wsp>
                        <wps:cNvPr id="113" name="Line 45"/>
                        <wps:cNvCnPr/>
                        <wps:spPr bwMode="auto">
                          <a:xfrm flipH="1" flipV="1">
                            <a:off x="5266343" y="4664165"/>
                            <a:ext cx="1143" cy="82496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4" name="Rectangle 46"/>
                        <wps:cNvSpPr>
                          <a:spLocks noChangeArrowheads="1"/>
                        </wps:cNvSpPr>
                        <wps:spPr bwMode="auto">
                          <a:xfrm>
                            <a:off x="3462503" y="2144901"/>
                            <a:ext cx="1248284" cy="508632"/>
                          </a:xfrm>
                          <a:prstGeom prst="rect">
                            <a:avLst/>
                          </a:prstGeom>
                          <a:solidFill>
                            <a:srgbClr val="FFFFFF"/>
                          </a:solidFill>
                          <a:ln w="9525">
                            <a:solidFill>
                              <a:srgbClr val="000000"/>
                            </a:solidFill>
                            <a:miter lim="800000"/>
                            <a:headEnd/>
                            <a:tailEnd/>
                          </a:ln>
                        </wps:spPr>
                        <wps:txbx>
                          <w:txbxContent>
                            <w:p w:rsidR="00802D5C" w:rsidRPr="000D784E" w:rsidRDefault="00802D5C" w:rsidP="00B11DE1">
                              <w:pPr>
                                <w:jc w:val="center"/>
                                <w:rPr>
                                  <w:b/>
                                  <w:sz w:val="20"/>
                                  <w:szCs w:val="20"/>
                                  <w:lang w:val="ro-RO"/>
                                </w:rPr>
                              </w:pPr>
                              <w:r w:rsidRPr="000D784E">
                                <w:rPr>
                                  <w:b/>
                                  <w:sz w:val="20"/>
                                  <w:szCs w:val="20"/>
                                  <w:lang w:val="ro-RO"/>
                                </w:rPr>
                                <w:t>PSIHOLOG SCOLAR</w:t>
                              </w:r>
                            </w:p>
                          </w:txbxContent>
                        </wps:txbx>
                        <wps:bodyPr rot="0" vert="horz" wrap="square" lIns="91440" tIns="45720" rIns="91440" bIns="45720" anchor="t" anchorCtr="0" upright="1">
                          <a:noAutofit/>
                        </wps:bodyPr>
                      </wps:wsp>
                      <wps:wsp>
                        <wps:cNvPr id="115" name="Rectangle 47"/>
                        <wps:cNvSpPr>
                          <a:spLocks noChangeArrowheads="1"/>
                        </wps:cNvSpPr>
                        <wps:spPr bwMode="auto">
                          <a:xfrm>
                            <a:off x="1403748" y="2144901"/>
                            <a:ext cx="1722678" cy="522286"/>
                          </a:xfrm>
                          <a:prstGeom prst="rect">
                            <a:avLst/>
                          </a:prstGeom>
                          <a:solidFill>
                            <a:srgbClr val="FFFFFF"/>
                          </a:solidFill>
                          <a:ln w="9525">
                            <a:solidFill>
                              <a:srgbClr val="000000"/>
                            </a:solidFill>
                            <a:miter lim="800000"/>
                            <a:headEnd/>
                            <a:tailEnd/>
                          </a:ln>
                        </wps:spPr>
                        <wps:txbx>
                          <w:txbxContent>
                            <w:p w:rsidR="00802D5C" w:rsidRPr="000D784E" w:rsidRDefault="00802D5C" w:rsidP="00B11DE1">
                              <w:pPr>
                                <w:jc w:val="center"/>
                                <w:rPr>
                                  <w:b/>
                                  <w:sz w:val="20"/>
                                  <w:szCs w:val="20"/>
                                  <w:lang w:val="ro-RO"/>
                                </w:rPr>
                              </w:pPr>
                              <w:r w:rsidRPr="000D784E">
                                <w:rPr>
                                  <w:b/>
                                  <w:sz w:val="20"/>
                                  <w:szCs w:val="20"/>
                                  <w:lang w:val="ro-RO"/>
                                </w:rPr>
                                <w:t>COORDONATOR PROIECTE PROGRAME EDUCATIVE</w:t>
                              </w:r>
                            </w:p>
                          </w:txbxContent>
                        </wps:txbx>
                        <wps:bodyPr rot="0" vert="horz" wrap="square" lIns="91440" tIns="45720" rIns="91440" bIns="45720" anchor="t" anchorCtr="0" upright="1">
                          <a:noAutofit/>
                        </wps:bodyPr>
                      </wps:wsp>
                      <wps:wsp>
                        <wps:cNvPr id="116" name="AutoShape 48"/>
                        <wps:cNvCnPr>
                          <a:cxnSpLocks noChangeShapeType="1"/>
                        </wps:cNvCnPr>
                        <wps:spPr bwMode="auto">
                          <a:xfrm flipV="1">
                            <a:off x="2174210" y="926233"/>
                            <a:ext cx="437814" cy="455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7" name="AutoShape 49"/>
                        <wps:cNvCnPr>
                          <a:cxnSpLocks noChangeShapeType="1"/>
                        </wps:cNvCnPr>
                        <wps:spPr bwMode="auto">
                          <a:xfrm>
                            <a:off x="576131" y="1993563"/>
                            <a:ext cx="5316640" cy="113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8" name="AutoShape 50"/>
                        <wps:cNvCnPr>
                          <a:cxnSpLocks noChangeShapeType="1"/>
                        </wps:cNvCnPr>
                        <wps:spPr bwMode="auto">
                          <a:xfrm>
                            <a:off x="576131" y="1993563"/>
                            <a:ext cx="1143" cy="15133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9" name="AutoShape 51"/>
                        <wps:cNvCnPr>
                          <a:cxnSpLocks noChangeShapeType="1"/>
                          <a:endCxn id="115" idx="0"/>
                        </wps:cNvCnPr>
                        <wps:spPr bwMode="auto">
                          <a:xfrm>
                            <a:off x="2255371" y="2004942"/>
                            <a:ext cx="10288" cy="13995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0" name="AutoShape 52"/>
                        <wps:cNvCnPr>
                          <a:cxnSpLocks noChangeShapeType="1"/>
                          <a:endCxn id="114" idx="0"/>
                        </wps:cNvCnPr>
                        <wps:spPr bwMode="auto">
                          <a:xfrm>
                            <a:off x="4086645" y="1993563"/>
                            <a:ext cx="1143" cy="15133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1" name="AutoShape 53"/>
                        <wps:cNvCnPr>
                          <a:cxnSpLocks noChangeShapeType="1"/>
                          <a:endCxn id="14" idx="0"/>
                        </wps:cNvCnPr>
                        <wps:spPr bwMode="auto">
                          <a:xfrm>
                            <a:off x="5888199" y="1993563"/>
                            <a:ext cx="4572" cy="20709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2" name="AutoShape 54"/>
                        <wps:cNvCnPr>
                          <a:cxnSpLocks noChangeShapeType="1"/>
                        </wps:cNvCnPr>
                        <wps:spPr bwMode="auto">
                          <a:xfrm rot="5400000">
                            <a:off x="1509218" y="2663521"/>
                            <a:ext cx="628109" cy="606995"/>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23" name="AutoShape 55"/>
                        <wps:cNvCnPr>
                          <a:cxnSpLocks noChangeShapeType="1"/>
                        </wps:cNvCnPr>
                        <wps:spPr bwMode="auto">
                          <a:xfrm flipV="1">
                            <a:off x="2126199" y="2653533"/>
                            <a:ext cx="1507772" cy="283332"/>
                          </a:xfrm>
                          <a:prstGeom prst="bentConnector2">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24" name="AutoShape 56"/>
                        <wps:cNvCnPr>
                          <a:cxnSpLocks noChangeShapeType="1"/>
                          <a:stCxn id="115" idx="3"/>
                          <a:endCxn id="114" idx="1"/>
                        </wps:cNvCnPr>
                        <wps:spPr bwMode="auto">
                          <a:xfrm flipV="1">
                            <a:off x="3126427" y="2399786"/>
                            <a:ext cx="336077" cy="5689"/>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25" name="AutoShape 57"/>
                        <wps:cNvCnPr>
                          <a:cxnSpLocks noChangeShapeType="1"/>
                          <a:stCxn id="85" idx="2"/>
                        </wps:cNvCnPr>
                        <wps:spPr bwMode="auto">
                          <a:xfrm flipH="1">
                            <a:off x="4537034" y="3865374"/>
                            <a:ext cx="539552" cy="35957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6" name="Rectangle 58"/>
                        <wps:cNvSpPr>
                          <a:spLocks noChangeArrowheads="1"/>
                        </wps:cNvSpPr>
                        <wps:spPr bwMode="auto">
                          <a:xfrm>
                            <a:off x="0" y="3184922"/>
                            <a:ext cx="1058527" cy="596248"/>
                          </a:xfrm>
                          <a:prstGeom prst="rect">
                            <a:avLst/>
                          </a:prstGeom>
                          <a:solidFill>
                            <a:srgbClr val="FFFFFF"/>
                          </a:solidFill>
                          <a:ln w="9525">
                            <a:solidFill>
                              <a:srgbClr val="000000"/>
                            </a:solidFill>
                            <a:miter lim="800000"/>
                            <a:headEnd/>
                            <a:tailEnd/>
                          </a:ln>
                        </wps:spPr>
                        <wps:txbx>
                          <w:txbxContent>
                            <w:p w:rsidR="00802D5C" w:rsidRDefault="00802D5C" w:rsidP="00B11DE1">
                              <w:pPr>
                                <w:rPr>
                                  <w:sz w:val="20"/>
                                  <w:szCs w:val="20"/>
                                  <w:lang w:val="ro-RO"/>
                                </w:rPr>
                              </w:pPr>
                              <w:r>
                                <w:rPr>
                                  <w:sz w:val="20"/>
                                  <w:szCs w:val="20"/>
                                  <w:lang w:val="ro-RO"/>
                                </w:rPr>
                                <w:t>Secretar sef     1</w:t>
                              </w:r>
                            </w:p>
                            <w:p w:rsidR="00802D5C" w:rsidRDefault="00802D5C" w:rsidP="00B11DE1">
                              <w:pPr>
                                <w:rPr>
                                  <w:sz w:val="20"/>
                                  <w:szCs w:val="20"/>
                                  <w:lang w:val="ro-RO"/>
                                </w:rPr>
                              </w:pPr>
                              <w:r>
                                <w:rPr>
                                  <w:sz w:val="20"/>
                                  <w:szCs w:val="20"/>
                                  <w:lang w:val="ro-RO"/>
                                </w:rPr>
                                <w:t xml:space="preserve">Contabil-sef    </w:t>
                              </w:r>
                              <w:r>
                                <w:rPr>
                                  <w:b/>
                                  <w:sz w:val="20"/>
                                  <w:szCs w:val="20"/>
                                  <w:lang w:val="ro-RO"/>
                                </w:rPr>
                                <w:t>1</w:t>
                              </w:r>
                            </w:p>
                            <w:p w:rsidR="00802D5C" w:rsidRDefault="00802D5C" w:rsidP="00B11DE1">
                              <w:pPr>
                                <w:rPr>
                                  <w:b/>
                                  <w:sz w:val="20"/>
                                  <w:szCs w:val="20"/>
                                  <w:lang w:val="ro-RO"/>
                                </w:rPr>
                              </w:pPr>
                              <w:r>
                                <w:rPr>
                                  <w:sz w:val="20"/>
                                  <w:szCs w:val="20"/>
                                  <w:lang w:val="ro-RO"/>
                                </w:rPr>
                                <w:t xml:space="preserve">Informatician 1        </w:t>
                              </w:r>
                              <w:r>
                                <w:rPr>
                                  <w:b/>
                                  <w:sz w:val="20"/>
                                  <w:szCs w:val="20"/>
                                  <w:lang w:val="ro-RO"/>
                                </w:rPr>
                                <w:t xml:space="preserve">  </w:t>
                              </w:r>
                            </w:p>
                            <w:p w:rsidR="00802D5C" w:rsidRDefault="00802D5C" w:rsidP="00B11DE1">
                              <w:pPr>
                                <w:rPr>
                                  <w:b/>
                                  <w:sz w:val="20"/>
                                  <w:szCs w:val="20"/>
                                  <w:lang w:val="ro-RO"/>
                                </w:rPr>
                              </w:pPr>
                              <w:r>
                                <w:rPr>
                                  <w:b/>
                                  <w:sz w:val="20"/>
                                  <w:szCs w:val="20"/>
                                  <w:lang w:val="ro-RO"/>
                                </w:rPr>
                                <w:t>se</w:t>
                              </w:r>
                            </w:p>
                            <w:p w:rsidR="00802D5C" w:rsidRDefault="00802D5C" w:rsidP="00B11DE1">
                              <w:pPr>
                                <w:rPr>
                                  <w:sz w:val="20"/>
                                  <w:szCs w:val="20"/>
                                  <w:lang w:val="ro-RO"/>
                                </w:rPr>
                              </w:pPr>
                              <w:r>
                                <w:rPr>
                                  <w:b/>
                                  <w:sz w:val="20"/>
                                  <w:szCs w:val="20"/>
                                  <w:lang w:val="ro-RO"/>
                                </w:rPr>
                                <w:t>secretar</w:t>
                              </w:r>
                            </w:p>
                            <w:p w:rsidR="00802D5C" w:rsidRPr="00CD4BE2" w:rsidRDefault="00802D5C" w:rsidP="00B11DE1">
                              <w:pPr>
                                <w:rPr>
                                  <w:sz w:val="20"/>
                                  <w:szCs w:val="20"/>
                                  <w:lang w:val="ro-RO"/>
                                </w:rPr>
                              </w:pPr>
                            </w:p>
                          </w:txbxContent>
                        </wps:txbx>
                        <wps:bodyPr rot="0" vert="horz" wrap="square" lIns="91440" tIns="45720" rIns="91440" bIns="45720" anchor="t" anchorCtr="0" upright="1">
                          <a:noAutofit/>
                        </wps:bodyPr>
                      </wps:wsp>
                      <wps:wsp>
                        <wps:cNvPr id="127" name="Rectangle 59"/>
                        <wps:cNvSpPr>
                          <a:spLocks noChangeArrowheads="1"/>
                        </wps:cNvSpPr>
                        <wps:spPr bwMode="auto">
                          <a:xfrm>
                            <a:off x="93735" y="4028091"/>
                            <a:ext cx="860768" cy="1457623"/>
                          </a:xfrm>
                          <a:prstGeom prst="rect">
                            <a:avLst/>
                          </a:prstGeom>
                          <a:solidFill>
                            <a:srgbClr val="FFFFFF"/>
                          </a:solidFill>
                          <a:ln w="9525">
                            <a:solidFill>
                              <a:srgbClr val="000000"/>
                            </a:solidFill>
                            <a:miter lim="800000"/>
                            <a:headEnd/>
                            <a:tailEnd/>
                          </a:ln>
                        </wps:spPr>
                        <wps:txbx>
                          <w:txbxContent>
                            <w:p w:rsidR="00802D5C" w:rsidRPr="0078466F" w:rsidRDefault="00802D5C" w:rsidP="00B11DE1">
                              <w:pPr>
                                <w:jc w:val="center"/>
                                <w:rPr>
                                  <w:b/>
                                  <w:sz w:val="16"/>
                                  <w:szCs w:val="16"/>
                                  <w:lang w:val="ro-RO"/>
                                </w:rPr>
                              </w:pPr>
                              <w:r w:rsidRPr="0078466F">
                                <w:rPr>
                                  <w:b/>
                                  <w:sz w:val="16"/>
                                  <w:szCs w:val="16"/>
                                  <w:lang w:val="ro-RO"/>
                                </w:rPr>
                                <w:t>PERSONAL NEDIDACTIC</w:t>
                              </w:r>
                            </w:p>
                            <w:p w:rsidR="00802D5C" w:rsidRPr="00A83491" w:rsidRDefault="00802D5C" w:rsidP="00B11DE1">
                              <w:pPr>
                                <w:jc w:val="center"/>
                                <w:rPr>
                                  <w:b/>
                                  <w:sz w:val="20"/>
                                  <w:szCs w:val="20"/>
                                  <w:lang w:val="ro-RO"/>
                                </w:rPr>
                              </w:pPr>
                              <w:r>
                                <w:rPr>
                                  <w:b/>
                                  <w:sz w:val="20"/>
                                  <w:szCs w:val="20"/>
                                  <w:lang w:val="ro-RO"/>
                                </w:rPr>
                                <w:t>4.5</w:t>
                              </w:r>
                            </w:p>
                            <w:p w:rsidR="00802D5C" w:rsidRPr="00CD4BE2" w:rsidRDefault="00802D5C" w:rsidP="00B11DE1">
                              <w:pPr>
                                <w:rPr>
                                  <w:sz w:val="20"/>
                                  <w:szCs w:val="20"/>
                                  <w:lang w:val="ro-RO"/>
                                </w:rPr>
                              </w:pPr>
                              <w:r w:rsidRPr="00CD4BE2">
                                <w:rPr>
                                  <w:sz w:val="20"/>
                                  <w:szCs w:val="20"/>
                                  <w:lang w:val="ro-RO"/>
                                </w:rPr>
                                <w:t>Ingrijitor</w:t>
                              </w:r>
                              <w:r>
                                <w:rPr>
                                  <w:sz w:val="20"/>
                                  <w:szCs w:val="20"/>
                                  <w:lang w:val="ro-RO"/>
                                </w:rPr>
                                <w:t xml:space="preserve">  3.5 </w:t>
                              </w:r>
                            </w:p>
                            <w:p w:rsidR="00802D5C" w:rsidRPr="00043FDB" w:rsidRDefault="00802D5C" w:rsidP="00B11DE1">
                              <w:pPr>
                                <w:rPr>
                                  <w:sz w:val="20"/>
                                  <w:szCs w:val="20"/>
                                  <w:lang w:val="ro-RO"/>
                                </w:rPr>
                              </w:pPr>
                              <w:r>
                                <w:rPr>
                                  <w:sz w:val="20"/>
                                  <w:szCs w:val="20"/>
                                  <w:lang w:val="ro-RO"/>
                                </w:rPr>
                                <w:t>Muncitor</w:t>
                              </w:r>
                              <w:r w:rsidRPr="00CD4BE2">
                                <w:rPr>
                                  <w:sz w:val="20"/>
                                  <w:szCs w:val="20"/>
                                  <w:lang w:val="ro-RO"/>
                                </w:rPr>
                                <w:t xml:space="preserve"> </w:t>
                              </w:r>
                              <w:r>
                                <w:rPr>
                                  <w:sz w:val="20"/>
                                  <w:szCs w:val="20"/>
                                  <w:lang w:val="ro-RO"/>
                                </w:rPr>
                                <w:t xml:space="preserve"> 1</w:t>
                              </w:r>
                            </w:p>
                          </w:txbxContent>
                        </wps:txbx>
                        <wps:bodyPr rot="0" vert="horz" wrap="square" lIns="91440" tIns="45720" rIns="91440" bIns="45720" anchor="t" anchorCtr="0" upright="1">
                          <a:noAutofit/>
                        </wps:bodyPr>
                      </wps:wsp>
                      <wps:wsp>
                        <wps:cNvPr id="128" name="AutoShape 60"/>
                        <wps:cNvCnPr>
                          <a:cxnSpLocks noChangeShapeType="1"/>
                          <a:stCxn id="9" idx="2"/>
                        </wps:cNvCnPr>
                        <wps:spPr bwMode="auto">
                          <a:xfrm flipH="1">
                            <a:off x="528120" y="2812836"/>
                            <a:ext cx="1143" cy="37208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9" name="AutoShape 61"/>
                        <wps:cNvCnPr>
                          <a:cxnSpLocks noChangeShapeType="1"/>
                          <a:stCxn id="126" idx="2"/>
                        </wps:cNvCnPr>
                        <wps:spPr bwMode="auto">
                          <a:xfrm>
                            <a:off x="529263" y="3781171"/>
                            <a:ext cx="4572" cy="2469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0" name="AutoShape 62"/>
                        <wps:cNvCnPr>
                          <a:cxnSpLocks noChangeShapeType="1"/>
                          <a:stCxn id="98" idx="1"/>
                        </wps:cNvCnPr>
                        <wps:spPr bwMode="auto">
                          <a:xfrm flipH="1">
                            <a:off x="2096478" y="5032837"/>
                            <a:ext cx="1287150" cy="113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1" name="AutoShape 63"/>
                        <wps:cNvCnPr>
                          <a:cxnSpLocks noChangeShapeType="1"/>
                          <a:stCxn id="99" idx="1"/>
                          <a:endCxn id="104" idx="0"/>
                        </wps:cNvCnPr>
                        <wps:spPr bwMode="auto">
                          <a:xfrm flipH="1">
                            <a:off x="2096478" y="5601777"/>
                            <a:ext cx="770461" cy="113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2" name="AutoShape 64"/>
                        <wps:cNvCnPr>
                          <a:cxnSpLocks noChangeShapeType="1"/>
                        </wps:cNvCnPr>
                        <wps:spPr bwMode="auto">
                          <a:xfrm flipH="1">
                            <a:off x="0" y="1863845"/>
                            <a:ext cx="3372197" cy="1137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3" name="AutoShape 65"/>
                        <wps:cNvCnPr>
                          <a:cxnSpLocks noChangeShapeType="1"/>
                          <a:endCxn id="100" idx="1"/>
                        </wps:cNvCnPr>
                        <wps:spPr bwMode="auto">
                          <a:xfrm>
                            <a:off x="2286" y="6220783"/>
                            <a:ext cx="2864653" cy="113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4" name="AutoShape 66"/>
                        <wps:cNvCnPr>
                          <a:cxnSpLocks noChangeShapeType="1"/>
                          <a:endCxn id="100" idx="3"/>
                        </wps:cNvCnPr>
                        <wps:spPr bwMode="auto">
                          <a:xfrm flipH="1" flipV="1">
                            <a:off x="4238680" y="6221921"/>
                            <a:ext cx="2864653" cy="3868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5" name="AutoShape 67"/>
                        <wps:cNvCnPr>
                          <a:cxnSpLocks noChangeShapeType="1"/>
                          <a:stCxn id="12" idx="3"/>
                        </wps:cNvCnPr>
                        <wps:spPr bwMode="auto">
                          <a:xfrm>
                            <a:off x="6670091" y="1013850"/>
                            <a:ext cx="434385" cy="159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6" name="AutoShape 68"/>
                        <wps:cNvCnPr>
                          <a:cxnSpLocks noChangeShapeType="1"/>
                        </wps:cNvCnPr>
                        <wps:spPr bwMode="auto">
                          <a:xfrm flipH="1">
                            <a:off x="7103333" y="1030918"/>
                            <a:ext cx="1143" cy="52296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7" name="AutoShape 69"/>
                        <wps:cNvCnPr>
                          <a:cxnSpLocks noChangeShapeType="1"/>
                          <a:stCxn id="111" idx="2"/>
                          <a:endCxn id="112" idx="0"/>
                        </wps:cNvCnPr>
                        <wps:spPr bwMode="auto">
                          <a:xfrm flipH="1">
                            <a:off x="3473934" y="266264"/>
                            <a:ext cx="11431" cy="1046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8" name="AutoShape 70"/>
                        <wps:cNvCnPr>
                          <a:cxnSpLocks noChangeShapeType="1"/>
                          <a:stCxn id="112" idx="2"/>
                        </wps:cNvCnPr>
                        <wps:spPr bwMode="auto">
                          <a:xfrm flipH="1">
                            <a:off x="3472791" y="682727"/>
                            <a:ext cx="1143" cy="18206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9" name="AutoShape 71"/>
                        <wps:cNvCnPr>
                          <a:cxnSpLocks noChangeShapeType="1"/>
                        </wps:cNvCnPr>
                        <wps:spPr bwMode="auto">
                          <a:xfrm flipH="1">
                            <a:off x="1143" y="1895706"/>
                            <a:ext cx="1143" cy="432507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0" name="AutoShape 72"/>
                        <wps:cNvCnPr>
                          <a:cxnSpLocks noChangeShapeType="1"/>
                        </wps:cNvCnPr>
                        <wps:spPr bwMode="auto">
                          <a:xfrm flipV="1">
                            <a:off x="4365566" y="952404"/>
                            <a:ext cx="437814" cy="455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1" name="AutoShape 73"/>
                        <wps:cNvCnPr>
                          <a:cxnSpLocks noChangeShapeType="1"/>
                          <a:stCxn id="142" idx="2"/>
                        </wps:cNvCnPr>
                        <wps:spPr bwMode="auto">
                          <a:xfrm flipH="1">
                            <a:off x="3383628" y="1647648"/>
                            <a:ext cx="117741" cy="23667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2" name="Rectangle 74"/>
                        <wps:cNvSpPr>
                          <a:spLocks noChangeArrowheads="1"/>
                        </wps:cNvSpPr>
                        <wps:spPr bwMode="auto">
                          <a:xfrm>
                            <a:off x="2725192" y="1409832"/>
                            <a:ext cx="1552354" cy="237817"/>
                          </a:xfrm>
                          <a:prstGeom prst="rect">
                            <a:avLst/>
                          </a:prstGeom>
                          <a:solidFill>
                            <a:srgbClr val="FFFFFF"/>
                          </a:solidFill>
                          <a:ln w="9525">
                            <a:solidFill>
                              <a:srgbClr val="000000"/>
                            </a:solidFill>
                            <a:miter lim="800000"/>
                            <a:headEnd/>
                            <a:tailEnd/>
                          </a:ln>
                        </wps:spPr>
                        <wps:txbx>
                          <w:txbxContent>
                            <w:p w:rsidR="00802D5C" w:rsidRPr="00A202D9" w:rsidRDefault="00802D5C" w:rsidP="00B11DE1">
                              <w:pPr>
                                <w:jc w:val="center"/>
                                <w:rPr>
                                  <w:sz w:val="20"/>
                                  <w:szCs w:val="20"/>
                                </w:rPr>
                              </w:pPr>
                              <w:r w:rsidRPr="00A202D9">
                                <w:rPr>
                                  <w:sz w:val="20"/>
                                  <w:szCs w:val="20"/>
                                </w:rPr>
                                <w:t>DIRECTOR ADJUNCT</w:t>
                              </w:r>
                            </w:p>
                          </w:txbxContent>
                        </wps:txbx>
                        <wps:bodyPr rot="0" vert="horz" wrap="square" lIns="91440" tIns="45720" rIns="91440" bIns="45720" anchor="t" anchorCtr="0" upright="1">
                          <a:noAutofit/>
                        </wps:bodyPr>
                      </wps:wsp>
                      <wps:wsp>
                        <wps:cNvPr id="143" name="AutoShape 75"/>
                        <wps:cNvCnPr>
                          <a:cxnSpLocks noChangeShapeType="1"/>
                        </wps:cNvCnPr>
                        <wps:spPr bwMode="auto">
                          <a:xfrm flipH="1">
                            <a:off x="3383628" y="1184532"/>
                            <a:ext cx="117741" cy="23667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w:pict>
              <v:group w14:anchorId="5B3CBF1E" id="Canvas 144" o:spid="_x0000_s1026" editas="canvas" style="width:562pt;height:510pt;mso-position-horizontal-relative:char;mso-position-vertical-relative:line" coordsize="71374,64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">
                <v:shape id="_x0000_s1027" type="#_x0000_t75" style="position:absolute;width:71374;height:64770;visibility:visible;mso-wrap-style:square">
                  <v:fill o:detectmouseclick="t"/>
                  <v:path o:connecttype="none"/>
                </v:shape>
                <v:shapetype id="_x0000_t202" coordsize="21600,21600" o:spt="202" path="m,l,21600r21600,l21600,xe">
                  <v:stroke joinstyle="miter"/>
                  <v:path gradientshapeok="t" o:connecttype="rect"/>
                </v:shapetype>
                <v:shape id="Text Box 7" o:spid="_x0000_s1028" type="#_x0000_t202" style="position:absolute;top:21449;width:10585;height:66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">
                  <v:textbox>
                    <w:txbxContent>
                      <w:p w:rsidR="00802D5C" w:rsidRDefault="00802D5C" w:rsidP="00B11DE1">
                        <w:pPr>
                          <w:jc w:val="center"/>
                          <w:rPr>
                            <w:b/>
                            <w:sz w:val="20"/>
                            <w:szCs w:val="20"/>
                            <w:lang w:val="ro-RO"/>
                          </w:rPr>
                        </w:pPr>
                        <w:r w:rsidRPr="00F86EF7">
                          <w:rPr>
                            <w:b/>
                            <w:sz w:val="20"/>
                            <w:szCs w:val="20"/>
                            <w:lang w:val="ro-RO"/>
                          </w:rPr>
                          <w:t>PERSONAL DIDACTIC AUXILIAR</w:t>
                        </w:r>
                      </w:p>
                      <w:p w:rsidR="00802D5C" w:rsidRPr="00F86EF7" w:rsidRDefault="00802D5C" w:rsidP="00B11DE1">
                        <w:pPr>
                          <w:jc w:val="center"/>
                          <w:rPr>
                            <w:b/>
                            <w:sz w:val="20"/>
                            <w:szCs w:val="20"/>
                            <w:lang w:val="ro-RO"/>
                          </w:rPr>
                        </w:pPr>
                        <w:r>
                          <w:rPr>
                            <w:b/>
                            <w:sz w:val="20"/>
                            <w:szCs w:val="20"/>
                            <w:lang w:val="ro-RO"/>
                          </w:rPr>
                          <w:t>3</w:t>
                        </w:r>
                      </w:p>
                      <w:p w:rsidR="00802D5C" w:rsidRDefault="00802D5C" w:rsidP="00F055EE">
                        <w:pPr>
                          <w:numPr>
                            <w:ilvl w:val="0"/>
                            <w:numId w:val="26"/>
                          </w:numPr>
                          <w:spacing w:after="0" w:line="240" w:lineRule="auto"/>
                          <w:jc w:val="left"/>
                          <w:rPr>
                            <w:b/>
                            <w:lang w:val="ro-RO"/>
                          </w:rPr>
                        </w:pPr>
                      </w:p>
                    </w:txbxContent>
                  </v:textbox>
                </v:shape>
                <v:line id="Line 8" o:spid="_x0000_s1029" style="position:absolute;visibility:visible;mso-wrap-style:square" from="60596,26535" to="60608,306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">
                  <v:stroke endarrow="block"/>
                </v:line>
                <v:shape id="Text Box 9" o:spid="_x0000_s1030" type="#_x0000_t202" style="position:absolute;left:2309;top:7839;width:19433;height:42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">
                  <v:textbox>
                    <w:txbxContent>
                      <w:p w:rsidR="00802D5C" w:rsidRPr="0000028F" w:rsidRDefault="00802D5C" w:rsidP="00B11DE1">
                        <w:pPr>
                          <w:jc w:val="center"/>
                          <w:rPr>
                            <w:b/>
                            <w:sz w:val="20"/>
                            <w:szCs w:val="20"/>
                            <w:lang w:val="ro-RO"/>
                          </w:rPr>
                        </w:pPr>
                        <w:r w:rsidRPr="0000028F">
                          <w:rPr>
                            <w:b/>
                            <w:sz w:val="20"/>
                            <w:szCs w:val="20"/>
                            <w:lang w:val="ro-RO"/>
                          </w:rPr>
                          <w:t>CONSILIUL DE ADMINISTRAŢIE</w:t>
                        </w:r>
                      </w:p>
                    </w:txbxContent>
                  </v:textbox>
                </v:shape>
                <v:shape id="Text Box 10" o:spid="_x0000_s1031" type="#_x0000_t202" style="position:absolute;left:48033;top:7066;width:18667;height:61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">
                  <v:textbox>
                    <w:txbxContent>
                      <w:p w:rsidR="00802D5C" w:rsidRDefault="00802D5C" w:rsidP="00B11DE1">
                        <w:pPr>
                          <w:jc w:val="center"/>
                          <w:rPr>
                            <w:b/>
                            <w:lang w:val="ro-RO"/>
                          </w:rPr>
                        </w:pPr>
                        <w:r w:rsidRPr="0000028F">
                          <w:rPr>
                            <w:b/>
                            <w:sz w:val="20"/>
                            <w:szCs w:val="20"/>
                            <w:lang w:val="ro-RO"/>
                          </w:rPr>
                          <w:t xml:space="preserve">COMISIA </w:t>
                        </w:r>
                        <w:r>
                          <w:rPr>
                            <w:b/>
                            <w:sz w:val="20"/>
                            <w:szCs w:val="20"/>
                            <w:lang w:val="ro-RO"/>
                          </w:rPr>
                          <w:t>DE EVALUARE Ş</w:t>
                        </w:r>
                        <w:r w:rsidRPr="0000028F">
                          <w:rPr>
                            <w:b/>
                            <w:sz w:val="20"/>
                            <w:szCs w:val="20"/>
                            <w:lang w:val="ro-RO"/>
                          </w:rPr>
                          <w:t>I ASIGURARE A</w:t>
                        </w:r>
                        <w:r>
                          <w:rPr>
                            <w:b/>
                            <w:lang w:val="ro-RO"/>
                          </w:rPr>
                          <w:t xml:space="preserve"> </w:t>
                        </w:r>
                        <w:r>
                          <w:rPr>
                            <w:b/>
                            <w:sz w:val="20"/>
                            <w:szCs w:val="20"/>
                            <w:lang w:val="ro-RO"/>
                          </w:rPr>
                          <w:t>CALITĂŢ</w:t>
                        </w:r>
                        <w:r w:rsidRPr="0000028F">
                          <w:rPr>
                            <w:b/>
                            <w:sz w:val="20"/>
                            <w:szCs w:val="20"/>
                            <w:lang w:val="ro-RO"/>
                          </w:rPr>
                          <w:t>II</w:t>
                        </w:r>
                      </w:p>
                    </w:txbxContent>
                  </v:textbox>
                </v:shape>
                <v:shape id="Text Box 11" o:spid="_x0000_s1032" type="#_x0000_t202" style="position:absolute;left:26120;top:8477;width:17718;height:33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">
                  <v:textbox>
                    <w:txbxContent>
                      <w:p w:rsidR="00802D5C" w:rsidRDefault="00802D5C" w:rsidP="00B11DE1">
                        <w:pPr>
                          <w:jc w:val="center"/>
                          <w:rPr>
                            <w:b/>
                            <w:lang w:val="ro-RO"/>
                          </w:rPr>
                        </w:pPr>
                        <w:r>
                          <w:rPr>
                            <w:b/>
                            <w:lang w:val="ro-RO"/>
                          </w:rPr>
                          <w:t>DIRECTOR</w:t>
                        </w:r>
                      </w:p>
                      <w:p w:rsidR="00802D5C" w:rsidRDefault="00802D5C" w:rsidP="00B11DE1">
                        <w:pPr>
                          <w:jc w:val="center"/>
                          <w:rPr>
                            <w:b/>
                            <w:lang w:val="ro-RO"/>
                          </w:rPr>
                        </w:pPr>
                      </w:p>
                    </w:txbxContent>
                  </v:textbox>
                </v:shape>
                <v:shape id="Text Box 12" o:spid="_x0000_s1033" type="#_x0000_t202" style="position:absolute;left:49234;top:22006;width:19375;height:4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">
                  <v:textbox>
                    <w:txbxContent>
                      <w:p w:rsidR="00802D5C" w:rsidRPr="000D784E" w:rsidRDefault="00802D5C" w:rsidP="00B11DE1">
                        <w:pPr>
                          <w:jc w:val="center"/>
                          <w:rPr>
                            <w:b/>
                          </w:rPr>
                        </w:pPr>
                        <w:r w:rsidRPr="000D784E">
                          <w:rPr>
                            <w:b/>
                          </w:rPr>
                          <w:t>COMISIA CURRICULUM</w:t>
                        </w:r>
                      </w:p>
                    </w:txbxContent>
                  </v:textbox>
                </v:shape>
                <v:line id="Line 13" o:spid="_x0000_s1034" style="position:absolute;visibility:visible;mso-wrap-style:square" from="22965,30665" to="68678,306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"/>
                <v:shape id="Text Box 14" o:spid="_x0000_s1035" type="#_x0000_t202" style="position:absolute;left:11476;top:32941;width:7602;height:57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">
                  <v:textbox>
                    <w:txbxContent>
                      <w:p w:rsidR="00802D5C" w:rsidRPr="005E4742" w:rsidRDefault="00802D5C" w:rsidP="00B11DE1">
                        <w:pPr>
                          <w:jc w:val="center"/>
                          <w:rPr>
                            <w:b/>
                            <w:sz w:val="20"/>
                            <w:szCs w:val="20"/>
                          </w:rPr>
                        </w:pPr>
                        <w:r>
                          <w:rPr>
                            <w:b/>
                            <w:sz w:val="20"/>
                            <w:szCs w:val="20"/>
                          </w:rPr>
                          <w:t>Consiliere şi orientare</w:t>
                        </w:r>
                      </w:p>
                    </w:txbxContent>
                  </v:textbox>
                </v:shape>
                <v:shape id="Text Box 15" o:spid="_x0000_s1036" type="#_x0000_t202" style="position:absolute;left:28029;top:32941;width:8767;height:57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">
                  <v:textbox>
                    <w:txbxContent>
                      <w:p w:rsidR="00802D5C" w:rsidRDefault="00802D5C" w:rsidP="00B11DE1">
                        <w:pPr>
                          <w:jc w:val="center"/>
                          <w:rPr>
                            <w:b/>
                            <w:sz w:val="20"/>
                            <w:szCs w:val="20"/>
                            <w:lang w:val="ro-RO"/>
                          </w:rPr>
                        </w:pPr>
                        <w:r>
                          <w:rPr>
                            <w:b/>
                            <w:sz w:val="20"/>
                            <w:szCs w:val="20"/>
                            <w:lang w:val="ro-RO"/>
                          </w:rPr>
                          <w:t>Matematică şi ştiinţe</w:t>
                        </w:r>
                      </w:p>
                    </w:txbxContent>
                  </v:textbox>
                </v:shape>
                <v:shape id="Text Box 16" o:spid="_x0000_s1037" type="#_x0000_t202" style="position:absolute;left:37745;top:32941;width:8002;height:57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">
                  <v:textbox>
                    <w:txbxContent>
                      <w:p w:rsidR="00802D5C" w:rsidRPr="008C2E1B" w:rsidRDefault="00802D5C" w:rsidP="00B11DE1">
                        <w:pPr>
                          <w:jc w:val="center"/>
                          <w:rPr>
                            <w:b/>
                            <w:sz w:val="20"/>
                            <w:szCs w:val="20"/>
                            <w:lang w:val="ro-RO"/>
                          </w:rPr>
                        </w:pPr>
                        <w:r w:rsidRPr="008C2E1B">
                          <w:rPr>
                            <w:b/>
                            <w:sz w:val="20"/>
                            <w:szCs w:val="20"/>
                            <w:lang w:val="ro-RO"/>
                          </w:rPr>
                          <w:t xml:space="preserve">Învăţători </w:t>
                        </w:r>
                      </w:p>
                    </w:txbxContent>
                  </v:textbox>
                </v:shape>
                <v:shape id="Text Box 17" o:spid="_x0000_s1038" type="#_x0000_t202" style="position:absolute;left:46410;top:32952;width:8699;height:57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">
                  <v:textbox>
                    <w:txbxContent>
                      <w:p w:rsidR="00802D5C" w:rsidRPr="008C2E1B" w:rsidRDefault="00802D5C" w:rsidP="00B11DE1">
                        <w:pPr>
                          <w:jc w:val="center"/>
                          <w:rPr>
                            <w:b/>
                            <w:sz w:val="20"/>
                            <w:szCs w:val="20"/>
                            <w:lang w:val="ro-RO"/>
                          </w:rPr>
                        </w:pPr>
                        <w:r w:rsidRPr="008C2E1B">
                          <w:rPr>
                            <w:b/>
                            <w:sz w:val="20"/>
                            <w:szCs w:val="20"/>
                            <w:lang w:val="ro-RO"/>
                          </w:rPr>
                          <w:t>Educatoare</w:t>
                        </w:r>
                      </w:p>
                    </w:txbxContent>
                  </v:textbox>
                </v:shape>
                <v:shape id="Text Box 18" o:spid="_x0000_s1039" type="#_x0000_t202" style="position:absolute;left:55772;top:32952;width:6859;height:57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">
                  <v:textbox>
                    <w:txbxContent>
                      <w:p w:rsidR="00802D5C" w:rsidRDefault="00802D5C" w:rsidP="00B11DE1">
                        <w:pPr>
                          <w:jc w:val="center"/>
                          <w:rPr>
                            <w:b/>
                            <w:sz w:val="20"/>
                            <w:szCs w:val="20"/>
                            <w:lang w:val="ro-RO"/>
                          </w:rPr>
                        </w:pPr>
                        <w:r>
                          <w:rPr>
                            <w:b/>
                            <w:sz w:val="20"/>
                            <w:szCs w:val="20"/>
                            <w:lang w:val="ro-RO"/>
                          </w:rPr>
                          <w:t>Comisia om şi societate</w:t>
                        </w:r>
                      </w:p>
                    </w:txbxContent>
                  </v:textbox>
                </v:shape>
                <v:shape id="Text Box 19" o:spid="_x0000_s1040" type="#_x0000_t202" style="position:absolute;left:63454;top:32952;width:6870;height:57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">
                  <v:textbox>
                    <w:txbxContent>
                      <w:p w:rsidR="00802D5C" w:rsidRDefault="00802D5C" w:rsidP="00B11DE1">
                        <w:pPr>
                          <w:jc w:val="center"/>
                          <w:rPr>
                            <w:b/>
                            <w:sz w:val="20"/>
                            <w:szCs w:val="20"/>
                            <w:lang w:val="ro-RO"/>
                          </w:rPr>
                        </w:pPr>
                        <w:r>
                          <w:rPr>
                            <w:b/>
                            <w:sz w:val="20"/>
                            <w:szCs w:val="20"/>
                            <w:lang w:val="ro-RO"/>
                          </w:rPr>
                          <w:t>Alte comisii *</w:t>
                        </w:r>
                      </w:p>
                    </w:txbxContent>
                  </v:textbox>
                </v:shape>
                <v:shape id="Text Box 20" o:spid="_x0000_s1041" type="#_x0000_t202" style="position:absolute;left:19650;top:32952;width:7830;height:57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">
                  <v:textbox>
                    <w:txbxContent>
                      <w:p w:rsidR="00802D5C" w:rsidRPr="008C2E1B" w:rsidRDefault="00802D5C" w:rsidP="00B11DE1">
                        <w:pPr>
                          <w:jc w:val="center"/>
                          <w:rPr>
                            <w:b/>
                            <w:sz w:val="18"/>
                            <w:szCs w:val="18"/>
                          </w:rPr>
                        </w:pPr>
                        <w:r>
                          <w:rPr>
                            <w:b/>
                            <w:sz w:val="18"/>
                            <w:szCs w:val="18"/>
                          </w:rPr>
                          <w:t>Limbă şi comunicare</w:t>
                        </w:r>
                      </w:p>
                    </w:txbxContent>
                  </v:textbox>
                </v:shape>
                <v:shape id="Text Box 21" o:spid="_x0000_s1042" type="#_x0000_t202" style="position:absolute;left:15192;top:42090;width:8539;height:33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">
                  <v:textbox>
                    <w:txbxContent>
                      <w:p w:rsidR="00802D5C" w:rsidRPr="005F0A8E" w:rsidRDefault="00802D5C" w:rsidP="00B11DE1">
                        <w:pPr>
                          <w:jc w:val="center"/>
                          <w:rPr>
                            <w:b/>
                            <w:sz w:val="16"/>
                            <w:szCs w:val="16"/>
                            <w:lang w:val="ro-RO"/>
                          </w:rPr>
                        </w:pPr>
                        <w:r w:rsidRPr="005F0A8E">
                          <w:rPr>
                            <w:b/>
                            <w:sz w:val="16"/>
                            <w:szCs w:val="16"/>
                            <w:lang w:val="ro-RO"/>
                          </w:rPr>
                          <w:t>PROFESORI DIRIGINŢI</w:t>
                        </w:r>
                      </w:p>
                    </w:txbxContent>
                  </v:textbox>
                </v:shape>
                <v:shape id="Text Box 22" o:spid="_x0000_s1043" type="#_x0000_t202" style="position:absolute;left:24405;top:42090;width:9431;height:20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">
                  <v:textbox>
                    <w:txbxContent>
                      <w:p w:rsidR="00802D5C" w:rsidRPr="005F0A8E" w:rsidRDefault="00802D5C" w:rsidP="00B11DE1">
                        <w:pPr>
                          <w:rPr>
                            <w:b/>
                            <w:sz w:val="16"/>
                            <w:szCs w:val="16"/>
                            <w:lang w:val="ro-RO"/>
                          </w:rPr>
                        </w:pPr>
                        <w:r w:rsidRPr="005F0A8E">
                          <w:rPr>
                            <w:b/>
                            <w:sz w:val="16"/>
                            <w:szCs w:val="16"/>
                            <w:lang w:val="ro-RO"/>
                          </w:rPr>
                          <w:t>PROFESORI</w:t>
                        </w:r>
                      </w:p>
                    </w:txbxContent>
                  </v:textbox>
                </v:shape>
                <v:shape id="Text Box 23" o:spid="_x0000_s1044" type="#_x0000_t202" style="position:absolute;left:38923;top:42090;width:8001;height:33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">
                  <v:textbox>
                    <w:txbxContent>
                      <w:p w:rsidR="00802D5C" w:rsidRPr="005F0A8E" w:rsidRDefault="00802D5C" w:rsidP="00B11DE1">
                        <w:pPr>
                          <w:rPr>
                            <w:b/>
                            <w:sz w:val="16"/>
                            <w:szCs w:val="16"/>
                            <w:lang w:val="ro-RO"/>
                          </w:rPr>
                        </w:pPr>
                        <w:r w:rsidRPr="005F0A8E">
                          <w:rPr>
                            <w:b/>
                            <w:sz w:val="16"/>
                            <w:szCs w:val="16"/>
                            <w:lang w:val="ro-RO"/>
                          </w:rPr>
                          <w:t>GRUPELE , CLASELE</w:t>
                        </w:r>
                      </w:p>
                    </w:txbxContent>
                  </v:textbox>
                </v:shape>
                <v:shape id="Text Box 24" o:spid="_x0000_s1045" type="#_x0000_t202" style="position:absolute;left:51005;top:42090;width:8448;height:4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">
                  <v:textbox>
                    <w:txbxContent>
                      <w:p w:rsidR="00802D5C" w:rsidRPr="005F0A8E" w:rsidRDefault="00802D5C" w:rsidP="00B11DE1">
                        <w:pPr>
                          <w:rPr>
                            <w:b/>
                            <w:sz w:val="16"/>
                            <w:szCs w:val="16"/>
                            <w:lang w:val="ro-RO"/>
                          </w:rPr>
                        </w:pPr>
                        <w:r w:rsidRPr="005F0A8E">
                          <w:rPr>
                            <w:b/>
                            <w:sz w:val="16"/>
                            <w:szCs w:val="16"/>
                            <w:lang w:val="ro-RO"/>
                          </w:rPr>
                          <w:t>PROFESORI</w:t>
                        </w:r>
                      </w:p>
                    </w:txbxContent>
                  </v:textbox>
                </v:shape>
                <v:line id="Line 25" o:spid="_x0000_s1046" style="position:absolute;visibility:visible;mso-wrap-style:square" from="15192,38653" to="20221,420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">
                  <v:stroke endarrow="block"/>
                </v:line>
                <v:line id="Line 26" o:spid="_x0000_s1047" style="position:absolute;visibility:visible;mso-wrap-style:square" from="25194,38653" to="26886,420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">
                  <v:stroke endarrow="block"/>
                </v:line>
                <v:line id="Line 27" o:spid="_x0000_s1048" style="position:absolute;flip:x;visibility:visible;mso-wrap-style:square" from="31264,38653" to="32053,420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">
                  <v:stroke endarrow="block"/>
                </v:line>
                <v:line id="Line 28" o:spid="_x0000_s1049" style="position:absolute;flip:x;visibility:visible;mso-wrap-style:square" from="42375,38653" to="42386,422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">
                  <v:stroke endarrow="block"/>
                </v:line>
                <v:line id="Line 29" o:spid="_x0000_s1050" style="position:absolute;flip:x;visibility:visible;mso-wrap-style:square" from="55109,38653" to="64220,420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">
                  <v:stroke endarrow="block"/>
                </v:line>
                <v:shape id="Text Box 30" o:spid="_x0000_s1051" type="#_x0000_t202" style="position:absolute;left:33836;top:48917;width:9248;height:2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">
                  <v:textbox>
                    <w:txbxContent>
                      <w:p w:rsidR="00802D5C" w:rsidRDefault="00802D5C" w:rsidP="00B11DE1">
                        <w:pPr>
                          <w:jc w:val="center"/>
                          <w:rPr>
                            <w:b/>
                            <w:sz w:val="20"/>
                            <w:szCs w:val="20"/>
                            <w:lang w:val="ro-RO"/>
                          </w:rPr>
                        </w:pPr>
                        <w:r>
                          <w:rPr>
                            <w:b/>
                            <w:sz w:val="20"/>
                            <w:szCs w:val="20"/>
                            <w:lang w:val="ro-RO"/>
                          </w:rPr>
                          <w:t>ELEVI</w:t>
                        </w:r>
                      </w:p>
                    </w:txbxContent>
                  </v:textbox>
                </v:shape>
                <v:shape id="Text Box 31" o:spid="_x0000_s1052" type="#_x0000_t202" style="position:absolute;left:28669;top:52581;width:13706;height:68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">
                  <v:textbox>
                    <w:txbxContent>
                      <w:p w:rsidR="00802D5C" w:rsidRDefault="00802D5C" w:rsidP="00B11DE1">
                        <w:pPr>
                          <w:jc w:val="center"/>
                          <w:rPr>
                            <w:b/>
                            <w:sz w:val="20"/>
                            <w:szCs w:val="20"/>
                            <w:lang w:val="ro-RO"/>
                          </w:rPr>
                        </w:pPr>
                        <w:r>
                          <w:rPr>
                            <w:b/>
                            <w:sz w:val="20"/>
                            <w:szCs w:val="20"/>
                            <w:lang w:val="ro-RO"/>
                          </w:rPr>
                          <w:t>CONSILIUL REPREZENTATIV AL PĂRINŢILOR</w:t>
                        </w:r>
                      </w:p>
                      <w:p w:rsidR="00802D5C" w:rsidRPr="00F86EF7" w:rsidRDefault="00802D5C" w:rsidP="00B11DE1">
                        <w:pPr>
                          <w:rPr>
                            <w:szCs w:val="20"/>
                          </w:rPr>
                        </w:pPr>
                      </w:p>
                    </w:txbxContent>
                  </v:textbox>
                </v:shape>
                <v:shape id="Text Box 32" o:spid="_x0000_s1053" type="#_x0000_t202" style="position:absolute;left:28669;top:60034;width:13717;height:4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">
                  <v:textbox>
                    <w:txbxContent>
                      <w:p w:rsidR="00802D5C" w:rsidRDefault="00802D5C" w:rsidP="00B11DE1">
                        <w:pPr>
                          <w:jc w:val="center"/>
                          <w:rPr>
                            <w:b/>
                            <w:sz w:val="20"/>
                            <w:szCs w:val="20"/>
                            <w:lang w:val="ro-RO"/>
                          </w:rPr>
                        </w:pPr>
                        <w:r>
                          <w:rPr>
                            <w:b/>
                            <w:sz w:val="20"/>
                            <w:szCs w:val="20"/>
                            <w:lang w:val="ro-RO"/>
                          </w:rPr>
                          <w:t>CONSILIUL PROFESORAL</w:t>
                        </w:r>
                      </w:p>
                    </w:txbxContent>
                  </v:textbox>
                </v:shape>
                <v:line id="Line 33" o:spid="_x0000_s1054" style="position:absolute;flip:x;visibility:visible;mso-wrap-style:square" from="40569,45572" to="40580,489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">
                  <v:stroke endarrow="block"/>
                </v:line>
                <v:line id="Line 34" o:spid="_x0000_s1055" style="position:absolute;flip:y;visibility:visible;mso-wrap-style:square" from="42375,54857" to="52697,548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">
                  <v:stroke endarrow="block"/>
                </v:line>
                <v:line id="Line 35" o:spid="_x0000_s1056" style="position:absolute;visibility:visible;mso-wrap-style:square" from="43129,50328" to="52697,503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">
                  <v:stroke endarrow="block"/>
                </v:line>
                <v:line id="Line 36" o:spid="_x0000_s1057" style="position:absolute;flip:y;visibility:visible;mso-wrap-style:square" from="20964,45458" to="20976,560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">
                  <v:stroke endarrow="block"/>
                </v:line>
                <v:line id="Line 37" o:spid="_x0000_s1058" style="position:absolute;flip:y;visibility:visible;mso-wrap-style:square" from="22965,30654" to="22976,329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">
                  <v:stroke endarrow="block"/>
                  <v:shadow offset=",3pt"/>
                </v:line>
                <v:line id="Line 38" o:spid="_x0000_s1059" style="position:absolute;flip:y;visibility:visible;mso-wrap-style:square" from="32053,30665" to="32075,329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">
                  <v:stroke endarrow="block"/>
                </v:line>
                <v:line id="Line 39" o:spid="_x0000_s1060" style="position:absolute;flip:y;visibility:visible;mso-wrap-style:square" from="41838,30665" to="41849,329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">
                  <v:stroke endarrow="block"/>
                </v:line>
                <v:line id="Line 40" o:spid="_x0000_s1061" style="position:absolute;flip:y;visibility:visible;mso-wrap-style:square" from="51005,30665" to="51017,329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">
                  <v:stroke endarrow="block"/>
                </v:line>
                <v:line id="Line 41" o:spid="_x0000_s1062" style="position:absolute;flip:y;visibility:visible;mso-wrap-style:square" from="59453,30654" to="59464,329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">
                  <v:stroke endarrow="block"/>
                </v:line>
                <v:line id="Line 42" o:spid="_x0000_s1063" style="position:absolute;flip:y;visibility:visible;mso-wrap-style:square" from="68678,30665" to="68689,329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">
                  <v:stroke endarrow="block"/>
                </v:line>
                <v:rect id="Rectangle 43" o:spid="_x0000_s1064" style="position:absolute;left:2309;width:65089;height:26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">
                  <v:textbox>
                    <w:txbxContent>
                      <w:p w:rsidR="00802D5C" w:rsidRDefault="00802D5C" w:rsidP="00B11DE1">
                        <w:pPr>
                          <w:jc w:val="center"/>
                        </w:pPr>
                        <w:r>
                          <w:t>MINISTERUL EDUCAŢIEI NATIONALE</w:t>
                        </w:r>
                      </w:p>
                      <w:p w:rsidR="00802D5C" w:rsidRDefault="00802D5C" w:rsidP="00B11DE1">
                        <w:pPr>
                          <w:jc w:val="center"/>
                        </w:pPr>
                      </w:p>
                    </w:txbxContent>
                  </v:textbox>
                </v:rect>
                <v:rect id="Rectangle 44" o:spid="_x0000_s1065" style="position:absolute;left:17283;top:3709;width:34900;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">
                  <v:textbox>
                    <w:txbxContent>
                      <w:p w:rsidR="00802D5C" w:rsidRDefault="00802D5C" w:rsidP="00B11DE1">
                        <w:r>
                          <w:t>INSPECTORATUL ŞCOLAR JUDEŢEAN ILFOV</w:t>
                        </w:r>
                      </w:p>
                    </w:txbxContent>
                  </v:textbox>
                </v:rect>
                <v:line id="Line 45" o:spid="_x0000_s1066" style="position:absolute;flip:x y;visibility:visible;mso-wrap-style:square" from="52663,46641" to="52674,548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">
                  <v:stroke endarrow="block"/>
                </v:line>
                <v:rect id="Rectangle 46" o:spid="_x0000_s1067" style="position:absolute;left:34625;top:21449;width:12482;height:50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">
                  <v:textbox>
                    <w:txbxContent>
                      <w:p w:rsidR="00802D5C" w:rsidRPr="000D784E" w:rsidRDefault="00802D5C" w:rsidP="00B11DE1">
                        <w:pPr>
                          <w:jc w:val="center"/>
                          <w:rPr>
                            <w:b/>
                            <w:sz w:val="20"/>
                            <w:szCs w:val="20"/>
                            <w:lang w:val="ro-RO"/>
                          </w:rPr>
                        </w:pPr>
                        <w:r w:rsidRPr="000D784E">
                          <w:rPr>
                            <w:b/>
                            <w:sz w:val="20"/>
                            <w:szCs w:val="20"/>
                            <w:lang w:val="ro-RO"/>
                          </w:rPr>
                          <w:t>PSIHOLOG SCOLAR</w:t>
                        </w:r>
                      </w:p>
                    </w:txbxContent>
                  </v:textbox>
                </v:rect>
                <v:rect id="Rectangle 47" o:spid="_x0000_s1068" style="position:absolute;left:14037;top:21449;width:17227;height:5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">
                  <v:textbox>
                    <w:txbxContent>
                      <w:p w:rsidR="00802D5C" w:rsidRPr="000D784E" w:rsidRDefault="00802D5C" w:rsidP="00B11DE1">
                        <w:pPr>
                          <w:jc w:val="center"/>
                          <w:rPr>
                            <w:b/>
                            <w:sz w:val="20"/>
                            <w:szCs w:val="20"/>
                            <w:lang w:val="ro-RO"/>
                          </w:rPr>
                        </w:pPr>
                        <w:r w:rsidRPr="000D784E">
                          <w:rPr>
                            <w:b/>
                            <w:sz w:val="20"/>
                            <w:szCs w:val="20"/>
                            <w:lang w:val="ro-RO"/>
                          </w:rPr>
                          <w:t>COORDONATOR PROIECTE PROGRAME EDUCATIVE</w:t>
                        </w:r>
                      </w:p>
                    </w:txbxContent>
                  </v:textbox>
                </v:rect>
                <v:shapetype id="_x0000_t32" coordsize="21600,21600" o:spt="32" o:oned="t" path="m,l21600,21600e" filled="f">
                  <v:path arrowok="t" fillok="f" o:connecttype="none"/>
                  <o:lock v:ext="edit" shapetype="t"/>
                </v:shapetype>
                <v:shape id="AutoShape 48" o:spid="_x0000_s1069" type="#_x0000_t32" style="position:absolute;left:21742;top:9262;width:4378;height:45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"/>
                <v:shape id="AutoShape 49" o:spid="_x0000_s1070" type="#_x0000_t32" style="position:absolute;left:5761;top:19935;width:53166;height:1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"/>
                <v:shape id="AutoShape 50" o:spid="_x0000_s1071" type="#_x0000_t32" style="position:absolute;left:5761;top:19935;width:11;height:151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">
                  <v:stroke endarrow="block"/>
                </v:shape>
                <v:shape id="AutoShape 51" o:spid="_x0000_s1072" type="#_x0000_t32" style="position:absolute;left:22553;top:20049;width:103;height:14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">
                  <v:stroke endarrow="block"/>
                </v:shape>
                <v:shape id="AutoShape 52" o:spid="_x0000_s1073" type="#_x0000_t32" style="position:absolute;left:40866;top:19935;width:11;height:151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">
                  <v:stroke endarrow="block"/>
                </v:shape>
                <v:shape id="AutoShape 53" o:spid="_x0000_s1074" type="#_x0000_t32" style="position:absolute;left:58881;top:19935;width:46;height:207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">
                  <v:stroke endarrow="block"/>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54" o:spid="_x0000_s1075" type="#_x0000_t34" style="position:absolute;left:15091;top:26635;width:6281;height:6070;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">
                  <v:stroke endarrow="block"/>
                </v:shape>
                <v:shapetype id="_x0000_t33" coordsize="21600,21600" o:spt="33" o:oned="t" path="m,l21600,r,21600e" filled="f">
                  <v:stroke joinstyle="miter"/>
                  <v:path arrowok="t" fillok="f" o:connecttype="none"/>
                  <o:lock v:ext="edit" shapetype="t"/>
                </v:shapetype>
                <v:shape id="AutoShape 55" o:spid="_x0000_s1076" type="#_x0000_t33" style="position:absolute;left:21261;top:26535;width:15078;height:2833;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">
                  <v:stroke endarrow="block"/>
                </v:shape>
                <v:shape id="AutoShape 56" o:spid="_x0000_s1077" type="#_x0000_t32" style="position:absolute;left:31264;top:23997;width:3361;height:5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">
                  <v:stroke startarrow="block" endarrow="block"/>
                </v:shape>
                <v:shape id="AutoShape 57" o:spid="_x0000_s1078" type="#_x0000_t32" style="position:absolute;left:45370;top:38653;width:5395;height:359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">
                  <v:stroke endarrow="block"/>
                </v:shape>
                <v:rect id="Rectangle 58" o:spid="_x0000_s1079" style="position:absolute;top:31849;width:10585;height:5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">
                  <v:textbox>
                    <w:txbxContent>
                      <w:p w:rsidR="00802D5C" w:rsidRDefault="00802D5C" w:rsidP="00B11DE1">
                        <w:pPr>
                          <w:rPr>
                            <w:sz w:val="20"/>
                            <w:szCs w:val="20"/>
                            <w:lang w:val="ro-RO"/>
                          </w:rPr>
                        </w:pPr>
                        <w:r>
                          <w:rPr>
                            <w:sz w:val="20"/>
                            <w:szCs w:val="20"/>
                            <w:lang w:val="ro-RO"/>
                          </w:rPr>
                          <w:t>Secretar sef     1</w:t>
                        </w:r>
                      </w:p>
                      <w:p w:rsidR="00802D5C" w:rsidRDefault="00802D5C" w:rsidP="00B11DE1">
                        <w:pPr>
                          <w:rPr>
                            <w:sz w:val="20"/>
                            <w:szCs w:val="20"/>
                            <w:lang w:val="ro-RO"/>
                          </w:rPr>
                        </w:pPr>
                        <w:r>
                          <w:rPr>
                            <w:sz w:val="20"/>
                            <w:szCs w:val="20"/>
                            <w:lang w:val="ro-RO"/>
                          </w:rPr>
                          <w:t xml:space="preserve">Contabil-sef    </w:t>
                        </w:r>
                        <w:r>
                          <w:rPr>
                            <w:b/>
                            <w:sz w:val="20"/>
                            <w:szCs w:val="20"/>
                            <w:lang w:val="ro-RO"/>
                          </w:rPr>
                          <w:t>1</w:t>
                        </w:r>
                      </w:p>
                      <w:p w:rsidR="00802D5C" w:rsidRDefault="00802D5C" w:rsidP="00B11DE1">
                        <w:pPr>
                          <w:rPr>
                            <w:b/>
                            <w:sz w:val="20"/>
                            <w:szCs w:val="20"/>
                            <w:lang w:val="ro-RO"/>
                          </w:rPr>
                        </w:pPr>
                        <w:r>
                          <w:rPr>
                            <w:sz w:val="20"/>
                            <w:szCs w:val="20"/>
                            <w:lang w:val="ro-RO"/>
                          </w:rPr>
                          <w:t xml:space="preserve">Informatician 1        </w:t>
                        </w:r>
                        <w:r>
                          <w:rPr>
                            <w:b/>
                            <w:sz w:val="20"/>
                            <w:szCs w:val="20"/>
                            <w:lang w:val="ro-RO"/>
                          </w:rPr>
                          <w:t xml:space="preserve">  </w:t>
                        </w:r>
                      </w:p>
                      <w:p w:rsidR="00802D5C" w:rsidRDefault="00802D5C" w:rsidP="00B11DE1">
                        <w:pPr>
                          <w:rPr>
                            <w:b/>
                            <w:sz w:val="20"/>
                            <w:szCs w:val="20"/>
                            <w:lang w:val="ro-RO"/>
                          </w:rPr>
                        </w:pPr>
                        <w:r>
                          <w:rPr>
                            <w:b/>
                            <w:sz w:val="20"/>
                            <w:szCs w:val="20"/>
                            <w:lang w:val="ro-RO"/>
                          </w:rPr>
                          <w:t>se</w:t>
                        </w:r>
                      </w:p>
                      <w:p w:rsidR="00802D5C" w:rsidRDefault="00802D5C" w:rsidP="00B11DE1">
                        <w:pPr>
                          <w:rPr>
                            <w:sz w:val="20"/>
                            <w:szCs w:val="20"/>
                            <w:lang w:val="ro-RO"/>
                          </w:rPr>
                        </w:pPr>
                        <w:r>
                          <w:rPr>
                            <w:b/>
                            <w:sz w:val="20"/>
                            <w:szCs w:val="20"/>
                            <w:lang w:val="ro-RO"/>
                          </w:rPr>
                          <w:t>secretar</w:t>
                        </w:r>
                      </w:p>
                      <w:p w:rsidR="00802D5C" w:rsidRPr="00CD4BE2" w:rsidRDefault="00802D5C" w:rsidP="00B11DE1">
                        <w:pPr>
                          <w:rPr>
                            <w:sz w:val="20"/>
                            <w:szCs w:val="20"/>
                            <w:lang w:val="ro-RO"/>
                          </w:rPr>
                        </w:pPr>
                      </w:p>
                    </w:txbxContent>
                  </v:textbox>
                </v:rect>
                <v:rect id="Rectangle 59" o:spid="_x0000_s1080" style="position:absolute;left:937;top:40280;width:8608;height:145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">
                  <v:textbox>
                    <w:txbxContent>
                      <w:p w:rsidR="00802D5C" w:rsidRPr="0078466F" w:rsidRDefault="00802D5C" w:rsidP="00B11DE1">
                        <w:pPr>
                          <w:jc w:val="center"/>
                          <w:rPr>
                            <w:b/>
                            <w:sz w:val="16"/>
                            <w:szCs w:val="16"/>
                            <w:lang w:val="ro-RO"/>
                          </w:rPr>
                        </w:pPr>
                        <w:r w:rsidRPr="0078466F">
                          <w:rPr>
                            <w:b/>
                            <w:sz w:val="16"/>
                            <w:szCs w:val="16"/>
                            <w:lang w:val="ro-RO"/>
                          </w:rPr>
                          <w:t>PERSONAL NEDIDACTIC</w:t>
                        </w:r>
                      </w:p>
                      <w:p w:rsidR="00802D5C" w:rsidRPr="00A83491" w:rsidRDefault="00802D5C" w:rsidP="00B11DE1">
                        <w:pPr>
                          <w:jc w:val="center"/>
                          <w:rPr>
                            <w:b/>
                            <w:sz w:val="20"/>
                            <w:szCs w:val="20"/>
                            <w:lang w:val="ro-RO"/>
                          </w:rPr>
                        </w:pPr>
                        <w:r>
                          <w:rPr>
                            <w:b/>
                            <w:sz w:val="20"/>
                            <w:szCs w:val="20"/>
                            <w:lang w:val="ro-RO"/>
                          </w:rPr>
                          <w:t>4.5</w:t>
                        </w:r>
                      </w:p>
                      <w:p w:rsidR="00802D5C" w:rsidRPr="00CD4BE2" w:rsidRDefault="00802D5C" w:rsidP="00B11DE1">
                        <w:pPr>
                          <w:rPr>
                            <w:sz w:val="20"/>
                            <w:szCs w:val="20"/>
                            <w:lang w:val="ro-RO"/>
                          </w:rPr>
                        </w:pPr>
                        <w:r w:rsidRPr="00CD4BE2">
                          <w:rPr>
                            <w:sz w:val="20"/>
                            <w:szCs w:val="20"/>
                            <w:lang w:val="ro-RO"/>
                          </w:rPr>
                          <w:t>Ingrijitor</w:t>
                        </w:r>
                        <w:r>
                          <w:rPr>
                            <w:sz w:val="20"/>
                            <w:szCs w:val="20"/>
                            <w:lang w:val="ro-RO"/>
                          </w:rPr>
                          <w:t xml:space="preserve">  3.5 </w:t>
                        </w:r>
                      </w:p>
                      <w:p w:rsidR="00802D5C" w:rsidRPr="00043FDB" w:rsidRDefault="00802D5C" w:rsidP="00B11DE1">
                        <w:pPr>
                          <w:rPr>
                            <w:sz w:val="20"/>
                            <w:szCs w:val="20"/>
                            <w:lang w:val="ro-RO"/>
                          </w:rPr>
                        </w:pPr>
                        <w:r>
                          <w:rPr>
                            <w:sz w:val="20"/>
                            <w:szCs w:val="20"/>
                            <w:lang w:val="ro-RO"/>
                          </w:rPr>
                          <w:t>Muncitor</w:t>
                        </w:r>
                        <w:r w:rsidRPr="00CD4BE2">
                          <w:rPr>
                            <w:sz w:val="20"/>
                            <w:szCs w:val="20"/>
                            <w:lang w:val="ro-RO"/>
                          </w:rPr>
                          <w:t xml:space="preserve"> </w:t>
                        </w:r>
                        <w:r>
                          <w:rPr>
                            <w:sz w:val="20"/>
                            <w:szCs w:val="20"/>
                            <w:lang w:val="ro-RO"/>
                          </w:rPr>
                          <w:t xml:space="preserve"> 1</w:t>
                        </w:r>
                      </w:p>
                    </w:txbxContent>
                  </v:textbox>
                </v:rect>
                <v:shape id="AutoShape 60" o:spid="_x0000_s1081" type="#_x0000_t32" style="position:absolute;left:5281;top:28128;width:11;height:372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">
                  <v:stroke endarrow="block"/>
                </v:shape>
                <v:shape id="AutoShape 61" o:spid="_x0000_s1082" type="#_x0000_t32" style="position:absolute;left:5292;top:37811;width:46;height:246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">
                  <v:stroke endarrow="block"/>
                </v:shape>
                <v:shape id="AutoShape 62" o:spid="_x0000_s1083" type="#_x0000_t32" style="position:absolute;left:20964;top:50328;width:12872;height:1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">
                  <v:stroke endarrow="block"/>
                </v:shape>
                <v:shape id="AutoShape 63" o:spid="_x0000_s1084" type="#_x0000_t32" style="position:absolute;left:20964;top:56017;width:7705;height:1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">
                  <v:stroke endarrow="block"/>
                </v:shape>
                <v:shape id="AutoShape 64" o:spid="_x0000_s1085" type="#_x0000_t32" style="position:absolute;top:18638;width:33721;height:11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">
                  <v:stroke endarrow="block"/>
                </v:shape>
                <v:shape id="AutoShape 65" o:spid="_x0000_s1086" type="#_x0000_t32" style="position:absolute;left:22;top:62207;width:28647;height:1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">
                  <v:stroke endarrow="block"/>
                </v:shape>
                <v:shape id="AutoShape 66" o:spid="_x0000_s1087" type="#_x0000_t32" style="position:absolute;left:42386;top:62219;width:28647;height:38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">
                  <v:stroke endarrow="block"/>
                </v:shape>
                <v:shape id="AutoShape 67" o:spid="_x0000_s1088" type="#_x0000_t32" style="position:absolute;left:66700;top:10138;width:4344;height:1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">
                  <v:stroke endarrow="block"/>
                </v:shape>
                <v:shape id="AutoShape 68" o:spid="_x0000_s1089" type="#_x0000_t32" style="position:absolute;left:71033;top:10309;width:11;height:5229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">
                  <v:stroke endarrow="block"/>
                </v:shape>
                <v:shape id="AutoShape 69" o:spid="_x0000_s1090" type="#_x0000_t32" style="position:absolute;left:34739;top:2662;width:114;height:104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">
                  <v:stroke endarrow="block"/>
                </v:shape>
                <v:shape id="AutoShape 70" o:spid="_x0000_s1091" type="#_x0000_t32" style="position:absolute;left:34727;top:6827;width:12;height:182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">
                  <v:stroke endarrow="block"/>
                </v:shape>
                <v:shape id="AutoShape 71" o:spid="_x0000_s1092" type="#_x0000_t32" style="position:absolute;left:11;top:18957;width:11;height:4325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">
                  <v:stroke endarrow="block"/>
                </v:shape>
                <v:shape id="AutoShape 72" o:spid="_x0000_s1093" type="#_x0000_t32" style="position:absolute;left:43655;top:9524;width:4378;height:45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"/>
                <v:shape id="AutoShape 73" o:spid="_x0000_s1094" type="#_x0000_t32" style="position:absolute;left:33836;top:16476;width:1177;height:236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">
                  <v:stroke endarrow="block"/>
                </v:shape>
                <v:rect id="Rectangle 74" o:spid="_x0000_s1095" style="position:absolute;left:27251;top:14098;width:15524;height:2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">
                  <v:textbox>
                    <w:txbxContent>
                      <w:p w:rsidR="00802D5C" w:rsidRPr="00A202D9" w:rsidRDefault="00802D5C" w:rsidP="00B11DE1">
                        <w:pPr>
                          <w:jc w:val="center"/>
                          <w:rPr>
                            <w:sz w:val="20"/>
                            <w:szCs w:val="20"/>
                          </w:rPr>
                        </w:pPr>
                        <w:r w:rsidRPr="00A202D9">
                          <w:rPr>
                            <w:sz w:val="20"/>
                            <w:szCs w:val="20"/>
                          </w:rPr>
                          <w:t>DIRECTOR ADJUNCT</w:t>
                        </w:r>
                      </w:p>
                    </w:txbxContent>
                  </v:textbox>
                </v:rect>
                <v:shape id="AutoShape 75" o:spid="_x0000_s1096" type="#_x0000_t32" style="position:absolute;left:33836;top:11845;width:1177;height:236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">
                  <v:stroke endarrow="block"/>
                </v:shape>
                <w10:anchorlock/>
              </v:group>
            </w:pict>
          </mc:Fallback>
        </mc:AlternateContent>
      </w:r>
    </w:p>
    <w:p w:rsidR="001A5EFD" w:rsidRPr="00704A9D" w:rsidRDefault="001A5EFD" w:rsidP="001A5EFD">
      <w:pPr>
        <w:spacing w:after="0" w:line="240" w:lineRule="auto"/>
        <w:ind w:left="1170" w:right="540"/>
        <w:rPr>
          <w:color w:val="000000" w:themeColor="text1"/>
          <w:sz w:val="24"/>
          <w:szCs w:val="24"/>
          <w:lang w:val="ro-RO"/>
        </w:rPr>
      </w:pPr>
      <w:r w:rsidRPr="00704A9D">
        <w:rPr>
          <w:color w:val="000000" w:themeColor="text1"/>
          <w:sz w:val="24"/>
          <w:szCs w:val="24"/>
          <w:lang w:val="ro-RO"/>
        </w:rPr>
        <w:lastRenderedPageBreak/>
        <w:t>Cele trei nivele de conducere aferente organigramei sunt:</w:t>
      </w:r>
    </w:p>
    <w:p w:rsidR="001A5EFD" w:rsidRPr="00704A9D" w:rsidRDefault="001A5EFD" w:rsidP="00F055EE">
      <w:pPr>
        <w:numPr>
          <w:ilvl w:val="0"/>
          <w:numId w:val="29"/>
        </w:numPr>
        <w:spacing w:after="0" w:line="240" w:lineRule="auto"/>
        <w:ind w:left="1170" w:right="540"/>
        <w:rPr>
          <w:color w:val="000000" w:themeColor="text1"/>
          <w:sz w:val="24"/>
          <w:szCs w:val="24"/>
          <w:lang w:val="ro-RO"/>
        </w:rPr>
      </w:pPr>
      <w:r w:rsidRPr="00704A9D">
        <w:rPr>
          <w:color w:val="000000" w:themeColor="text1"/>
          <w:sz w:val="24"/>
          <w:szCs w:val="24"/>
          <w:lang w:val="ro-RO"/>
        </w:rPr>
        <w:t>Directorul, precum şi Consiliul de administraţie, care au rolul de a controla organizaţia, de a stabili strategia globală, tacticile de operare.</w:t>
      </w:r>
    </w:p>
    <w:p w:rsidR="001A5EFD" w:rsidRPr="00704A9D" w:rsidRDefault="001A5EFD" w:rsidP="00F055EE">
      <w:pPr>
        <w:numPr>
          <w:ilvl w:val="0"/>
          <w:numId w:val="29"/>
        </w:numPr>
        <w:spacing w:after="0" w:line="240" w:lineRule="auto"/>
        <w:ind w:left="1170" w:right="540"/>
        <w:jc w:val="left"/>
        <w:rPr>
          <w:color w:val="000000" w:themeColor="text1"/>
          <w:sz w:val="24"/>
          <w:szCs w:val="24"/>
          <w:lang w:val="ro-RO"/>
        </w:rPr>
      </w:pPr>
      <w:r w:rsidRPr="00704A9D">
        <w:rPr>
          <w:color w:val="000000" w:themeColor="text1"/>
          <w:sz w:val="24"/>
          <w:szCs w:val="24"/>
          <w:lang w:val="ro-RO"/>
        </w:rPr>
        <w:t>Consiliul profesoral</w:t>
      </w:r>
    </w:p>
    <w:p w:rsidR="001A5EFD" w:rsidRPr="00704A9D" w:rsidRDefault="001A5EFD" w:rsidP="00F055EE">
      <w:pPr>
        <w:numPr>
          <w:ilvl w:val="0"/>
          <w:numId w:val="29"/>
        </w:numPr>
        <w:spacing w:after="0" w:line="240" w:lineRule="auto"/>
        <w:ind w:left="1170" w:right="540"/>
        <w:rPr>
          <w:color w:val="000000" w:themeColor="text1"/>
          <w:sz w:val="24"/>
          <w:szCs w:val="24"/>
          <w:lang w:val="ro-RO"/>
        </w:rPr>
      </w:pPr>
      <w:r w:rsidRPr="00704A9D">
        <w:rPr>
          <w:color w:val="000000" w:themeColor="text1"/>
          <w:sz w:val="24"/>
          <w:szCs w:val="24"/>
          <w:lang w:val="ro-RO"/>
        </w:rPr>
        <w:t>Comisiile din şcoală: Comisia de curriculum, Comisia de evaluare a calităţii, Comisia de protecţie şi stingere a incendiilor, Comisia de sănătate şi securitate în muncă, Comisiile metodice, Comisia diriginţilor etc.</w:t>
      </w:r>
    </w:p>
    <w:p w:rsidR="001A5EFD" w:rsidRPr="00704A9D" w:rsidRDefault="001A5EFD" w:rsidP="001A5EFD">
      <w:pPr>
        <w:spacing w:after="0" w:line="240" w:lineRule="auto"/>
        <w:rPr>
          <w:b/>
          <w:color w:val="000000" w:themeColor="text1"/>
          <w:sz w:val="24"/>
          <w:szCs w:val="24"/>
        </w:rPr>
      </w:pPr>
      <w:r w:rsidRPr="00704A9D">
        <w:rPr>
          <w:rFonts w:eastAsia="Arial"/>
          <w:b/>
          <w:color w:val="000000" w:themeColor="text1"/>
          <w:sz w:val="24"/>
          <w:szCs w:val="24"/>
        </w:rPr>
        <w:t xml:space="preserve"> </w:t>
      </w:r>
      <w:r w:rsidRPr="00704A9D">
        <w:rPr>
          <w:b/>
          <w:color w:val="000000" w:themeColor="text1"/>
          <w:sz w:val="24"/>
          <w:szCs w:val="24"/>
        </w:rPr>
        <w:t xml:space="preserve">Monitorizarea întregii activităţi: modalităţi, eficienţă, identificarea disfuncţiilor  </w:t>
      </w:r>
    </w:p>
    <w:p w:rsidR="001A5EFD" w:rsidRPr="00704A9D" w:rsidRDefault="001A5EFD" w:rsidP="00F055EE">
      <w:pPr>
        <w:numPr>
          <w:ilvl w:val="0"/>
          <w:numId w:val="13"/>
        </w:numPr>
        <w:spacing w:after="0" w:line="240" w:lineRule="auto"/>
        <w:ind w:firstLine="360"/>
        <w:rPr>
          <w:color w:val="000000" w:themeColor="text1"/>
          <w:sz w:val="24"/>
          <w:szCs w:val="24"/>
        </w:rPr>
      </w:pPr>
      <w:r w:rsidRPr="00704A9D">
        <w:rPr>
          <w:color w:val="000000" w:themeColor="text1"/>
          <w:sz w:val="24"/>
          <w:szCs w:val="24"/>
          <w:lang w:val="fr-FR"/>
        </w:rPr>
        <w:t xml:space="preserve">Monitorizarea întregii activităţi didactice desfăşurate a fost realizată atât de echipa managerială cât şi de către responsabilii comisiilor metodice prin asistenţe la lecţii, prin analize periodice la nivel  de comisii, prin discuţii individuale. </w:t>
      </w:r>
      <w:r w:rsidRPr="00704A9D">
        <w:rPr>
          <w:color w:val="000000" w:themeColor="text1"/>
          <w:sz w:val="24"/>
          <w:szCs w:val="24"/>
        </w:rPr>
        <w:t xml:space="preserve">Activitatea de îndrumare şi control i-a avut în prim plan pe profesorii noi veniţi în unitatea noastră şcolară. </w:t>
      </w:r>
    </w:p>
    <w:p w:rsidR="001A5EFD" w:rsidRPr="00704A9D" w:rsidRDefault="001A5EFD" w:rsidP="00F055EE">
      <w:pPr>
        <w:numPr>
          <w:ilvl w:val="0"/>
          <w:numId w:val="13"/>
        </w:numPr>
        <w:spacing w:after="0" w:line="240" w:lineRule="auto"/>
        <w:ind w:firstLine="360"/>
        <w:rPr>
          <w:color w:val="000000" w:themeColor="text1"/>
          <w:sz w:val="24"/>
          <w:szCs w:val="24"/>
        </w:rPr>
      </w:pPr>
      <w:r w:rsidRPr="00704A9D">
        <w:rPr>
          <w:color w:val="000000" w:themeColor="text1"/>
          <w:sz w:val="24"/>
          <w:szCs w:val="24"/>
        </w:rPr>
        <w:t xml:space="preserve">S-au realizat inspecţii la clasă.  </w:t>
      </w:r>
    </w:p>
    <w:p w:rsidR="001A5EFD" w:rsidRPr="00704A9D" w:rsidRDefault="001A5EFD" w:rsidP="00F055EE">
      <w:pPr>
        <w:numPr>
          <w:ilvl w:val="0"/>
          <w:numId w:val="13"/>
        </w:numPr>
        <w:spacing w:after="0" w:line="240" w:lineRule="auto"/>
        <w:ind w:firstLine="360"/>
        <w:rPr>
          <w:color w:val="000000" w:themeColor="text1"/>
          <w:sz w:val="24"/>
          <w:szCs w:val="24"/>
          <w:lang w:val="it-IT"/>
        </w:rPr>
      </w:pPr>
      <w:r w:rsidRPr="00704A9D">
        <w:rPr>
          <w:color w:val="000000" w:themeColor="text1"/>
          <w:sz w:val="24"/>
          <w:szCs w:val="24"/>
          <w:lang w:val="it-IT"/>
        </w:rPr>
        <w:t xml:space="preserve">Activitatea compartimentelor a fost monitorizată prin controale periodice, prin realizarea sau nu la termen a diferitelor lucrări solicitate. </w:t>
      </w:r>
    </w:p>
    <w:p w:rsidR="001A5EFD" w:rsidRPr="00704A9D" w:rsidRDefault="001A5EFD" w:rsidP="00F055EE">
      <w:pPr>
        <w:numPr>
          <w:ilvl w:val="0"/>
          <w:numId w:val="13"/>
        </w:numPr>
        <w:spacing w:after="0" w:line="240" w:lineRule="auto"/>
        <w:ind w:firstLine="360"/>
        <w:rPr>
          <w:color w:val="000000" w:themeColor="text1"/>
          <w:sz w:val="24"/>
          <w:szCs w:val="24"/>
          <w:lang w:val="it-IT"/>
        </w:rPr>
      </w:pPr>
      <w:r w:rsidRPr="00704A9D">
        <w:rPr>
          <w:color w:val="000000" w:themeColor="text1"/>
          <w:sz w:val="24"/>
          <w:szCs w:val="24"/>
          <w:lang w:val="it-IT"/>
        </w:rPr>
        <w:t xml:space="preserve">S-a urmărit în permanenţă implicarea întregului personal  în activităţile şcolii, conştientizarea responsabilităţilor, dialogul permanent, schimbul de opinii, valorizarea iniţiativelor. </w:t>
      </w:r>
    </w:p>
    <w:p w:rsidR="001A5EFD" w:rsidRPr="00704A9D" w:rsidRDefault="001A5EFD" w:rsidP="00F055EE">
      <w:pPr>
        <w:numPr>
          <w:ilvl w:val="0"/>
          <w:numId w:val="13"/>
        </w:numPr>
        <w:spacing w:after="0" w:line="240" w:lineRule="auto"/>
        <w:ind w:firstLine="360"/>
        <w:rPr>
          <w:color w:val="000000" w:themeColor="text1"/>
          <w:sz w:val="24"/>
          <w:szCs w:val="24"/>
          <w:lang w:val="fr-FR"/>
        </w:rPr>
      </w:pPr>
      <w:r w:rsidRPr="00704A9D">
        <w:rPr>
          <w:color w:val="000000" w:themeColor="text1"/>
          <w:sz w:val="24"/>
          <w:szCs w:val="24"/>
          <w:lang w:val="fr-FR"/>
        </w:rPr>
        <w:t xml:space="preserve">Disfuncţiile sporadice apărute, au fost identificate şi s-au găsit soluţii de remediere. </w:t>
      </w:r>
    </w:p>
    <w:p w:rsidR="001A5EFD" w:rsidRPr="00704A9D" w:rsidRDefault="001A5EFD" w:rsidP="00F055EE">
      <w:pPr>
        <w:numPr>
          <w:ilvl w:val="0"/>
          <w:numId w:val="13"/>
        </w:numPr>
        <w:spacing w:after="0" w:line="240" w:lineRule="auto"/>
        <w:ind w:firstLine="360"/>
        <w:rPr>
          <w:color w:val="000000" w:themeColor="text1"/>
          <w:sz w:val="24"/>
          <w:szCs w:val="24"/>
        </w:rPr>
      </w:pPr>
      <w:r w:rsidRPr="00704A9D">
        <w:rPr>
          <w:color w:val="000000" w:themeColor="text1"/>
          <w:sz w:val="24"/>
          <w:szCs w:val="24"/>
          <w:lang w:val="fr-FR"/>
        </w:rPr>
        <w:t xml:space="preserve">S-a realizat o bună planificare a procesului educaţional prin stabilirea învăţătorilor/diriginţilor la clasă şi a echipelor de lucru. Propunerile de invăţători/diriginţi la clase, responsabilii comisiilor metodice, a comisiilor pe probleme au respectat principiul continuităţii şi al performanţei. </w:t>
      </w:r>
      <w:r w:rsidRPr="00704A9D">
        <w:rPr>
          <w:color w:val="000000" w:themeColor="text1"/>
          <w:sz w:val="24"/>
          <w:szCs w:val="24"/>
        </w:rPr>
        <w:t xml:space="preserve">Acestea au fost aprobate în CP/CA.  </w:t>
      </w:r>
    </w:p>
    <w:p w:rsidR="001A5EFD" w:rsidRPr="00704A9D" w:rsidRDefault="001A5EFD" w:rsidP="00F055EE">
      <w:pPr>
        <w:numPr>
          <w:ilvl w:val="0"/>
          <w:numId w:val="13"/>
        </w:numPr>
        <w:spacing w:after="0" w:line="240" w:lineRule="auto"/>
        <w:ind w:firstLine="360"/>
        <w:rPr>
          <w:color w:val="000000" w:themeColor="text1"/>
          <w:sz w:val="24"/>
          <w:szCs w:val="24"/>
          <w:lang w:val="fr-FR"/>
        </w:rPr>
      </w:pPr>
      <w:r w:rsidRPr="00704A9D">
        <w:rPr>
          <w:color w:val="000000" w:themeColor="text1"/>
          <w:sz w:val="24"/>
          <w:szCs w:val="24"/>
          <w:lang w:val="fr-FR"/>
        </w:rPr>
        <w:t xml:space="preserve">In functie de necesitatile scolii si de activitatile planificate in planul managerial am organizat colective de lucru sau echipe de proiect. </w:t>
      </w:r>
    </w:p>
    <w:p w:rsidR="001A5EFD" w:rsidRPr="00704A9D" w:rsidRDefault="001A5EFD" w:rsidP="00F055EE">
      <w:pPr>
        <w:numPr>
          <w:ilvl w:val="0"/>
          <w:numId w:val="13"/>
        </w:numPr>
        <w:spacing w:after="0" w:line="240" w:lineRule="auto"/>
        <w:ind w:firstLine="360"/>
        <w:rPr>
          <w:color w:val="000000" w:themeColor="text1"/>
          <w:sz w:val="24"/>
          <w:szCs w:val="24"/>
          <w:lang w:val="fr-FR"/>
        </w:rPr>
      </w:pPr>
      <w:r w:rsidRPr="00704A9D">
        <w:rPr>
          <w:color w:val="000000" w:themeColor="text1"/>
          <w:sz w:val="24"/>
          <w:szCs w:val="24"/>
          <w:lang w:val="fr-FR"/>
        </w:rPr>
        <w:t xml:space="preserve">Repartizarea responsabilităţilor pe compartimente s-a făcut ţinând cont de organigrama unităţii de învăţământ în conformitate cu specificul fiecarui post.  </w:t>
      </w:r>
    </w:p>
    <w:p w:rsidR="001A5EFD" w:rsidRPr="00704A9D" w:rsidRDefault="001A5EFD" w:rsidP="00F055EE">
      <w:pPr>
        <w:numPr>
          <w:ilvl w:val="0"/>
          <w:numId w:val="13"/>
        </w:numPr>
        <w:spacing w:after="0" w:line="240" w:lineRule="auto"/>
        <w:ind w:firstLine="360"/>
        <w:rPr>
          <w:color w:val="000000" w:themeColor="text1"/>
          <w:sz w:val="24"/>
          <w:szCs w:val="24"/>
          <w:lang w:val="fr-FR"/>
        </w:rPr>
      </w:pPr>
      <w:r w:rsidRPr="00704A9D">
        <w:rPr>
          <w:color w:val="000000" w:themeColor="text1"/>
          <w:sz w:val="24"/>
          <w:szCs w:val="24"/>
          <w:lang w:val="fr-FR"/>
        </w:rPr>
        <w:t xml:space="preserve">Responsabilii comisiilor metodice şi a comisiilor pe probleme au elaborat planurile operaţionale care au prevăzut responsabilităţi pentru fiecare membru al comisiei.  </w:t>
      </w:r>
    </w:p>
    <w:p w:rsidR="001A5EFD" w:rsidRPr="00704A9D" w:rsidRDefault="001A5EFD" w:rsidP="00F055EE">
      <w:pPr>
        <w:numPr>
          <w:ilvl w:val="0"/>
          <w:numId w:val="13"/>
        </w:numPr>
        <w:spacing w:after="0" w:line="240" w:lineRule="auto"/>
        <w:ind w:firstLine="360"/>
        <w:rPr>
          <w:color w:val="000000" w:themeColor="text1"/>
          <w:sz w:val="24"/>
          <w:szCs w:val="24"/>
          <w:lang w:val="fr-FR"/>
        </w:rPr>
      </w:pPr>
      <w:r w:rsidRPr="00704A9D">
        <w:rPr>
          <w:color w:val="000000" w:themeColor="text1"/>
          <w:sz w:val="24"/>
          <w:szCs w:val="24"/>
          <w:lang w:val="fr-FR"/>
        </w:rPr>
        <w:t xml:space="preserve">Responsabilităţile fiecărui angajat al unităţii de învăţământ au fost trecute în fişa postului. </w:t>
      </w:r>
    </w:p>
    <w:p w:rsidR="001A5EFD" w:rsidRPr="00704A9D" w:rsidRDefault="001A5EFD" w:rsidP="00F055EE">
      <w:pPr>
        <w:numPr>
          <w:ilvl w:val="0"/>
          <w:numId w:val="13"/>
        </w:numPr>
        <w:spacing w:after="0" w:line="240" w:lineRule="auto"/>
        <w:ind w:firstLine="360"/>
        <w:rPr>
          <w:color w:val="000000" w:themeColor="text1"/>
          <w:sz w:val="24"/>
          <w:szCs w:val="24"/>
          <w:lang w:val="fr-FR"/>
        </w:rPr>
      </w:pPr>
      <w:r w:rsidRPr="00704A9D">
        <w:rPr>
          <w:color w:val="000000" w:themeColor="text1"/>
          <w:sz w:val="24"/>
          <w:szCs w:val="24"/>
          <w:lang w:val="fr-FR"/>
        </w:rPr>
        <w:t xml:space="preserve">Unitatea de învăţământ a funcţionat într-un schimb, programul unităţii desfaşurându-se între orele 8-15.   </w:t>
      </w:r>
    </w:p>
    <w:p w:rsidR="001A5EFD" w:rsidRPr="00704A9D" w:rsidRDefault="001A5EFD" w:rsidP="00F055EE">
      <w:pPr>
        <w:numPr>
          <w:ilvl w:val="0"/>
          <w:numId w:val="13"/>
        </w:numPr>
        <w:spacing w:after="0" w:line="240" w:lineRule="auto"/>
        <w:ind w:firstLine="360"/>
        <w:rPr>
          <w:color w:val="000000" w:themeColor="text1"/>
          <w:sz w:val="24"/>
          <w:szCs w:val="24"/>
        </w:rPr>
      </w:pPr>
      <w:r w:rsidRPr="00704A9D">
        <w:rPr>
          <w:color w:val="000000" w:themeColor="text1"/>
          <w:sz w:val="24"/>
          <w:szCs w:val="24"/>
        </w:rPr>
        <w:t xml:space="preserve">Orarul şcolii s-a elaborat conform funcţionării unităţii  şi conform schemelor orare aprobate pentru fiecare clasă. </w:t>
      </w:r>
    </w:p>
    <w:p w:rsidR="001A5EFD" w:rsidRPr="00704A9D" w:rsidRDefault="001A5EFD" w:rsidP="00F055EE">
      <w:pPr>
        <w:numPr>
          <w:ilvl w:val="0"/>
          <w:numId w:val="13"/>
        </w:numPr>
        <w:spacing w:after="0" w:line="240" w:lineRule="auto"/>
        <w:ind w:firstLine="360"/>
        <w:rPr>
          <w:color w:val="000000" w:themeColor="text1"/>
          <w:sz w:val="24"/>
          <w:szCs w:val="24"/>
          <w:lang w:val="fr-FR"/>
        </w:rPr>
      </w:pPr>
      <w:r w:rsidRPr="00704A9D">
        <w:rPr>
          <w:color w:val="000000" w:themeColor="text1"/>
          <w:sz w:val="24"/>
          <w:szCs w:val="24"/>
          <w:lang w:val="fr-FR"/>
        </w:rPr>
        <w:t xml:space="preserve">Compartimentele secretariat, informatizare, contabilitate, administrativ, bibliotecă precum şi cabinetul de consiliere şcolară au funcţionat după un program aprobat de conducerea liceului.  </w:t>
      </w:r>
    </w:p>
    <w:p w:rsidR="001A5EFD" w:rsidRPr="00704A9D" w:rsidRDefault="001A5EFD" w:rsidP="001A5EFD">
      <w:pPr>
        <w:spacing w:after="0" w:line="240" w:lineRule="auto"/>
        <w:ind w:left="0" w:firstLine="0"/>
        <w:jc w:val="left"/>
        <w:rPr>
          <w:color w:val="000000" w:themeColor="text1"/>
          <w:sz w:val="24"/>
          <w:szCs w:val="24"/>
          <w:lang w:val="fr-FR"/>
        </w:rPr>
      </w:pPr>
    </w:p>
    <w:p w:rsidR="001A5EFD" w:rsidRPr="00704A9D" w:rsidRDefault="001A5EFD" w:rsidP="00EE3D09">
      <w:pPr>
        <w:spacing w:after="0" w:line="240" w:lineRule="auto"/>
        <w:ind w:left="434" w:hanging="432"/>
        <w:rPr>
          <w:color w:val="000000" w:themeColor="text1"/>
          <w:sz w:val="24"/>
          <w:szCs w:val="24"/>
          <w:lang w:val="fr-FR"/>
        </w:rPr>
      </w:pPr>
      <w:r w:rsidRPr="00704A9D">
        <w:rPr>
          <w:rFonts w:eastAsia="Arial"/>
          <w:b/>
          <w:color w:val="000000" w:themeColor="text1"/>
          <w:sz w:val="24"/>
          <w:szCs w:val="24"/>
          <w:lang w:val="fr-FR"/>
        </w:rPr>
        <w:t xml:space="preserve"> </w:t>
      </w:r>
      <w:r w:rsidRPr="00704A9D">
        <w:rPr>
          <w:b/>
          <w:color w:val="000000" w:themeColor="text1"/>
          <w:sz w:val="24"/>
          <w:szCs w:val="24"/>
          <w:lang w:val="fr-FR"/>
        </w:rPr>
        <w:t xml:space="preserve">Autoevaluarea activităţii manageriale. </w:t>
      </w:r>
      <w:r w:rsidRPr="00704A9D">
        <w:rPr>
          <w:color w:val="000000" w:themeColor="text1"/>
          <w:sz w:val="24"/>
          <w:szCs w:val="24"/>
          <w:lang w:val="fr-FR"/>
        </w:rPr>
        <w:t>Identificarea punctelor tari şi a punctelor slabe în activitatea de conducere</w:t>
      </w:r>
      <w:r w:rsidR="00EE3D09" w:rsidRPr="00704A9D">
        <w:rPr>
          <w:color w:val="000000" w:themeColor="text1"/>
          <w:sz w:val="24"/>
          <w:szCs w:val="24"/>
          <w:lang w:val="fr-FR"/>
        </w:rPr>
        <w:t xml:space="preserve">. Asigurarea transparenţei şi a </w:t>
      </w:r>
      <w:r w:rsidRPr="00704A9D">
        <w:rPr>
          <w:color w:val="000000" w:themeColor="text1"/>
          <w:sz w:val="24"/>
          <w:szCs w:val="24"/>
          <w:lang w:val="fr-FR"/>
        </w:rPr>
        <w:t>participării cadrelor didactice, părinţilor, reprezentanţilor Consiliului local la actul decizional.</w:t>
      </w:r>
      <w:r w:rsidRPr="00704A9D">
        <w:rPr>
          <w:b/>
          <w:color w:val="000000" w:themeColor="text1"/>
          <w:sz w:val="24"/>
          <w:szCs w:val="24"/>
          <w:lang w:val="fr-FR"/>
        </w:rPr>
        <w:t xml:space="preserve"> </w:t>
      </w:r>
    </w:p>
    <w:p w:rsidR="001A5EFD" w:rsidRPr="00704A9D" w:rsidRDefault="001A5EFD" w:rsidP="001A5EFD">
      <w:pPr>
        <w:spacing w:after="0" w:line="240" w:lineRule="auto"/>
        <w:rPr>
          <w:color w:val="000000" w:themeColor="text1"/>
          <w:sz w:val="24"/>
          <w:szCs w:val="24"/>
        </w:rPr>
      </w:pPr>
      <w:r w:rsidRPr="00704A9D">
        <w:rPr>
          <w:b/>
          <w:color w:val="000000" w:themeColor="text1"/>
          <w:sz w:val="24"/>
          <w:szCs w:val="24"/>
        </w:rPr>
        <w:t xml:space="preserve">Puncte tari </w:t>
      </w:r>
    </w:p>
    <w:p w:rsidR="001A5EFD" w:rsidRPr="00704A9D" w:rsidRDefault="001A5EFD" w:rsidP="00F055EE">
      <w:pPr>
        <w:numPr>
          <w:ilvl w:val="0"/>
          <w:numId w:val="13"/>
        </w:numPr>
        <w:spacing w:after="0" w:line="240" w:lineRule="auto"/>
        <w:ind w:firstLine="360"/>
        <w:rPr>
          <w:color w:val="000000" w:themeColor="text1"/>
          <w:sz w:val="24"/>
          <w:szCs w:val="24"/>
        </w:rPr>
      </w:pPr>
      <w:r w:rsidRPr="00704A9D">
        <w:rPr>
          <w:color w:val="000000" w:themeColor="text1"/>
          <w:sz w:val="24"/>
          <w:szCs w:val="24"/>
        </w:rPr>
        <w:t xml:space="preserve">Transparenţă în toate activităţile întreprinse </w:t>
      </w:r>
    </w:p>
    <w:p w:rsidR="001A5EFD" w:rsidRPr="00704A9D" w:rsidRDefault="001A5EFD" w:rsidP="00F055EE">
      <w:pPr>
        <w:numPr>
          <w:ilvl w:val="0"/>
          <w:numId w:val="13"/>
        </w:numPr>
        <w:spacing w:after="0" w:line="240" w:lineRule="auto"/>
        <w:ind w:firstLine="360"/>
        <w:rPr>
          <w:color w:val="000000" w:themeColor="text1"/>
          <w:sz w:val="24"/>
          <w:szCs w:val="24"/>
        </w:rPr>
      </w:pPr>
      <w:r w:rsidRPr="00704A9D">
        <w:rPr>
          <w:color w:val="000000" w:themeColor="text1"/>
          <w:sz w:val="24"/>
          <w:szCs w:val="24"/>
        </w:rPr>
        <w:t xml:space="preserve">Comunicare continuă şi deschisă atât cu personalul şcolii cât şi cu elevii, părinţii şi alţi factori educaţionali </w:t>
      </w:r>
    </w:p>
    <w:p w:rsidR="001A5EFD" w:rsidRPr="00704A9D" w:rsidRDefault="001A5EFD" w:rsidP="00F055EE">
      <w:pPr>
        <w:numPr>
          <w:ilvl w:val="0"/>
          <w:numId w:val="13"/>
        </w:numPr>
        <w:spacing w:after="0" w:line="240" w:lineRule="auto"/>
        <w:ind w:firstLine="360"/>
        <w:rPr>
          <w:color w:val="000000" w:themeColor="text1"/>
          <w:sz w:val="24"/>
          <w:szCs w:val="24"/>
          <w:lang w:val="it-IT"/>
        </w:rPr>
      </w:pPr>
      <w:r w:rsidRPr="00704A9D">
        <w:rPr>
          <w:color w:val="000000" w:themeColor="text1"/>
          <w:sz w:val="24"/>
          <w:szCs w:val="24"/>
          <w:lang w:val="it-IT"/>
        </w:rPr>
        <w:t xml:space="preserve">Responsabilizarea întregului personal prin antrenarea acestuia in toate activităţile şcolii </w:t>
      </w:r>
    </w:p>
    <w:p w:rsidR="001A5EFD" w:rsidRPr="00704A9D" w:rsidRDefault="001A5EFD" w:rsidP="00F055EE">
      <w:pPr>
        <w:numPr>
          <w:ilvl w:val="0"/>
          <w:numId w:val="13"/>
        </w:numPr>
        <w:spacing w:after="0" w:line="240" w:lineRule="auto"/>
        <w:ind w:firstLine="360"/>
        <w:rPr>
          <w:color w:val="000000" w:themeColor="text1"/>
          <w:sz w:val="24"/>
          <w:szCs w:val="24"/>
          <w:lang w:val="it-IT"/>
        </w:rPr>
      </w:pPr>
      <w:r w:rsidRPr="00704A9D">
        <w:rPr>
          <w:color w:val="000000" w:themeColor="text1"/>
          <w:sz w:val="24"/>
          <w:szCs w:val="24"/>
          <w:lang w:val="it-IT"/>
        </w:rPr>
        <w:t xml:space="preserve">Stilul managerial participativ, bazat pe colaborare, pe utilizarea corectă a competenţelor cadrelor didactice şi pe optimizarea relaţiilor de parteneriat între şcoală şi comunitatea locală. </w:t>
      </w:r>
    </w:p>
    <w:p w:rsidR="001A5EFD" w:rsidRPr="00704A9D" w:rsidRDefault="001A5EFD" w:rsidP="00F055EE">
      <w:pPr>
        <w:numPr>
          <w:ilvl w:val="0"/>
          <w:numId w:val="13"/>
        </w:numPr>
        <w:spacing w:after="0" w:line="240" w:lineRule="auto"/>
        <w:ind w:firstLine="360"/>
        <w:rPr>
          <w:color w:val="000000" w:themeColor="text1"/>
          <w:sz w:val="24"/>
          <w:szCs w:val="24"/>
        </w:rPr>
      </w:pPr>
      <w:r w:rsidRPr="00704A9D">
        <w:rPr>
          <w:color w:val="000000" w:themeColor="text1"/>
          <w:sz w:val="24"/>
          <w:szCs w:val="24"/>
        </w:rPr>
        <w:t xml:space="preserve">Implicare eficienta a membrilor CA in coordonarea, organizarea si realizarea intregului proces instructiv-educativ </w:t>
      </w:r>
    </w:p>
    <w:p w:rsidR="001A5EFD" w:rsidRPr="00704A9D" w:rsidRDefault="001A5EFD" w:rsidP="00F055EE">
      <w:pPr>
        <w:numPr>
          <w:ilvl w:val="0"/>
          <w:numId w:val="13"/>
        </w:numPr>
        <w:spacing w:after="0" w:line="240" w:lineRule="auto"/>
        <w:ind w:firstLine="360"/>
        <w:rPr>
          <w:color w:val="000000" w:themeColor="text1"/>
          <w:sz w:val="24"/>
          <w:szCs w:val="24"/>
        </w:rPr>
      </w:pPr>
      <w:r w:rsidRPr="00704A9D">
        <w:rPr>
          <w:color w:val="000000" w:themeColor="text1"/>
          <w:sz w:val="24"/>
          <w:szCs w:val="24"/>
        </w:rPr>
        <w:lastRenderedPageBreak/>
        <w:t xml:space="preserve">Diseminarea informaţiilor referitoare la noutăţi care privesc cadrele didactice, elevii , părinţii  partenerii sociali </w:t>
      </w:r>
    </w:p>
    <w:p w:rsidR="001A5EFD" w:rsidRPr="00704A9D" w:rsidRDefault="001A5EFD" w:rsidP="001A5EFD">
      <w:pPr>
        <w:spacing w:after="0" w:line="240" w:lineRule="auto"/>
        <w:rPr>
          <w:color w:val="000000" w:themeColor="text1"/>
          <w:sz w:val="24"/>
          <w:szCs w:val="24"/>
        </w:rPr>
      </w:pPr>
      <w:r w:rsidRPr="00704A9D">
        <w:rPr>
          <w:b/>
          <w:color w:val="000000" w:themeColor="text1"/>
          <w:sz w:val="24"/>
          <w:szCs w:val="24"/>
        </w:rPr>
        <w:t xml:space="preserve">Puncte slabe </w:t>
      </w:r>
    </w:p>
    <w:p w:rsidR="001A5EFD" w:rsidRPr="00704A9D" w:rsidRDefault="001A5EFD" w:rsidP="00F055EE">
      <w:pPr>
        <w:numPr>
          <w:ilvl w:val="0"/>
          <w:numId w:val="13"/>
        </w:numPr>
        <w:spacing w:after="0" w:line="240" w:lineRule="auto"/>
        <w:ind w:firstLine="360"/>
        <w:rPr>
          <w:color w:val="000000" w:themeColor="text1"/>
          <w:sz w:val="24"/>
          <w:szCs w:val="24"/>
        </w:rPr>
      </w:pPr>
      <w:r w:rsidRPr="00704A9D">
        <w:rPr>
          <w:color w:val="000000" w:themeColor="text1"/>
          <w:sz w:val="24"/>
          <w:szCs w:val="24"/>
        </w:rPr>
        <w:t xml:space="preserve">Insuficiente asistenţe la lecţii </w:t>
      </w:r>
    </w:p>
    <w:p w:rsidR="001A5EFD" w:rsidRPr="00704A9D" w:rsidRDefault="001A5EFD" w:rsidP="00F055EE">
      <w:pPr>
        <w:numPr>
          <w:ilvl w:val="0"/>
          <w:numId w:val="13"/>
        </w:numPr>
        <w:spacing w:after="0" w:line="240" w:lineRule="auto"/>
        <w:ind w:firstLine="360"/>
        <w:rPr>
          <w:color w:val="000000" w:themeColor="text1"/>
          <w:sz w:val="24"/>
          <w:szCs w:val="24"/>
          <w:lang w:val="it-IT"/>
        </w:rPr>
      </w:pPr>
      <w:r w:rsidRPr="00704A9D">
        <w:rPr>
          <w:color w:val="000000" w:themeColor="text1"/>
          <w:sz w:val="24"/>
          <w:szCs w:val="24"/>
          <w:lang w:val="it-IT"/>
        </w:rPr>
        <w:t>Neaplicarea de sanctiuni disciplinare cadrelor didactice care intarzie in intocmirea documentelor scolare sau lipsesc nemotivat de la ore</w:t>
      </w:r>
    </w:p>
    <w:p w:rsidR="001A5EFD" w:rsidRPr="00704A9D" w:rsidRDefault="001A5EFD" w:rsidP="00F055EE">
      <w:pPr>
        <w:numPr>
          <w:ilvl w:val="0"/>
          <w:numId w:val="13"/>
        </w:numPr>
        <w:spacing w:after="0" w:line="240" w:lineRule="auto"/>
        <w:ind w:firstLine="360"/>
        <w:rPr>
          <w:color w:val="000000" w:themeColor="text1"/>
          <w:sz w:val="24"/>
          <w:szCs w:val="24"/>
          <w:lang w:val="it-IT"/>
        </w:rPr>
      </w:pPr>
      <w:r w:rsidRPr="00704A9D">
        <w:rPr>
          <w:color w:val="000000" w:themeColor="text1"/>
          <w:sz w:val="24"/>
          <w:szCs w:val="24"/>
          <w:lang w:val="it-IT"/>
        </w:rPr>
        <w:t>Implicare scazuta a membrilor CA – reprezentanti ai comunitatii locale in dificultatile si problemele scolii</w:t>
      </w:r>
    </w:p>
    <w:p w:rsidR="001A5EFD" w:rsidRPr="00704A9D" w:rsidRDefault="00802D5C" w:rsidP="001A5EFD">
      <w:pPr>
        <w:keepNext/>
        <w:keepLines/>
        <w:spacing w:after="4" w:line="240" w:lineRule="auto"/>
        <w:ind w:right="-15"/>
        <w:jc w:val="left"/>
        <w:outlineLvl w:val="0"/>
        <w:rPr>
          <w:b/>
          <w:color w:val="000000" w:themeColor="text1"/>
          <w:sz w:val="24"/>
          <w:szCs w:val="24"/>
          <w:lang w:val="it-IT"/>
        </w:rPr>
      </w:pPr>
      <w:r w:rsidRPr="00704A9D">
        <w:rPr>
          <w:b/>
          <w:color w:val="000000" w:themeColor="text1"/>
          <w:sz w:val="24"/>
          <w:szCs w:val="24"/>
          <w:lang w:val="it-IT"/>
        </w:rPr>
        <w:t xml:space="preserve"> </w:t>
      </w:r>
      <w:bookmarkStart w:id="3" w:name="_Toc495085396"/>
      <w:r w:rsidRPr="00704A9D">
        <w:rPr>
          <w:b/>
          <w:color w:val="000000" w:themeColor="text1"/>
          <w:sz w:val="24"/>
          <w:szCs w:val="24"/>
          <w:lang w:val="it-IT"/>
        </w:rPr>
        <w:t xml:space="preserve">Plan </w:t>
      </w:r>
      <w:r>
        <w:rPr>
          <w:b/>
          <w:color w:val="000000" w:themeColor="text1"/>
          <w:sz w:val="24"/>
          <w:szCs w:val="24"/>
          <w:lang w:val="it-IT"/>
        </w:rPr>
        <w:t>d</w:t>
      </w:r>
      <w:r w:rsidRPr="00704A9D">
        <w:rPr>
          <w:b/>
          <w:color w:val="000000" w:themeColor="text1"/>
          <w:sz w:val="24"/>
          <w:szCs w:val="24"/>
          <w:lang w:val="it-IT"/>
        </w:rPr>
        <w:t xml:space="preserve">e </w:t>
      </w:r>
      <w:r>
        <w:rPr>
          <w:b/>
          <w:color w:val="000000" w:themeColor="text1"/>
          <w:sz w:val="24"/>
          <w:szCs w:val="24"/>
          <w:lang w:val="it-IT"/>
        </w:rPr>
        <w:t>d</w:t>
      </w:r>
      <w:r w:rsidRPr="00704A9D">
        <w:rPr>
          <w:b/>
          <w:color w:val="000000" w:themeColor="text1"/>
          <w:sz w:val="24"/>
          <w:szCs w:val="24"/>
          <w:lang w:val="it-IT"/>
        </w:rPr>
        <w:t xml:space="preserve">ezvoltare </w:t>
      </w:r>
      <w:r>
        <w:rPr>
          <w:b/>
          <w:color w:val="000000" w:themeColor="text1"/>
          <w:sz w:val="24"/>
          <w:szCs w:val="24"/>
          <w:lang w:val="it-IT"/>
        </w:rPr>
        <w:t>p</w:t>
      </w:r>
      <w:r w:rsidRPr="00704A9D">
        <w:rPr>
          <w:b/>
          <w:color w:val="000000" w:themeColor="text1"/>
          <w:sz w:val="24"/>
          <w:szCs w:val="24"/>
          <w:lang w:val="it-IT"/>
        </w:rPr>
        <w:t xml:space="preserve">ersonală </w:t>
      </w:r>
      <w:r>
        <w:rPr>
          <w:b/>
          <w:color w:val="000000" w:themeColor="text1"/>
          <w:sz w:val="24"/>
          <w:szCs w:val="24"/>
          <w:lang w:val="it-IT"/>
        </w:rPr>
        <w:t>c</w:t>
      </w:r>
      <w:r w:rsidRPr="00704A9D">
        <w:rPr>
          <w:b/>
          <w:color w:val="000000" w:themeColor="text1"/>
          <w:sz w:val="24"/>
          <w:szCs w:val="24"/>
          <w:lang w:val="it-IT"/>
        </w:rPr>
        <w:t xml:space="preserve">a </w:t>
      </w:r>
      <w:r>
        <w:rPr>
          <w:b/>
          <w:color w:val="000000" w:themeColor="text1"/>
          <w:sz w:val="24"/>
          <w:szCs w:val="24"/>
          <w:lang w:val="it-IT"/>
        </w:rPr>
        <w:t>m</w:t>
      </w:r>
      <w:r w:rsidRPr="00704A9D">
        <w:rPr>
          <w:b/>
          <w:color w:val="000000" w:themeColor="text1"/>
          <w:sz w:val="24"/>
          <w:szCs w:val="24"/>
          <w:lang w:val="it-IT"/>
        </w:rPr>
        <w:t>anager</w:t>
      </w:r>
      <w:bookmarkEnd w:id="3"/>
    </w:p>
    <w:p w:rsidR="001A5EFD" w:rsidRDefault="001A5EFD" w:rsidP="001A5EFD">
      <w:pPr>
        <w:spacing w:after="0" w:line="240" w:lineRule="auto"/>
        <w:rPr>
          <w:color w:val="000000" w:themeColor="text1"/>
          <w:sz w:val="24"/>
          <w:szCs w:val="24"/>
          <w:lang w:val="it-IT"/>
        </w:rPr>
      </w:pPr>
      <w:r w:rsidRPr="00704A9D">
        <w:rPr>
          <w:b/>
          <w:color w:val="000000" w:themeColor="text1"/>
          <w:sz w:val="24"/>
          <w:szCs w:val="24"/>
          <w:lang w:val="it-IT"/>
        </w:rPr>
        <w:t>Director Marin Elena Iuliana</w:t>
      </w:r>
      <w:r w:rsidRPr="00704A9D">
        <w:rPr>
          <w:color w:val="000000" w:themeColor="text1"/>
          <w:sz w:val="24"/>
          <w:szCs w:val="24"/>
          <w:lang w:val="it-IT"/>
        </w:rPr>
        <w:t>,  profesor de limba romana,  grad didactic I, vechime în învăţământ 3</w:t>
      </w:r>
      <w:r w:rsidR="00BA23C0" w:rsidRPr="00704A9D">
        <w:rPr>
          <w:color w:val="000000" w:themeColor="text1"/>
          <w:sz w:val="24"/>
          <w:szCs w:val="24"/>
          <w:lang w:val="it-IT"/>
        </w:rPr>
        <w:t>4</w:t>
      </w:r>
      <w:r w:rsidRPr="00704A9D">
        <w:rPr>
          <w:color w:val="000000" w:themeColor="text1"/>
          <w:sz w:val="24"/>
          <w:szCs w:val="24"/>
          <w:lang w:val="it-IT"/>
        </w:rPr>
        <w:t xml:space="preserve"> ani, norma de bază în unitatea de învăţământ. </w:t>
      </w:r>
    </w:p>
    <w:p w:rsidR="00892907" w:rsidRDefault="004E6A6A" w:rsidP="001A5EFD">
      <w:pPr>
        <w:spacing w:after="0" w:line="240" w:lineRule="auto"/>
        <w:rPr>
          <w:b/>
          <w:color w:val="000000" w:themeColor="text1"/>
          <w:sz w:val="24"/>
          <w:szCs w:val="24"/>
          <w:lang w:val="it-IT"/>
        </w:rPr>
      </w:pPr>
      <w:r>
        <w:rPr>
          <w:b/>
          <w:color w:val="000000" w:themeColor="text1"/>
          <w:sz w:val="24"/>
          <w:szCs w:val="24"/>
          <w:lang w:val="it-IT"/>
        </w:rPr>
        <w:t xml:space="preserve">            - Universitatea Bucuresti –Facultatea de Istorie, 1997</w:t>
      </w:r>
    </w:p>
    <w:p w:rsidR="004E6A6A" w:rsidRPr="00704A9D" w:rsidRDefault="004E6A6A" w:rsidP="001A5EFD">
      <w:pPr>
        <w:spacing w:after="0" w:line="240" w:lineRule="auto"/>
        <w:rPr>
          <w:color w:val="000000" w:themeColor="text1"/>
          <w:sz w:val="24"/>
          <w:szCs w:val="24"/>
          <w:lang w:val="it-IT"/>
        </w:rPr>
      </w:pPr>
      <w:r>
        <w:rPr>
          <w:b/>
          <w:color w:val="000000" w:themeColor="text1"/>
          <w:sz w:val="24"/>
          <w:szCs w:val="24"/>
          <w:lang w:val="it-IT"/>
        </w:rPr>
        <w:t xml:space="preserve">             - Universitatea Bucuresti-Facultatea de Litere, 2004</w:t>
      </w:r>
    </w:p>
    <w:p w:rsidR="001A5EFD" w:rsidRDefault="001A5EFD" w:rsidP="00892907">
      <w:pPr>
        <w:spacing w:after="0" w:line="240" w:lineRule="auto"/>
        <w:ind w:left="2" w:firstLine="720"/>
        <w:rPr>
          <w:color w:val="000000" w:themeColor="text1"/>
          <w:sz w:val="24"/>
          <w:szCs w:val="24"/>
          <w:lang w:val="it-IT"/>
        </w:rPr>
      </w:pPr>
      <w:r w:rsidRPr="00704A9D">
        <w:rPr>
          <w:color w:val="000000" w:themeColor="text1"/>
          <w:sz w:val="24"/>
          <w:szCs w:val="24"/>
          <w:lang w:val="it-IT"/>
        </w:rPr>
        <w:t>-</w:t>
      </w:r>
      <w:r w:rsidR="004E6A6A">
        <w:rPr>
          <w:color w:val="000000" w:themeColor="text1"/>
          <w:sz w:val="24"/>
          <w:szCs w:val="24"/>
          <w:lang w:val="it-IT"/>
        </w:rPr>
        <w:t xml:space="preserve"> </w:t>
      </w:r>
      <w:r w:rsidR="00892907">
        <w:rPr>
          <w:color w:val="000000" w:themeColor="text1"/>
          <w:sz w:val="24"/>
          <w:szCs w:val="24"/>
          <w:lang w:val="it-IT"/>
        </w:rPr>
        <w:t>Master Stiintele Educatiei – Management Educational</w:t>
      </w:r>
      <w:r w:rsidRPr="00704A9D">
        <w:rPr>
          <w:color w:val="000000" w:themeColor="text1"/>
          <w:sz w:val="24"/>
          <w:szCs w:val="24"/>
          <w:lang w:val="it-IT"/>
        </w:rPr>
        <w:t xml:space="preserve"> </w:t>
      </w:r>
      <w:r w:rsidR="00892907">
        <w:rPr>
          <w:color w:val="000000" w:themeColor="text1"/>
          <w:sz w:val="24"/>
          <w:szCs w:val="24"/>
          <w:lang w:val="it-IT"/>
        </w:rPr>
        <w:t>, Bucuresti,2014</w:t>
      </w:r>
    </w:p>
    <w:p w:rsidR="004E6A6A" w:rsidRPr="00704A9D" w:rsidRDefault="004E6A6A" w:rsidP="00892907">
      <w:pPr>
        <w:spacing w:after="0" w:line="240" w:lineRule="auto"/>
        <w:ind w:left="2" w:firstLine="720"/>
        <w:rPr>
          <w:color w:val="000000" w:themeColor="text1"/>
          <w:sz w:val="24"/>
          <w:szCs w:val="24"/>
          <w:lang w:val="it-IT"/>
        </w:rPr>
      </w:pPr>
      <w:r>
        <w:rPr>
          <w:color w:val="000000" w:themeColor="text1"/>
          <w:sz w:val="24"/>
          <w:szCs w:val="24"/>
          <w:lang w:val="it-IT"/>
        </w:rPr>
        <w:t>- Manager scolar Ilfovean, 2006</w:t>
      </w:r>
    </w:p>
    <w:p w:rsidR="001A5EFD" w:rsidRPr="00704A9D" w:rsidRDefault="001A5EFD" w:rsidP="001A5EFD">
      <w:pPr>
        <w:spacing w:after="0" w:line="240" w:lineRule="auto"/>
        <w:ind w:left="747"/>
        <w:rPr>
          <w:color w:val="000000" w:themeColor="text1"/>
          <w:sz w:val="24"/>
          <w:szCs w:val="24"/>
          <w:lang w:val="it-IT"/>
        </w:rPr>
      </w:pPr>
      <w:r w:rsidRPr="00704A9D">
        <w:rPr>
          <w:b/>
          <w:color w:val="000000" w:themeColor="text1"/>
          <w:sz w:val="24"/>
          <w:szCs w:val="24"/>
          <w:lang w:val="it-IT"/>
        </w:rPr>
        <w:t xml:space="preserve">- </w:t>
      </w:r>
      <w:r w:rsidRPr="00704A9D">
        <w:rPr>
          <w:color w:val="000000" w:themeColor="text1"/>
          <w:sz w:val="24"/>
          <w:szCs w:val="24"/>
          <w:lang w:val="it-IT"/>
        </w:rPr>
        <w:t>Formare pe probleme de ma</w:t>
      </w:r>
      <w:r w:rsidR="004E6A6A">
        <w:rPr>
          <w:color w:val="000000" w:themeColor="text1"/>
          <w:sz w:val="24"/>
          <w:szCs w:val="24"/>
          <w:lang w:val="it-IT"/>
        </w:rPr>
        <w:t>nagement în cadrul Proiectelor, CCD Ilfov, 2009</w:t>
      </w:r>
      <w:r w:rsidRPr="00704A9D">
        <w:rPr>
          <w:color w:val="000000" w:themeColor="text1"/>
          <w:sz w:val="24"/>
          <w:szCs w:val="24"/>
          <w:lang w:val="it-IT"/>
        </w:rPr>
        <w:t xml:space="preserve"> </w:t>
      </w:r>
    </w:p>
    <w:p w:rsidR="001A5EFD" w:rsidRPr="00704A9D" w:rsidRDefault="001A5EFD" w:rsidP="001A5EFD">
      <w:pPr>
        <w:spacing w:after="0" w:line="240" w:lineRule="auto"/>
        <w:ind w:left="747"/>
        <w:rPr>
          <w:color w:val="000000" w:themeColor="text1"/>
          <w:sz w:val="24"/>
          <w:szCs w:val="24"/>
          <w:lang w:val="it-IT"/>
        </w:rPr>
      </w:pPr>
      <w:r w:rsidRPr="00704A9D">
        <w:rPr>
          <w:color w:val="000000" w:themeColor="text1"/>
          <w:sz w:val="24"/>
          <w:szCs w:val="24"/>
          <w:lang w:val="it-IT"/>
        </w:rPr>
        <w:t>- Dezvoltarea competenţelor</w:t>
      </w:r>
      <w:r w:rsidRPr="00704A9D">
        <w:rPr>
          <w:b/>
          <w:color w:val="000000" w:themeColor="text1"/>
          <w:sz w:val="24"/>
          <w:szCs w:val="24"/>
          <w:lang w:val="it-IT"/>
        </w:rPr>
        <w:t xml:space="preserve"> </w:t>
      </w:r>
      <w:r w:rsidRPr="00704A9D">
        <w:rPr>
          <w:color w:val="000000" w:themeColor="text1"/>
          <w:sz w:val="24"/>
          <w:szCs w:val="24"/>
          <w:lang w:val="it-IT"/>
        </w:rPr>
        <w:t xml:space="preserve">manageriale ale personalului didactic cu funcţii de conducere, îndrumare şi control din sistemul </w:t>
      </w:r>
    </w:p>
    <w:p w:rsidR="001A5EFD" w:rsidRDefault="001A5EFD" w:rsidP="001A5EFD">
      <w:pPr>
        <w:spacing w:after="0" w:line="240" w:lineRule="auto"/>
        <w:rPr>
          <w:color w:val="000000" w:themeColor="text1"/>
          <w:sz w:val="24"/>
          <w:szCs w:val="24"/>
          <w:lang w:val="it-IT"/>
        </w:rPr>
      </w:pPr>
      <w:r w:rsidRPr="00704A9D">
        <w:rPr>
          <w:color w:val="000000" w:themeColor="text1"/>
          <w:sz w:val="24"/>
          <w:szCs w:val="24"/>
          <w:lang w:val="it-IT"/>
        </w:rPr>
        <w:t xml:space="preserve">preuniversitar, în societatea cunoaşterii – OSCINT 2009 </w:t>
      </w:r>
    </w:p>
    <w:p w:rsidR="00986EC1" w:rsidRDefault="00986EC1" w:rsidP="001A5EFD">
      <w:pPr>
        <w:spacing w:after="0" w:line="240" w:lineRule="auto"/>
        <w:rPr>
          <w:color w:val="000000" w:themeColor="text1"/>
          <w:sz w:val="24"/>
          <w:szCs w:val="24"/>
          <w:lang w:val="it-IT"/>
        </w:rPr>
      </w:pPr>
      <w:r>
        <w:rPr>
          <w:color w:val="000000" w:themeColor="text1"/>
          <w:sz w:val="24"/>
          <w:szCs w:val="24"/>
          <w:lang w:val="it-IT"/>
        </w:rPr>
        <w:t xml:space="preserve">             - Program de formare Implementarea standardelor de referinta, 2011</w:t>
      </w:r>
    </w:p>
    <w:p w:rsidR="004E6A6A" w:rsidRPr="00704A9D" w:rsidRDefault="004E6A6A" w:rsidP="001A5EFD">
      <w:pPr>
        <w:spacing w:after="0" w:line="240" w:lineRule="auto"/>
        <w:rPr>
          <w:color w:val="000000" w:themeColor="text1"/>
          <w:sz w:val="24"/>
          <w:szCs w:val="24"/>
          <w:lang w:val="it-IT"/>
        </w:rPr>
      </w:pPr>
      <w:r>
        <w:rPr>
          <w:color w:val="000000" w:themeColor="text1"/>
          <w:sz w:val="24"/>
          <w:szCs w:val="24"/>
          <w:lang w:val="it-IT"/>
        </w:rPr>
        <w:t xml:space="preserve">       -</w:t>
      </w:r>
      <w:r w:rsidRPr="004E6A6A">
        <w:rPr>
          <w:color w:val="000000" w:themeColor="text1"/>
          <w:sz w:val="24"/>
          <w:szCs w:val="24"/>
          <w:lang w:val="it-IT"/>
        </w:rPr>
        <w:tab/>
        <w:t>Program Formare Profesorul si Cariera de succes, Brasov 2012</w:t>
      </w:r>
    </w:p>
    <w:p w:rsidR="001A5EFD" w:rsidRDefault="001A5EFD" w:rsidP="00F055EE">
      <w:pPr>
        <w:numPr>
          <w:ilvl w:val="0"/>
          <w:numId w:val="28"/>
        </w:numPr>
        <w:spacing w:after="0" w:line="240" w:lineRule="auto"/>
        <w:rPr>
          <w:color w:val="000000" w:themeColor="text1"/>
          <w:sz w:val="24"/>
          <w:szCs w:val="24"/>
          <w:lang w:val="it-IT"/>
        </w:rPr>
      </w:pPr>
      <w:r w:rsidRPr="00704A9D">
        <w:rPr>
          <w:color w:val="000000" w:themeColor="text1"/>
          <w:sz w:val="24"/>
          <w:szCs w:val="24"/>
          <w:lang w:val="it-IT"/>
        </w:rPr>
        <w:t>Curs de Formator in Educatie   - CCD Bucuresti , 2015</w:t>
      </w:r>
    </w:p>
    <w:p w:rsidR="00CF02D3" w:rsidRPr="00704A9D" w:rsidRDefault="00CF02D3" w:rsidP="00F055EE">
      <w:pPr>
        <w:numPr>
          <w:ilvl w:val="0"/>
          <w:numId w:val="28"/>
        </w:numPr>
        <w:spacing w:after="0" w:line="240" w:lineRule="auto"/>
        <w:rPr>
          <w:color w:val="000000" w:themeColor="text1"/>
          <w:sz w:val="24"/>
          <w:szCs w:val="24"/>
          <w:lang w:val="it-IT"/>
        </w:rPr>
      </w:pPr>
      <w:r>
        <w:rPr>
          <w:color w:val="000000" w:themeColor="text1"/>
          <w:sz w:val="24"/>
          <w:szCs w:val="24"/>
          <w:lang w:val="it-IT"/>
        </w:rPr>
        <w:t>Program Initiere Formator – Asociatia ProEuro Slatina 2015</w:t>
      </w:r>
    </w:p>
    <w:p w:rsidR="001A5EFD" w:rsidRDefault="001A5EFD" w:rsidP="00F055EE">
      <w:pPr>
        <w:numPr>
          <w:ilvl w:val="0"/>
          <w:numId w:val="28"/>
        </w:numPr>
        <w:spacing w:after="0" w:line="240" w:lineRule="auto"/>
        <w:rPr>
          <w:color w:val="000000" w:themeColor="text1"/>
          <w:sz w:val="24"/>
          <w:szCs w:val="24"/>
          <w:lang w:val="it-IT"/>
        </w:rPr>
      </w:pPr>
      <w:r w:rsidRPr="00704A9D">
        <w:rPr>
          <w:color w:val="000000" w:themeColor="text1"/>
          <w:sz w:val="24"/>
          <w:szCs w:val="24"/>
          <w:lang w:val="it-IT"/>
        </w:rPr>
        <w:t>Tehnici informationale computerizate – initiere – CCD Ilfov 2015 – 2016</w:t>
      </w:r>
    </w:p>
    <w:p w:rsidR="00CF02D3" w:rsidRDefault="00CF02D3" w:rsidP="00F055EE">
      <w:pPr>
        <w:numPr>
          <w:ilvl w:val="0"/>
          <w:numId w:val="28"/>
        </w:numPr>
        <w:spacing w:after="0" w:line="240" w:lineRule="auto"/>
        <w:rPr>
          <w:color w:val="000000" w:themeColor="text1"/>
          <w:sz w:val="24"/>
          <w:szCs w:val="24"/>
          <w:lang w:val="it-IT"/>
        </w:rPr>
      </w:pPr>
      <w:r>
        <w:rPr>
          <w:color w:val="000000" w:themeColor="text1"/>
          <w:sz w:val="24"/>
          <w:szCs w:val="24"/>
          <w:lang w:val="it-IT"/>
        </w:rPr>
        <w:t>Attestato Di Participazione, Astra – Aging School Teachers Remain Active, Milano 2015</w:t>
      </w:r>
    </w:p>
    <w:p w:rsidR="00892907" w:rsidRDefault="00892907" w:rsidP="00F055EE">
      <w:pPr>
        <w:numPr>
          <w:ilvl w:val="0"/>
          <w:numId w:val="28"/>
        </w:numPr>
        <w:spacing w:after="0" w:line="240" w:lineRule="auto"/>
        <w:rPr>
          <w:color w:val="000000" w:themeColor="text1"/>
          <w:sz w:val="24"/>
          <w:szCs w:val="24"/>
          <w:lang w:val="it-IT"/>
        </w:rPr>
      </w:pPr>
      <w:r>
        <w:rPr>
          <w:color w:val="000000" w:themeColor="text1"/>
          <w:sz w:val="24"/>
          <w:szCs w:val="24"/>
          <w:lang w:val="it-IT"/>
        </w:rPr>
        <w:t>Program de perfectionare Auditor Intern in Sectorul public, Bucuresti 2015</w:t>
      </w:r>
    </w:p>
    <w:p w:rsidR="001A5EFD" w:rsidRDefault="001A5EFD" w:rsidP="00F055EE">
      <w:pPr>
        <w:numPr>
          <w:ilvl w:val="0"/>
          <w:numId w:val="28"/>
        </w:numPr>
        <w:spacing w:after="0" w:line="240" w:lineRule="auto"/>
        <w:rPr>
          <w:color w:val="000000" w:themeColor="text1"/>
          <w:sz w:val="24"/>
          <w:szCs w:val="24"/>
          <w:lang w:val="it-IT"/>
        </w:rPr>
      </w:pPr>
      <w:r w:rsidRPr="00704A9D">
        <w:rPr>
          <w:color w:val="000000" w:themeColor="text1"/>
          <w:sz w:val="24"/>
          <w:szCs w:val="24"/>
          <w:lang w:val="it-IT"/>
        </w:rPr>
        <w:t xml:space="preserve">Dezvoltarea competenţelor personalului didactic şi didactic auxiliar de conducere din sistemul de învăţământ preuniversitar - COMPENDIU 2013 </w:t>
      </w:r>
    </w:p>
    <w:p w:rsidR="004E6A6A" w:rsidRPr="00704A9D" w:rsidRDefault="004E6A6A" w:rsidP="00F055EE">
      <w:pPr>
        <w:numPr>
          <w:ilvl w:val="0"/>
          <w:numId w:val="28"/>
        </w:numPr>
        <w:spacing w:after="0" w:line="240" w:lineRule="auto"/>
        <w:rPr>
          <w:color w:val="000000" w:themeColor="text1"/>
          <w:sz w:val="24"/>
          <w:szCs w:val="24"/>
          <w:lang w:val="it-IT"/>
        </w:rPr>
      </w:pPr>
      <w:r>
        <w:rPr>
          <w:color w:val="000000" w:themeColor="text1"/>
          <w:sz w:val="24"/>
          <w:szCs w:val="24"/>
          <w:lang w:val="it-IT"/>
        </w:rPr>
        <w:t>Curs Formator – Management educational, Bucuresti, 2018</w:t>
      </w:r>
    </w:p>
    <w:p w:rsidR="001A5EFD" w:rsidRPr="00704A9D" w:rsidRDefault="001A5EFD" w:rsidP="001A5EFD">
      <w:pPr>
        <w:spacing w:after="0" w:line="240" w:lineRule="auto"/>
        <w:ind w:left="0" w:firstLine="0"/>
        <w:jc w:val="left"/>
        <w:rPr>
          <w:color w:val="000000" w:themeColor="text1"/>
          <w:sz w:val="24"/>
          <w:szCs w:val="24"/>
          <w:lang w:val="fr-FR" w:eastAsia="ro-RO"/>
        </w:rPr>
      </w:pPr>
      <w:r w:rsidRPr="00704A9D">
        <w:rPr>
          <w:b/>
          <w:color w:val="000000" w:themeColor="text1"/>
          <w:sz w:val="24"/>
          <w:szCs w:val="24"/>
          <w:lang w:val="fr-FR" w:eastAsia="ro-RO"/>
        </w:rPr>
        <w:t>Director adjunct Zegrea Luminita Gabriela</w:t>
      </w:r>
      <w:r w:rsidRPr="00704A9D">
        <w:rPr>
          <w:color w:val="000000" w:themeColor="text1"/>
          <w:sz w:val="24"/>
          <w:szCs w:val="24"/>
          <w:lang w:val="fr-FR" w:eastAsia="ro-RO"/>
        </w:rPr>
        <w:t>, profesor INFORMATICA+TIC, gradul I, vechime in invatamant 19 ani.</w:t>
      </w:r>
    </w:p>
    <w:p w:rsidR="001A5EFD" w:rsidRPr="00704A9D" w:rsidRDefault="00802D5C" w:rsidP="00F055EE">
      <w:pPr>
        <w:numPr>
          <w:ilvl w:val="0"/>
          <w:numId w:val="12"/>
        </w:numPr>
        <w:spacing w:after="0" w:line="240" w:lineRule="auto"/>
        <w:jc w:val="left"/>
        <w:rPr>
          <w:color w:val="000000" w:themeColor="text1"/>
          <w:sz w:val="24"/>
          <w:szCs w:val="24"/>
          <w:lang w:val="fr-FR" w:eastAsia="ro-RO"/>
        </w:rPr>
      </w:pPr>
      <w:r w:rsidRPr="00704A9D">
        <w:rPr>
          <w:color w:val="000000" w:themeColor="text1"/>
          <w:sz w:val="24"/>
          <w:szCs w:val="24"/>
          <w:lang w:val="fr-FR" w:eastAsia="ro-RO"/>
        </w:rPr>
        <w:t>Facultatea De Mecanica, 1997</w:t>
      </w:r>
    </w:p>
    <w:p w:rsidR="001A5EFD" w:rsidRPr="00704A9D" w:rsidRDefault="00802D5C" w:rsidP="00F055EE">
      <w:pPr>
        <w:numPr>
          <w:ilvl w:val="0"/>
          <w:numId w:val="12"/>
        </w:numPr>
        <w:spacing w:after="0" w:line="240" w:lineRule="auto"/>
        <w:jc w:val="left"/>
        <w:rPr>
          <w:color w:val="000000" w:themeColor="text1"/>
          <w:sz w:val="24"/>
          <w:szCs w:val="24"/>
          <w:lang w:val="fr-FR" w:eastAsia="ro-RO"/>
        </w:rPr>
      </w:pPr>
      <w:r w:rsidRPr="00704A9D">
        <w:rPr>
          <w:color w:val="000000" w:themeColor="text1"/>
          <w:sz w:val="24"/>
          <w:szCs w:val="24"/>
          <w:lang w:val="fr-FR" w:eastAsia="ro-RO"/>
        </w:rPr>
        <w:t>Facultatea De Drept,2009</w:t>
      </w:r>
    </w:p>
    <w:p w:rsidR="001A5EFD" w:rsidRPr="00704A9D" w:rsidRDefault="00802D5C" w:rsidP="00F055EE">
      <w:pPr>
        <w:numPr>
          <w:ilvl w:val="0"/>
          <w:numId w:val="12"/>
        </w:numPr>
        <w:spacing w:after="0" w:line="240" w:lineRule="auto"/>
        <w:jc w:val="left"/>
        <w:rPr>
          <w:color w:val="000000" w:themeColor="text1"/>
          <w:sz w:val="24"/>
          <w:szCs w:val="24"/>
          <w:lang w:val="fr-FR" w:eastAsia="ro-RO"/>
        </w:rPr>
      </w:pPr>
      <w:r w:rsidRPr="00704A9D">
        <w:rPr>
          <w:color w:val="000000" w:themeColor="text1"/>
          <w:sz w:val="24"/>
          <w:szCs w:val="24"/>
          <w:lang w:val="fr-FR" w:eastAsia="ro-RO"/>
        </w:rPr>
        <w:t>Postuniversitar Informatica,2009</w:t>
      </w:r>
    </w:p>
    <w:p w:rsidR="001A5EFD" w:rsidRPr="00704A9D" w:rsidRDefault="00802D5C" w:rsidP="00F055EE">
      <w:pPr>
        <w:numPr>
          <w:ilvl w:val="0"/>
          <w:numId w:val="12"/>
        </w:numPr>
        <w:spacing w:after="0" w:line="240" w:lineRule="auto"/>
        <w:jc w:val="left"/>
        <w:rPr>
          <w:color w:val="000000" w:themeColor="text1"/>
          <w:sz w:val="24"/>
          <w:szCs w:val="24"/>
          <w:lang w:val="fr-FR" w:eastAsia="ro-RO"/>
        </w:rPr>
      </w:pPr>
      <w:r w:rsidRPr="00704A9D">
        <w:rPr>
          <w:color w:val="000000" w:themeColor="text1"/>
          <w:sz w:val="24"/>
          <w:szCs w:val="24"/>
          <w:lang w:val="fr-FR" w:eastAsia="ro-RO"/>
        </w:rPr>
        <w:t>Postuniversitar Matematica,2015</w:t>
      </w:r>
    </w:p>
    <w:p w:rsidR="001A5EFD" w:rsidRPr="00704A9D" w:rsidRDefault="00802D5C" w:rsidP="00F055EE">
      <w:pPr>
        <w:numPr>
          <w:ilvl w:val="0"/>
          <w:numId w:val="12"/>
        </w:numPr>
        <w:spacing w:after="0" w:line="240" w:lineRule="auto"/>
        <w:jc w:val="left"/>
        <w:rPr>
          <w:b/>
          <w:i/>
          <w:color w:val="000000" w:themeColor="text1"/>
          <w:sz w:val="24"/>
          <w:szCs w:val="24"/>
          <w:lang w:val="fr-FR" w:eastAsia="ro-RO"/>
        </w:rPr>
      </w:pPr>
      <w:r w:rsidRPr="00704A9D">
        <w:rPr>
          <w:color w:val="000000" w:themeColor="text1"/>
          <w:sz w:val="24"/>
          <w:szCs w:val="24"/>
          <w:lang w:val="fr-FR" w:eastAsia="ro-RO"/>
        </w:rPr>
        <w:t>Studii Aprofundate, 1997</w:t>
      </w:r>
    </w:p>
    <w:p w:rsidR="001A5EFD" w:rsidRPr="00704A9D" w:rsidRDefault="00802D5C" w:rsidP="00F055EE">
      <w:pPr>
        <w:numPr>
          <w:ilvl w:val="0"/>
          <w:numId w:val="12"/>
        </w:numPr>
        <w:spacing w:after="0" w:line="240" w:lineRule="auto"/>
        <w:jc w:val="left"/>
        <w:rPr>
          <w:i/>
          <w:color w:val="000000" w:themeColor="text1"/>
          <w:sz w:val="24"/>
          <w:szCs w:val="24"/>
          <w:lang w:val="fr-FR" w:eastAsia="ro-RO"/>
        </w:rPr>
      </w:pPr>
      <w:r w:rsidRPr="00704A9D">
        <w:rPr>
          <w:color w:val="000000" w:themeColor="text1"/>
          <w:sz w:val="24"/>
          <w:szCs w:val="24"/>
          <w:lang w:val="ro-RO" w:eastAsia="ro-RO"/>
        </w:rPr>
        <w:t>Formator In Domeniul Calității</w:t>
      </w:r>
    </w:p>
    <w:p w:rsidR="001A5EFD" w:rsidRPr="00704A9D" w:rsidRDefault="00802D5C" w:rsidP="00F055EE">
      <w:pPr>
        <w:numPr>
          <w:ilvl w:val="0"/>
          <w:numId w:val="12"/>
        </w:numPr>
        <w:spacing w:after="0" w:line="240" w:lineRule="auto"/>
        <w:jc w:val="left"/>
        <w:rPr>
          <w:i/>
          <w:color w:val="000000" w:themeColor="text1"/>
          <w:sz w:val="24"/>
          <w:szCs w:val="24"/>
          <w:lang w:val="fr-FR" w:eastAsia="ro-RO"/>
        </w:rPr>
      </w:pPr>
      <w:r w:rsidRPr="00704A9D">
        <w:rPr>
          <w:color w:val="000000" w:themeColor="text1"/>
          <w:sz w:val="24"/>
          <w:szCs w:val="24"/>
          <w:lang w:val="ro-RO" w:eastAsia="ro-RO"/>
        </w:rPr>
        <w:t>Mentor</w:t>
      </w:r>
    </w:p>
    <w:p w:rsidR="001A5EFD" w:rsidRPr="00704A9D" w:rsidRDefault="00802D5C" w:rsidP="00F055EE">
      <w:pPr>
        <w:numPr>
          <w:ilvl w:val="0"/>
          <w:numId w:val="12"/>
        </w:numPr>
        <w:spacing w:after="0" w:line="240" w:lineRule="auto"/>
        <w:jc w:val="left"/>
        <w:rPr>
          <w:i/>
          <w:color w:val="000000" w:themeColor="text1"/>
          <w:sz w:val="24"/>
          <w:szCs w:val="24"/>
          <w:lang w:val="fr-FR" w:eastAsia="ro-RO"/>
        </w:rPr>
      </w:pPr>
      <w:r w:rsidRPr="00704A9D">
        <w:rPr>
          <w:color w:val="000000" w:themeColor="text1"/>
          <w:sz w:val="24"/>
          <w:szCs w:val="24"/>
          <w:lang w:val="it-IT" w:eastAsia="ro-RO"/>
        </w:rPr>
        <w:t>Auditor În Domeniul Calității</w:t>
      </w:r>
    </w:p>
    <w:p w:rsidR="001A5EFD" w:rsidRPr="00704A9D" w:rsidRDefault="001A5EFD" w:rsidP="001A5EFD">
      <w:pPr>
        <w:autoSpaceDE w:val="0"/>
        <w:autoSpaceDN w:val="0"/>
        <w:adjustRightInd w:val="0"/>
        <w:spacing w:after="0" w:line="240" w:lineRule="auto"/>
        <w:rPr>
          <w:color w:val="000000" w:themeColor="text1"/>
          <w:sz w:val="24"/>
          <w:szCs w:val="24"/>
          <w:lang w:eastAsia="ro-RO"/>
        </w:rPr>
      </w:pPr>
      <w:r w:rsidRPr="00704A9D">
        <w:rPr>
          <w:color w:val="000000" w:themeColor="text1"/>
          <w:sz w:val="24"/>
          <w:szCs w:val="24"/>
        </w:rPr>
        <w:t>-</w:t>
      </w:r>
      <w:r w:rsidRPr="00704A9D">
        <w:rPr>
          <w:color w:val="000000" w:themeColor="text1"/>
          <w:sz w:val="24"/>
          <w:szCs w:val="24"/>
          <w:lang w:eastAsia="ro-RO"/>
        </w:rPr>
        <w:t xml:space="preserve"> Dezvoltare profesională continuă pe componenta instruirii diferenţiate a elevilor şi oportunităţi de cariera pentru profesorii de ştiinţe tehnologice în societatea cunoaşterii, 2126/29.11.2013</w:t>
      </w:r>
    </w:p>
    <w:p w:rsidR="001A5EFD" w:rsidRPr="00704A9D" w:rsidRDefault="001A5EFD" w:rsidP="001A5EFD">
      <w:pPr>
        <w:autoSpaceDE w:val="0"/>
        <w:autoSpaceDN w:val="0"/>
        <w:adjustRightInd w:val="0"/>
        <w:spacing w:after="0" w:line="240" w:lineRule="auto"/>
        <w:rPr>
          <w:color w:val="000000" w:themeColor="text1"/>
          <w:sz w:val="24"/>
          <w:szCs w:val="24"/>
          <w:lang w:eastAsia="ro-RO"/>
        </w:rPr>
      </w:pPr>
      <w:r w:rsidRPr="00704A9D">
        <w:rPr>
          <w:color w:val="000000" w:themeColor="text1"/>
          <w:sz w:val="24"/>
          <w:szCs w:val="24"/>
          <w:lang w:eastAsia="ro-RO"/>
        </w:rPr>
        <w:t>-Abilitarea curriculara a profesorilor de ştiinţe tehnologice în societatea cunoaşterii 2125/29.11.2013</w:t>
      </w:r>
    </w:p>
    <w:p w:rsidR="001A5EFD" w:rsidRPr="00704A9D" w:rsidRDefault="001A5EFD" w:rsidP="001A5EFD">
      <w:pPr>
        <w:autoSpaceDE w:val="0"/>
        <w:autoSpaceDN w:val="0"/>
        <w:adjustRightInd w:val="0"/>
        <w:spacing w:after="0" w:line="240" w:lineRule="auto"/>
        <w:rPr>
          <w:color w:val="000000" w:themeColor="text1"/>
          <w:sz w:val="24"/>
          <w:szCs w:val="24"/>
          <w:lang w:eastAsia="ro-RO"/>
        </w:rPr>
      </w:pPr>
      <w:r w:rsidRPr="00704A9D">
        <w:rPr>
          <w:color w:val="000000" w:themeColor="text1"/>
          <w:sz w:val="24"/>
          <w:szCs w:val="24"/>
          <w:lang w:eastAsia="ro-RO"/>
        </w:rPr>
        <w:t>-PEER(profesionişti în educaţie europeană şi reforma) 818/12.04.2013</w:t>
      </w:r>
    </w:p>
    <w:p w:rsidR="001A5EFD" w:rsidRPr="00704A9D" w:rsidRDefault="001A5EFD" w:rsidP="001A5EFD">
      <w:pPr>
        <w:autoSpaceDE w:val="0"/>
        <w:autoSpaceDN w:val="0"/>
        <w:adjustRightInd w:val="0"/>
        <w:spacing w:after="0" w:line="240" w:lineRule="auto"/>
        <w:rPr>
          <w:color w:val="000000" w:themeColor="text1"/>
          <w:sz w:val="24"/>
          <w:szCs w:val="24"/>
          <w:lang w:eastAsia="ro-RO"/>
        </w:rPr>
      </w:pPr>
      <w:r w:rsidRPr="00704A9D">
        <w:rPr>
          <w:color w:val="000000" w:themeColor="text1"/>
          <w:sz w:val="24"/>
          <w:szCs w:val="24"/>
          <w:lang w:eastAsia="ro-RO"/>
        </w:rPr>
        <w:lastRenderedPageBreak/>
        <w:t xml:space="preserve">-Profesor evaluator de competente </w:t>
      </w:r>
    </w:p>
    <w:p w:rsidR="001A5EFD" w:rsidRPr="00704A9D" w:rsidRDefault="001A5EFD" w:rsidP="001A5EFD">
      <w:pPr>
        <w:autoSpaceDE w:val="0"/>
        <w:autoSpaceDN w:val="0"/>
        <w:adjustRightInd w:val="0"/>
        <w:spacing w:after="0" w:line="240" w:lineRule="auto"/>
        <w:rPr>
          <w:color w:val="000000" w:themeColor="text1"/>
          <w:sz w:val="24"/>
          <w:szCs w:val="24"/>
          <w:lang w:eastAsia="ro-RO"/>
        </w:rPr>
      </w:pPr>
      <w:r w:rsidRPr="00704A9D">
        <w:rPr>
          <w:color w:val="000000" w:themeColor="text1"/>
          <w:sz w:val="24"/>
          <w:szCs w:val="24"/>
          <w:lang w:eastAsia="ro-RO"/>
        </w:rPr>
        <w:t>profesionale 2013 F/0000734</w:t>
      </w:r>
    </w:p>
    <w:p w:rsidR="001A5EFD" w:rsidRPr="00704A9D" w:rsidRDefault="001A5EFD" w:rsidP="001A5EFD">
      <w:pPr>
        <w:autoSpaceDE w:val="0"/>
        <w:autoSpaceDN w:val="0"/>
        <w:adjustRightInd w:val="0"/>
        <w:spacing w:after="0" w:line="240" w:lineRule="auto"/>
        <w:rPr>
          <w:color w:val="000000" w:themeColor="text1"/>
          <w:sz w:val="24"/>
          <w:szCs w:val="24"/>
          <w:lang w:eastAsia="ro-RO"/>
        </w:rPr>
      </w:pPr>
      <w:r w:rsidRPr="00704A9D">
        <w:rPr>
          <w:color w:val="000000" w:themeColor="text1"/>
          <w:sz w:val="24"/>
          <w:szCs w:val="24"/>
          <w:lang w:eastAsia="ro-RO"/>
        </w:rPr>
        <w:t>- Promanagement modulul III(TIC avansat) 2012 E/0040977</w:t>
      </w:r>
    </w:p>
    <w:p w:rsidR="001A5EFD" w:rsidRPr="00704A9D" w:rsidRDefault="001A5EFD" w:rsidP="001A5EFD">
      <w:pPr>
        <w:autoSpaceDE w:val="0"/>
        <w:autoSpaceDN w:val="0"/>
        <w:adjustRightInd w:val="0"/>
        <w:spacing w:after="0" w:line="240" w:lineRule="auto"/>
        <w:rPr>
          <w:color w:val="000000" w:themeColor="text1"/>
          <w:sz w:val="24"/>
          <w:szCs w:val="24"/>
          <w:lang w:eastAsia="ro-RO"/>
        </w:rPr>
      </w:pPr>
      <w:r w:rsidRPr="00704A9D">
        <w:rPr>
          <w:color w:val="000000" w:themeColor="text1"/>
          <w:sz w:val="24"/>
          <w:szCs w:val="24"/>
          <w:lang w:eastAsia="ro-RO"/>
        </w:rPr>
        <w:t>- Instrumente online pentru educaţie 2012 E/0089762</w:t>
      </w:r>
    </w:p>
    <w:p w:rsidR="001A5EFD" w:rsidRPr="00704A9D" w:rsidRDefault="001A5EFD" w:rsidP="001A5EFD">
      <w:pPr>
        <w:autoSpaceDE w:val="0"/>
        <w:autoSpaceDN w:val="0"/>
        <w:adjustRightInd w:val="0"/>
        <w:spacing w:after="0" w:line="240" w:lineRule="auto"/>
        <w:rPr>
          <w:color w:val="000000" w:themeColor="text1"/>
          <w:sz w:val="24"/>
          <w:szCs w:val="24"/>
          <w:lang w:eastAsia="ro-RO"/>
        </w:rPr>
      </w:pPr>
      <w:r w:rsidRPr="00704A9D">
        <w:rPr>
          <w:color w:val="000000" w:themeColor="text1"/>
          <w:sz w:val="24"/>
          <w:szCs w:val="24"/>
          <w:lang w:eastAsia="ro-RO"/>
        </w:rPr>
        <w:t>Informatică şi tehnologii educaţionale 2011,E/0046970</w:t>
      </w:r>
    </w:p>
    <w:p w:rsidR="001A5EFD" w:rsidRPr="00704A9D" w:rsidRDefault="001A5EFD" w:rsidP="001A5EFD">
      <w:pPr>
        <w:autoSpaceDE w:val="0"/>
        <w:autoSpaceDN w:val="0"/>
        <w:adjustRightInd w:val="0"/>
        <w:spacing w:after="0" w:line="240" w:lineRule="auto"/>
        <w:rPr>
          <w:color w:val="000000" w:themeColor="text1"/>
          <w:sz w:val="24"/>
          <w:szCs w:val="24"/>
          <w:lang w:eastAsia="ro-RO"/>
        </w:rPr>
      </w:pPr>
      <w:r w:rsidRPr="00704A9D">
        <w:rPr>
          <w:color w:val="000000" w:themeColor="text1"/>
          <w:sz w:val="24"/>
          <w:szCs w:val="24"/>
          <w:lang w:eastAsia="ro-RO"/>
        </w:rPr>
        <w:t>- Mecatronica ÎI 2011,E/0046972</w:t>
      </w:r>
    </w:p>
    <w:p w:rsidR="001A5EFD" w:rsidRPr="00704A9D" w:rsidRDefault="001A5EFD" w:rsidP="001A5EFD">
      <w:pPr>
        <w:autoSpaceDE w:val="0"/>
        <w:autoSpaceDN w:val="0"/>
        <w:adjustRightInd w:val="0"/>
        <w:spacing w:after="0" w:line="240" w:lineRule="auto"/>
        <w:rPr>
          <w:color w:val="000000" w:themeColor="text1"/>
          <w:sz w:val="24"/>
          <w:szCs w:val="24"/>
          <w:lang w:eastAsia="ro-RO"/>
        </w:rPr>
      </w:pPr>
      <w:r w:rsidRPr="00704A9D">
        <w:rPr>
          <w:color w:val="000000" w:themeColor="text1"/>
          <w:sz w:val="24"/>
          <w:szCs w:val="24"/>
          <w:lang w:eastAsia="ro-RO"/>
        </w:rPr>
        <w:t>- Mecatronica I  2011, E/0046971</w:t>
      </w:r>
    </w:p>
    <w:p w:rsidR="001A5EFD" w:rsidRPr="00704A9D" w:rsidRDefault="001A5EFD" w:rsidP="001A5EFD">
      <w:pPr>
        <w:autoSpaceDE w:val="0"/>
        <w:autoSpaceDN w:val="0"/>
        <w:adjustRightInd w:val="0"/>
        <w:spacing w:after="0" w:line="240" w:lineRule="auto"/>
        <w:rPr>
          <w:color w:val="000000" w:themeColor="text1"/>
          <w:sz w:val="24"/>
          <w:szCs w:val="24"/>
          <w:lang w:eastAsia="ro-RO"/>
        </w:rPr>
      </w:pPr>
      <w:r w:rsidRPr="00704A9D">
        <w:rPr>
          <w:color w:val="000000" w:themeColor="text1"/>
          <w:sz w:val="24"/>
          <w:szCs w:val="24"/>
          <w:lang w:eastAsia="ro-RO"/>
        </w:rPr>
        <w:t>- Formare specialişti evaluare ÎNSAM 2011,483/03.02.2012</w:t>
      </w:r>
    </w:p>
    <w:p w:rsidR="001A5EFD" w:rsidRPr="00704A9D" w:rsidRDefault="001A5EFD" w:rsidP="001A5EFD">
      <w:pPr>
        <w:autoSpaceDE w:val="0"/>
        <w:autoSpaceDN w:val="0"/>
        <w:adjustRightInd w:val="0"/>
        <w:spacing w:after="0" w:line="240" w:lineRule="auto"/>
        <w:rPr>
          <w:color w:val="000000" w:themeColor="text1"/>
          <w:sz w:val="24"/>
          <w:szCs w:val="24"/>
          <w:lang w:eastAsia="ro-RO"/>
        </w:rPr>
      </w:pPr>
      <w:r w:rsidRPr="00704A9D">
        <w:rPr>
          <w:color w:val="000000" w:themeColor="text1"/>
          <w:sz w:val="24"/>
          <w:szCs w:val="24"/>
          <w:lang w:eastAsia="ro-RO"/>
        </w:rPr>
        <w:t>- Profesorul creator de soft educaţional  2011, E/0018728</w:t>
      </w:r>
    </w:p>
    <w:p w:rsidR="001A5EFD" w:rsidRPr="00704A9D" w:rsidRDefault="001A5EFD" w:rsidP="001A5EFD">
      <w:pPr>
        <w:autoSpaceDE w:val="0"/>
        <w:autoSpaceDN w:val="0"/>
        <w:adjustRightInd w:val="0"/>
        <w:spacing w:after="0" w:line="240" w:lineRule="auto"/>
        <w:rPr>
          <w:color w:val="000000" w:themeColor="text1"/>
          <w:sz w:val="24"/>
          <w:szCs w:val="24"/>
          <w:lang w:eastAsia="ro-RO"/>
        </w:rPr>
      </w:pPr>
      <w:r w:rsidRPr="00704A9D">
        <w:rPr>
          <w:color w:val="000000" w:themeColor="text1"/>
          <w:sz w:val="24"/>
          <w:szCs w:val="24"/>
          <w:lang w:eastAsia="ro-RO"/>
        </w:rPr>
        <w:t>- Evaluarea internă a calităţii 2011,E/0030418</w:t>
      </w:r>
    </w:p>
    <w:p w:rsidR="001A5EFD" w:rsidRPr="00704A9D" w:rsidRDefault="001A5EFD" w:rsidP="001A5EFD">
      <w:pPr>
        <w:ind w:left="0"/>
        <w:rPr>
          <w:b/>
          <w:i/>
          <w:color w:val="000000" w:themeColor="text1"/>
          <w:sz w:val="24"/>
          <w:szCs w:val="24"/>
          <w:lang w:val="fr-FR"/>
        </w:rPr>
      </w:pPr>
      <w:r w:rsidRPr="00704A9D">
        <w:rPr>
          <w:color w:val="000000" w:themeColor="text1"/>
          <w:sz w:val="24"/>
          <w:szCs w:val="24"/>
        </w:rPr>
        <w:t>- Formarea formatorilor în domeniul calităţii, 2011,E/0028273</w:t>
      </w:r>
    </w:p>
    <w:p w:rsidR="001A5EFD" w:rsidRPr="00704A9D" w:rsidRDefault="001A5EFD" w:rsidP="001A5EFD">
      <w:pPr>
        <w:spacing w:after="0" w:line="240" w:lineRule="auto"/>
        <w:ind w:left="17" w:right="10907" w:firstLine="0"/>
        <w:jc w:val="left"/>
        <w:rPr>
          <w:b/>
          <w:color w:val="000000" w:themeColor="text1"/>
          <w:sz w:val="24"/>
          <w:szCs w:val="24"/>
        </w:rPr>
      </w:pPr>
      <w:r w:rsidRPr="00704A9D">
        <w:rPr>
          <w:b/>
          <w:color w:val="000000" w:themeColor="text1"/>
          <w:sz w:val="24"/>
          <w:szCs w:val="24"/>
        </w:rPr>
        <w:t>Activitatea consiliilor.</w:t>
      </w:r>
    </w:p>
    <w:p w:rsidR="001A5EFD" w:rsidRPr="00704A9D" w:rsidRDefault="00EE3D09" w:rsidP="001A5EFD">
      <w:pPr>
        <w:spacing w:after="0" w:line="240" w:lineRule="auto"/>
        <w:ind w:left="17" w:right="10907" w:firstLine="0"/>
        <w:jc w:val="left"/>
        <w:rPr>
          <w:color w:val="000000" w:themeColor="text1"/>
          <w:sz w:val="24"/>
          <w:szCs w:val="24"/>
          <w:lang w:val="fr-FR"/>
        </w:rPr>
      </w:pPr>
      <w:r w:rsidRPr="00704A9D">
        <w:rPr>
          <w:b/>
          <w:color w:val="000000" w:themeColor="text1"/>
          <w:sz w:val="24"/>
          <w:szCs w:val="24"/>
        </w:rPr>
        <w:t>Proiectare, analiză,</w:t>
      </w:r>
      <w:r w:rsidR="001A5EFD" w:rsidRPr="00704A9D">
        <w:rPr>
          <w:b/>
          <w:color w:val="000000" w:themeColor="text1"/>
          <w:sz w:val="24"/>
          <w:szCs w:val="24"/>
        </w:rPr>
        <w:t xml:space="preserve">eficienţă </w:t>
      </w:r>
    </w:p>
    <w:p w:rsidR="001A5EFD" w:rsidRPr="00704A9D" w:rsidRDefault="001A5EFD" w:rsidP="001A5EFD">
      <w:pPr>
        <w:spacing w:after="0" w:line="240" w:lineRule="auto"/>
        <w:ind w:left="2" w:firstLine="720"/>
        <w:rPr>
          <w:color w:val="000000" w:themeColor="text1"/>
          <w:sz w:val="24"/>
          <w:szCs w:val="24"/>
        </w:rPr>
      </w:pPr>
      <w:r w:rsidRPr="00704A9D">
        <w:rPr>
          <w:color w:val="000000" w:themeColor="text1"/>
          <w:sz w:val="24"/>
          <w:szCs w:val="24"/>
        </w:rPr>
        <w:t>În  anul şcolar 2017-2018, pe lângă CP şi CA, au fost constituite şi</w:t>
      </w:r>
      <w:r w:rsidR="00EE3D09" w:rsidRPr="00704A9D">
        <w:rPr>
          <w:color w:val="000000" w:themeColor="text1"/>
          <w:sz w:val="24"/>
          <w:szCs w:val="24"/>
        </w:rPr>
        <w:t xml:space="preserve"> şi-au desfăşurat activitatea  8 comisii metodice şi </w:t>
      </w:r>
      <w:r w:rsidRPr="00704A9D">
        <w:rPr>
          <w:color w:val="000000" w:themeColor="text1"/>
          <w:sz w:val="24"/>
          <w:szCs w:val="24"/>
        </w:rPr>
        <w:t xml:space="preserve"> comisii lucrative.  </w:t>
      </w:r>
    </w:p>
    <w:p w:rsidR="001A5EFD" w:rsidRPr="00704A9D" w:rsidRDefault="001A5EFD" w:rsidP="001A5EFD">
      <w:pPr>
        <w:spacing w:after="0" w:line="240" w:lineRule="auto"/>
        <w:ind w:left="0" w:right="-15" w:firstLine="0"/>
        <w:rPr>
          <w:color w:val="000000" w:themeColor="text1"/>
          <w:sz w:val="24"/>
          <w:szCs w:val="24"/>
          <w:lang w:val="pt-BR"/>
        </w:rPr>
      </w:pPr>
      <w:r w:rsidRPr="00704A9D">
        <w:rPr>
          <w:color w:val="000000" w:themeColor="text1"/>
          <w:sz w:val="24"/>
          <w:szCs w:val="24"/>
          <w:lang w:val="pt-BR"/>
        </w:rPr>
        <w:t xml:space="preserve">Dintre comisiile lucrative constituite subliniem activitatea desfăşurată de următoarele comisii: </w:t>
      </w:r>
    </w:p>
    <w:p w:rsidR="001A5EFD" w:rsidRPr="00704A9D" w:rsidRDefault="001A5EFD" w:rsidP="00F055EE">
      <w:pPr>
        <w:numPr>
          <w:ilvl w:val="1"/>
          <w:numId w:val="27"/>
        </w:numPr>
        <w:spacing w:after="0" w:line="240" w:lineRule="auto"/>
        <w:rPr>
          <w:color w:val="000000" w:themeColor="text1"/>
          <w:sz w:val="24"/>
          <w:szCs w:val="24"/>
        </w:rPr>
      </w:pPr>
      <w:r w:rsidRPr="00704A9D">
        <w:rPr>
          <w:color w:val="000000" w:themeColor="text1"/>
          <w:sz w:val="24"/>
          <w:szCs w:val="24"/>
        </w:rPr>
        <w:t xml:space="preserve">comisia de notare ritmică  </w:t>
      </w:r>
    </w:p>
    <w:p w:rsidR="001A5EFD" w:rsidRPr="00704A9D" w:rsidRDefault="001A5EFD" w:rsidP="00F055EE">
      <w:pPr>
        <w:numPr>
          <w:ilvl w:val="1"/>
          <w:numId w:val="27"/>
        </w:numPr>
        <w:spacing w:after="0" w:line="240" w:lineRule="auto"/>
        <w:rPr>
          <w:color w:val="000000" w:themeColor="text1"/>
          <w:sz w:val="24"/>
          <w:szCs w:val="24"/>
          <w:lang w:val="it-IT"/>
        </w:rPr>
      </w:pPr>
      <w:r w:rsidRPr="00704A9D">
        <w:rPr>
          <w:color w:val="000000" w:themeColor="text1"/>
          <w:sz w:val="24"/>
          <w:szCs w:val="24"/>
          <w:lang w:val="it-IT"/>
        </w:rPr>
        <w:t xml:space="preserve">comisia pentru prevenirea si combaterea violentei in mediul scolar </w:t>
      </w:r>
    </w:p>
    <w:p w:rsidR="001A5EFD" w:rsidRPr="00704A9D" w:rsidRDefault="001A5EFD" w:rsidP="00F055EE">
      <w:pPr>
        <w:numPr>
          <w:ilvl w:val="1"/>
          <w:numId w:val="27"/>
        </w:numPr>
        <w:spacing w:after="0" w:line="240" w:lineRule="auto"/>
        <w:rPr>
          <w:color w:val="000000" w:themeColor="text1"/>
          <w:sz w:val="24"/>
          <w:szCs w:val="24"/>
        </w:rPr>
      </w:pPr>
      <w:r w:rsidRPr="00704A9D">
        <w:rPr>
          <w:color w:val="000000" w:themeColor="text1"/>
          <w:sz w:val="24"/>
          <w:szCs w:val="24"/>
        </w:rPr>
        <w:t xml:space="preserve">comisia de manuale  </w:t>
      </w:r>
    </w:p>
    <w:p w:rsidR="001A5EFD" w:rsidRPr="00704A9D" w:rsidRDefault="001A5EFD" w:rsidP="00F055EE">
      <w:pPr>
        <w:numPr>
          <w:ilvl w:val="1"/>
          <w:numId w:val="27"/>
        </w:numPr>
        <w:spacing w:after="0" w:line="240" w:lineRule="auto"/>
        <w:rPr>
          <w:color w:val="000000" w:themeColor="text1"/>
          <w:sz w:val="24"/>
          <w:szCs w:val="24"/>
        </w:rPr>
      </w:pPr>
      <w:r w:rsidRPr="00704A9D">
        <w:rPr>
          <w:color w:val="000000" w:themeColor="text1"/>
          <w:sz w:val="24"/>
          <w:szCs w:val="24"/>
        </w:rPr>
        <w:t>comisia de corigente</w:t>
      </w:r>
    </w:p>
    <w:p w:rsidR="00593A7F" w:rsidRPr="00704A9D" w:rsidRDefault="00593A7F" w:rsidP="00593A7F">
      <w:pPr>
        <w:spacing w:after="0" w:line="240" w:lineRule="auto"/>
        <w:ind w:left="1637" w:firstLine="0"/>
        <w:rPr>
          <w:color w:val="000000" w:themeColor="text1"/>
          <w:sz w:val="24"/>
          <w:szCs w:val="24"/>
        </w:rPr>
      </w:pPr>
    </w:p>
    <w:p w:rsidR="001A5EFD" w:rsidRPr="00704A9D" w:rsidRDefault="001A5EFD" w:rsidP="001A5EFD">
      <w:pPr>
        <w:keepNext/>
        <w:keepLines/>
        <w:spacing w:after="4" w:line="240" w:lineRule="auto"/>
        <w:ind w:right="-15"/>
        <w:jc w:val="left"/>
        <w:outlineLvl w:val="0"/>
        <w:rPr>
          <w:b/>
          <w:color w:val="000000" w:themeColor="text1"/>
          <w:sz w:val="24"/>
          <w:szCs w:val="24"/>
          <w:lang w:val="it-IT"/>
        </w:rPr>
      </w:pPr>
      <w:r w:rsidRPr="00704A9D">
        <w:rPr>
          <w:b/>
          <w:color w:val="000000" w:themeColor="text1"/>
          <w:sz w:val="24"/>
          <w:szCs w:val="24"/>
          <w:lang w:val="it-IT"/>
        </w:rPr>
        <w:t xml:space="preserve"> </w:t>
      </w:r>
      <w:bookmarkStart w:id="4" w:name="_Toc495085397"/>
      <w:r w:rsidRPr="00704A9D">
        <w:rPr>
          <w:b/>
          <w:color w:val="000000" w:themeColor="text1"/>
          <w:sz w:val="24"/>
          <w:szCs w:val="24"/>
          <w:lang w:val="it-IT"/>
        </w:rPr>
        <w:t>COMISIA LUCRATIVĂ NOTARE  RITMICĂ</w:t>
      </w:r>
      <w:bookmarkEnd w:id="4"/>
    </w:p>
    <w:p w:rsidR="00EE3D09" w:rsidRPr="00704A9D" w:rsidRDefault="00EE3D09" w:rsidP="001A5EFD">
      <w:pPr>
        <w:keepNext/>
        <w:keepLines/>
        <w:spacing w:after="4" w:line="240" w:lineRule="auto"/>
        <w:ind w:right="-15"/>
        <w:jc w:val="left"/>
        <w:outlineLvl w:val="0"/>
        <w:rPr>
          <w:b/>
          <w:color w:val="000000" w:themeColor="text1"/>
          <w:sz w:val="24"/>
          <w:szCs w:val="24"/>
          <w:lang w:val="it-IT"/>
        </w:rPr>
      </w:pPr>
    </w:p>
    <w:p w:rsidR="001A5EFD" w:rsidRPr="00704A9D" w:rsidRDefault="001A5EFD" w:rsidP="001A5EFD">
      <w:pPr>
        <w:spacing w:line="240" w:lineRule="auto"/>
        <w:rPr>
          <w:color w:val="000000" w:themeColor="text1"/>
          <w:sz w:val="24"/>
          <w:szCs w:val="24"/>
        </w:rPr>
      </w:pPr>
      <w:r w:rsidRPr="00704A9D">
        <w:rPr>
          <w:color w:val="000000" w:themeColor="text1"/>
          <w:sz w:val="24"/>
          <w:szCs w:val="24"/>
        </w:rPr>
        <w:t>Comisia și-a desfășurat activitatea în anul școlar 2017/ 2018 conform unui program de activitate,în care fiecare membru al comisiei a avut sarcini stabilite în conformitate cu atributiile anuale ale acesteia.</w:t>
      </w:r>
    </w:p>
    <w:p w:rsidR="001A5EFD" w:rsidRPr="00704A9D" w:rsidRDefault="001A5EFD" w:rsidP="001A5EFD">
      <w:pPr>
        <w:spacing w:line="240" w:lineRule="auto"/>
        <w:rPr>
          <w:color w:val="000000" w:themeColor="text1"/>
          <w:sz w:val="24"/>
          <w:szCs w:val="24"/>
        </w:rPr>
      </w:pPr>
      <w:r w:rsidRPr="00704A9D">
        <w:rPr>
          <w:color w:val="000000" w:themeColor="text1"/>
          <w:sz w:val="24"/>
          <w:szCs w:val="24"/>
        </w:rPr>
        <w:t>- CIOCIRLANESCU AURELIA- responsabil comisie</w:t>
      </w:r>
    </w:p>
    <w:p w:rsidR="001A5EFD" w:rsidRPr="00704A9D" w:rsidRDefault="001A5EFD" w:rsidP="001A5EFD">
      <w:pPr>
        <w:spacing w:line="240" w:lineRule="auto"/>
        <w:rPr>
          <w:color w:val="000000" w:themeColor="text1"/>
          <w:sz w:val="24"/>
          <w:szCs w:val="24"/>
        </w:rPr>
      </w:pPr>
      <w:r w:rsidRPr="00704A9D">
        <w:rPr>
          <w:color w:val="000000" w:themeColor="text1"/>
          <w:sz w:val="24"/>
          <w:szCs w:val="24"/>
        </w:rPr>
        <w:t>S-a întocmit un program de activitate al comisiei, atât anual cât și semestrial, conform căruia membrii comisiei își desfasoară activitatea.</w:t>
      </w:r>
    </w:p>
    <w:p w:rsidR="001A5EFD" w:rsidRPr="00704A9D" w:rsidRDefault="001A5EFD" w:rsidP="001A5EFD">
      <w:pPr>
        <w:spacing w:line="240" w:lineRule="auto"/>
        <w:rPr>
          <w:color w:val="000000" w:themeColor="text1"/>
          <w:sz w:val="24"/>
          <w:szCs w:val="24"/>
        </w:rPr>
      </w:pPr>
      <w:r w:rsidRPr="00704A9D">
        <w:rPr>
          <w:color w:val="000000" w:themeColor="text1"/>
          <w:sz w:val="24"/>
          <w:szCs w:val="24"/>
        </w:rPr>
        <w:t>Membrii comisiei au avut în vedere cunoașterea și respectarea de către cadrele didactice din școala a capitolului de Evaluare –sectiunea 1, 2 din R.O.F.U.I.P.</w:t>
      </w:r>
    </w:p>
    <w:p w:rsidR="001A5EFD" w:rsidRPr="00704A9D" w:rsidRDefault="001A5EFD" w:rsidP="001A5EFD">
      <w:pPr>
        <w:spacing w:line="240" w:lineRule="auto"/>
        <w:rPr>
          <w:color w:val="000000" w:themeColor="text1"/>
          <w:sz w:val="24"/>
          <w:szCs w:val="24"/>
        </w:rPr>
      </w:pPr>
      <w:r w:rsidRPr="00704A9D">
        <w:rPr>
          <w:color w:val="000000" w:themeColor="text1"/>
          <w:sz w:val="24"/>
          <w:szCs w:val="24"/>
        </w:rPr>
        <w:t>Conform programului stabilit s-a verificat și stabilit situația elevilor corigenți și repetenți pe clase, înregistrați în anul scolar trecut și s-au purtat discuții pe marginea cauzelor care au determinat rezultatele slabe la învățătură întâlnite la anumiți elevi.Întocmirea și prezentarea unei informări lunare ca urmare a verificarii cataloagelor școlare, în vederea observării ritmicității notării elevilor, a determinat o analiză a modului în care se realizeaza evaluarea elevilor și dacă sunt respectate prevederile regulamentului școlar. Verificarea cataloagelor școlare a avut în vedere următoarele aspecte:</w:t>
      </w:r>
    </w:p>
    <w:p w:rsidR="001A5EFD" w:rsidRPr="00704A9D" w:rsidRDefault="001A5EFD" w:rsidP="001A5EFD">
      <w:pPr>
        <w:spacing w:line="240" w:lineRule="auto"/>
        <w:rPr>
          <w:color w:val="000000" w:themeColor="text1"/>
          <w:sz w:val="24"/>
          <w:szCs w:val="24"/>
        </w:rPr>
      </w:pPr>
      <w:r w:rsidRPr="00704A9D">
        <w:rPr>
          <w:color w:val="000000" w:themeColor="text1"/>
          <w:sz w:val="24"/>
          <w:szCs w:val="24"/>
        </w:rPr>
        <w:t>1.Verificarea modului de completare a catalogului de către fiecare profesor diriginte.</w:t>
      </w:r>
    </w:p>
    <w:p w:rsidR="001A5EFD" w:rsidRPr="00704A9D" w:rsidRDefault="001A5EFD" w:rsidP="001A5EFD">
      <w:pPr>
        <w:spacing w:line="240" w:lineRule="auto"/>
        <w:rPr>
          <w:color w:val="000000" w:themeColor="text1"/>
          <w:sz w:val="24"/>
          <w:szCs w:val="24"/>
        </w:rPr>
      </w:pPr>
      <w:r w:rsidRPr="00704A9D">
        <w:rPr>
          <w:color w:val="000000" w:themeColor="text1"/>
          <w:sz w:val="24"/>
          <w:szCs w:val="24"/>
        </w:rPr>
        <w:t>2.Verificarea ritmicitatii notării elevilor</w:t>
      </w:r>
    </w:p>
    <w:p w:rsidR="001A5EFD" w:rsidRPr="00704A9D" w:rsidRDefault="001A5EFD" w:rsidP="001A5EFD">
      <w:pPr>
        <w:spacing w:line="240" w:lineRule="auto"/>
        <w:rPr>
          <w:color w:val="000000" w:themeColor="text1"/>
          <w:sz w:val="24"/>
          <w:szCs w:val="24"/>
        </w:rPr>
      </w:pPr>
      <w:r w:rsidRPr="00704A9D">
        <w:rPr>
          <w:color w:val="000000" w:themeColor="text1"/>
          <w:sz w:val="24"/>
          <w:szCs w:val="24"/>
        </w:rPr>
        <w:lastRenderedPageBreak/>
        <w:t>S-a constatat că, la majoritatea disciplinelor de invatamant, notare elevilor este realizată ritmic, ceea ce înseamnă că evaluarea rezultatelor școlare ( care reprezintă o component</w:t>
      </w:r>
      <w:r w:rsidR="009E5810">
        <w:rPr>
          <w:color w:val="000000" w:themeColor="text1"/>
          <w:sz w:val="24"/>
          <w:szCs w:val="24"/>
        </w:rPr>
        <w:t>a</w:t>
      </w:r>
      <w:r w:rsidRPr="00704A9D">
        <w:rPr>
          <w:color w:val="000000" w:themeColor="text1"/>
          <w:sz w:val="24"/>
          <w:szCs w:val="24"/>
        </w:rPr>
        <w:t xml:space="preserve"> importantă a procesului de învățământ) este efectuată conform programei școlare. Numărul de note la fiecare disciplină de învățământ este corelat cu numărul de ore alocat prin planul de învățământ.</w:t>
      </w:r>
    </w:p>
    <w:p w:rsidR="00B11DE1" w:rsidRPr="00704A9D" w:rsidRDefault="00B11DE1" w:rsidP="00483EC7">
      <w:pPr>
        <w:spacing w:after="0" w:line="240" w:lineRule="auto"/>
        <w:ind w:left="2" w:firstLine="720"/>
        <w:rPr>
          <w:color w:val="auto"/>
          <w:sz w:val="24"/>
          <w:szCs w:val="24"/>
          <w:lang w:val="fr-FR"/>
        </w:rPr>
      </w:pPr>
    </w:p>
    <w:p w:rsidR="00B11DE1" w:rsidRPr="00704A9D" w:rsidRDefault="00B11DE1" w:rsidP="00483EC7">
      <w:pPr>
        <w:spacing w:after="0" w:line="240" w:lineRule="auto"/>
        <w:ind w:left="2" w:firstLine="720"/>
        <w:rPr>
          <w:color w:val="auto"/>
          <w:sz w:val="24"/>
          <w:szCs w:val="24"/>
          <w:lang w:val="fr-FR"/>
        </w:rPr>
      </w:pPr>
    </w:p>
    <w:p w:rsidR="00B11DE1" w:rsidRDefault="00B11DE1" w:rsidP="00483EC7">
      <w:pPr>
        <w:spacing w:after="0" w:line="240" w:lineRule="auto"/>
        <w:ind w:left="2" w:firstLine="720"/>
        <w:rPr>
          <w:color w:val="auto"/>
          <w:sz w:val="24"/>
          <w:szCs w:val="24"/>
          <w:lang w:val="fr-FR"/>
        </w:rPr>
      </w:pPr>
    </w:p>
    <w:p w:rsidR="00F66EE6" w:rsidRDefault="00F66EE6" w:rsidP="00483EC7">
      <w:pPr>
        <w:spacing w:after="0" w:line="240" w:lineRule="auto"/>
        <w:ind w:left="2" w:firstLine="720"/>
        <w:rPr>
          <w:color w:val="auto"/>
          <w:sz w:val="24"/>
          <w:szCs w:val="24"/>
          <w:lang w:val="fr-FR"/>
        </w:rPr>
      </w:pPr>
    </w:p>
    <w:p w:rsidR="00F66EE6" w:rsidRDefault="00F66EE6" w:rsidP="00483EC7">
      <w:pPr>
        <w:spacing w:after="0" w:line="240" w:lineRule="auto"/>
        <w:ind w:left="2" w:firstLine="720"/>
        <w:rPr>
          <w:color w:val="auto"/>
          <w:sz w:val="24"/>
          <w:szCs w:val="24"/>
          <w:lang w:val="fr-FR"/>
        </w:rPr>
      </w:pPr>
    </w:p>
    <w:p w:rsidR="00F66EE6" w:rsidRPr="00704A9D" w:rsidRDefault="00F66EE6" w:rsidP="00483EC7">
      <w:pPr>
        <w:spacing w:after="0" w:line="240" w:lineRule="auto"/>
        <w:ind w:left="2" w:firstLine="720"/>
        <w:rPr>
          <w:color w:val="auto"/>
          <w:sz w:val="24"/>
          <w:szCs w:val="24"/>
          <w:lang w:val="fr-FR"/>
        </w:rPr>
      </w:pPr>
    </w:p>
    <w:p w:rsidR="00EE3D09" w:rsidRPr="00704A9D" w:rsidRDefault="00EE3D09" w:rsidP="00EE3D09">
      <w:pPr>
        <w:autoSpaceDE w:val="0"/>
        <w:autoSpaceDN w:val="0"/>
        <w:adjustRightInd w:val="0"/>
        <w:spacing w:after="0" w:line="240" w:lineRule="auto"/>
        <w:ind w:left="0" w:firstLine="0"/>
        <w:rPr>
          <w:rFonts w:eastAsia="Calibri"/>
          <w:b/>
          <w:bCs/>
          <w:color w:val="00B050"/>
          <w:sz w:val="24"/>
          <w:szCs w:val="24"/>
          <w:lang w:eastAsia="zh-CN"/>
        </w:rPr>
      </w:pPr>
    </w:p>
    <w:p w:rsidR="00EE3D09" w:rsidRPr="00704A9D" w:rsidRDefault="00EE3D09" w:rsidP="00EE3D09">
      <w:pPr>
        <w:autoSpaceDE w:val="0"/>
        <w:autoSpaceDN w:val="0"/>
        <w:adjustRightInd w:val="0"/>
        <w:spacing w:after="0" w:line="240" w:lineRule="auto"/>
        <w:ind w:left="0" w:firstLine="0"/>
        <w:rPr>
          <w:rFonts w:eastAsia="Calibri"/>
          <w:b/>
          <w:bCs/>
          <w:color w:val="auto"/>
          <w:sz w:val="24"/>
          <w:szCs w:val="24"/>
          <w:lang w:eastAsia="zh-CN"/>
        </w:rPr>
      </w:pPr>
      <w:r w:rsidRPr="00704A9D">
        <w:rPr>
          <w:rFonts w:eastAsia="Calibri"/>
          <w:b/>
          <w:bCs/>
          <w:color w:val="auto"/>
          <w:sz w:val="24"/>
          <w:szCs w:val="24"/>
          <w:lang w:eastAsia="zh-CN"/>
        </w:rPr>
        <w:t xml:space="preserve">COMISIA DE PREVENIRE A VIOLENŢEI ÎN MEDIUL ŞCOLAR  </w:t>
      </w:r>
    </w:p>
    <w:p w:rsidR="00EE3D09" w:rsidRPr="00704A9D" w:rsidRDefault="00EE3D09" w:rsidP="00EE3D09">
      <w:pPr>
        <w:autoSpaceDE w:val="0"/>
        <w:autoSpaceDN w:val="0"/>
        <w:adjustRightInd w:val="0"/>
        <w:spacing w:after="0" w:line="240" w:lineRule="auto"/>
        <w:ind w:left="0" w:firstLine="0"/>
        <w:jc w:val="left"/>
        <w:rPr>
          <w:rFonts w:eastAsia="Calibri"/>
          <w:color w:val="auto"/>
          <w:sz w:val="24"/>
          <w:szCs w:val="24"/>
          <w:lang w:eastAsia="zh-CN"/>
        </w:rPr>
      </w:pPr>
    </w:p>
    <w:p w:rsidR="00EE3D09" w:rsidRPr="00704A9D" w:rsidRDefault="00EE3D09" w:rsidP="00EE3D09">
      <w:pPr>
        <w:autoSpaceDE w:val="0"/>
        <w:autoSpaceDN w:val="0"/>
        <w:adjustRightInd w:val="0"/>
        <w:spacing w:after="0" w:line="360" w:lineRule="auto"/>
        <w:ind w:left="0" w:firstLine="720"/>
        <w:rPr>
          <w:rFonts w:eastAsia="Calibri"/>
          <w:color w:val="auto"/>
          <w:sz w:val="24"/>
          <w:szCs w:val="24"/>
          <w:lang w:eastAsia="zh-CN"/>
        </w:rPr>
      </w:pPr>
      <w:r w:rsidRPr="00704A9D">
        <w:rPr>
          <w:rFonts w:eastAsia="Calibri"/>
          <w:color w:val="auto"/>
          <w:sz w:val="24"/>
          <w:szCs w:val="24"/>
          <w:lang w:eastAsia="zh-CN"/>
        </w:rPr>
        <w:t>Prevenirea şi combaterea violenţei în mediul şcolar constituie o  premisă importanta pentru crearea unui climat propice desfăşurării activităţilor instructiv-educative, satisfacerii trebuinţelor de siguranţă sub multiple aspecte.</w:t>
      </w:r>
    </w:p>
    <w:p w:rsidR="00EE3D09" w:rsidRPr="00704A9D" w:rsidRDefault="00EE3D09" w:rsidP="00EE3D09">
      <w:pPr>
        <w:autoSpaceDE w:val="0"/>
        <w:autoSpaceDN w:val="0"/>
        <w:adjustRightInd w:val="0"/>
        <w:spacing w:after="0" w:line="360" w:lineRule="auto"/>
        <w:ind w:left="0" w:firstLine="720"/>
        <w:rPr>
          <w:rFonts w:eastAsia="Calibri"/>
          <w:color w:val="auto"/>
          <w:sz w:val="24"/>
          <w:szCs w:val="24"/>
          <w:lang w:eastAsia="zh-CN"/>
        </w:rPr>
      </w:pPr>
      <w:r w:rsidRPr="00704A9D">
        <w:rPr>
          <w:rFonts w:eastAsia="Calibri"/>
          <w:color w:val="auto"/>
          <w:sz w:val="24"/>
          <w:szCs w:val="24"/>
          <w:lang w:eastAsia="zh-CN"/>
        </w:rPr>
        <w:t>În vederea celor arătate mai sus s-a constituit la începutul anului şcolar Comisia pentru prevenirea violenţei în mediul şcolar.</w:t>
      </w:r>
    </w:p>
    <w:p w:rsidR="00EE3D09" w:rsidRPr="00704A9D" w:rsidRDefault="00EE3D09" w:rsidP="00EE3D09">
      <w:pPr>
        <w:autoSpaceDE w:val="0"/>
        <w:autoSpaceDN w:val="0"/>
        <w:adjustRightInd w:val="0"/>
        <w:spacing w:line="360" w:lineRule="auto"/>
        <w:ind w:left="0" w:firstLine="720"/>
        <w:rPr>
          <w:b/>
          <w:bCs/>
          <w:color w:val="auto"/>
          <w:sz w:val="24"/>
          <w:szCs w:val="24"/>
        </w:rPr>
      </w:pPr>
      <w:r w:rsidRPr="00704A9D">
        <w:rPr>
          <w:color w:val="auto"/>
          <w:sz w:val="24"/>
          <w:szCs w:val="24"/>
        </w:rPr>
        <w:t xml:space="preserve">La nivelul şcolii a existat o permanent preocupare pentru rezolvarea din faşă a tuturor tipurilor de conflicte care apar pe parcursul desfăşurării procesului instructive educative şi nu numai, existând o comunicare optimă între toţi factorii care pot avea un rol în rezolvarea conflictelor (elevi-părinţi-cadre didactice-poliţie-biserică-primărie). </w:t>
      </w:r>
    </w:p>
    <w:p w:rsidR="00EE3D09" w:rsidRPr="00704A9D" w:rsidRDefault="00EE3D09" w:rsidP="00EE3D09">
      <w:pPr>
        <w:autoSpaceDE w:val="0"/>
        <w:autoSpaceDN w:val="0"/>
        <w:adjustRightInd w:val="0"/>
        <w:spacing w:after="0" w:line="360" w:lineRule="auto"/>
        <w:ind w:left="0" w:firstLine="0"/>
        <w:rPr>
          <w:rFonts w:eastAsia="Calibri"/>
          <w:color w:val="auto"/>
          <w:sz w:val="24"/>
          <w:szCs w:val="24"/>
          <w:lang w:eastAsia="zh-CN"/>
        </w:rPr>
      </w:pPr>
      <w:r w:rsidRPr="00704A9D">
        <w:rPr>
          <w:rFonts w:eastAsia="Calibri"/>
          <w:b/>
          <w:bCs/>
          <w:color w:val="auto"/>
          <w:sz w:val="24"/>
          <w:szCs w:val="24"/>
          <w:lang w:eastAsia="zh-CN"/>
        </w:rPr>
        <w:t xml:space="preserve">OBIECTIVE </w:t>
      </w:r>
      <w:r w:rsidRPr="00704A9D">
        <w:rPr>
          <w:rFonts w:eastAsia="Calibri"/>
          <w:color w:val="auto"/>
          <w:sz w:val="24"/>
          <w:szCs w:val="24"/>
          <w:lang w:eastAsia="zh-CN"/>
        </w:rPr>
        <w:t>:</w:t>
      </w:r>
    </w:p>
    <w:p w:rsidR="00EE3D09" w:rsidRPr="00704A9D" w:rsidRDefault="00EE3D09" w:rsidP="00F055EE">
      <w:pPr>
        <w:numPr>
          <w:ilvl w:val="0"/>
          <w:numId w:val="15"/>
        </w:numPr>
        <w:autoSpaceDE w:val="0"/>
        <w:autoSpaceDN w:val="0"/>
        <w:adjustRightInd w:val="0"/>
        <w:spacing w:after="0" w:line="360" w:lineRule="auto"/>
        <w:rPr>
          <w:rFonts w:eastAsia="Calibri"/>
          <w:color w:val="auto"/>
          <w:sz w:val="24"/>
          <w:szCs w:val="24"/>
          <w:lang w:eastAsia="zh-CN"/>
        </w:rPr>
      </w:pPr>
      <w:r w:rsidRPr="00704A9D">
        <w:rPr>
          <w:rFonts w:eastAsia="Calibri"/>
          <w:color w:val="auto"/>
          <w:sz w:val="24"/>
          <w:szCs w:val="24"/>
          <w:lang w:eastAsia="zh-CN"/>
        </w:rPr>
        <w:t>Prevenirea şi combaterea agresiunilor fizice, verbale sau de altă natura care pot apărea în cadrul şcolii;</w:t>
      </w:r>
    </w:p>
    <w:p w:rsidR="00EE3D09" w:rsidRPr="00704A9D" w:rsidRDefault="00EE3D09" w:rsidP="00F055EE">
      <w:pPr>
        <w:numPr>
          <w:ilvl w:val="0"/>
          <w:numId w:val="15"/>
        </w:numPr>
        <w:autoSpaceDE w:val="0"/>
        <w:autoSpaceDN w:val="0"/>
        <w:adjustRightInd w:val="0"/>
        <w:spacing w:after="0" w:line="360" w:lineRule="auto"/>
        <w:rPr>
          <w:rFonts w:eastAsia="Calibri"/>
          <w:color w:val="auto"/>
          <w:sz w:val="24"/>
          <w:szCs w:val="24"/>
          <w:lang w:eastAsia="zh-CN"/>
        </w:rPr>
      </w:pPr>
      <w:r w:rsidRPr="00704A9D">
        <w:rPr>
          <w:rFonts w:eastAsia="Calibri"/>
          <w:color w:val="auto"/>
          <w:sz w:val="24"/>
          <w:szCs w:val="24"/>
          <w:lang w:eastAsia="zh-CN"/>
        </w:rPr>
        <w:t>Conştientizarea existenţei problemei violenţei în societate şi mediul şcolar de către elevi, părinţi, cadre didactice şi crearea unui cadru formal de dezbatere a acestei probleme la nivelul şcolii;</w:t>
      </w:r>
    </w:p>
    <w:p w:rsidR="00EE3D09" w:rsidRPr="00704A9D" w:rsidRDefault="00EE3D09" w:rsidP="00F055EE">
      <w:pPr>
        <w:numPr>
          <w:ilvl w:val="0"/>
          <w:numId w:val="15"/>
        </w:numPr>
        <w:autoSpaceDE w:val="0"/>
        <w:autoSpaceDN w:val="0"/>
        <w:adjustRightInd w:val="0"/>
        <w:spacing w:after="0" w:line="360" w:lineRule="auto"/>
        <w:rPr>
          <w:rFonts w:eastAsia="Calibri"/>
          <w:color w:val="auto"/>
          <w:sz w:val="24"/>
          <w:szCs w:val="24"/>
          <w:lang w:eastAsia="zh-CN"/>
        </w:rPr>
      </w:pPr>
      <w:r w:rsidRPr="00704A9D">
        <w:rPr>
          <w:rFonts w:eastAsia="Calibri"/>
          <w:color w:val="auto"/>
          <w:sz w:val="24"/>
          <w:szCs w:val="24"/>
          <w:lang w:eastAsia="zh-CN"/>
        </w:rPr>
        <w:t>Oferirea de alternative educaţionale pentru petrecerea timpului liber prin activităţi extracurriculare;</w:t>
      </w:r>
    </w:p>
    <w:p w:rsidR="00EE3D09" w:rsidRPr="00704A9D" w:rsidRDefault="00EE3D09" w:rsidP="00F055EE">
      <w:pPr>
        <w:numPr>
          <w:ilvl w:val="0"/>
          <w:numId w:val="15"/>
        </w:numPr>
        <w:autoSpaceDE w:val="0"/>
        <w:autoSpaceDN w:val="0"/>
        <w:adjustRightInd w:val="0"/>
        <w:spacing w:after="0" w:line="360" w:lineRule="auto"/>
        <w:rPr>
          <w:rFonts w:eastAsia="Calibri"/>
          <w:color w:val="auto"/>
          <w:sz w:val="24"/>
          <w:szCs w:val="24"/>
          <w:lang w:eastAsia="zh-CN"/>
        </w:rPr>
      </w:pPr>
      <w:r w:rsidRPr="00704A9D">
        <w:rPr>
          <w:rFonts w:eastAsia="Calibri"/>
          <w:color w:val="auto"/>
          <w:sz w:val="24"/>
          <w:szCs w:val="24"/>
          <w:lang w:eastAsia="zh-CN"/>
        </w:rPr>
        <w:t>Consilierea psihopedagogică a elevilor;</w:t>
      </w:r>
    </w:p>
    <w:p w:rsidR="00EE3D09" w:rsidRPr="00704A9D" w:rsidRDefault="00EE3D09" w:rsidP="00F055EE">
      <w:pPr>
        <w:numPr>
          <w:ilvl w:val="0"/>
          <w:numId w:val="15"/>
        </w:numPr>
        <w:autoSpaceDE w:val="0"/>
        <w:autoSpaceDN w:val="0"/>
        <w:adjustRightInd w:val="0"/>
        <w:spacing w:after="0" w:line="360" w:lineRule="auto"/>
        <w:rPr>
          <w:rFonts w:eastAsia="Calibri"/>
          <w:color w:val="auto"/>
          <w:sz w:val="24"/>
          <w:szCs w:val="24"/>
          <w:lang w:eastAsia="zh-CN"/>
        </w:rPr>
      </w:pPr>
      <w:r w:rsidRPr="00704A9D">
        <w:rPr>
          <w:rFonts w:eastAsia="Calibri"/>
          <w:color w:val="auto"/>
          <w:sz w:val="24"/>
          <w:szCs w:val="24"/>
          <w:lang w:eastAsia="zh-CN"/>
        </w:rPr>
        <w:t>Organizarea unor activităţi pe teme de Managementul conflictelor;</w:t>
      </w:r>
    </w:p>
    <w:p w:rsidR="00A01A3F" w:rsidRDefault="00EE3D09" w:rsidP="00F055EE">
      <w:pPr>
        <w:numPr>
          <w:ilvl w:val="0"/>
          <w:numId w:val="15"/>
        </w:numPr>
        <w:autoSpaceDE w:val="0"/>
        <w:autoSpaceDN w:val="0"/>
        <w:adjustRightInd w:val="0"/>
        <w:spacing w:after="0" w:line="360" w:lineRule="auto"/>
        <w:rPr>
          <w:rFonts w:eastAsia="Calibri"/>
          <w:color w:val="auto"/>
          <w:sz w:val="24"/>
          <w:szCs w:val="24"/>
          <w:lang w:eastAsia="zh-CN"/>
        </w:rPr>
      </w:pPr>
      <w:r w:rsidRPr="00704A9D">
        <w:rPr>
          <w:rFonts w:eastAsia="Calibri"/>
          <w:color w:val="auto"/>
          <w:sz w:val="24"/>
          <w:szCs w:val="24"/>
          <w:lang w:eastAsia="zh-CN"/>
        </w:rPr>
        <w:t xml:space="preserve">Cunoaşterea şi aplicarea prevederilor Legii 272/2004 privind protecţia şi promovarea drepturilor copilului, Statutul Elevului, ROFUIP, si ROF al unitatii </w:t>
      </w:r>
    </w:p>
    <w:p w:rsidR="00EE3D09" w:rsidRPr="00704A9D" w:rsidRDefault="00EE3D09" w:rsidP="00A01A3F">
      <w:pPr>
        <w:autoSpaceDE w:val="0"/>
        <w:autoSpaceDN w:val="0"/>
        <w:adjustRightInd w:val="0"/>
        <w:spacing w:after="0" w:line="360" w:lineRule="auto"/>
        <w:ind w:left="720" w:firstLine="0"/>
        <w:rPr>
          <w:rFonts w:eastAsia="Calibri"/>
          <w:color w:val="auto"/>
          <w:sz w:val="24"/>
          <w:szCs w:val="24"/>
          <w:lang w:eastAsia="zh-CN"/>
        </w:rPr>
      </w:pPr>
      <w:r w:rsidRPr="00704A9D">
        <w:rPr>
          <w:rFonts w:eastAsia="Calibri"/>
          <w:color w:val="auto"/>
          <w:sz w:val="24"/>
          <w:szCs w:val="24"/>
          <w:lang w:eastAsia="zh-CN"/>
        </w:rPr>
        <w:t xml:space="preserve">scolare şi a altor documente referitoare la reducerea fenomenului de violenţă în mediul şcolar şi creşterea siguranţei în unităţile de învăţământ. </w:t>
      </w:r>
    </w:p>
    <w:p w:rsidR="00A01A3F" w:rsidRDefault="00A01A3F" w:rsidP="00EE3D09">
      <w:pPr>
        <w:autoSpaceDE w:val="0"/>
        <w:autoSpaceDN w:val="0"/>
        <w:adjustRightInd w:val="0"/>
        <w:spacing w:after="0" w:line="360" w:lineRule="auto"/>
        <w:ind w:left="0" w:firstLine="0"/>
        <w:rPr>
          <w:rFonts w:eastAsia="Calibri"/>
          <w:b/>
          <w:bCs/>
          <w:color w:val="auto"/>
          <w:sz w:val="24"/>
          <w:szCs w:val="24"/>
          <w:lang w:eastAsia="zh-CN"/>
        </w:rPr>
      </w:pPr>
    </w:p>
    <w:p w:rsidR="00EE3D09" w:rsidRPr="00704A9D" w:rsidRDefault="00EE3D09" w:rsidP="00EE3D09">
      <w:pPr>
        <w:autoSpaceDE w:val="0"/>
        <w:autoSpaceDN w:val="0"/>
        <w:adjustRightInd w:val="0"/>
        <w:spacing w:after="0" w:line="360" w:lineRule="auto"/>
        <w:ind w:left="0" w:firstLine="0"/>
        <w:rPr>
          <w:rFonts w:eastAsia="Calibri"/>
          <w:b/>
          <w:bCs/>
          <w:color w:val="auto"/>
          <w:sz w:val="24"/>
          <w:szCs w:val="24"/>
          <w:lang w:eastAsia="zh-CN"/>
        </w:rPr>
      </w:pPr>
      <w:r w:rsidRPr="00704A9D">
        <w:rPr>
          <w:rFonts w:eastAsia="Calibri"/>
          <w:b/>
          <w:bCs/>
          <w:color w:val="auto"/>
          <w:sz w:val="24"/>
          <w:szCs w:val="24"/>
          <w:lang w:eastAsia="zh-CN"/>
        </w:rPr>
        <w:lastRenderedPageBreak/>
        <w:t>ASPECTE VIZATE:</w:t>
      </w:r>
    </w:p>
    <w:p w:rsidR="00EE3D09" w:rsidRPr="00704A9D" w:rsidRDefault="00EE3D09" w:rsidP="00F055EE">
      <w:pPr>
        <w:numPr>
          <w:ilvl w:val="0"/>
          <w:numId w:val="14"/>
        </w:numPr>
        <w:autoSpaceDE w:val="0"/>
        <w:autoSpaceDN w:val="0"/>
        <w:adjustRightInd w:val="0"/>
        <w:spacing w:after="0" w:line="360" w:lineRule="auto"/>
        <w:rPr>
          <w:rFonts w:eastAsia="Calibri"/>
          <w:bCs/>
          <w:color w:val="auto"/>
          <w:sz w:val="24"/>
          <w:szCs w:val="24"/>
          <w:lang w:eastAsia="zh-CN"/>
        </w:rPr>
      </w:pPr>
      <w:r w:rsidRPr="00704A9D">
        <w:rPr>
          <w:rFonts w:eastAsia="Calibri"/>
          <w:bCs/>
          <w:color w:val="auto"/>
          <w:sz w:val="24"/>
          <w:szCs w:val="24"/>
          <w:lang w:eastAsia="zh-CN"/>
        </w:rPr>
        <w:t>Implementarea unor activităţi de monitorizare şi conştientizare a problematicii violenţei şcolare în rândul diferitelor categorii de actori şcolari şi la nivelul opiniei publice, în scopul sensibilizări acestora;</w:t>
      </w:r>
    </w:p>
    <w:p w:rsidR="00EE3D09" w:rsidRPr="00704A9D" w:rsidRDefault="00EE3D09" w:rsidP="00F055EE">
      <w:pPr>
        <w:numPr>
          <w:ilvl w:val="0"/>
          <w:numId w:val="14"/>
        </w:numPr>
        <w:autoSpaceDE w:val="0"/>
        <w:autoSpaceDN w:val="0"/>
        <w:adjustRightInd w:val="0"/>
        <w:spacing w:after="0" w:line="360" w:lineRule="auto"/>
        <w:rPr>
          <w:rFonts w:eastAsia="Calibri"/>
          <w:bCs/>
          <w:color w:val="auto"/>
          <w:sz w:val="24"/>
          <w:szCs w:val="24"/>
          <w:lang w:eastAsia="zh-CN"/>
        </w:rPr>
      </w:pPr>
      <w:r w:rsidRPr="00704A9D">
        <w:rPr>
          <w:rFonts w:eastAsia="Calibri"/>
          <w:bCs/>
          <w:color w:val="auto"/>
          <w:sz w:val="24"/>
          <w:szCs w:val="24"/>
          <w:lang w:eastAsia="zh-CN"/>
        </w:rPr>
        <w:t>Realizarea comunicării interinstituţionale;</w:t>
      </w:r>
    </w:p>
    <w:p w:rsidR="00EE3D09" w:rsidRPr="00704A9D" w:rsidRDefault="00EE3D09" w:rsidP="00F055EE">
      <w:pPr>
        <w:numPr>
          <w:ilvl w:val="0"/>
          <w:numId w:val="14"/>
        </w:numPr>
        <w:autoSpaceDE w:val="0"/>
        <w:autoSpaceDN w:val="0"/>
        <w:adjustRightInd w:val="0"/>
        <w:spacing w:after="0" w:line="360" w:lineRule="auto"/>
        <w:rPr>
          <w:rFonts w:eastAsia="Calibri"/>
          <w:bCs/>
          <w:color w:val="auto"/>
          <w:sz w:val="24"/>
          <w:szCs w:val="24"/>
          <w:lang w:eastAsia="zh-CN"/>
        </w:rPr>
      </w:pPr>
      <w:r w:rsidRPr="00704A9D">
        <w:rPr>
          <w:rFonts w:eastAsia="Calibri"/>
          <w:bCs/>
          <w:color w:val="auto"/>
          <w:sz w:val="24"/>
          <w:szCs w:val="24"/>
          <w:lang w:eastAsia="zh-CN"/>
        </w:rPr>
        <w:t>Formarea atitudinii responsabile faţă de comportamentul propiu şi al celorlalţi în condiţiile cunoaşterii şi înţelegerii drepturilor şi îndatoririlor.</w:t>
      </w:r>
    </w:p>
    <w:p w:rsidR="00EE3D09" w:rsidRPr="00704A9D" w:rsidRDefault="00EE3D09" w:rsidP="00EE3D09">
      <w:pPr>
        <w:autoSpaceDE w:val="0"/>
        <w:autoSpaceDN w:val="0"/>
        <w:adjustRightInd w:val="0"/>
        <w:spacing w:after="0" w:line="360" w:lineRule="auto"/>
        <w:ind w:left="0" w:firstLine="0"/>
        <w:rPr>
          <w:rFonts w:eastAsia="Calibri"/>
          <w:b/>
          <w:bCs/>
          <w:color w:val="auto"/>
          <w:sz w:val="24"/>
          <w:szCs w:val="24"/>
          <w:lang w:eastAsia="zh-CN"/>
        </w:rPr>
      </w:pPr>
      <w:r w:rsidRPr="00704A9D">
        <w:rPr>
          <w:rFonts w:eastAsia="Calibri"/>
          <w:b/>
          <w:bCs/>
          <w:color w:val="auto"/>
          <w:sz w:val="24"/>
          <w:szCs w:val="24"/>
          <w:lang w:eastAsia="zh-CN"/>
        </w:rPr>
        <w:t>MĂSURI ŞI ACŢIUNI:</w:t>
      </w:r>
    </w:p>
    <w:p w:rsidR="00EE3D09" w:rsidRPr="00704A9D" w:rsidRDefault="00EE3D09" w:rsidP="00F055EE">
      <w:pPr>
        <w:numPr>
          <w:ilvl w:val="0"/>
          <w:numId w:val="14"/>
        </w:numPr>
        <w:autoSpaceDE w:val="0"/>
        <w:autoSpaceDN w:val="0"/>
        <w:adjustRightInd w:val="0"/>
        <w:spacing w:after="0" w:line="360" w:lineRule="auto"/>
        <w:rPr>
          <w:rFonts w:eastAsia="Calibri"/>
          <w:b/>
          <w:bCs/>
          <w:color w:val="auto"/>
          <w:sz w:val="24"/>
          <w:szCs w:val="24"/>
          <w:lang w:eastAsia="zh-CN"/>
        </w:rPr>
      </w:pPr>
      <w:r w:rsidRPr="00704A9D">
        <w:rPr>
          <w:rFonts w:eastAsia="Calibri"/>
          <w:bCs/>
          <w:color w:val="auto"/>
          <w:sz w:val="24"/>
          <w:szCs w:val="24"/>
          <w:lang w:eastAsia="zh-CN"/>
        </w:rPr>
        <w:t>Constituirea Comisiei din: responsabil, prof. Dragoi Octaviana, membrii: prof. Petcu Viviana, prof. Enache Danut.</w:t>
      </w:r>
    </w:p>
    <w:p w:rsidR="00EE3D09" w:rsidRPr="00704A9D" w:rsidRDefault="00EE3D09" w:rsidP="00F055EE">
      <w:pPr>
        <w:numPr>
          <w:ilvl w:val="0"/>
          <w:numId w:val="14"/>
        </w:numPr>
        <w:autoSpaceDE w:val="0"/>
        <w:autoSpaceDN w:val="0"/>
        <w:adjustRightInd w:val="0"/>
        <w:spacing w:after="0" w:line="360" w:lineRule="auto"/>
        <w:rPr>
          <w:rFonts w:eastAsia="Calibri"/>
          <w:bCs/>
          <w:color w:val="auto"/>
          <w:sz w:val="24"/>
          <w:szCs w:val="24"/>
          <w:lang w:eastAsia="zh-CN"/>
        </w:rPr>
      </w:pPr>
      <w:r w:rsidRPr="00704A9D">
        <w:rPr>
          <w:rFonts w:eastAsia="Calibri"/>
          <w:bCs/>
          <w:color w:val="auto"/>
          <w:sz w:val="24"/>
          <w:szCs w:val="24"/>
          <w:lang w:eastAsia="zh-CN"/>
        </w:rPr>
        <w:t>Dezbateri referitoare la securitatea şi siguranţa elevilor în şcoală, la necesitatea unui comportament decent, moral de către elevi şi profesori;</w:t>
      </w:r>
    </w:p>
    <w:p w:rsidR="00EE3D09" w:rsidRPr="00704A9D" w:rsidRDefault="00EE3D09" w:rsidP="00F055EE">
      <w:pPr>
        <w:numPr>
          <w:ilvl w:val="0"/>
          <w:numId w:val="14"/>
        </w:numPr>
        <w:autoSpaceDE w:val="0"/>
        <w:autoSpaceDN w:val="0"/>
        <w:adjustRightInd w:val="0"/>
        <w:spacing w:after="0" w:line="360" w:lineRule="auto"/>
        <w:rPr>
          <w:rFonts w:eastAsia="Calibri"/>
          <w:bCs/>
          <w:color w:val="auto"/>
          <w:sz w:val="24"/>
          <w:szCs w:val="24"/>
          <w:lang w:eastAsia="zh-CN"/>
        </w:rPr>
      </w:pPr>
      <w:r w:rsidRPr="00704A9D">
        <w:rPr>
          <w:rFonts w:eastAsia="Calibri"/>
          <w:bCs/>
          <w:color w:val="auto"/>
          <w:sz w:val="24"/>
          <w:szCs w:val="24"/>
          <w:lang w:eastAsia="zh-CN"/>
        </w:rPr>
        <w:t>Prelucrarea ROF-ului cu elevii şi părinţii, afişarea ROF–ului  privind ordinea interioară in fiecare clasa;</w:t>
      </w:r>
    </w:p>
    <w:p w:rsidR="00EE3D09" w:rsidRPr="00704A9D" w:rsidRDefault="00EE3D09" w:rsidP="00F055EE">
      <w:pPr>
        <w:numPr>
          <w:ilvl w:val="0"/>
          <w:numId w:val="14"/>
        </w:numPr>
        <w:autoSpaceDE w:val="0"/>
        <w:autoSpaceDN w:val="0"/>
        <w:adjustRightInd w:val="0"/>
        <w:spacing w:after="0" w:line="360" w:lineRule="auto"/>
        <w:rPr>
          <w:rFonts w:eastAsia="Calibri"/>
          <w:bCs/>
          <w:color w:val="auto"/>
          <w:sz w:val="24"/>
          <w:szCs w:val="24"/>
          <w:lang w:eastAsia="zh-CN"/>
        </w:rPr>
      </w:pPr>
      <w:r w:rsidRPr="00704A9D">
        <w:rPr>
          <w:rFonts w:eastAsia="Calibri"/>
          <w:bCs/>
          <w:color w:val="auto"/>
          <w:sz w:val="24"/>
          <w:szCs w:val="24"/>
          <w:lang w:eastAsia="zh-CN"/>
        </w:rPr>
        <w:t>Sedinte de analiza a abaterilor disciplinare, consiliere aplicare de sanctiuni conform Statutului elevului si ROF-ului unitatii scolare;</w:t>
      </w:r>
    </w:p>
    <w:p w:rsidR="00EE3D09" w:rsidRPr="00704A9D" w:rsidRDefault="00EE3D09" w:rsidP="00F055EE">
      <w:pPr>
        <w:numPr>
          <w:ilvl w:val="0"/>
          <w:numId w:val="14"/>
        </w:numPr>
        <w:autoSpaceDE w:val="0"/>
        <w:autoSpaceDN w:val="0"/>
        <w:adjustRightInd w:val="0"/>
        <w:spacing w:after="0" w:line="360" w:lineRule="auto"/>
        <w:rPr>
          <w:rFonts w:eastAsia="Calibri"/>
          <w:bCs/>
          <w:color w:val="auto"/>
          <w:sz w:val="24"/>
          <w:szCs w:val="24"/>
          <w:lang w:eastAsia="zh-CN"/>
        </w:rPr>
      </w:pPr>
      <w:r w:rsidRPr="00704A9D">
        <w:rPr>
          <w:rFonts w:eastAsia="Calibri"/>
          <w:bCs/>
          <w:color w:val="auto"/>
          <w:sz w:val="24"/>
          <w:szCs w:val="24"/>
          <w:lang w:val="ro-RO" w:eastAsia="zh-CN"/>
        </w:rPr>
        <w:t>Monitorizarea elevilor cu număr mare de absenţe şi consilierea acestora pentru a nu desfăşura activităţi şi comportamente cu potenţial violent;</w:t>
      </w:r>
    </w:p>
    <w:p w:rsidR="00EE3D09" w:rsidRPr="00704A9D" w:rsidRDefault="00EE3D09" w:rsidP="00F055EE">
      <w:pPr>
        <w:numPr>
          <w:ilvl w:val="0"/>
          <w:numId w:val="14"/>
        </w:numPr>
        <w:autoSpaceDE w:val="0"/>
        <w:autoSpaceDN w:val="0"/>
        <w:adjustRightInd w:val="0"/>
        <w:spacing w:after="0" w:line="360" w:lineRule="auto"/>
        <w:rPr>
          <w:rFonts w:eastAsia="Calibri"/>
          <w:bCs/>
          <w:color w:val="auto"/>
          <w:sz w:val="24"/>
          <w:szCs w:val="24"/>
          <w:lang w:eastAsia="zh-CN"/>
        </w:rPr>
      </w:pPr>
      <w:r w:rsidRPr="00704A9D">
        <w:rPr>
          <w:rFonts w:eastAsia="Calibri"/>
          <w:bCs/>
          <w:color w:val="auto"/>
          <w:sz w:val="24"/>
          <w:szCs w:val="24"/>
          <w:lang w:val="ro-RO" w:eastAsia="zh-CN"/>
        </w:rPr>
        <w:t>Activităţi de gestionare pe cale amiabilă a altercaţiilor ce au apărut în mediul elevilor, observându-se remedierea comportamentului;</w:t>
      </w:r>
    </w:p>
    <w:p w:rsidR="00EE3D09" w:rsidRPr="00704A9D" w:rsidRDefault="00EE3D09" w:rsidP="00EE3D09">
      <w:pPr>
        <w:autoSpaceDE w:val="0"/>
        <w:autoSpaceDN w:val="0"/>
        <w:adjustRightInd w:val="0"/>
        <w:spacing w:after="0" w:line="360" w:lineRule="auto"/>
        <w:ind w:left="0" w:firstLine="0"/>
        <w:rPr>
          <w:rFonts w:eastAsia="Calibri"/>
          <w:b/>
          <w:bCs/>
          <w:color w:val="auto"/>
          <w:sz w:val="24"/>
          <w:szCs w:val="24"/>
          <w:lang w:eastAsia="zh-CN"/>
        </w:rPr>
      </w:pPr>
      <w:r w:rsidRPr="00704A9D">
        <w:rPr>
          <w:rFonts w:eastAsia="Calibri"/>
          <w:b/>
          <w:bCs/>
          <w:color w:val="auto"/>
          <w:sz w:val="24"/>
          <w:szCs w:val="24"/>
          <w:lang w:eastAsia="zh-CN"/>
        </w:rPr>
        <w:t>ACTIVITĂŢI DERULATE:</w:t>
      </w:r>
    </w:p>
    <w:p w:rsidR="00EE3D09" w:rsidRPr="00704A9D" w:rsidRDefault="00EE3D09" w:rsidP="00F055EE">
      <w:pPr>
        <w:numPr>
          <w:ilvl w:val="0"/>
          <w:numId w:val="16"/>
        </w:numPr>
        <w:autoSpaceDE w:val="0"/>
        <w:autoSpaceDN w:val="0"/>
        <w:adjustRightInd w:val="0"/>
        <w:spacing w:after="0" w:line="360" w:lineRule="auto"/>
        <w:rPr>
          <w:rFonts w:eastAsia="Calibri"/>
          <w:color w:val="auto"/>
          <w:sz w:val="24"/>
          <w:szCs w:val="24"/>
          <w:lang w:eastAsia="zh-CN"/>
        </w:rPr>
      </w:pPr>
      <w:r w:rsidRPr="00704A9D">
        <w:rPr>
          <w:rFonts w:eastAsia="Calibri"/>
          <w:color w:val="auto"/>
          <w:sz w:val="24"/>
          <w:szCs w:val="24"/>
          <w:lang w:eastAsia="zh-CN"/>
        </w:rPr>
        <w:t>“Discriminare şi şanse egale la educaţie”- activitati la clasele de gimnaziu</w:t>
      </w:r>
    </w:p>
    <w:p w:rsidR="00EE3D09" w:rsidRPr="00704A9D" w:rsidRDefault="00EE3D09" w:rsidP="00F055EE">
      <w:pPr>
        <w:numPr>
          <w:ilvl w:val="0"/>
          <w:numId w:val="16"/>
        </w:numPr>
        <w:autoSpaceDE w:val="0"/>
        <w:autoSpaceDN w:val="0"/>
        <w:adjustRightInd w:val="0"/>
        <w:spacing w:after="0" w:line="360" w:lineRule="auto"/>
        <w:rPr>
          <w:rFonts w:eastAsia="Calibri"/>
          <w:color w:val="auto"/>
          <w:sz w:val="24"/>
          <w:szCs w:val="24"/>
          <w:lang w:eastAsia="zh-CN"/>
        </w:rPr>
      </w:pPr>
      <w:r w:rsidRPr="00704A9D">
        <w:rPr>
          <w:rFonts w:eastAsia="Calibri"/>
          <w:color w:val="auto"/>
          <w:sz w:val="24"/>
          <w:szCs w:val="24"/>
          <w:lang w:eastAsia="zh-CN"/>
        </w:rPr>
        <w:t>“Comunicarea-cheia prevenirii violenţei în şcoală” – consiliere de grup la clasele de liceu</w:t>
      </w:r>
    </w:p>
    <w:p w:rsidR="00EE3D09" w:rsidRPr="00704A9D" w:rsidRDefault="00EE3D09" w:rsidP="00F055EE">
      <w:pPr>
        <w:numPr>
          <w:ilvl w:val="0"/>
          <w:numId w:val="16"/>
        </w:numPr>
        <w:autoSpaceDE w:val="0"/>
        <w:autoSpaceDN w:val="0"/>
        <w:adjustRightInd w:val="0"/>
        <w:spacing w:after="0" w:line="360" w:lineRule="auto"/>
        <w:rPr>
          <w:rFonts w:eastAsia="Calibri"/>
          <w:color w:val="auto"/>
          <w:sz w:val="24"/>
          <w:szCs w:val="24"/>
          <w:lang w:eastAsia="zh-CN"/>
        </w:rPr>
      </w:pPr>
      <w:r w:rsidRPr="00704A9D">
        <w:rPr>
          <w:rFonts w:eastAsia="Calibri"/>
          <w:color w:val="auto"/>
          <w:sz w:val="24"/>
          <w:szCs w:val="24"/>
          <w:lang w:eastAsia="zh-CN"/>
        </w:rPr>
        <w:t xml:space="preserve"> Activitate in Proiectul “Arta de a fi integru -2018” in parteneriat cu Directia Generala Anticoruptie;</w:t>
      </w:r>
    </w:p>
    <w:p w:rsidR="00EE3D09" w:rsidRPr="00704A9D" w:rsidRDefault="00EE3D09" w:rsidP="00EE3D09">
      <w:pPr>
        <w:autoSpaceDE w:val="0"/>
        <w:autoSpaceDN w:val="0"/>
        <w:adjustRightInd w:val="0"/>
        <w:spacing w:after="0" w:line="360" w:lineRule="auto"/>
        <w:ind w:left="0" w:firstLine="720"/>
        <w:rPr>
          <w:rFonts w:eastAsia="Calibri"/>
          <w:color w:val="auto"/>
          <w:sz w:val="24"/>
          <w:szCs w:val="24"/>
          <w:lang w:eastAsia="zh-CN"/>
        </w:rPr>
      </w:pPr>
      <w:r w:rsidRPr="00704A9D">
        <w:rPr>
          <w:rFonts w:eastAsia="Calibri"/>
          <w:b/>
          <w:bCs/>
          <w:color w:val="auto"/>
          <w:sz w:val="24"/>
          <w:szCs w:val="24"/>
          <w:lang w:eastAsia="zh-CN"/>
        </w:rPr>
        <w:t xml:space="preserve">ANALIZA SOWT </w:t>
      </w:r>
      <w:r w:rsidRPr="00704A9D">
        <w:rPr>
          <w:rFonts w:eastAsia="Calibri"/>
          <w:color w:val="auto"/>
          <w:sz w:val="24"/>
          <w:szCs w:val="24"/>
          <w:lang w:eastAsia="zh-CN"/>
        </w:rPr>
        <w:t>a activităţii comisiei:</w:t>
      </w:r>
    </w:p>
    <w:p w:rsidR="00EE3D09" w:rsidRPr="00704A9D" w:rsidRDefault="00EE3D09" w:rsidP="00EE3D09">
      <w:pPr>
        <w:autoSpaceDE w:val="0"/>
        <w:autoSpaceDN w:val="0"/>
        <w:adjustRightInd w:val="0"/>
        <w:spacing w:line="360" w:lineRule="auto"/>
        <w:ind w:left="0" w:firstLine="0"/>
        <w:rPr>
          <w:b/>
          <w:bCs/>
          <w:color w:val="auto"/>
          <w:sz w:val="24"/>
          <w:szCs w:val="24"/>
        </w:rPr>
      </w:pPr>
      <w:r w:rsidRPr="00704A9D">
        <w:rPr>
          <w:b/>
          <w:bCs/>
          <w:color w:val="auto"/>
          <w:sz w:val="24"/>
          <w:szCs w:val="24"/>
        </w:rPr>
        <w:t>PUNCTE TARI:</w:t>
      </w:r>
    </w:p>
    <w:p w:rsidR="00EE3D09" w:rsidRPr="00704A9D" w:rsidRDefault="00EE3D09" w:rsidP="00F055EE">
      <w:pPr>
        <w:numPr>
          <w:ilvl w:val="0"/>
          <w:numId w:val="17"/>
        </w:numPr>
        <w:autoSpaceDE w:val="0"/>
        <w:autoSpaceDN w:val="0"/>
        <w:adjustRightInd w:val="0"/>
        <w:spacing w:after="0" w:line="360" w:lineRule="auto"/>
        <w:contextualSpacing/>
        <w:rPr>
          <w:color w:val="auto"/>
          <w:sz w:val="24"/>
          <w:szCs w:val="24"/>
          <w:lang w:val="ro-RO" w:eastAsia="ro-RO"/>
        </w:rPr>
      </w:pPr>
      <w:r w:rsidRPr="00704A9D">
        <w:rPr>
          <w:color w:val="auto"/>
          <w:sz w:val="24"/>
          <w:szCs w:val="24"/>
          <w:lang w:val="ro-RO" w:eastAsia="ro-RO"/>
        </w:rPr>
        <w:t>Implicarea tuturor membrilor comisiei in activitatile desfasurate;</w:t>
      </w:r>
    </w:p>
    <w:p w:rsidR="00EE3D09" w:rsidRPr="00704A9D" w:rsidRDefault="00EE3D09" w:rsidP="00F055EE">
      <w:pPr>
        <w:numPr>
          <w:ilvl w:val="0"/>
          <w:numId w:val="17"/>
        </w:numPr>
        <w:autoSpaceDE w:val="0"/>
        <w:autoSpaceDN w:val="0"/>
        <w:adjustRightInd w:val="0"/>
        <w:spacing w:after="0" w:line="360" w:lineRule="auto"/>
        <w:contextualSpacing/>
        <w:rPr>
          <w:color w:val="auto"/>
          <w:sz w:val="24"/>
          <w:szCs w:val="24"/>
          <w:lang w:val="ro-RO" w:eastAsia="ro-RO"/>
        </w:rPr>
      </w:pPr>
      <w:r w:rsidRPr="00704A9D">
        <w:rPr>
          <w:color w:val="auto"/>
          <w:sz w:val="24"/>
          <w:szCs w:val="24"/>
          <w:lang w:val="ro-RO" w:eastAsia="ro-RO"/>
        </w:rPr>
        <w:t>Derularea Proiectului “Arta de a fi integru-2018” in parteneriat cu Directia Generala Anticoruptie;</w:t>
      </w:r>
    </w:p>
    <w:p w:rsidR="00EE3D09" w:rsidRPr="00704A9D" w:rsidRDefault="00EE3D09" w:rsidP="00F055EE">
      <w:pPr>
        <w:numPr>
          <w:ilvl w:val="0"/>
          <w:numId w:val="17"/>
        </w:numPr>
        <w:autoSpaceDE w:val="0"/>
        <w:autoSpaceDN w:val="0"/>
        <w:adjustRightInd w:val="0"/>
        <w:spacing w:after="0" w:line="360" w:lineRule="auto"/>
        <w:contextualSpacing/>
        <w:rPr>
          <w:color w:val="auto"/>
          <w:sz w:val="24"/>
          <w:szCs w:val="24"/>
          <w:lang w:val="ro-RO" w:eastAsia="ro-RO"/>
        </w:rPr>
      </w:pPr>
      <w:r w:rsidRPr="00704A9D">
        <w:rPr>
          <w:color w:val="auto"/>
          <w:sz w:val="24"/>
          <w:szCs w:val="24"/>
          <w:lang w:val="ro-RO" w:eastAsia="ro-RO"/>
        </w:rPr>
        <w:t>Consiliere individuala si de grup cu elevii implicati in acte cu violenta si ameliorare comportamentala;</w:t>
      </w:r>
    </w:p>
    <w:p w:rsidR="00EE3D09" w:rsidRPr="00704A9D" w:rsidRDefault="00EE3D09" w:rsidP="00EE3D09">
      <w:pPr>
        <w:autoSpaceDE w:val="0"/>
        <w:autoSpaceDN w:val="0"/>
        <w:adjustRightInd w:val="0"/>
        <w:spacing w:line="360" w:lineRule="auto"/>
        <w:ind w:left="0" w:firstLine="0"/>
        <w:rPr>
          <w:b/>
          <w:bCs/>
          <w:color w:val="auto"/>
          <w:sz w:val="24"/>
          <w:szCs w:val="24"/>
        </w:rPr>
      </w:pPr>
      <w:r w:rsidRPr="00704A9D">
        <w:rPr>
          <w:b/>
          <w:bCs/>
          <w:color w:val="auto"/>
          <w:sz w:val="24"/>
          <w:szCs w:val="24"/>
        </w:rPr>
        <w:t>PUNCTE SLABE:</w:t>
      </w:r>
    </w:p>
    <w:p w:rsidR="00EE3D09" w:rsidRPr="00704A9D" w:rsidRDefault="00EE3D09" w:rsidP="00F055EE">
      <w:pPr>
        <w:numPr>
          <w:ilvl w:val="0"/>
          <w:numId w:val="18"/>
        </w:numPr>
        <w:autoSpaceDE w:val="0"/>
        <w:autoSpaceDN w:val="0"/>
        <w:adjustRightInd w:val="0"/>
        <w:spacing w:after="0" w:line="360" w:lineRule="auto"/>
        <w:contextualSpacing/>
        <w:rPr>
          <w:color w:val="auto"/>
          <w:sz w:val="24"/>
          <w:szCs w:val="24"/>
          <w:lang w:val="ro-RO" w:eastAsia="ro-RO"/>
        </w:rPr>
      </w:pPr>
      <w:r w:rsidRPr="00704A9D">
        <w:rPr>
          <w:color w:val="auto"/>
          <w:sz w:val="24"/>
          <w:szCs w:val="24"/>
          <w:lang w:val="ro-RO" w:eastAsia="ro-RO"/>
        </w:rPr>
        <w:t>Legătura cu părinţii elevilor cu probleme disciplinare uşor deficitară;</w:t>
      </w:r>
    </w:p>
    <w:p w:rsidR="00EE3D09" w:rsidRPr="00704A9D" w:rsidRDefault="00EE3D09" w:rsidP="00F055EE">
      <w:pPr>
        <w:numPr>
          <w:ilvl w:val="0"/>
          <w:numId w:val="18"/>
        </w:numPr>
        <w:autoSpaceDE w:val="0"/>
        <w:autoSpaceDN w:val="0"/>
        <w:adjustRightInd w:val="0"/>
        <w:spacing w:after="0" w:line="360" w:lineRule="auto"/>
        <w:contextualSpacing/>
        <w:rPr>
          <w:color w:val="auto"/>
          <w:sz w:val="24"/>
          <w:szCs w:val="24"/>
          <w:lang w:val="ro-RO" w:eastAsia="ro-RO"/>
        </w:rPr>
      </w:pPr>
      <w:r w:rsidRPr="00704A9D">
        <w:rPr>
          <w:color w:val="auto"/>
          <w:sz w:val="24"/>
          <w:szCs w:val="24"/>
          <w:lang w:val="ro-RO" w:eastAsia="ro-RO"/>
        </w:rPr>
        <w:t>Implicarea părinţilor în remedierea manifestărilor negative a fost sporadică;</w:t>
      </w:r>
    </w:p>
    <w:p w:rsidR="00EE3D09" w:rsidRPr="00704A9D" w:rsidRDefault="00EE3D09" w:rsidP="00F055EE">
      <w:pPr>
        <w:numPr>
          <w:ilvl w:val="0"/>
          <w:numId w:val="18"/>
        </w:numPr>
        <w:autoSpaceDE w:val="0"/>
        <w:autoSpaceDN w:val="0"/>
        <w:adjustRightInd w:val="0"/>
        <w:spacing w:after="0" w:line="360" w:lineRule="auto"/>
        <w:contextualSpacing/>
        <w:rPr>
          <w:color w:val="auto"/>
          <w:sz w:val="24"/>
          <w:szCs w:val="24"/>
          <w:lang w:val="ro-RO" w:eastAsia="ro-RO"/>
        </w:rPr>
      </w:pPr>
      <w:r w:rsidRPr="00704A9D">
        <w:rPr>
          <w:color w:val="auto"/>
          <w:sz w:val="24"/>
          <w:szCs w:val="24"/>
          <w:lang w:val="ro-RO" w:eastAsia="ro-RO"/>
        </w:rPr>
        <w:lastRenderedPageBreak/>
        <w:t>”Acoperirea” vinovaţilor pentru manifestările violente de către colectivul clasei.</w:t>
      </w:r>
    </w:p>
    <w:p w:rsidR="00EE3D09" w:rsidRPr="00704A9D" w:rsidRDefault="00EE3D09" w:rsidP="00F055EE">
      <w:pPr>
        <w:numPr>
          <w:ilvl w:val="0"/>
          <w:numId w:val="18"/>
        </w:numPr>
        <w:autoSpaceDE w:val="0"/>
        <w:autoSpaceDN w:val="0"/>
        <w:adjustRightInd w:val="0"/>
        <w:spacing w:after="0" w:line="360" w:lineRule="auto"/>
        <w:contextualSpacing/>
        <w:rPr>
          <w:color w:val="auto"/>
          <w:sz w:val="24"/>
          <w:szCs w:val="24"/>
          <w:lang w:val="ro-RO" w:eastAsia="ro-RO"/>
        </w:rPr>
      </w:pPr>
      <w:r w:rsidRPr="00704A9D">
        <w:rPr>
          <w:color w:val="auto"/>
          <w:sz w:val="24"/>
          <w:szCs w:val="24"/>
          <w:lang w:val="ro-RO" w:eastAsia="ro-RO"/>
        </w:rPr>
        <w:t xml:space="preserve"> Sase </w:t>
      </w:r>
      <w:r w:rsidR="009E5810">
        <w:rPr>
          <w:color w:val="auto"/>
          <w:sz w:val="24"/>
          <w:szCs w:val="24"/>
          <w:lang w:val="ro-RO" w:eastAsia="ro-RO"/>
        </w:rPr>
        <w:t>m</w:t>
      </w:r>
      <w:r w:rsidRPr="00704A9D">
        <w:rPr>
          <w:color w:val="auto"/>
          <w:sz w:val="24"/>
          <w:szCs w:val="24"/>
          <w:lang w:val="ro-RO" w:eastAsia="ro-RO"/>
        </w:rPr>
        <w:t>ustrari scrise cu scaderea notei la purtare, din care cinci pentru comportament cu violenta;</w:t>
      </w:r>
    </w:p>
    <w:p w:rsidR="00EE3D09" w:rsidRPr="00704A9D" w:rsidRDefault="00EE3D09" w:rsidP="00EE3D09">
      <w:pPr>
        <w:autoSpaceDE w:val="0"/>
        <w:autoSpaceDN w:val="0"/>
        <w:adjustRightInd w:val="0"/>
        <w:spacing w:line="360" w:lineRule="auto"/>
        <w:ind w:left="0" w:firstLine="0"/>
        <w:rPr>
          <w:b/>
          <w:bCs/>
          <w:color w:val="auto"/>
          <w:sz w:val="24"/>
          <w:szCs w:val="24"/>
        </w:rPr>
      </w:pPr>
      <w:r w:rsidRPr="00704A9D">
        <w:rPr>
          <w:b/>
          <w:bCs/>
          <w:color w:val="auto"/>
          <w:sz w:val="24"/>
          <w:szCs w:val="24"/>
        </w:rPr>
        <w:t>AMENINŢĂRI:</w:t>
      </w:r>
    </w:p>
    <w:p w:rsidR="00EE3D09" w:rsidRPr="00704A9D" w:rsidRDefault="00EE3D09" w:rsidP="00F055EE">
      <w:pPr>
        <w:numPr>
          <w:ilvl w:val="0"/>
          <w:numId w:val="19"/>
        </w:numPr>
        <w:autoSpaceDE w:val="0"/>
        <w:autoSpaceDN w:val="0"/>
        <w:adjustRightInd w:val="0"/>
        <w:spacing w:after="0" w:line="360" w:lineRule="auto"/>
        <w:contextualSpacing/>
        <w:rPr>
          <w:color w:val="auto"/>
          <w:sz w:val="24"/>
          <w:szCs w:val="24"/>
          <w:lang w:val="ro-RO" w:eastAsia="ro-RO"/>
        </w:rPr>
      </w:pPr>
      <w:r w:rsidRPr="00704A9D">
        <w:rPr>
          <w:color w:val="auto"/>
          <w:sz w:val="24"/>
          <w:szCs w:val="24"/>
          <w:lang w:val="ro-RO" w:eastAsia="ro-RO"/>
        </w:rPr>
        <w:t>Situaţia economico-socială precară;</w:t>
      </w:r>
    </w:p>
    <w:p w:rsidR="00EE3D09" w:rsidRPr="00704A9D" w:rsidRDefault="00EE3D09" w:rsidP="00F055EE">
      <w:pPr>
        <w:numPr>
          <w:ilvl w:val="0"/>
          <w:numId w:val="19"/>
        </w:numPr>
        <w:autoSpaceDE w:val="0"/>
        <w:autoSpaceDN w:val="0"/>
        <w:adjustRightInd w:val="0"/>
        <w:spacing w:after="0" w:line="360" w:lineRule="auto"/>
        <w:contextualSpacing/>
        <w:rPr>
          <w:color w:val="auto"/>
          <w:sz w:val="24"/>
          <w:szCs w:val="24"/>
          <w:lang w:val="ro-RO" w:eastAsia="ro-RO"/>
        </w:rPr>
      </w:pPr>
      <w:r w:rsidRPr="00704A9D">
        <w:rPr>
          <w:color w:val="auto"/>
          <w:sz w:val="24"/>
          <w:szCs w:val="24"/>
          <w:lang w:val="ro-RO" w:eastAsia="ro-RO"/>
        </w:rPr>
        <w:t>Lipsa timpului petrecut de părinţi împreună cu copiii lor;</w:t>
      </w:r>
    </w:p>
    <w:p w:rsidR="00EE3D09" w:rsidRDefault="00EE3D09" w:rsidP="00F055EE">
      <w:pPr>
        <w:numPr>
          <w:ilvl w:val="0"/>
          <w:numId w:val="19"/>
        </w:numPr>
        <w:autoSpaceDE w:val="0"/>
        <w:autoSpaceDN w:val="0"/>
        <w:adjustRightInd w:val="0"/>
        <w:spacing w:after="0" w:line="360" w:lineRule="auto"/>
        <w:contextualSpacing/>
        <w:rPr>
          <w:color w:val="auto"/>
          <w:sz w:val="24"/>
          <w:szCs w:val="24"/>
          <w:lang w:val="ro-RO" w:eastAsia="ro-RO"/>
        </w:rPr>
      </w:pPr>
      <w:r w:rsidRPr="00704A9D">
        <w:rPr>
          <w:color w:val="auto"/>
          <w:sz w:val="24"/>
          <w:szCs w:val="24"/>
          <w:lang w:val="ro-RO" w:eastAsia="ro-RO"/>
        </w:rPr>
        <w:t>Lipsa de interes în ceea ce priveşte nevoia de educaţie a elevilor si parintilor;</w:t>
      </w:r>
    </w:p>
    <w:p w:rsidR="00F66EE6" w:rsidRPr="00704A9D" w:rsidRDefault="00F66EE6" w:rsidP="00F66EE6">
      <w:pPr>
        <w:autoSpaceDE w:val="0"/>
        <w:autoSpaceDN w:val="0"/>
        <w:adjustRightInd w:val="0"/>
        <w:spacing w:after="0" w:line="360" w:lineRule="auto"/>
        <w:ind w:left="720" w:firstLine="0"/>
        <w:contextualSpacing/>
        <w:rPr>
          <w:color w:val="auto"/>
          <w:sz w:val="24"/>
          <w:szCs w:val="24"/>
          <w:lang w:val="ro-RO" w:eastAsia="ro-RO"/>
        </w:rPr>
      </w:pPr>
    </w:p>
    <w:p w:rsidR="00EE3D09" w:rsidRPr="00704A9D" w:rsidRDefault="00EE3D09" w:rsidP="00EE3D09">
      <w:pPr>
        <w:autoSpaceDE w:val="0"/>
        <w:autoSpaceDN w:val="0"/>
        <w:adjustRightInd w:val="0"/>
        <w:spacing w:line="360" w:lineRule="auto"/>
        <w:ind w:left="0" w:firstLine="0"/>
        <w:rPr>
          <w:b/>
          <w:bCs/>
          <w:color w:val="auto"/>
          <w:sz w:val="24"/>
          <w:szCs w:val="24"/>
        </w:rPr>
      </w:pPr>
      <w:r w:rsidRPr="00704A9D">
        <w:rPr>
          <w:b/>
          <w:bCs/>
          <w:color w:val="auto"/>
          <w:sz w:val="24"/>
          <w:szCs w:val="24"/>
        </w:rPr>
        <w:t>OPORTUNITĂŢI:</w:t>
      </w:r>
    </w:p>
    <w:p w:rsidR="00EE3D09" w:rsidRPr="00704A9D" w:rsidRDefault="00EE3D09" w:rsidP="00F055EE">
      <w:pPr>
        <w:numPr>
          <w:ilvl w:val="0"/>
          <w:numId w:val="20"/>
        </w:numPr>
        <w:autoSpaceDE w:val="0"/>
        <w:autoSpaceDN w:val="0"/>
        <w:adjustRightInd w:val="0"/>
        <w:spacing w:after="0" w:line="360" w:lineRule="auto"/>
        <w:contextualSpacing/>
        <w:rPr>
          <w:color w:val="auto"/>
          <w:sz w:val="24"/>
          <w:szCs w:val="24"/>
          <w:lang w:val="ro-RO" w:eastAsia="ro-RO"/>
        </w:rPr>
      </w:pPr>
      <w:r w:rsidRPr="00704A9D">
        <w:rPr>
          <w:color w:val="auto"/>
          <w:sz w:val="24"/>
          <w:szCs w:val="24"/>
          <w:lang w:val="ro-RO" w:eastAsia="ro-RO"/>
        </w:rPr>
        <w:t>Deschiderea comunităţii pentru sprijinirea şcolii în combaterea actelor de indisciplină: Poliţia de proximitate, Asistenţa sociala.</w:t>
      </w:r>
    </w:p>
    <w:p w:rsidR="00EE3D09" w:rsidRPr="00704A9D" w:rsidRDefault="00EE3D09" w:rsidP="00EE3D09">
      <w:pPr>
        <w:autoSpaceDE w:val="0"/>
        <w:autoSpaceDN w:val="0"/>
        <w:adjustRightInd w:val="0"/>
        <w:spacing w:line="360" w:lineRule="auto"/>
        <w:ind w:left="0" w:firstLine="0"/>
        <w:rPr>
          <w:color w:val="auto"/>
          <w:sz w:val="24"/>
          <w:szCs w:val="24"/>
        </w:rPr>
      </w:pPr>
      <w:r w:rsidRPr="00704A9D">
        <w:rPr>
          <w:b/>
          <w:bCs/>
          <w:color w:val="auto"/>
          <w:sz w:val="24"/>
          <w:szCs w:val="24"/>
        </w:rPr>
        <w:t xml:space="preserve">SOLUŢII POSIBILE DE REMEDIERE </w:t>
      </w:r>
      <w:r w:rsidRPr="00704A9D">
        <w:rPr>
          <w:color w:val="auto"/>
          <w:sz w:val="24"/>
          <w:szCs w:val="24"/>
        </w:rPr>
        <w:t>:</w:t>
      </w:r>
    </w:p>
    <w:p w:rsidR="00EE3D09" w:rsidRPr="00704A9D" w:rsidRDefault="00EE3D09" w:rsidP="00F055EE">
      <w:pPr>
        <w:numPr>
          <w:ilvl w:val="0"/>
          <w:numId w:val="20"/>
        </w:numPr>
        <w:autoSpaceDE w:val="0"/>
        <w:autoSpaceDN w:val="0"/>
        <w:adjustRightInd w:val="0"/>
        <w:spacing w:after="0" w:line="360" w:lineRule="auto"/>
        <w:contextualSpacing/>
        <w:rPr>
          <w:color w:val="auto"/>
          <w:sz w:val="24"/>
          <w:szCs w:val="24"/>
          <w:lang w:val="ro-RO" w:eastAsia="ro-RO"/>
        </w:rPr>
      </w:pPr>
      <w:r w:rsidRPr="00704A9D">
        <w:rPr>
          <w:color w:val="auto"/>
          <w:sz w:val="24"/>
          <w:szCs w:val="24"/>
          <w:lang w:val="ro-RO" w:eastAsia="ro-RO"/>
        </w:rPr>
        <w:t>Permanentizarea legăturii între toţi factorii care au responsabilităţi în acest domeniu;</w:t>
      </w:r>
    </w:p>
    <w:p w:rsidR="00EE3D09" w:rsidRPr="00704A9D" w:rsidRDefault="00EE3D09" w:rsidP="00F055EE">
      <w:pPr>
        <w:numPr>
          <w:ilvl w:val="0"/>
          <w:numId w:val="20"/>
        </w:numPr>
        <w:autoSpaceDE w:val="0"/>
        <w:autoSpaceDN w:val="0"/>
        <w:adjustRightInd w:val="0"/>
        <w:spacing w:after="0" w:line="360" w:lineRule="auto"/>
        <w:contextualSpacing/>
        <w:rPr>
          <w:color w:val="auto"/>
          <w:sz w:val="24"/>
          <w:szCs w:val="24"/>
          <w:lang w:val="ro-RO" w:eastAsia="ro-RO"/>
        </w:rPr>
      </w:pPr>
      <w:r w:rsidRPr="00704A9D">
        <w:rPr>
          <w:color w:val="auto"/>
          <w:sz w:val="24"/>
          <w:szCs w:val="24"/>
          <w:lang w:val="ro-RO" w:eastAsia="ro-RO"/>
        </w:rPr>
        <w:t>Aplicarea sancţiunilor prevăzute în R.O.F.;</w:t>
      </w:r>
    </w:p>
    <w:p w:rsidR="00EE3D09" w:rsidRPr="00704A9D" w:rsidRDefault="00EE3D09" w:rsidP="00F055EE">
      <w:pPr>
        <w:numPr>
          <w:ilvl w:val="0"/>
          <w:numId w:val="20"/>
        </w:numPr>
        <w:autoSpaceDE w:val="0"/>
        <w:autoSpaceDN w:val="0"/>
        <w:adjustRightInd w:val="0"/>
        <w:spacing w:after="0" w:line="360" w:lineRule="auto"/>
        <w:contextualSpacing/>
        <w:rPr>
          <w:color w:val="auto"/>
          <w:sz w:val="24"/>
          <w:szCs w:val="24"/>
          <w:lang w:val="ro-RO" w:eastAsia="ro-RO"/>
        </w:rPr>
      </w:pPr>
      <w:r w:rsidRPr="00704A9D">
        <w:rPr>
          <w:color w:val="auto"/>
          <w:sz w:val="24"/>
          <w:szCs w:val="24"/>
          <w:lang w:val="ro-RO" w:eastAsia="ro-RO"/>
        </w:rPr>
        <w:t>Supravegherea mai atentă a elevilor în timpul pauzelor;</w:t>
      </w:r>
    </w:p>
    <w:p w:rsidR="00EE3D09" w:rsidRPr="00704A9D" w:rsidRDefault="00EE3D09" w:rsidP="00F055EE">
      <w:pPr>
        <w:numPr>
          <w:ilvl w:val="0"/>
          <w:numId w:val="20"/>
        </w:numPr>
        <w:autoSpaceDE w:val="0"/>
        <w:autoSpaceDN w:val="0"/>
        <w:adjustRightInd w:val="0"/>
        <w:spacing w:after="0" w:line="360" w:lineRule="auto"/>
        <w:contextualSpacing/>
        <w:rPr>
          <w:color w:val="auto"/>
          <w:sz w:val="24"/>
          <w:szCs w:val="24"/>
          <w:lang w:val="ro-RO" w:eastAsia="ro-RO"/>
        </w:rPr>
      </w:pPr>
      <w:r w:rsidRPr="00704A9D">
        <w:rPr>
          <w:color w:val="auto"/>
          <w:sz w:val="24"/>
          <w:szCs w:val="24"/>
          <w:lang w:val="ro-RO" w:eastAsia="ro-RO"/>
        </w:rPr>
        <w:t>Aplicarea procedurii de învoire a elevilor;</w:t>
      </w:r>
    </w:p>
    <w:p w:rsidR="00EE3D09" w:rsidRPr="00704A9D" w:rsidRDefault="00EE3D09" w:rsidP="00F055EE">
      <w:pPr>
        <w:numPr>
          <w:ilvl w:val="0"/>
          <w:numId w:val="20"/>
        </w:numPr>
        <w:autoSpaceDE w:val="0"/>
        <w:autoSpaceDN w:val="0"/>
        <w:adjustRightInd w:val="0"/>
        <w:spacing w:after="0" w:line="360" w:lineRule="auto"/>
        <w:contextualSpacing/>
        <w:rPr>
          <w:color w:val="auto"/>
          <w:sz w:val="24"/>
          <w:szCs w:val="24"/>
          <w:lang w:val="ro-RO" w:eastAsia="ro-RO"/>
        </w:rPr>
      </w:pPr>
      <w:r w:rsidRPr="00704A9D">
        <w:rPr>
          <w:color w:val="auto"/>
          <w:sz w:val="24"/>
          <w:szCs w:val="24"/>
          <w:lang w:val="ro-RO" w:eastAsia="ro-RO"/>
        </w:rPr>
        <w:t>Notarea fără excepţii a absenţelor în catalog.</w:t>
      </w:r>
    </w:p>
    <w:p w:rsidR="002557EA" w:rsidRPr="00704A9D" w:rsidRDefault="002557EA" w:rsidP="002557EA">
      <w:pPr>
        <w:autoSpaceDE w:val="0"/>
        <w:autoSpaceDN w:val="0"/>
        <w:adjustRightInd w:val="0"/>
        <w:spacing w:after="0" w:line="360" w:lineRule="auto"/>
        <w:contextualSpacing/>
        <w:rPr>
          <w:color w:val="auto"/>
          <w:sz w:val="24"/>
          <w:szCs w:val="24"/>
          <w:lang w:val="ro-RO" w:eastAsia="ro-RO"/>
        </w:rPr>
      </w:pPr>
    </w:p>
    <w:p w:rsidR="002557EA" w:rsidRPr="00704A9D" w:rsidRDefault="002557EA" w:rsidP="002557EA">
      <w:pPr>
        <w:autoSpaceDE w:val="0"/>
        <w:autoSpaceDN w:val="0"/>
        <w:adjustRightInd w:val="0"/>
        <w:spacing w:after="0" w:line="360" w:lineRule="auto"/>
        <w:contextualSpacing/>
        <w:rPr>
          <w:color w:val="auto"/>
          <w:sz w:val="24"/>
          <w:szCs w:val="24"/>
          <w:lang w:val="ro-RO" w:eastAsia="ro-RO"/>
        </w:rPr>
      </w:pPr>
    </w:p>
    <w:p w:rsidR="002557EA" w:rsidRPr="00704A9D" w:rsidRDefault="002557EA" w:rsidP="002557EA">
      <w:pPr>
        <w:spacing w:after="0"/>
        <w:rPr>
          <w:b/>
          <w:sz w:val="24"/>
          <w:szCs w:val="24"/>
          <w:lang w:val="fr-FR"/>
        </w:rPr>
      </w:pPr>
      <w:r w:rsidRPr="00704A9D">
        <w:rPr>
          <w:b/>
          <w:sz w:val="24"/>
          <w:szCs w:val="24"/>
          <w:lang w:val="fr-FR"/>
        </w:rPr>
        <w:t xml:space="preserve">COMISIA DE CORIGENTE </w:t>
      </w:r>
    </w:p>
    <w:p w:rsidR="002557EA" w:rsidRPr="00704A9D" w:rsidRDefault="002557EA" w:rsidP="002557EA">
      <w:pPr>
        <w:spacing w:after="0"/>
        <w:jc w:val="center"/>
        <w:rPr>
          <w:b/>
          <w:sz w:val="24"/>
          <w:szCs w:val="24"/>
          <w:lang w:val="fr-FR"/>
        </w:rPr>
      </w:pPr>
    </w:p>
    <w:tbl>
      <w:tblPr>
        <w:tblStyle w:val="Tabelgril"/>
        <w:tblW w:w="13887" w:type="dxa"/>
        <w:tblLook w:val="04A0" w:firstRow="1" w:lastRow="0" w:firstColumn="1" w:lastColumn="0" w:noHBand="0" w:noVBand="1"/>
      </w:tblPr>
      <w:tblGrid>
        <w:gridCol w:w="5240"/>
        <w:gridCol w:w="8647"/>
      </w:tblGrid>
      <w:tr w:rsidR="002557EA" w:rsidRPr="00704A9D" w:rsidTr="00013CDC">
        <w:trPr>
          <w:trHeight w:val="271"/>
        </w:trPr>
        <w:tc>
          <w:tcPr>
            <w:tcW w:w="5240" w:type="dxa"/>
          </w:tcPr>
          <w:p w:rsidR="002557EA" w:rsidRPr="00704A9D" w:rsidRDefault="002557EA" w:rsidP="00013CDC">
            <w:pPr>
              <w:jc w:val="center"/>
              <w:rPr>
                <w:b/>
                <w:sz w:val="24"/>
                <w:szCs w:val="24"/>
                <w:lang w:val="ro-RO"/>
              </w:rPr>
            </w:pPr>
            <w:r w:rsidRPr="00704A9D">
              <w:rPr>
                <w:b/>
                <w:sz w:val="24"/>
                <w:szCs w:val="24"/>
                <w:lang w:val="ro-RO"/>
              </w:rPr>
              <w:t>Puncte tari</w:t>
            </w:r>
          </w:p>
        </w:tc>
        <w:tc>
          <w:tcPr>
            <w:tcW w:w="8647" w:type="dxa"/>
          </w:tcPr>
          <w:p w:rsidR="002557EA" w:rsidRPr="00704A9D" w:rsidRDefault="002557EA" w:rsidP="00013CDC">
            <w:pPr>
              <w:jc w:val="center"/>
              <w:rPr>
                <w:b/>
                <w:sz w:val="24"/>
                <w:szCs w:val="24"/>
                <w:lang w:val="ro-RO"/>
              </w:rPr>
            </w:pPr>
            <w:r w:rsidRPr="00704A9D">
              <w:rPr>
                <w:b/>
                <w:sz w:val="24"/>
                <w:szCs w:val="24"/>
                <w:lang w:val="ro-RO"/>
              </w:rPr>
              <w:t>Puncte slabe</w:t>
            </w:r>
          </w:p>
        </w:tc>
      </w:tr>
      <w:tr w:rsidR="002557EA" w:rsidRPr="00704A9D" w:rsidTr="00013CDC">
        <w:trPr>
          <w:trHeight w:val="1037"/>
        </w:trPr>
        <w:tc>
          <w:tcPr>
            <w:tcW w:w="5240" w:type="dxa"/>
          </w:tcPr>
          <w:p w:rsidR="002557EA" w:rsidRPr="00704A9D" w:rsidRDefault="002557EA" w:rsidP="00013CDC">
            <w:pPr>
              <w:rPr>
                <w:sz w:val="24"/>
                <w:szCs w:val="24"/>
                <w:u w:val="single"/>
                <w:lang w:val="ro-RO"/>
              </w:rPr>
            </w:pPr>
            <w:r w:rsidRPr="00704A9D">
              <w:rPr>
                <w:sz w:val="24"/>
                <w:szCs w:val="24"/>
                <w:u w:val="single"/>
                <w:lang w:val="ro-RO"/>
              </w:rPr>
              <w:t>1 Curriculum</w:t>
            </w:r>
          </w:p>
          <w:p w:rsidR="002557EA" w:rsidRPr="00704A9D" w:rsidRDefault="002557EA" w:rsidP="00013CDC">
            <w:pPr>
              <w:rPr>
                <w:sz w:val="24"/>
                <w:szCs w:val="24"/>
                <w:lang w:val="ro-RO"/>
              </w:rPr>
            </w:pPr>
            <w:r w:rsidRPr="00704A9D">
              <w:rPr>
                <w:sz w:val="24"/>
                <w:szCs w:val="24"/>
                <w:lang w:val="ro-RO"/>
              </w:rPr>
              <w:t>- materii unde nu se înregistrează niciun corigent: biologie,  discipline socio-umane, educaţie fizică, educaţie muzicală, educaţie plastică</w:t>
            </w:r>
          </w:p>
          <w:p w:rsidR="002557EA" w:rsidRPr="00704A9D" w:rsidRDefault="002557EA" w:rsidP="00013CDC">
            <w:pPr>
              <w:rPr>
                <w:sz w:val="24"/>
                <w:szCs w:val="24"/>
                <w:u w:val="single"/>
                <w:lang w:val="ro-RO"/>
              </w:rPr>
            </w:pPr>
            <w:r w:rsidRPr="00704A9D">
              <w:rPr>
                <w:sz w:val="24"/>
                <w:szCs w:val="24"/>
                <w:u w:val="single"/>
                <w:lang w:val="ro-RO"/>
              </w:rPr>
              <w:t>2 Resurse umane</w:t>
            </w:r>
          </w:p>
          <w:p w:rsidR="002557EA" w:rsidRPr="00704A9D" w:rsidRDefault="002557EA" w:rsidP="00013CDC">
            <w:pPr>
              <w:rPr>
                <w:sz w:val="24"/>
                <w:szCs w:val="24"/>
                <w:lang w:val="ro-RO"/>
              </w:rPr>
            </w:pPr>
            <w:r w:rsidRPr="00704A9D">
              <w:rPr>
                <w:sz w:val="24"/>
                <w:szCs w:val="24"/>
                <w:lang w:val="ro-RO"/>
              </w:rPr>
              <w:lastRenderedPageBreak/>
              <w:t>- profesori interesaţi de pregătirea elevilor, cu planificare a orelor de pregătire pentru corigenţă</w:t>
            </w:r>
          </w:p>
          <w:p w:rsidR="002557EA" w:rsidRPr="00704A9D" w:rsidRDefault="002557EA" w:rsidP="00013CDC">
            <w:pPr>
              <w:rPr>
                <w:sz w:val="24"/>
                <w:szCs w:val="24"/>
                <w:lang w:val="ro-RO"/>
              </w:rPr>
            </w:pPr>
            <w:r w:rsidRPr="00704A9D">
              <w:rPr>
                <w:sz w:val="24"/>
                <w:szCs w:val="24"/>
                <w:lang w:val="ro-RO"/>
              </w:rPr>
              <w:t>- profesori diriginți care au anunţat din timp situația școlară a elevilor din clasele din subordine, inclusiv prin notificări adresate părinţilor</w:t>
            </w:r>
          </w:p>
          <w:p w:rsidR="002557EA" w:rsidRPr="00704A9D" w:rsidRDefault="002557EA" w:rsidP="00013CDC">
            <w:pPr>
              <w:rPr>
                <w:sz w:val="24"/>
                <w:szCs w:val="24"/>
                <w:u w:val="single"/>
                <w:lang w:val="ro-RO"/>
              </w:rPr>
            </w:pPr>
            <w:r w:rsidRPr="00704A9D">
              <w:rPr>
                <w:sz w:val="24"/>
                <w:szCs w:val="24"/>
                <w:u w:val="single"/>
                <w:lang w:val="ro-RO"/>
              </w:rPr>
              <w:t>3 Baza materială şi resurse financiare</w:t>
            </w:r>
          </w:p>
          <w:p w:rsidR="002557EA" w:rsidRPr="00704A9D" w:rsidRDefault="002557EA" w:rsidP="00013CDC">
            <w:pPr>
              <w:rPr>
                <w:sz w:val="24"/>
                <w:szCs w:val="24"/>
                <w:lang w:val="ro-RO"/>
              </w:rPr>
            </w:pPr>
            <w:r w:rsidRPr="00704A9D">
              <w:rPr>
                <w:sz w:val="24"/>
                <w:szCs w:val="24"/>
                <w:lang w:val="ro-RO"/>
              </w:rPr>
              <w:t>- crearea unei baze de date a comisiei</w:t>
            </w:r>
          </w:p>
          <w:p w:rsidR="002557EA" w:rsidRPr="00704A9D" w:rsidRDefault="002557EA" w:rsidP="00013CDC">
            <w:pPr>
              <w:rPr>
                <w:sz w:val="24"/>
                <w:szCs w:val="24"/>
                <w:u w:val="single"/>
                <w:lang w:val="ro-RO"/>
              </w:rPr>
            </w:pPr>
            <w:r w:rsidRPr="00704A9D">
              <w:rPr>
                <w:sz w:val="24"/>
                <w:szCs w:val="24"/>
                <w:u w:val="single"/>
                <w:lang w:val="ro-RO"/>
              </w:rPr>
              <w:t>4 Relaţii comunitare şi internaţionale</w:t>
            </w:r>
          </w:p>
          <w:p w:rsidR="002557EA" w:rsidRPr="00704A9D" w:rsidRDefault="002557EA" w:rsidP="00013CDC">
            <w:pPr>
              <w:rPr>
                <w:sz w:val="24"/>
                <w:szCs w:val="24"/>
                <w:lang w:val="ro-RO"/>
              </w:rPr>
            </w:pPr>
            <w:r w:rsidRPr="00704A9D">
              <w:rPr>
                <w:sz w:val="24"/>
                <w:szCs w:val="24"/>
                <w:lang w:val="ro-RO"/>
              </w:rPr>
              <w:t>-  informarea părinţilor asupra situaţiei la învăţătură</w:t>
            </w:r>
          </w:p>
          <w:p w:rsidR="002557EA" w:rsidRPr="00704A9D" w:rsidRDefault="002557EA" w:rsidP="00013CDC">
            <w:pPr>
              <w:rPr>
                <w:sz w:val="24"/>
                <w:szCs w:val="24"/>
                <w:lang w:val="ro-RO"/>
              </w:rPr>
            </w:pPr>
          </w:p>
        </w:tc>
        <w:tc>
          <w:tcPr>
            <w:tcW w:w="8647" w:type="dxa"/>
          </w:tcPr>
          <w:p w:rsidR="002557EA" w:rsidRPr="00704A9D" w:rsidRDefault="002557EA" w:rsidP="00013CDC">
            <w:pPr>
              <w:rPr>
                <w:sz w:val="24"/>
                <w:szCs w:val="24"/>
                <w:u w:val="single"/>
                <w:lang w:val="ro-RO"/>
              </w:rPr>
            </w:pPr>
            <w:r w:rsidRPr="00704A9D">
              <w:rPr>
                <w:sz w:val="24"/>
                <w:szCs w:val="24"/>
                <w:u w:val="single"/>
                <w:lang w:val="ro-RO"/>
              </w:rPr>
              <w:lastRenderedPageBreak/>
              <w:t>1 Curriculum</w:t>
            </w:r>
          </w:p>
          <w:p w:rsidR="002557EA" w:rsidRPr="00704A9D" w:rsidRDefault="002557EA" w:rsidP="00013CDC">
            <w:pPr>
              <w:rPr>
                <w:sz w:val="24"/>
                <w:szCs w:val="24"/>
                <w:lang w:val="ro-RO"/>
              </w:rPr>
            </w:pPr>
            <w:r w:rsidRPr="00704A9D">
              <w:rPr>
                <w:sz w:val="24"/>
                <w:szCs w:val="24"/>
                <w:lang w:val="ro-RO"/>
              </w:rPr>
              <w:t>- materii unde sunt  foarte mulţi corigenţi: matematică, limba şi literatura română, geografie, istorie, chimie, limba franceză, limba engleză</w:t>
            </w:r>
          </w:p>
          <w:p w:rsidR="002557EA" w:rsidRPr="00704A9D" w:rsidRDefault="002557EA" w:rsidP="00013CDC">
            <w:pPr>
              <w:rPr>
                <w:sz w:val="24"/>
                <w:szCs w:val="24"/>
                <w:u w:val="single"/>
                <w:lang w:val="ro-RO"/>
              </w:rPr>
            </w:pPr>
            <w:r w:rsidRPr="00704A9D">
              <w:rPr>
                <w:sz w:val="24"/>
                <w:szCs w:val="24"/>
                <w:u w:val="single"/>
                <w:lang w:val="ro-RO"/>
              </w:rPr>
              <w:t>2 Resurse umane</w:t>
            </w:r>
          </w:p>
          <w:p w:rsidR="002557EA" w:rsidRPr="00704A9D" w:rsidRDefault="002557EA" w:rsidP="00013CDC">
            <w:pPr>
              <w:rPr>
                <w:sz w:val="24"/>
                <w:szCs w:val="24"/>
                <w:lang w:val="ro-RO"/>
              </w:rPr>
            </w:pPr>
            <w:r w:rsidRPr="00704A9D">
              <w:rPr>
                <w:sz w:val="24"/>
                <w:szCs w:val="24"/>
                <w:lang w:val="ro-RO"/>
              </w:rPr>
              <w:t>- pregătire superficială din partea elevilor la unele materii</w:t>
            </w:r>
          </w:p>
          <w:p w:rsidR="002557EA" w:rsidRPr="00704A9D" w:rsidRDefault="002557EA" w:rsidP="00013CDC">
            <w:pPr>
              <w:rPr>
                <w:sz w:val="24"/>
                <w:szCs w:val="24"/>
                <w:lang w:val="ro-RO"/>
              </w:rPr>
            </w:pPr>
            <w:r w:rsidRPr="00704A9D">
              <w:rPr>
                <w:sz w:val="24"/>
                <w:szCs w:val="24"/>
                <w:lang w:val="ro-RO"/>
              </w:rPr>
              <w:t>- elevi corigenți/ cu situație neîncheiată</w:t>
            </w:r>
          </w:p>
          <w:p w:rsidR="002557EA" w:rsidRPr="00704A9D" w:rsidRDefault="002557EA" w:rsidP="00013CDC">
            <w:pPr>
              <w:rPr>
                <w:sz w:val="24"/>
                <w:szCs w:val="24"/>
                <w:lang w:val="ro-RO"/>
              </w:rPr>
            </w:pPr>
            <w:r w:rsidRPr="00704A9D">
              <w:rPr>
                <w:sz w:val="24"/>
                <w:szCs w:val="24"/>
                <w:lang w:val="ro-RO"/>
              </w:rPr>
              <w:lastRenderedPageBreak/>
              <w:t>Situaţia pe clase</w:t>
            </w:r>
          </w:p>
          <w:p w:rsidR="002557EA" w:rsidRPr="00704A9D" w:rsidRDefault="002557EA" w:rsidP="00013CDC">
            <w:pPr>
              <w:rPr>
                <w:b/>
                <w:sz w:val="24"/>
                <w:szCs w:val="24"/>
                <w:lang w:val="ro-RO"/>
              </w:rPr>
            </w:pPr>
            <w:r w:rsidRPr="00704A9D">
              <w:rPr>
                <w:b/>
                <w:sz w:val="24"/>
                <w:szCs w:val="24"/>
                <w:lang w:val="ro-RO"/>
              </w:rPr>
              <w:t xml:space="preserve">Clasa a V-a </w:t>
            </w:r>
          </w:p>
          <w:p w:rsidR="002557EA" w:rsidRPr="00704A9D" w:rsidRDefault="002557EA" w:rsidP="00013CDC">
            <w:pPr>
              <w:rPr>
                <w:sz w:val="24"/>
                <w:szCs w:val="24"/>
                <w:lang w:val="ro-RO"/>
              </w:rPr>
            </w:pPr>
            <w:r w:rsidRPr="00704A9D">
              <w:rPr>
                <w:sz w:val="24"/>
                <w:szCs w:val="24"/>
                <w:lang w:val="ro-RO"/>
              </w:rPr>
              <w:t>Efectiv -  15 elevi</w:t>
            </w:r>
          </w:p>
          <w:p w:rsidR="002557EA" w:rsidRPr="00704A9D" w:rsidRDefault="002557EA" w:rsidP="00013CDC">
            <w:pPr>
              <w:rPr>
                <w:sz w:val="24"/>
                <w:szCs w:val="24"/>
                <w:lang w:val="ro-RO"/>
              </w:rPr>
            </w:pPr>
            <w:r w:rsidRPr="00704A9D">
              <w:rPr>
                <w:sz w:val="24"/>
                <w:szCs w:val="24"/>
                <w:lang w:val="ro-RO"/>
              </w:rPr>
              <w:t>Promovați -  7 elevi (47%)</w:t>
            </w:r>
          </w:p>
          <w:p w:rsidR="002557EA" w:rsidRPr="00704A9D" w:rsidRDefault="002557EA" w:rsidP="00013CDC">
            <w:pPr>
              <w:rPr>
                <w:sz w:val="24"/>
                <w:szCs w:val="24"/>
                <w:lang w:val="ro-RO"/>
              </w:rPr>
            </w:pPr>
            <w:r w:rsidRPr="00704A9D">
              <w:rPr>
                <w:sz w:val="24"/>
                <w:szCs w:val="24"/>
                <w:lang w:val="ro-RO"/>
              </w:rPr>
              <w:t xml:space="preserve">Corigenți -    6 elevi: 1 obiect - 6 elevi (3 elevi corigenţi la matematică, 3 elevi corigenţi la limba şi literatura română). </w:t>
            </w:r>
          </w:p>
          <w:p w:rsidR="002557EA" w:rsidRPr="00704A9D" w:rsidRDefault="002557EA" w:rsidP="00013CDC">
            <w:pPr>
              <w:rPr>
                <w:sz w:val="24"/>
                <w:szCs w:val="24"/>
                <w:lang w:val="ro-RO"/>
              </w:rPr>
            </w:pPr>
            <w:r w:rsidRPr="00704A9D">
              <w:rPr>
                <w:sz w:val="24"/>
                <w:szCs w:val="24"/>
                <w:lang w:val="ro-RO"/>
              </w:rPr>
              <w:t>Neşcolarizaţi - 2 elevi.</w:t>
            </w:r>
          </w:p>
          <w:p w:rsidR="002557EA" w:rsidRPr="00704A9D" w:rsidRDefault="002557EA" w:rsidP="00013CDC">
            <w:pPr>
              <w:rPr>
                <w:b/>
                <w:sz w:val="24"/>
                <w:szCs w:val="24"/>
                <w:lang w:val="ro-RO"/>
              </w:rPr>
            </w:pPr>
            <w:r w:rsidRPr="00704A9D">
              <w:rPr>
                <w:b/>
                <w:sz w:val="24"/>
                <w:szCs w:val="24"/>
                <w:lang w:val="ro-RO"/>
              </w:rPr>
              <w:t xml:space="preserve">Clasa a VI-a </w:t>
            </w:r>
          </w:p>
          <w:p w:rsidR="002557EA" w:rsidRPr="00704A9D" w:rsidRDefault="002557EA" w:rsidP="00013CDC">
            <w:pPr>
              <w:rPr>
                <w:sz w:val="24"/>
                <w:szCs w:val="24"/>
                <w:lang w:val="ro-RO"/>
              </w:rPr>
            </w:pPr>
            <w:r w:rsidRPr="00704A9D">
              <w:rPr>
                <w:sz w:val="24"/>
                <w:szCs w:val="24"/>
                <w:lang w:val="ro-RO"/>
              </w:rPr>
              <w:t>Efectiv - 18 elevi</w:t>
            </w:r>
          </w:p>
          <w:p w:rsidR="002557EA" w:rsidRPr="00704A9D" w:rsidRDefault="002557EA" w:rsidP="00013CDC">
            <w:pPr>
              <w:rPr>
                <w:sz w:val="24"/>
                <w:szCs w:val="24"/>
                <w:lang w:val="ro-RO"/>
              </w:rPr>
            </w:pPr>
            <w:r w:rsidRPr="00704A9D">
              <w:rPr>
                <w:sz w:val="24"/>
                <w:szCs w:val="24"/>
                <w:lang w:val="ro-RO"/>
              </w:rPr>
              <w:t>Promovați - 14 elevi (78%)</w:t>
            </w:r>
          </w:p>
          <w:p w:rsidR="002557EA" w:rsidRPr="00704A9D" w:rsidRDefault="002557EA" w:rsidP="00013CDC">
            <w:pPr>
              <w:rPr>
                <w:sz w:val="24"/>
                <w:szCs w:val="24"/>
                <w:lang w:val="ro-RO"/>
              </w:rPr>
            </w:pPr>
            <w:r w:rsidRPr="00704A9D">
              <w:rPr>
                <w:sz w:val="24"/>
                <w:szCs w:val="24"/>
                <w:lang w:val="ro-RO"/>
              </w:rPr>
              <w:t>Corigenți - 4 elevi: 1 obiect - 2 elevi (matematică, limba engleză), 3 obiecte  - 2 elevi (limba şi literatura română, matematică, limba engleză)</w:t>
            </w:r>
          </w:p>
          <w:p w:rsidR="002557EA" w:rsidRPr="00704A9D" w:rsidRDefault="002557EA" w:rsidP="00013CDC">
            <w:pPr>
              <w:rPr>
                <w:b/>
                <w:sz w:val="24"/>
                <w:szCs w:val="24"/>
                <w:lang w:val="ro-RO"/>
              </w:rPr>
            </w:pPr>
            <w:r w:rsidRPr="00704A9D">
              <w:rPr>
                <w:b/>
                <w:sz w:val="24"/>
                <w:szCs w:val="24"/>
                <w:lang w:val="ro-RO"/>
              </w:rPr>
              <w:t>Clasa a VII-a A</w:t>
            </w:r>
          </w:p>
          <w:p w:rsidR="002557EA" w:rsidRPr="00704A9D" w:rsidRDefault="002557EA" w:rsidP="00013CDC">
            <w:pPr>
              <w:rPr>
                <w:sz w:val="24"/>
                <w:szCs w:val="24"/>
                <w:lang w:val="ro-RO"/>
              </w:rPr>
            </w:pPr>
            <w:r w:rsidRPr="00704A9D">
              <w:rPr>
                <w:sz w:val="24"/>
                <w:szCs w:val="24"/>
                <w:lang w:val="ro-RO"/>
              </w:rPr>
              <w:t>Efectiv - 16 elevi</w:t>
            </w:r>
          </w:p>
          <w:p w:rsidR="002557EA" w:rsidRPr="00704A9D" w:rsidRDefault="002557EA" w:rsidP="00013CDC">
            <w:pPr>
              <w:rPr>
                <w:sz w:val="24"/>
                <w:szCs w:val="24"/>
                <w:lang w:val="ro-RO"/>
              </w:rPr>
            </w:pPr>
            <w:r w:rsidRPr="00704A9D">
              <w:rPr>
                <w:sz w:val="24"/>
                <w:szCs w:val="24"/>
                <w:lang w:val="ro-RO"/>
              </w:rPr>
              <w:t>Promovați - 12 elevi (75%)</w:t>
            </w:r>
          </w:p>
          <w:p w:rsidR="002557EA" w:rsidRPr="00704A9D" w:rsidRDefault="002557EA" w:rsidP="00013CDC">
            <w:pPr>
              <w:rPr>
                <w:sz w:val="24"/>
                <w:szCs w:val="24"/>
                <w:lang w:val="ro-RO"/>
              </w:rPr>
            </w:pPr>
            <w:r w:rsidRPr="00704A9D">
              <w:rPr>
                <w:sz w:val="24"/>
                <w:szCs w:val="24"/>
                <w:lang w:val="ro-RO"/>
              </w:rPr>
              <w:t>Corigenţi - 4 elevi: 1 obiect - 3 elevi (istorie, matematică, fizică), 2 obiecte - 1 elev (matematică, fizică)</w:t>
            </w:r>
          </w:p>
          <w:p w:rsidR="002557EA" w:rsidRPr="00704A9D" w:rsidRDefault="002557EA" w:rsidP="00013CDC">
            <w:pPr>
              <w:rPr>
                <w:b/>
                <w:sz w:val="24"/>
                <w:szCs w:val="24"/>
                <w:lang w:val="ro-RO"/>
              </w:rPr>
            </w:pPr>
            <w:r w:rsidRPr="00704A9D">
              <w:rPr>
                <w:b/>
                <w:sz w:val="24"/>
                <w:szCs w:val="24"/>
                <w:lang w:val="ro-RO"/>
              </w:rPr>
              <w:t>Clasa a VII-a B</w:t>
            </w:r>
          </w:p>
          <w:p w:rsidR="002557EA" w:rsidRPr="00704A9D" w:rsidRDefault="002557EA" w:rsidP="00013CDC">
            <w:pPr>
              <w:rPr>
                <w:sz w:val="24"/>
                <w:szCs w:val="24"/>
                <w:lang w:val="ro-RO"/>
              </w:rPr>
            </w:pPr>
            <w:r w:rsidRPr="00704A9D">
              <w:rPr>
                <w:sz w:val="24"/>
                <w:szCs w:val="24"/>
                <w:lang w:val="ro-RO"/>
              </w:rPr>
              <w:t>Efectiv: 17 elevi</w:t>
            </w:r>
          </w:p>
          <w:p w:rsidR="002557EA" w:rsidRPr="00704A9D" w:rsidRDefault="002557EA" w:rsidP="00013CDC">
            <w:pPr>
              <w:rPr>
                <w:sz w:val="24"/>
                <w:szCs w:val="24"/>
                <w:lang w:val="ro-RO"/>
              </w:rPr>
            </w:pPr>
            <w:r w:rsidRPr="00704A9D">
              <w:rPr>
                <w:sz w:val="24"/>
                <w:szCs w:val="24"/>
                <w:lang w:val="ro-RO"/>
              </w:rPr>
              <w:t>Promovați: 12 (70%)</w:t>
            </w:r>
          </w:p>
          <w:p w:rsidR="002557EA" w:rsidRPr="00704A9D" w:rsidRDefault="002557EA" w:rsidP="00013CDC">
            <w:pPr>
              <w:rPr>
                <w:sz w:val="24"/>
                <w:szCs w:val="24"/>
                <w:lang w:val="ro-RO"/>
              </w:rPr>
            </w:pPr>
            <w:r w:rsidRPr="00704A9D">
              <w:rPr>
                <w:sz w:val="24"/>
                <w:szCs w:val="24"/>
                <w:lang w:val="ro-RO"/>
              </w:rPr>
              <w:t>Corigenți - 5 elevi: 1 obiect - 1 elev (limba şi literatura română), 2 obiecte - 2 elevi (limba şi literatura română, matematică, limba engleză), 4 obiecte - 2 elevi (limba şi literatura română, limba engleză, matematică, istorie)</w:t>
            </w:r>
          </w:p>
          <w:p w:rsidR="002557EA" w:rsidRPr="00704A9D" w:rsidRDefault="002557EA" w:rsidP="00013CDC">
            <w:pPr>
              <w:rPr>
                <w:b/>
                <w:sz w:val="24"/>
                <w:szCs w:val="24"/>
                <w:lang w:val="ro-RO"/>
              </w:rPr>
            </w:pPr>
            <w:r w:rsidRPr="00704A9D">
              <w:rPr>
                <w:b/>
                <w:sz w:val="24"/>
                <w:szCs w:val="24"/>
                <w:lang w:val="ro-RO"/>
              </w:rPr>
              <w:t>Clasa a VIII-a</w:t>
            </w:r>
          </w:p>
          <w:p w:rsidR="002557EA" w:rsidRPr="00704A9D" w:rsidRDefault="002557EA" w:rsidP="00013CDC">
            <w:pPr>
              <w:rPr>
                <w:sz w:val="24"/>
                <w:szCs w:val="24"/>
                <w:lang w:val="ro-RO"/>
              </w:rPr>
            </w:pPr>
            <w:r w:rsidRPr="00704A9D">
              <w:rPr>
                <w:sz w:val="24"/>
                <w:szCs w:val="24"/>
                <w:lang w:val="ro-RO"/>
              </w:rPr>
              <w:t>Efectiv:  27 elevi</w:t>
            </w:r>
          </w:p>
          <w:p w:rsidR="002557EA" w:rsidRPr="00704A9D" w:rsidRDefault="002557EA" w:rsidP="00013CDC">
            <w:pPr>
              <w:rPr>
                <w:sz w:val="24"/>
                <w:szCs w:val="24"/>
                <w:lang w:val="ro-RO"/>
              </w:rPr>
            </w:pPr>
            <w:r w:rsidRPr="00704A9D">
              <w:rPr>
                <w:sz w:val="24"/>
                <w:szCs w:val="24"/>
                <w:lang w:val="ro-RO"/>
              </w:rPr>
              <w:t>Promovați: 10 elevi (37%)</w:t>
            </w:r>
          </w:p>
          <w:p w:rsidR="002557EA" w:rsidRPr="00704A9D" w:rsidRDefault="002557EA" w:rsidP="00013CDC">
            <w:pPr>
              <w:rPr>
                <w:sz w:val="24"/>
                <w:szCs w:val="24"/>
                <w:lang w:val="ro-RO"/>
              </w:rPr>
            </w:pPr>
            <w:r w:rsidRPr="00704A9D">
              <w:rPr>
                <w:sz w:val="24"/>
                <w:szCs w:val="24"/>
                <w:lang w:val="ro-RO"/>
              </w:rPr>
              <w:t>Corigenți -  17elevi: 1 obiect - 9 elevi (limba şi literatura română, limba engleză, matematică), 2 obiecte - 4 elevi (limba şi literatura română, limba engleză, matematică), 3 obiecte - 1 elev (limba şi literatura română, limba engleză, istorie), 4 obiecte - 1 elev (limba engleză, matematică, fizică, cultură civică)</w:t>
            </w:r>
          </w:p>
          <w:p w:rsidR="002557EA" w:rsidRPr="00704A9D" w:rsidRDefault="002557EA" w:rsidP="00013CDC">
            <w:pPr>
              <w:rPr>
                <w:sz w:val="24"/>
                <w:szCs w:val="24"/>
                <w:lang w:val="ro-RO"/>
              </w:rPr>
            </w:pPr>
            <w:r w:rsidRPr="00704A9D">
              <w:rPr>
                <w:sz w:val="24"/>
                <w:szCs w:val="24"/>
                <w:lang w:val="ro-RO"/>
              </w:rPr>
              <w:t>Neşcolarizaţi - 2 elevi.</w:t>
            </w:r>
          </w:p>
          <w:p w:rsidR="002557EA" w:rsidRPr="00704A9D" w:rsidRDefault="002557EA" w:rsidP="00013CDC">
            <w:pPr>
              <w:rPr>
                <w:b/>
                <w:sz w:val="24"/>
                <w:szCs w:val="24"/>
                <w:lang w:val="ro-RO"/>
              </w:rPr>
            </w:pPr>
            <w:r w:rsidRPr="00704A9D">
              <w:rPr>
                <w:b/>
                <w:sz w:val="24"/>
                <w:szCs w:val="24"/>
                <w:lang w:val="ro-RO"/>
              </w:rPr>
              <w:t>Clasa a IX-a A</w:t>
            </w:r>
          </w:p>
          <w:p w:rsidR="002557EA" w:rsidRPr="00704A9D" w:rsidRDefault="002557EA" w:rsidP="00013CDC">
            <w:pPr>
              <w:rPr>
                <w:sz w:val="24"/>
                <w:szCs w:val="24"/>
                <w:lang w:val="ro-RO"/>
              </w:rPr>
            </w:pPr>
            <w:r w:rsidRPr="00704A9D">
              <w:rPr>
                <w:sz w:val="24"/>
                <w:szCs w:val="24"/>
                <w:lang w:val="ro-RO"/>
              </w:rPr>
              <w:lastRenderedPageBreak/>
              <w:t>Efectiv: 27 elevi</w:t>
            </w:r>
          </w:p>
          <w:p w:rsidR="002557EA" w:rsidRPr="00704A9D" w:rsidRDefault="002557EA" w:rsidP="00013CDC">
            <w:pPr>
              <w:rPr>
                <w:sz w:val="24"/>
                <w:szCs w:val="24"/>
                <w:lang w:val="ro-RO"/>
              </w:rPr>
            </w:pPr>
            <w:r w:rsidRPr="00704A9D">
              <w:rPr>
                <w:sz w:val="24"/>
                <w:szCs w:val="24"/>
                <w:lang w:val="ro-RO"/>
              </w:rPr>
              <w:t>Promovați: 25 elevi (93%)</w:t>
            </w:r>
          </w:p>
          <w:p w:rsidR="002557EA" w:rsidRPr="00704A9D" w:rsidRDefault="002557EA" w:rsidP="00013CDC">
            <w:pPr>
              <w:rPr>
                <w:sz w:val="24"/>
                <w:szCs w:val="24"/>
                <w:lang w:val="ro-RO"/>
              </w:rPr>
            </w:pPr>
            <w:r w:rsidRPr="00704A9D">
              <w:rPr>
                <w:sz w:val="24"/>
                <w:szCs w:val="24"/>
                <w:lang w:val="ro-RO"/>
              </w:rPr>
              <w:t>Corigenți - 2 elevi: 2 obiecte - 1 elev (limba şi literatura română, istorie), 3 obiecte - 1 elev (limba şi literatura română, istorie, logică)</w:t>
            </w:r>
          </w:p>
          <w:p w:rsidR="002557EA" w:rsidRPr="00704A9D" w:rsidRDefault="002557EA" w:rsidP="00013CDC">
            <w:pPr>
              <w:rPr>
                <w:b/>
                <w:sz w:val="24"/>
                <w:szCs w:val="24"/>
                <w:lang w:val="ro-RO"/>
              </w:rPr>
            </w:pPr>
            <w:r w:rsidRPr="00704A9D">
              <w:rPr>
                <w:b/>
                <w:sz w:val="24"/>
                <w:szCs w:val="24"/>
                <w:lang w:val="ro-RO"/>
              </w:rPr>
              <w:t>Clasa a IX-a B</w:t>
            </w:r>
          </w:p>
          <w:p w:rsidR="002557EA" w:rsidRPr="00704A9D" w:rsidRDefault="002557EA" w:rsidP="00013CDC">
            <w:pPr>
              <w:rPr>
                <w:sz w:val="24"/>
                <w:szCs w:val="24"/>
                <w:lang w:val="ro-RO"/>
              </w:rPr>
            </w:pPr>
            <w:r w:rsidRPr="00704A9D">
              <w:rPr>
                <w:sz w:val="24"/>
                <w:szCs w:val="24"/>
                <w:lang w:val="ro-RO"/>
              </w:rPr>
              <w:t>Efectiv:32 elevi</w:t>
            </w:r>
          </w:p>
          <w:p w:rsidR="002557EA" w:rsidRPr="00704A9D" w:rsidRDefault="002557EA" w:rsidP="00013CDC">
            <w:pPr>
              <w:rPr>
                <w:sz w:val="24"/>
                <w:szCs w:val="24"/>
                <w:lang w:val="ro-RO"/>
              </w:rPr>
            </w:pPr>
            <w:r w:rsidRPr="00704A9D">
              <w:rPr>
                <w:sz w:val="24"/>
                <w:szCs w:val="24"/>
                <w:lang w:val="ro-RO"/>
              </w:rPr>
              <w:t>Promovați: 24 elevi (75%)</w:t>
            </w:r>
          </w:p>
          <w:p w:rsidR="002557EA" w:rsidRPr="00704A9D" w:rsidRDefault="002557EA" w:rsidP="00013CDC">
            <w:pPr>
              <w:rPr>
                <w:sz w:val="24"/>
                <w:szCs w:val="24"/>
                <w:lang w:val="ro-RO"/>
              </w:rPr>
            </w:pPr>
            <w:r w:rsidRPr="00704A9D">
              <w:rPr>
                <w:sz w:val="24"/>
                <w:szCs w:val="24"/>
                <w:lang w:val="ro-RO"/>
              </w:rPr>
              <w:t>Corigenți - 6 elevi: 1 obiect - 3 elevi (limba şi literatura română, geografie), 2 obiecte - 2 elevi (limba şi literatura română, geografie), 3 obiecte - 1 elev (limba şi literatura română, istorie,  geografie)</w:t>
            </w:r>
          </w:p>
          <w:p w:rsidR="002557EA" w:rsidRPr="00704A9D" w:rsidRDefault="002557EA" w:rsidP="00013CDC">
            <w:pPr>
              <w:rPr>
                <w:sz w:val="24"/>
                <w:szCs w:val="24"/>
                <w:lang w:val="ro-RO"/>
              </w:rPr>
            </w:pPr>
            <w:r w:rsidRPr="00704A9D">
              <w:rPr>
                <w:sz w:val="24"/>
                <w:szCs w:val="24"/>
                <w:lang w:val="ro-RO"/>
              </w:rPr>
              <w:t>Elevi cu situaţia neîncheiată - 2</w:t>
            </w:r>
          </w:p>
          <w:p w:rsidR="002557EA" w:rsidRPr="00704A9D" w:rsidRDefault="002557EA" w:rsidP="00013CDC">
            <w:pPr>
              <w:rPr>
                <w:b/>
                <w:sz w:val="24"/>
                <w:szCs w:val="24"/>
                <w:lang w:val="ro-RO"/>
              </w:rPr>
            </w:pPr>
            <w:r w:rsidRPr="00704A9D">
              <w:rPr>
                <w:b/>
                <w:sz w:val="24"/>
                <w:szCs w:val="24"/>
                <w:lang w:val="ro-RO"/>
              </w:rPr>
              <w:t>Clasa a X-a A</w:t>
            </w:r>
          </w:p>
          <w:p w:rsidR="002557EA" w:rsidRPr="00704A9D" w:rsidRDefault="002557EA" w:rsidP="00013CDC">
            <w:pPr>
              <w:rPr>
                <w:sz w:val="24"/>
                <w:szCs w:val="24"/>
                <w:lang w:val="ro-RO"/>
              </w:rPr>
            </w:pPr>
            <w:r w:rsidRPr="00704A9D">
              <w:rPr>
                <w:sz w:val="24"/>
                <w:szCs w:val="24"/>
                <w:lang w:val="ro-RO"/>
              </w:rPr>
              <w:t>Efectiv: 31 elevi</w:t>
            </w:r>
          </w:p>
          <w:p w:rsidR="002557EA" w:rsidRPr="00704A9D" w:rsidRDefault="002557EA" w:rsidP="00013CDC">
            <w:pPr>
              <w:rPr>
                <w:sz w:val="24"/>
                <w:szCs w:val="24"/>
                <w:lang w:val="ro-RO"/>
              </w:rPr>
            </w:pPr>
            <w:r w:rsidRPr="00704A9D">
              <w:rPr>
                <w:sz w:val="24"/>
                <w:szCs w:val="24"/>
                <w:lang w:val="ro-RO"/>
              </w:rPr>
              <w:t>Promovați:  23 elevi (75%)</w:t>
            </w:r>
          </w:p>
          <w:p w:rsidR="002557EA" w:rsidRPr="00704A9D" w:rsidRDefault="002557EA" w:rsidP="00013CDC">
            <w:pPr>
              <w:rPr>
                <w:sz w:val="24"/>
                <w:szCs w:val="24"/>
                <w:lang w:val="ro-RO"/>
              </w:rPr>
            </w:pPr>
            <w:r w:rsidRPr="00704A9D">
              <w:rPr>
                <w:sz w:val="24"/>
                <w:szCs w:val="24"/>
                <w:lang w:val="ro-RO"/>
              </w:rPr>
              <w:t>Corigenți - 8 elevi: 1 obiect -  7 elevi (limba şi literatura română, limba engleză, geografie), 2 obiecte - 1 elev (limba şi literatura română, limba engleză)</w:t>
            </w:r>
          </w:p>
          <w:p w:rsidR="002557EA" w:rsidRPr="00704A9D" w:rsidRDefault="002557EA" w:rsidP="00013CDC">
            <w:pPr>
              <w:rPr>
                <w:b/>
                <w:sz w:val="24"/>
                <w:szCs w:val="24"/>
                <w:lang w:val="ro-RO"/>
              </w:rPr>
            </w:pPr>
            <w:r w:rsidRPr="00704A9D">
              <w:rPr>
                <w:b/>
                <w:sz w:val="24"/>
                <w:szCs w:val="24"/>
                <w:lang w:val="ro-RO"/>
              </w:rPr>
              <w:t>Clasa a X-a B</w:t>
            </w:r>
          </w:p>
          <w:p w:rsidR="002557EA" w:rsidRPr="00704A9D" w:rsidRDefault="002557EA" w:rsidP="00013CDC">
            <w:pPr>
              <w:rPr>
                <w:sz w:val="24"/>
                <w:szCs w:val="24"/>
                <w:lang w:val="ro-RO"/>
              </w:rPr>
            </w:pPr>
            <w:r w:rsidRPr="00704A9D">
              <w:rPr>
                <w:sz w:val="24"/>
                <w:szCs w:val="24"/>
                <w:lang w:val="ro-RO"/>
              </w:rPr>
              <w:t>Efectiv: 24 elevi</w:t>
            </w:r>
          </w:p>
          <w:p w:rsidR="002557EA" w:rsidRPr="00704A9D" w:rsidRDefault="002557EA" w:rsidP="00013CDC">
            <w:pPr>
              <w:rPr>
                <w:sz w:val="24"/>
                <w:szCs w:val="24"/>
                <w:lang w:val="ro-RO"/>
              </w:rPr>
            </w:pPr>
            <w:r w:rsidRPr="00704A9D">
              <w:rPr>
                <w:sz w:val="24"/>
                <w:szCs w:val="24"/>
                <w:lang w:val="ro-RO"/>
              </w:rPr>
              <w:t>Promovați:  16 elevi (67%)</w:t>
            </w:r>
          </w:p>
          <w:p w:rsidR="002557EA" w:rsidRPr="00704A9D" w:rsidRDefault="002557EA" w:rsidP="00013CDC">
            <w:pPr>
              <w:rPr>
                <w:sz w:val="24"/>
                <w:szCs w:val="24"/>
                <w:lang w:val="ro-RO"/>
              </w:rPr>
            </w:pPr>
            <w:r w:rsidRPr="00704A9D">
              <w:rPr>
                <w:sz w:val="24"/>
                <w:szCs w:val="24"/>
                <w:lang w:val="ro-RO"/>
              </w:rPr>
              <w:t>Corigenți - 7 elevi: 1 obiect - 1 elev (limba şi literatura română), 2 obiecte - 2 elevi (limba şi literatura română, matematică), 3 obiecte - 1 elev (limba şi literatura română, istorie, geografie), 5 obiecte - 1 elev (limba şi literatura română, limba franceză, istorie, geografie, psihologie), 6 obiecte - 1 elev (limba şi literatura română, limba engleză limba franceză, istorie, geografie, psihologie)</w:t>
            </w:r>
          </w:p>
          <w:p w:rsidR="002557EA" w:rsidRPr="00704A9D" w:rsidRDefault="002557EA" w:rsidP="00013CDC">
            <w:pPr>
              <w:rPr>
                <w:sz w:val="24"/>
                <w:szCs w:val="24"/>
                <w:lang w:val="ro-RO"/>
              </w:rPr>
            </w:pPr>
            <w:r w:rsidRPr="00704A9D">
              <w:rPr>
                <w:sz w:val="24"/>
                <w:szCs w:val="24"/>
                <w:lang w:val="ro-RO"/>
              </w:rPr>
              <w:t xml:space="preserve">Neşcolarizaţi - 1 elev </w:t>
            </w:r>
          </w:p>
          <w:p w:rsidR="002557EA" w:rsidRPr="00704A9D" w:rsidRDefault="002557EA" w:rsidP="00013CDC">
            <w:pPr>
              <w:rPr>
                <w:b/>
                <w:sz w:val="24"/>
                <w:szCs w:val="24"/>
                <w:lang w:val="ro-RO"/>
              </w:rPr>
            </w:pPr>
            <w:r w:rsidRPr="00704A9D">
              <w:rPr>
                <w:b/>
                <w:sz w:val="24"/>
                <w:szCs w:val="24"/>
                <w:lang w:val="ro-RO"/>
              </w:rPr>
              <w:t>Clasa a XI-a A</w:t>
            </w:r>
          </w:p>
          <w:p w:rsidR="002557EA" w:rsidRPr="00704A9D" w:rsidRDefault="002557EA" w:rsidP="00013CDC">
            <w:pPr>
              <w:rPr>
                <w:sz w:val="24"/>
                <w:szCs w:val="24"/>
                <w:lang w:val="ro-RO"/>
              </w:rPr>
            </w:pPr>
            <w:r w:rsidRPr="00704A9D">
              <w:rPr>
                <w:sz w:val="24"/>
                <w:szCs w:val="24"/>
                <w:lang w:val="ro-RO"/>
              </w:rPr>
              <w:t>Efectiv: 23 elevi</w:t>
            </w:r>
          </w:p>
          <w:p w:rsidR="002557EA" w:rsidRPr="00704A9D" w:rsidRDefault="002557EA" w:rsidP="00013CDC">
            <w:pPr>
              <w:rPr>
                <w:sz w:val="24"/>
                <w:szCs w:val="24"/>
                <w:lang w:val="ro-RO"/>
              </w:rPr>
            </w:pPr>
            <w:r w:rsidRPr="00704A9D">
              <w:rPr>
                <w:sz w:val="24"/>
                <w:szCs w:val="24"/>
                <w:lang w:val="ro-RO"/>
              </w:rPr>
              <w:t>Promovați: 17 elevi (74%)</w:t>
            </w:r>
          </w:p>
          <w:p w:rsidR="002557EA" w:rsidRPr="00704A9D" w:rsidRDefault="002557EA" w:rsidP="00013CDC">
            <w:pPr>
              <w:rPr>
                <w:sz w:val="24"/>
                <w:szCs w:val="24"/>
                <w:lang w:val="ro-RO"/>
              </w:rPr>
            </w:pPr>
            <w:r w:rsidRPr="00704A9D">
              <w:rPr>
                <w:sz w:val="24"/>
                <w:szCs w:val="24"/>
                <w:lang w:val="ro-RO"/>
              </w:rPr>
              <w:t>Corigenți - 5 elevi: 1 obiect - 2 elevi (limba şi literatura română, geografie), 2 obiecte - 2 elevi (limba şi literatura română, geografie, istorie), 3 obiecte - 1 elev (limba şi literatura română, geografie, istorie)</w:t>
            </w:r>
          </w:p>
          <w:p w:rsidR="002557EA" w:rsidRPr="00704A9D" w:rsidRDefault="002557EA" w:rsidP="00013CDC">
            <w:pPr>
              <w:rPr>
                <w:sz w:val="24"/>
                <w:szCs w:val="24"/>
                <w:lang w:val="ro-RO"/>
              </w:rPr>
            </w:pPr>
            <w:r w:rsidRPr="00704A9D">
              <w:rPr>
                <w:sz w:val="24"/>
                <w:szCs w:val="24"/>
                <w:lang w:val="ro-RO"/>
              </w:rPr>
              <w:t>Elevi cu situaţia neîncheiată : 1 (educaţie fizică)</w:t>
            </w:r>
          </w:p>
          <w:p w:rsidR="002557EA" w:rsidRPr="00704A9D" w:rsidRDefault="002557EA" w:rsidP="00013CDC">
            <w:pPr>
              <w:rPr>
                <w:sz w:val="24"/>
                <w:szCs w:val="24"/>
                <w:lang w:val="ro-RO"/>
              </w:rPr>
            </w:pPr>
            <w:r w:rsidRPr="00704A9D">
              <w:rPr>
                <w:sz w:val="24"/>
                <w:szCs w:val="24"/>
                <w:lang w:val="ro-RO"/>
              </w:rPr>
              <w:lastRenderedPageBreak/>
              <w:t>Elevi exmatriculaţi : 1</w:t>
            </w:r>
          </w:p>
          <w:p w:rsidR="002557EA" w:rsidRPr="00704A9D" w:rsidRDefault="002557EA" w:rsidP="00013CDC">
            <w:pPr>
              <w:rPr>
                <w:b/>
                <w:sz w:val="24"/>
                <w:szCs w:val="24"/>
                <w:lang w:val="ro-RO"/>
              </w:rPr>
            </w:pPr>
            <w:r w:rsidRPr="00704A9D">
              <w:rPr>
                <w:b/>
                <w:sz w:val="24"/>
                <w:szCs w:val="24"/>
                <w:lang w:val="ro-RO"/>
              </w:rPr>
              <w:t>Clasa a XI-a B</w:t>
            </w:r>
          </w:p>
          <w:p w:rsidR="002557EA" w:rsidRPr="00704A9D" w:rsidRDefault="002557EA" w:rsidP="00013CDC">
            <w:pPr>
              <w:rPr>
                <w:sz w:val="24"/>
                <w:szCs w:val="24"/>
                <w:lang w:val="ro-RO"/>
              </w:rPr>
            </w:pPr>
            <w:r w:rsidRPr="00704A9D">
              <w:rPr>
                <w:sz w:val="24"/>
                <w:szCs w:val="24"/>
                <w:lang w:val="ro-RO"/>
              </w:rPr>
              <w:t xml:space="preserve">Efectiv: 21 elevi </w:t>
            </w:r>
          </w:p>
          <w:p w:rsidR="002557EA" w:rsidRPr="00704A9D" w:rsidRDefault="002557EA" w:rsidP="00013CDC">
            <w:pPr>
              <w:rPr>
                <w:sz w:val="24"/>
                <w:szCs w:val="24"/>
                <w:lang w:val="ro-RO"/>
              </w:rPr>
            </w:pPr>
            <w:r w:rsidRPr="00704A9D">
              <w:rPr>
                <w:sz w:val="24"/>
                <w:szCs w:val="24"/>
                <w:lang w:val="ro-RO"/>
              </w:rPr>
              <w:t>Promovați: 18 elevi (85%)</w:t>
            </w:r>
          </w:p>
          <w:p w:rsidR="002557EA" w:rsidRPr="00704A9D" w:rsidRDefault="002557EA" w:rsidP="00013CDC">
            <w:pPr>
              <w:rPr>
                <w:sz w:val="24"/>
                <w:szCs w:val="24"/>
                <w:lang w:val="ro-RO"/>
              </w:rPr>
            </w:pPr>
            <w:r w:rsidRPr="00704A9D">
              <w:rPr>
                <w:sz w:val="24"/>
                <w:szCs w:val="24"/>
                <w:lang w:val="ro-RO"/>
              </w:rPr>
              <w:t>Corigenți - 1 elev: 1 obiect - 1 elev (istorie)</w:t>
            </w:r>
          </w:p>
          <w:p w:rsidR="002557EA" w:rsidRPr="00704A9D" w:rsidRDefault="002557EA" w:rsidP="00013CDC">
            <w:pPr>
              <w:rPr>
                <w:sz w:val="24"/>
                <w:szCs w:val="24"/>
                <w:lang w:val="ro-RO"/>
              </w:rPr>
            </w:pPr>
            <w:r w:rsidRPr="00704A9D">
              <w:rPr>
                <w:sz w:val="24"/>
                <w:szCs w:val="24"/>
                <w:lang w:val="ro-RO"/>
              </w:rPr>
              <w:t>Elevi cu situaţia neîncheiată: 2 (toate materiile)</w:t>
            </w:r>
          </w:p>
          <w:p w:rsidR="002557EA" w:rsidRPr="00704A9D" w:rsidRDefault="002557EA" w:rsidP="00013CDC">
            <w:pPr>
              <w:rPr>
                <w:b/>
                <w:sz w:val="24"/>
                <w:szCs w:val="24"/>
                <w:lang w:val="ro-RO"/>
              </w:rPr>
            </w:pPr>
            <w:r w:rsidRPr="00704A9D">
              <w:rPr>
                <w:b/>
                <w:sz w:val="24"/>
                <w:szCs w:val="24"/>
                <w:lang w:val="ro-RO"/>
              </w:rPr>
              <w:t>Clasa a XII-a A</w:t>
            </w:r>
          </w:p>
          <w:p w:rsidR="002557EA" w:rsidRPr="00704A9D" w:rsidRDefault="002557EA" w:rsidP="00013CDC">
            <w:pPr>
              <w:rPr>
                <w:sz w:val="24"/>
                <w:szCs w:val="24"/>
                <w:lang w:val="ro-RO"/>
              </w:rPr>
            </w:pPr>
            <w:r w:rsidRPr="00704A9D">
              <w:rPr>
                <w:sz w:val="24"/>
                <w:szCs w:val="24"/>
                <w:lang w:val="ro-RO"/>
              </w:rPr>
              <w:t>Efectiv: 20 elevi</w:t>
            </w:r>
          </w:p>
          <w:p w:rsidR="002557EA" w:rsidRPr="00704A9D" w:rsidRDefault="002557EA" w:rsidP="00013CDC">
            <w:pPr>
              <w:rPr>
                <w:sz w:val="24"/>
                <w:szCs w:val="24"/>
                <w:lang w:val="ro-RO"/>
              </w:rPr>
            </w:pPr>
            <w:r w:rsidRPr="00704A9D">
              <w:rPr>
                <w:sz w:val="24"/>
                <w:szCs w:val="24"/>
                <w:lang w:val="ro-RO"/>
              </w:rPr>
              <w:t>Promovați: 8 elevi (40%)</w:t>
            </w:r>
          </w:p>
          <w:p w:rsidR="002557EA" w:rsidRPr="00704A9D" w:rsidRDefault="002557EA" w:rsidP="00013CDC">
            <w:pPr>
              <w:rPr>
                <w:sz w:val="24"/>
                <w:szCs w:val="24"/>
                <w:lang w:val="ro-RO"/>
              </w:rPr>
            </w:pPr>
            <w:r w:rsidRPr="00704A9D">
              <w:rPr>
                <w:sz w:val="24"/>
                <w:szCs w:val="24"/>
                <w:lang w:val="ro-RO"/>
              </w:rPr>
              <w:t>Corigenți - 12 elevi: 1 obiect - 3 elevi (istorie, limba engleză), 2 obiecte - 4 elevi (limba şi literatura română, limba engleză, istorie, geografie), 3 obiecte - 5 elevi (limba şi literatura română, istorie, geografie)</w:t>
            </w:r>
          </w:p>
          <w:p w:rsidR="002557EA" w:rsidRPr="00704A9D" w:rsidRDefault="002557EA" w:rsidP="00013CDC">
            <w:pPr>
              <w:rPr>
                <w:sz w:val="24"/>
                <w:szCs w:val="24"/>
                <w:lang w:val="ro-RO"/>
              </w:rPr>
            </w:pPr>
            <w:r w:rsidRPr="00704A9D">
              <w:rPr>
                <w:sz w:val="24"/>
                <w:szCs w:val="24"/>
                <w:lang w:val="ro-RO"/>
              </w:rPr>
              <w:t>Elevi cu situaţia neîncheiată: 1 (educaţie fizică)</w:t>
            </w:r>
          </w:p>
          <w:p w:rsidR="002557EA" w:rsidRPr="00704A9D" w:rsidRDefault="002557EA" w:rsidP="00013CDC">
            <w:pPr>
              <w:rPr>
                <w:b/>
                <w:sz w:val="24"/>
                <w:szCs w:val="24"/>
                <w:lang w:val="ro-RO"/>
              </w:rPr>
            </w:pPr>
            <w:r w:rsidRPr="00704A9D">
              <w:rPr>
                <w:b/>
                <w:sz w:val="24"/>
                <w:szCs w:val="24"/>
                <w:lang w:val="ro-RO"/>
              </w:rPr>
              <w:t>Clasa a XII-a B</w:t>
            </w:r>
          </w:p>
          <w:p w:rsidR="002557EA" w:rsidRPr="00704A9D" w:rsidRDefault="002557EA" w:rsidP="00013CDC">
            <w:pPr>
              <w:rPr>
                <w:sz w:val="24"/>
                <w:szCs w:val="24"/>
                <w:lang w:val="ro-RO"/>
              </w:rPr>
            </w:pPr>
            <w:r w:rsidRPr="00704A9D">
              <w:rPr>
                <w:sz w:val="24"/>
                <w:szCs w:val="24"/>
                <w:lang w:val="ro-RO"/>
              </w:rPr>
              <w:t>Efectiv: 17 elevi</w:t>
            </w:r>
          </w:p>
          <w:p w:rsidR="002557EA" w:rsidRPr="00704A9D" w:rsidRDefault="002557EA" w:rsidP="00013CDC">
            <w:pPr>
              <w:rPr>
                <w:sz w:val="24"/>
                <w:szCs w:val="24"/>
                <w:lang w:val="ro-RO"/>
              </w:rPr>
            </w:pPr>
            <w:r w:rsidRPr="00704A9D">
              <w:rPr>
                <w:sz w:val="24"/>
                <w:szCs w:val="24"/>
                <w:lang w:val="ro-RO"/>
              </w:rPr>
              <w:t>Promovați:  9 elevi (47%)</w:t>
            </w:r>
          </w:p>
          <w:p w:rsidR="002557EA" w:rsidRPr="00704A9D" w:rsidRDefault="002557EA" w:rsidP="00013CDC">
            <w:pPr>
              <w:rPr>
                <w:sz w:val="24"/>
                <w:szCs w:val="24"/>
                <w:lang w:val="ro-RO"/>
              </w:rPr>
            </w:pPr>
            <w:r w:rsidRPr="00704A9D">
              <w:rPr>
                <w:sz w:val="24"/>
                <w:szCs w:val="24"/>
                <w:lang w:val="ro-RO"/>
              </w:rPr>
              <w:t>Corigenți:  8 elevi: 1 obiect - 2 elevi (limba şi literatura română, geografie), 2 obiecte  - 3 elevi (limba şi literatura română, istorie, geografie), 3 obiecte - 3 elevi (limba şi literatura română, istorie, geografie)</w:t>
            </w:r>
          </w:p>
          <w:p w:rsidR="002557EA" w:rsidRPr="00704A9D" w:rsidRDefault="002557EA" w:rsidP="00013CDC">
            <w:pPr>
              <w:rPr>
                <w:sz w:val="24"/>
                <w:szCs w:val="24"/>
                <w:lang w:val="ro-RO"/>
              </w:rPr>
            </w:pPr>
            <w:r w:rsidRPr="00704A9D">
              <w:rPr>
                <w:sz w:val="24"/>
                <w:szCs w:val="24"/>
                <w:u w:val="single"/>
                <w:lang w:val="ro-RO"/>
              </w:rPr>
              <w:t>3 Baza materială şi resurse financiare</w:t>
            </w:r>
          </w:p>
          <w:p w:rsidR="002557EA" w:rsidRPr="00704A9D" w:rsidRDefault="002557EA" w:rsidP="00013CDC">
            <w:pPr>
              <w:rPr>
                <w:sz w:val="24"/>
                <w:szCs w:val="24"/>
                <w:lang w:val="ro-RO"/>
              </w:rPr>
            </w:pPr>
            <w:r w:rsidRPr="00704A9D">
              <w:rPr>
                <w:sz w:val="24"/>
                <w:szCs w:val="24"/>
                <w:lang w:val="ro-RO"/>
              </w:rPr>
              <w:t>- insuficiente materiale  didactice</w:t>
            </w:r>
          </w:p>
          <w:p w:rsidR="002557EA" w:rsidRPr="00704A9D" w:rsidRDefault="002557EA" w:rsidP="00013CDC">
            <w:pPr>
              <w:rPr>
                <w:sz w:val="24"/>
                <w:szCs w:val="24"/>
                <w:lang w:val="ro-RO"/>
              </w:rPr>
            </w:pPr>
            <w:r w:rsidRPr="00704A9D">
              <w:rPr>
                <w:sz w:val="24"/>
                <w:szCs w:val="24"/>
                <w:lang w:val="ro-RO"/>
              </w:rPr>
              <w:t>- materiale vechi, puțin atractive</w:t>
            </w:r>
          </w:p>
          <w:p w:rsidR="002557EA" w:rsidRPr="00704A9D" w:rsidRDefault="002557EA" w:rsidP="00013CDC">
            <w:pPr>
              <w:rPr>
                <w:sz w:val="24"/>
                <w:szCs w:val="24"/>
                <w:u w:val="single"/>
                <w:lang w:val="ro-RO"/>
              </w:rPr>
            </w:pPr>
            <w:r w:rsidRPr="00704A9D">
              <w:rPr>
                <w:sz w:val="24"/>
                <w:szCs w:val="24"/>
                <w:u w:val="single"/>
                <w:lang w:val="ro-RO"/>
              </w:rPr>
              <w:t>4 Relaţii comunitare şi internaţionale</w:t>
            </w:r>
          </w:p>
          <w:p w:rsidR="002557EA" w:rsidRPr="00704A9D" w:rsidRDefault="002557EA" w:rsidP="00013CDC">
            <w:pPr>
              <w:rPr>
                <w:sz w:val="24"/>
                <w:szCs w:val="24"/>
                <w:lang w:val="ro-RO"/>
              </w:rPr>
            </w:pPr>
            <w:r w:rsidRPr="00704A9D">
              <w:rPr>
                <w:sz w:val="24"/>
                <w:szCs w:val="24"/>
                <w:lang w:val="ro-RO"/>
              </w:rPr>
              <w:t xml:space="preserve">- implicarea slabă a comunităţii, a părinţilor în pregătirea  pentru corigenţe </w:t>
            </w:r>
          </w:p>
        </w:tc>
      </w:tr>
      <w:tr w:rsidR="002557EA" w:rsidRPr="00704A9D" w:rsidTr="00013CDC">
        <w:trPr>
          <w:trHeight w:val="144"/>
        </w:trPr>
        <w:tc>
          <w:tcPr>
            <w:tcW w:w="5240" w:type="dxa"/>
          </w:tcPr>
          <w:p w:rsidR="002557EA" w:rsidRPr="00704A9D" w:rsidRDefault="002557EA" w:rsidP="00013CDC">
            <w:pPr>
              <w:jc w:val="center"/>
              <w:rPr>
                <w:b/>
                <w:sz w:val="24"/>
                <w:szCs w:val="24"/>
                <w:lang w:val="ro-RO"/>
              </w:rPr>
            </w:pPr>
            <w:r w:rsidRPr="00704A9D">
              <w:rPr>
                <w:b/>
                <w:sz w:val="24"/>
                <w:szCs w:val="24"/>
                <w:lang w:val="ro-RO"/>
              </w:rPr>
              <w:lastRenderedPageBreak/>
              <w:t>Oportunităţi</w:t>
            </w:r>
          </w:p>
        </w:tc>
        <w:tc>
          <w:tcPr>
            <w:tcW w:w="8647" w:type="dxa"/>
          </w:tcPr>
          <w:p w:rsidR="002557EA" w:rsidRPr="00704A9D" w:rsidRDefault="002557EA" w:rsidP="00013CDC">
            <w:pPr>
              <w:jc w:val="center"/>
              <w:rPr>
                <w:b/>
                <w:sz w:val="24"/>
                <w:szCs w:val="24"/>
                <w:lang w:val="ro-RO"/>
              </w:rPr>
            </w:pPr>
            <w:r w:rsidRPr="00704A9D">
              <w:rPr>
                <w:b/>
                <w:sz w:val="24"/>
                <w:szCs w:val="24"/>
                <w:lang w:val="ro-RO"/>
              </w:rPr>
              <w:t xml:space="preserve">Ameninţări </w:t>
            </w:r>
          </w:p>
        </w:tc>
      </w:tr>
      <w:tr w:rsidR="002557EA" w:rsidRPr="00704A9D" w:rsidTr="00013CDC">
        <w:trPr>
          <w:trHeight w:val="144"/>
        </w:trPr>
        <w:tc>
          <w:tcPr>
            <w:tcW w:w="5240" w:type="dxa"/>
          </w:tcPr>
          <w:p w:rsidR="002557EA" w:rsidRPr="00704A9D" w:rsidRDefault="002557EA" w:rsidP="00013CDC">
            <w:pPr>
              <w:rPr>
                <w:sz w:val="24"/>
                <w:szCs w:val="24"/>
                <w:u w:val="single"/>
                <w:lang w:val="ro-RO"/>
              </w:rPr>
            </w:pPr>
            <w:r w:rsidRPr="00704A9D">
              <w:rPr>
                <w:sz w:val="24"/>
                <w:szCs w:val="24"/>
                <w:u w:val="single"/>
                <w:lang w:val="ro-RO"/>
              </w:rPr>
              <w:t>1 Curriculum</w:t>
            </w:r>
          </w:p>
          <w:p w:rsidR="002557EA" w:rsidRPr="00704A9D" w:rsidRDefault="002557EA" w:rsidP="00013CDC">
            <w:pPr>
              <w:rPr>
                <w:sz w:val="24"/>
                <w:szCs w:val="24"/>
                <w:lang w:val="ro-RO"/>
              </w:rPr>
            </w:pPr>
            <w:r w:rsidRPr="00704A9D">
              <w:rPr>
                <w:sz w:val="24"/>
                <w:szCs w:val="24"/>
                <w:lang w:val="ro-RO"/>
              </w:rPr>
              <w:t>- profilul liceului (filieră teoretic, cu profil uman)</w:t>
            </w:r>
          </w:p>
          <w:p w:rsidR="002557EA" w:rsidRPr="00704A9D" w:rsidRDefault="002557EA" w:rsidP="00013CDC">
            <w:pPr>
              <w:rPr>
                <w:sz w:val="24"/>
                <w:szCs w:val="24"/>
                <w:lang w:val="ro-RO"/>
              </w:rPr>
            </w:pPr>
            <w:r w:rsidRPr="00704A9D">
              <w:rPr>
                <w:sz w:val="24"/>
                <w:szCs w:val="24"/>
                <w:lang w:val="ro-RO"/>
              </w:rPr>
              <w:t>-  accentul pus la nivel european pe competenţele de comunicare în limba maternă şi în limbile moderne (CECR)</w:t>
            </w:r>
          </w:p>
          <w:p w:rsidR="002557EA" w:rsidRPr="00704A9D" w:rsidRDefault="002557EA" w:rsidP="00013CDC">
            <w:pPr>
              <w:rPr>
                <w:sz w:val="24"/>
                <w:szCs w:val="24"/>
                <w:u w:val="single"/>
                <w:lang w:val="ro-RO"/>
              </w:rPr>
            </w:pPr>
            <w:r w:rsidRPr="00704A9D">
              <w:rPr>
                <w:sz w:val="24"/>
                <w:szCs w:val="24"/>
                <w:u w:val="single"/>
                <w:lang w:val="ro-RO"/>
              </w:rPr>
              <w:t>2 Resurse umane</w:t>
            </w:r>
          </w:p>
          <w:p w:rsidR="002557EA" w:rsidRPr="00704A9D" w:rsidRDefault="002557EA" w:rsidP="00013CDC">
            <w:pPr>
              <w:rPr>
                <w:sz w:val="24"/>
                <w:szCs w:val="24"/>
                <w:lang w:val="ro-RO"/>
              </w:rPr>
            </w:pPr>
            <w:r w:rsidRPr="00704A9D">
              <w:rPr>
                <w:sz w:val="24"/>
                <w:szCs w:val="24"/>
                <w:lang w:val="ro-RO"/>
              </w:rPr>
              <w:lastRenderedPageBreak/>
              <w:t>- prezenţa personalului calificat, toţi profesorii ariei „Limbă şi comunicare” fiind titulari.</w:t>
            </w:r>
          </w:p>
          <w:p w:rsidR="002557EA" w:rsidRPr="00704A9D" w:rsidRDefault="002557EA" w:rsidP="00013CDC">
            <w:pPr>
              <w:rPr>
                <w:sz w:val="24"/>
                <w:szCs w:val="24"/>
                <w:lang w:val="ro-RO"/>
              </w:rPr>
            </w:pPr>
            <w:r w:rsidRPr="00704A9D">
              <w:rPr>
                <w:sz w:val="24"/>
                <w:szCs w:val="24"/>
                <w:lang w:val="ro-RO"/>
              </w:rPr>
              <w:t>- participarea membrilor comisiei la stagii de formare în specialitate sau în domenii conexe</w:t>
            </w:r>
          </w:p>
          <w:p w:rsidR="002557EA" w:rsidRPr="00704A9D" w:rsidRDefault="002557EA" w:rsidP="00013CDC">
            <w:pPr>
              <w:rPr>
                <w:sz w:val="24"/>
                <w:szCs w:val="24"/>
                <w:lang w:val="ro-RO"/>
              </w:rPr>
            </w:pPr>
            <w:r w:rsidRPr="00704A9D">
              <w:rPr>
                <w:sz w:val="24"/>
                <w:szCs w:val="24"/>
                <w:lang w:val="ro-RO"/>
              </w:rPr>
              <w:t>- comunicarea foarte bună dintre membrii comisiei</w:t>
            </w:r>
          </w:p>
          <w:p w:rsidR="002557EA" w:rsidRPr="00704A9D" w:rsidRDefault="002557EA" w:rsidP="00013CDC">
            <w:pPr>
              <w:rPr>
                <w:sz w:val="24"/>
                <w:szCs w:val="24"/>
                <w:lang w:val="ro-RO"/>
              </w:rPr>
            </w:pPr>
            <w:r w:rsidRPr="00704A9D">
              <w:rPr>
                <w:sz w:val="24"/>
                <w:szCs w:val="24"/>
                <w:lang w:val="ro-RO"/>
              </w:rPr>
              <w:t>- majoritatea cadrelor didactice sunt localnice</w:t>
            </w:r>
          </w:p>
          <w:p w:rsidR="002557EA" w:rsidRPr="00704A9D" w:rsidRDefault="002557EA" w:rsidP="00013CDC">
            <w:pPr>
              <w:rPr>
                <w:sz w:val="24"/>
                <w:szCs w:val="24"/>
                <w:u w:val="single"/>
                <w:lang w:val="ro-RO"/>
              </w:rPr>
            </w:pPr>
          </w:p>
          <w:p w:rsidR="002557EA" w:rsidRPr="00704A9D" w:rsidRDefault="002557EA" w:rsidP="00013CDC">
            <w:pPr>
              <w:rPr>
                <w:sz w:val="24"/>
                <w:szCs w:val="24"/>
                <w:u w:val="single"/>
                <w:lang w:val="ro-RO"/>
              </w:rPr>
            </w:pPr>
          </w:p>
          <w:p w:rsidR="002557EA" w:rsidRPr="00704A9D" w:rsidRDefault="002557EA" w:rsidP="00013CDC">
            <w:pPr>
              <w:rPr>
                <w:sz w:val="24"/>
                <w:szCs w:val="24"/>
                <w:u w:val="single"/>
                <w:lang w:val="ro-RO"/>
              </w:rPr>
            </w:pPr>
          </w:p>
          <w:p w:rsidR="002557EA" w:rsidRPr="00704A9D" w:rsidRDefault="002557EA" w:rsidP="00013CDC">
            <w:pPr>
              <w:rPr>
                <w:sz w:val="24"/>
                <w:szCs w:val="24"/>
                <w:u w:val="single"/>
                <w:lang w:val="ro-RO"/>
              </w:rPr>
            </w:pPr>
          </w:p>
          <w:p w:rsidR="002557EA" w:rsidRPr="00704A9D" w:rsidRDefault="002557EA" w:rsidP="00013CDC">
            <w:pPr>
              <w:rPr>
                <w:sz w:val="24"/>
                <w:szCs w:val="24"/>
                <w:u w:val="single"/>
                <w:lang w:val="ro-RO"/>
              </w:rPr>
            </w:pPr>
            <w:r w:rsidRPr="00704A9D">
              <w:rPr>
                <w:sz w:val="24"/>
                <w:szCs w:val="24"/>
                <w:u w:val="single"/>
                <w:lang w:val="ro-RO"/>
              </w:rPr>
              <w:t>3 Baza materială şi resurse financiare</w:t>
            </w:r>
          </w:p>
          <w:p w:rsidR="002557EA" w:rsidRPr="00704A9D" w:rsidRDefault="002557EA" w:rsidP="00013CDC">
            <w:pPr>
              <w:rPr>
                <w:sz w:val="24"/>
                <w:szCs w:val="24"/>
                <w:lang w:val="ro-RO"/>
              </w:rPr>
            </w:pPr>
            <w:r w:rsidRPr="00704A9D">
              <w:rPr>
                <w:sz w:val="24"/>
                <w:szCs w:val="24"/>
                <w:lang w:val="ro-RO"/>
              </w:rPr>
              <w:t>- sprijinul autorităţilor locale</w:t>
            </w:r>
          </w:p>
          <w:p w:rsidR="002557EA" w:rsidRPr="00704A9D" w:rsidRDefault="002557EA" w:rsidP="00013CDC">
            <w:pPr>
              <w:rPr>
                <w:sz w:val="24"/>
                <w:szCs w:val="24"/>
                <w:lang w:val="ro-RO"/>
              </w:rPr>
            </w:pPr>
            <w:r w:rsidRPr="00704A9D">
              <w:rPr>
                <w:sz w:val="24"/>
                <w:szCs w:val="24"/>
                <w:lang w:val="ro-RO"/>
              </w:rPr>
              <w:t>- sprijinul comitetului de părinţi al liceului</w:t>
            </w:r>
          </w:p>
          <w:p w:rsidR="002557EA" w:rsidRPr="00704A9D" w:rsidRDefault="002557EA" w:rsidP="00013CDC">
            <w:pPr>
              <w:rPr>
                <w:sz w:val="24"/>
                <w:szCs w:val="24"/>
                <w:lang w:val="ro-RO"/>
              </w:rPr>
            </w:pPr>
            <w:r w:rsidRPr="00704A9D">
              <w:rPr>
                <w:sz w:val="24"/>
                <w:szCs w:val="24"/>
                <w:lang w:val="ro-RO"/>
              </w:rPr>
              <w:t>- oferte de la diverşi furnizori de materiale</w:t>
            </w:r>
          </w:p>
          <w:p w:rsidR="002557EA" w:rsidRPr="00704A9D" w:rsidRDefault="002557EA" w:rsidP="00013CDC">
            <w:pPr>
              <w:rPr>
                <w:sz w:val="24"/>
                <w:szCs w:val="24"/>
                <w:lang w:val="ro-RO"/>
              </w:rPr>
            </w:pPr>
            <w:r w:rsidRPr="00704A9D">
              <w:rPr>
                <w:sz w:val="24"/>
                <w:szCs w:val="24"/>
                <w:lang w:val="ro-RO"/>
              </w:rPr>
              <w:t xml:space="preserve">- prevederile noii Legi a educaţiei naţionale </w:t>
            </w:r>
          </w:p>
          <w:p w:rsidR="002557EA" w:rsidRPr="00704A9D" w:rsidRDefault="002557EA" w:rsidP="00013CDC">
            <w:pPr>
              <w:rPr>
                <w:sz w:val="24"/>
                <w:szCs w:val="24"/>
                <w:u w:val="single"/>
                <w:lang w:val="ro-RO"/>
              </w:rPr>
            </w:pPr>
            <w:r w:rsidRPr="00704A9D">
              <w:rPr>
                <w:sz w:val="24"/>
                <w:szCs w:val="24"/>
                <w:u w:val="single"/>
                <w:lang w:val="ro-RO"/>
              </w:rPr>
              <w:t>4 Relaţii comunitare şi internaţionale</w:t>
            </w:r>
          </w:p>
          <w:p w:rsidR="002557EA" w:rsidRPr="00704A9D" w:rsidRDefault="002557EA" w:rsidP="00013CDC">
            <w:pPr>
              <w:rPr>
                <w:sz w:val="24"/>
                <w:szCs w:val="24"/>
                <w:lang w:val="ro-RO"/>
              </w:rPr>
            </w:pPr>
            <w:r w:rsidRPr="00704A9D">
              <w:rPr>
                <w:sz w:val="24"/>
                <w:szCs w:val="24"/>
                <w:lang w:val="ro-RO"/>
              </w:rPr>
              <w:t>- integrarea în UE</w:t>
            </w:r>
          </w:p>
          <w:p w:rsidR="002557EA" w:rsidRPr="00704A9D" w:rsidRDefault="002557EA" w:rsidP="00013CDC">
            <w:pPr>
              <w:rPr>
                <w:sz w:val="24"/>
                <w:szCs w:val="24"/>
                <w:lang w:val="ro-RO"/>
              </w:rPr>
            </w:pPr>
            <w:r w:rsidRPr="00704A9D">
              <w:rPr>
                <w:sz w:val="24"/>
                <w:szCs w:val="24"/>
                <w:lang w:val="ro-RO"/>
              </w:rPr>
              <w:t>- sprijinul comitetului de părinţi al liceului şi al autorităţilor locale</w:t>
            </w:r>
          </w:p>
          <w:p w:rsidR="002557EA" w:rsidRPr="00704A9D" w:rsidRDefault="002557EA" w:rsidP="00013CDC">
            <w:pPr>
              <w:rPr>
                <w:sz w:val="24"/>
                <w:szCs w:val="24"/>
                <w:lang w:val="ro-RO"/>
              </w:rPr>
            </w:pPr>
            <w:r w:rsidRPr="00704A9D">
              <w:rPr>
                <w:sz w:val="24"/>
                <w:szCs w:val="24"/>
                <w:lang w:val="ro-RO"/>
              </w:rPr>
              <w:t>- relaţia cu ISJ Ilfov</w:t>
            </w:r>
          </w:p>
        </w:tc>
        <w:tc>
          <w:tcPr>
            <w:tcW w:w="8647" w:type="dxa"/>
          </w:tcPr>
          <w:p w:rsidR="002557EA" w:rsidRPr="00704A9D" w:rsidRDefault="002557EA" w:rsidP="00013CDC">
            <w:pPr>
              <w:rPr>
                <w:sz w:val="24"/>
                <w:szCs w:val="24"/>
                <w:u w:val="single"/>
                <w:lang w:val="ro-RO"/>
              </w:rPr>
            </w:pPr>
            <w:r w:rsidRPr="00704A9D">
              <w:rPr>
                <w:sz w:val="24"/>
                <w:szCs w:val="24"/>
                <w:u w:val="single"/>
                <w:lang w:val="ro-RO"/>
              </w:rPr>
              <w:lastRenderedPageBreak/>
              <w:t>1 Curriculum</w:t>
            </w:r>
          </w:p>
          <w:p w:rsidR="002557EA" w:rsidRPr="00704A9D" w:rsidRDefault="002557EA" w:rsidP="00013CDC">
            <w:pPr>
              <w:rPr>
                <w:sz w:val="24"/>
                <w:szCs w:val="24"/>
                <w:lang w:val="ro-RO"/>
              </w:rPr>
            </w:pPr>
            <w:r w:rsidRPr="00704A9D">
              <w:rPr>
                <w:sz w:val="24"/>
                <w:szCs w:val="24"/>
                <w:lang w:val="ro-RO"/>
              </w:rPr>
              <w:t>- oferta redusă de specializări îndepărtează unii absolvenţi de liceul Vidra sau le diminuează interesul pentru anumite materii</w:t>
            </w:r>
          </w:p>
          <w:p w:rsidR="002557EA" w:rsidRPr="00704A9D" w:rsidRDefault="002557EA" w:rsidP="00013CDC">
            <w:pPr>
              <w:rPr>
                <w:sz w:val="24"/>
                <w:szCs w:val="24"/>
                <w:lang w:val="ro-RO"/>
              </w:rPr>
            </w:pPr>
            <w:r w:rsidRPr="00704A9D">
              <w:rPr>
                <w:sz w:val="24"/>
                <w:szCs w:val="24"/>
                <w:lang w:val="ro-RO"/>
              </w:rPr>
              <w:t xml:space="preserve">- nerealizarea de lecţii moderne duce la lipsa de atractivitate a disciplinelor din arie, cu repercusiuni asupra pregătirii elevilor </w:t>
            </w:r>
          </w:p>
          <w:p w:rsidR="002557EA" w:rsidRPr="00704A9D" w:rsidRDefault="002557EA" w:rsidP="00013CDC">
            <w:pPr>
              <w:rPr>
                <w:sz w:val="24"/>
                <w:szCs w:val="24"/>
                <w:u w:val="single"/>
                <w:lang w:val="ro-RO"/>
              </w:rPr>
            </w:pPr>
            <w:r w:rsidRPr="00704A9D">
              <w:rPr>
                <w:sz w:val="24"/>
                <w:szCs w:val="24"/>
                <w:u w:val="single"/>
                <w:lang w:val="ro-RO"/>
              </w:rPr>
              <w:t>2 Resurse umane</w:t>
            </w:r>
          </w:p>
          <w:p w:rsidR="002557EA" w:rsidRPr="00704A9D" w:rsidRDefault="002557EA" w:rsidP="00013CDC">
            <w:pPr>
              <w:rPr>
                <w:sz w:val="24"/>
                <w:szCs w:val="24"/>
                <w:lang w:val="ro-RO"/>
              </w:rPr>
            </w:pPr>
            <w:r w:rsidRPr="00704A9D">
              <w:rPr>
                <w:sz w:val="24"/>
                <w:szCs w:val="24"/>
                <w:lang w:val="ro-RO"/>
              </w:rPr>
              <w:lastRenderedPageBreak/>
              <w:t>- comportamentul unor elevi</w:t>
            </w:r>
          </w:p>
          <w:p w:rsidR="002557EA" w:rsidRPr="00704A9D" w:rsidRDefault="002557EA" w:rsidP="00013CDC">
            <w:pPr>
              <w:rPr>
                <w:sz w:val="24"/>
                <w:szCs w:val="24"/>
                <w:lang w:val="ro-RO"/>
              </w:rPr>
            </w:pPr>
            <w:r w:rsidRPr="00704A9D">
              <w:rPr>
                <w:sz w:val="24"/>
                <w:szCs w:val="24"/>
                <w:lang w:val="ro-RO"/>
              </w:rPr>
              <w:t>- absenţa unei educaţii corespunzătoare în familie, având drept  consecinţă directă o atitudine protestatară necorespunzătoare a elevilor, respectiv, o conduită morală care nu beneficiază de repere</w:t>
            </w:r>
          </w:p>
          <w:p w:rsidR="002557EA" w:rsidRPr="00704A9D" w:rsidRDefault="002557EA" w:rsidP="00013CDC">
            <w:pPr>
              <w:rPr>
                <w:sz w:val="24"/>
                <w:szCs w:val="24"/>
                <w:lang w:val="ro-RO"/>
              </w:rPr>
            </w:pPr>
            <w:r w:rsidRPr="00704A9D">
              <w:rPr>
                <w:sz w:val="24"/>
                <w:szCs w:val="24"/>
                <w:lang w:val="ro-RO"/>
              </w:rPr>
              <w:t>- influenţa negativă a mass-media, care promovează non-valorile, parvenitismul, banii, tupeul ca scop suprem al existenţei</w:t>
            </w:r>
          </w:p>
          <w:p w:rsidR="002557EA" w:rsidRPr="00704A9D" w:rsidRDefault="002557EA" w:rsidP="00013CDC">
            <w:pPr>
              <w:rPr>
                <w:sz w:val="24"/>
                <w:szCs w:val="24"/>
                <w:lang w:val="ro-RO"/>
              </w:rPr>
            </w:pPr>
            <w:r w:rsidRPr="00704A9D">
              <w:rPr>
                <w:sz w:val="24"/>
                <w:szCs w:val="24"/>
                <w:lang w:val="ro-RO"/>
              </w:rPr>
              <w:t xml:space="preserve"> - intervenţii abuzive ale părinţilor, pentru o încheierea unei anumite situaţii la învăţătură</w:t>
            </w:r>
          </w:p>
          <w:p w:rsidR="002557EA" w:rsidRPr="00704A9D" w:rsidRDefault="002557EA" w:rsidP="00013CDC">
            <w:pPr>
              <w:rPr>
                <w:sz w:val="24"/>
                <w:szCs w:val="24"/>
                <w:u w:val="single"/>
                <w:lang w:val="ro-RO"/>
              </w:rPr>
            </w:pPr>
            <w:r w:rsidRPr="00704A9D">
              <w:rPr>
                <w:sz w:val="24"/>
                <w:szCs w:val="24"/>
                <w:u w:val="single"/>
                <w:lang w:val="ro-RO"/>
              </w:rPr>
              <w:t>3 Baza materială şi resurse financiare</w:t>
            </w:r>
          </w:p>
          <w:p w:rsidR="002557EA" w:rsidRPr="00704A9D" w:rsidRDefault="002557EA" w:rsidP="00013CDC">
            <w:pPr>
              <w:rPr>
                <w:sz w:val="24"/>
                <w:szCs w:val="24"/>
                <w:lang w:val="ro-RO"/>
              </w:rPr>
            </w:pPr>
            <w:r w:rsidRPr="00704A9D">
              <w:rPr>
                <w:sz w:val="24"/>
                <w:szCs w:val="24"/>
                <w:lang w:val="ro-RO"/>
              </w:rPr>
              <w:t>- dependenţa financiară a unităţii de comunitatea locală va duce, în lipsa unui nivel educativ adecvat al membrilor acesteia  din urmă, la abuzuri, şantaj, scandaluri, „reglări de conturi”</w:t>
            </w:r>
          </w:p>
          <w:p w:rsidR="002557EA" w:rsidRPr="00704A9D" w:rsidRDefault="002557EA" w:rsidP="00013CDC">
            <w:pPr>
              <w:rPr>
                <w:sz w:val="24"/>
                <w:szCs w:val="24"/>
                <w:u w:val="single"/>
                <w:lang w:val="ro-RO"/>
              </w:rPr>
            </w:pPr>
          </w:p>
          <w:p w:rsidR="002557EA" w:rsidRPr="00704A9D" w:rsidRDefault="002557EA" w:rsidP="00013CDC">
            <w:pPr>
              <w:rPr>
                <w:sz w:val="24"/>
                <w:szCs w:val="24"/>
                <w:u w:val="single"/>
                <w:lang w:val="ro-RO"/>
              </w:rPr>
            </w:pPr>
            <w:r w:rsidRPr="00704A9D">
              <w:rPr>
                <w:sz w:val="24"/>
                <w:szCs w:val="24"/>
                <w:u w:val="single"/>
                <w:lang w:val="ro-RO"/>
              </w:rPr>
              <w:t>4 Relaţii comunitare şi internaţionale</w:t>
            </w:r>
          </w:p>
          <w:p w:rsidR="002557EA" w:rsidRPr="00704A9D" w:rsidRDefault="002557EA" w:rsidP="00013CDC">
            <w:pPr>
              <w:rPr>
                <w:sz w:val="24"/>
                <w:szCs w:val="24"/>
                <w:lang w:val="ro-RO"/>
              </w:rPr>
            </w:pPr>
            <w:r w:rsidRPr="00704A9D">
              <w:rPr>
                <w:sz w:val="24"/>
                <w:szCs w:val="24"/>
                <w:lang w:val="ro-RO"/>
              </w:rPr>
              <w:t xml:space="preserve">- indiferenţa, incultura  sau nepriceperea părinţilor, care, de multe ori, nu-şi sprijină deloc copiii </w:t>
            </w:r>
          </w:p>
          <w:p w:rsidR="002557EA" w:rsidRPr="00704A9D" w:rsidRDefault="002557EA" w:rsidP="00013CDC">
            <w:pPr>
              <w:rPr>
                <w:sz w:val="24"/>
                <w:szCs w:val="24"/>
                <w:lang w:val="ro-RO"/>
              </w:rPr>
            </w:pPr>
            <w:r w:rsidRPr="00704A9D">
              <w:rPr>
                <w:sz w:val="24"/>
                <w:szCs w:val="24"/>
                <w:lang w:val="ro-RO"/>
              </w:rPr>
              <w:t>- probleme grave în familie (divorţ, boli cronice sau invalidante ale părinţilor/ fraţilor, consum de droguri, alcool, abuzuri fizice şi psihice, părinţi plecaţi la muncă în  străinătate, care îşi lasă copiii în grija bunicilor, de multe ori neputincioşi sau neglijenţi etc)</w:t>
            </w:r>
          </w:p>
          <w:p w:rsidR="002557EA" w:rsidRPr="00704A9D" w:rsidRDefault="002557EA" w:rsidP="00013CDC">
            <w:pPr>
              <w:rPr>
                <w:sz w:val="24"/>
                <w:szCs w:val="24"/>
                <w:lang w:val="ro-RO"/>
              </w:rPr>
            </w:pPr>
            <w:r w:rsidRPr="00704A9D">
              <w:rPr>
                <w:sz w:val="24"/>
                <w:szCs w:val="24"/>
                <w:lang w:val="ro-RO"/>
              </w:rPr>
              <w:t>- bolile grave, certificate, ale unor elevi care nu pot beneficia de învățământ special</w:t>
            </w:r>
          </w:p>
          <w:p w:rsidR="002557EA" w:rsidRPr="00704A9D" w:rsidRDefault="002557EA" w:rsidP="00013CDC">
            <w:pPr>
              <w:rPr>
                <w:sz w:val="24"/>
                <w:szCs w:val="24"/>
                <w:lang w:val="ro-RO"/>
              </w:rPr>
            </w:pPr>
            <w:r w:rsidRPr="00704A9D">
              <w:rPr>
                <w:sz w:val="24"/>
                <w:szCs w:val="24"/>
                <w:lang w:val="ro-RO"/>
              </w:rPr>
              <w:t>- starea materială precară a unor familii, marginalizate social din această cauză</w:t>
            </w:r>
          </w:p>
          <w:p w:rsidR="002557EA" w:rsidRPr="00704A9D" w:rsidRDefault="002557EA" w:rsidP="00013CDC">
            <w:pPr>
              <w:rPr>
                <w:sz w:val="24"/>
                <w:szCs w:val="24"/>
                <w:lang w:val="ro-RO"/>
              </w:rPr>
            </w:pPr>
          </w:p>
        </w:tc>
      </w:tr>
    </w:tbl>
    <w:p w:rsidR="002557EA" w:rsidRPr="00704A9D" w:rsidRDefault="002557EA" w:rsidP="002557EA">
      <w:pPr>
        <w:autoSpaceDE w:val="0"/>
        <w:autoSpaceDN w:val="0"/>
        <w:adjustRightInd w:val="0"/>
        <w:spacing w:after="0" w:line="360" w:lineRule="auto"/>
        <w:contextualSpacing/>
        <w:rPr>
          <w:color w:val="auto"/>
          <w:sz w:val="24"/>
          <w:szCs w:val="24"/>
          <w:lang w:val="ro-RO" w:eastAsia="ro-RO"/>
        </w:rPr>
      </w:pPr>
    </w:p>
    <w:p w:rsidR="002557EA" w:rsidRPr="00704A9D" w:rsidRDefault="002557EA" w:rsidP="002557EA">
      <w:pPr>
        <w:autoSpaceDE w:val="0"/>
        <w:autoSpaceDN w:val="0"/>
        <w:adjustRightInd w:val="0"/>
        <w:spacing w:after="0" w:line="360" w:lineRule="auto"/>
        <w:contextualSpacing/>
        <w:rPr>
          <w:color w:val="auto"/>
          <w:sz w:val="24"/>
          <w:szCs w:val="24"/>
          <w:lang w:val="ro-RO" w:eastAsia="ro-RO"/>
        </w:rPr>
      </w:pPr>
    </w:p>
    <w:p w:rsidR="00D64C1F" w:rsidRPr="00704A9D" w:rsidRDefault="002557EA" w:rsidP="00C439CA">
      <w:pPr>
        <w:spacing w:after="0" w:line="240" w:lineRule="auto"/>
        <w:ind w:left="0" w:firstLine="0"/>
        <w:rPr>
          <w:color w:val="auto"/>
          <w:sz w:val="24"/>
          <w:szCs w:val="24"/>
          <w:lang w:val="fr-FR"/>
        </w:rPr>
      </w:pPr>
      <w:r w:rsidRPr="00704A9D">
        <w:rPr>
          <w:b/>
          <w:noProof/>
          <w:sz w:val="24"/>
          <w:szCs w:val="24"/>
          <w:lang w:val="ro-RO" w:eastAsia="ro-RO"/>
        </w:rPr>
        <w:lastRenderedPageBreak/>
        <w:drawing>
          <wp:inline distT="0" distB="0" distL="0" distR="0" wp14:anchorId="77A04C0E" wp14:editId="5B92A5DA">
            <wp:extent cx="5981700" cy="3561080"/>
            <wp:effectExtent l="0" t="0" r="0" b="0"/>
            <wp:docPr id="2" name="Diagramă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2557EA" w:rsidRPr="00704A9D" w:rsidRDefault="002557EA" w:rsidP="00C439CA">
      <w:pPr>
        <w:spacing w:after="0" w:line="240" w:lineRule="auto"/>
        <w:ind w:left="0" w:firstLine="0"/>
        <w:rPr>
          <w:color w:val="auto"/>
          <w:sz w:val="24"/>
          <w:szCs w:val="24"/>
          <w:lang w:val="fr-FR"/>
        </w:rPr>
      </w:pPr>
    </w:p>
    <w:p w:rsidR="002557EA" w:rsidRPr="00704A9D" w:rsidRDefault="002557EA" w:rsidP="00C439CA">
      <w:pPr>
        <w:spacing w:after="0" w:line="240" w:lineRule="auto"/>
        <w:ind w:left="0" w:firstLine="0"/>
        <w:rPr>
          <w:color w:val="auto"/>
          <w:sz w:val="24"/>
          <w:szCs w:val="24"/>
          <w:lang w:val="fr-FR"/>
        </w:rPr>
      </w:pPr>
    </w:p>
    <w:p w:rsidR="002557EA" w:rsidRPr="00704A9D" w:rsidRDefault="002557EA" w:rsidP="00C439CA">
      <w:pPr>
        <w:spacing w:after="0" w:line="240" w:lineRule="auto"/>
        <w:ind w:left="0" w:firstLine="0"/>
        <w:rPr>
          <w:color w:val="auto"/>
          <w:sz w:val="24"/>
          <w:szCs w:val="24"/>
          <w:lang w:val="fr-FR"/>
        </w:rPr>
      </w:pPr>
    </w:p>
    <w:p w:rsidR="002557EA" w:rsidRPr="00704A9D" w:rsidRDefault="002557EA" w:rsidP="00C439CA">
      <w:pPr>
        <w:spacing w:after="0" w:line="240" w:lineRule="auto"/>
        <w:ind w:left="0" w:firstLine="0"/>
        <w:rPr>
          <w:color w:val="auto"/>
          <w:sz w:val="24"/>
          <w:szCs w:val="24"/>
          <w:lang w:val="fr-FR"/>
        </w:rPr>
      </w:pPr>
    </w:p>
    <w:p w:rsidR="002557EA" w:rsidRPr="00704A9D" w:rsidRDefault="002557EA" w:rsidP="00C439CA">
      <w:pPr>
        <w:spacing w:after="0" w:line="240" w:lineRule="auto"/>
        <w:ind w:left="0" w:firstLine="0"/>
        <w:rPr>
          <w:color w:val="auto"/>
          <w:sz w:val="24"/>
          <w:szCs w:val="24"/>
          <w:lang w:val="fr-FR"/>
        </w:rPr>
      </w:pPr>
    </w:p>
    <w:p w:rsidR="002557EA" w:rsidRPr="00704A9D" w:rsidRDefault="002557EA" w:rsidP="00C439CA">
      <w:pPr>
        <w:spacing w:after="0" w:line="240" w:lineRule="auto"/>
        <w:ind w:left="0" w:firstLine="0"/>
        <w:rPr>
          <w:color w:val="auto"/>
          <w:sz w:val="24"/>
          <w:szCs w:val="24"/>
          <w:lang w:val="fr-FR"/>
        </w:rPr>
      </w:pPr>
    </w:p>
    <w:p w:rsidR="002557EA" w:rsidRPr="00704A9D" w:rsidRDefault="002557EA" w:rsidP="00C439CA">
      <w:pPr>
        <w:spacing w:after="0" w:line="240" w:lineRule="auto"/>
        <w:ind w:left="0" w:firstLine="0"/>
        <w:rPr>
          <w:color w:val="auto"/>
          <w:sz w:val="24"/>
          <w:szCs w:val="24"/>
          <w:lang w:val="fr-FR"/>
        </w:rPr>
      </w:pPr>
    </w:p>
    <w:p w:rsidR="002557EA" w:rsidRPr="00704A9D" w:rsidRDefault="002557EA" w:rsidP="00C439CA">
      <w:pPr>
        <w:spacing w:after="0" w:line="240" w:lineRule="auto"/>
        <w:ind w:left="0" w:firstLine="0"/>
        <w:rPr>
          <w:color w:val="auto"/>
          <w:sz w:val="24"/>
          <w:szCs w:val="24"/>
          <w:lang w:val="fr-FR"/>
        </w:rPr>
      </w:pPr>
    </w:p>
    <w:p w:rsidR="002557EA" w:rsidRPr="00704A9D" w:rsidRDefault="002557EA" w:rsidP="00C439CA">
      <w:pPr>
        <w:spacing w:after="0" w:line="240" w:lineRule="auto"/>
        <w:ind w:left="0" w:firstLine="0"/>
        <w:rPr>
          <w:color w:val="auto"/>
          <w:sz w:val="24"/>
          <w:szCs w:val="24"/>
          <w:lang w:val="fr-FR"/>
        </w:rPr>
      </w:pPr>
    </w:p>
    <w:p w:rsidR="002557EA" w:rsidRPr="00704A9D" w:rsidRDefault="002557EA" w:rsidP="00C439CA">
      <w:pPr>
        <w:spacing w:after="0" w:line="240" w:lineRule="auto"/>
        <w:ind w:left="0" w:firstLine="0"/>
        <w:rPr>
          <w:color w:val="auto"/>
          <w:sz w:val="24"/>
          <w:szCs w:val="24"/>
          <w:lang w:val="fr-FR"/>
        </w:rPr>
      </w:pPr>
    </w:p>
    <w:p w:rsidR="002557EA" w:rsidRPr="00704A9D" w:rsidRDefault="002557EA" w:rsidP="00C439CA">
      <w:pPr>
        <w:spacing w:after="0" w:line="240" w:lineRule="auto"/>
        <w:ind w:left="0" w:firstLine="0"/>
        <w:rPr>
          <w:color w:val="auto"/>
          <w:sz w:val="24"/>
          <w:szCs w:val="24"/>
          <w:lang w:val="fr-FR"/>
        </w:rPr>
      </w:pPr>
    </w:p>
    <w:p w:rsidR="002557EA" w:rsidRPr="00704A9D" w:rsidRDefault="002557EA" w:rsidP="00C439CA">
      <w:pPr>
        <w:spacing w:after="0" w:line="240" w:lineRule="auto"/>
        <w:ind w:left="0" w:firstLine="0"/>
        <w:rPr>
          <w:color w:val="auto"/>
          <w:sz w:val="24"/>
          <w:szCs w:val="24"/>
          <w:lang w:val="fr-FR"/>
        </w:rPr>
      </w:pPr>
    </w:p>
    <w:p w:rsidR="002557EA" w:rsidRPr="00704A9D" w:rsidRDefault="002557EA" w:rsidP="00C439CA">
      <w:pPr>
        <w:spacing w:after="0" w:line="240" w:lineRule="auto"/>
        <w:ind w:left="0" w:firstLine="0"/>
        <w:rPr>
          <w:color w:val="auto"/>
          <w:sz w:val="24"/>
          <w:szCs w:val="24"/>
          <w:lang w:val="fr-FR"/>
        </w:rPr>
      </w:pPr>
    </w:p>
    <w:p w:rsidR="002557EA" w:rsidRPr="00704A9D" w:rsidRDefault="002557EA" w:rsidP="00C439CA">
      <w:pPr>
        <w:spacing w:after="0" w:line="240" w:lineRule="auto"/>
        <w:ind w:left="0" w:firstLine="0"/>
        <w:rPr>
          <w:color w:val="auto"/>
          <w:sz w:val="24"/>
          <w:szCs w:val="24"/>
          <w:lang w:val="fr-FR"/>
        </w:rPr>
      </w:pPr>
    </w:p>
    <w:p w:rsidR="002557EA" w:rsidRPr="00704A9D" w:rsidRDefault="002557EA" w:rsidP="00C439CA">
      <w:pPr>
        <w:spacing w:after="0" w:line="240" w:lineRule="auto"/>
        <w:ind w:left="0" w:firstLine="0"/>
        <w:rPr>
          <w:color w:val="auto"/>
          <w:sz w:val="24"/>
          <w:szCs w:val="24"/>
          <w:lang w:val="fr-FR"/>
        </w:rPr>
      </w:pPr>
    </w:p>
    <w:p w:rsidR="002557EA" w:rsidRPr="00704A9D" w:rsidRDefault="002557EA" w:rsidP="00C439CA">
      <w:pPr>
        <w:spacing w:after="0" w:line="240" w:lineRule="auto"/>
        <w:ind w:left="0" w:firstLine="0"/>
        <w:rPr>
          <w:color w:val="auto"/>
          <w:sz w:val="24"/>
          <w:szCs w:val="24"/>
          <w:lang w:val="fr-FR"/>
        </w:rPr>
      </w:pPr>
      <w:r w:rsidRPr="00704A9D">
        <w:rPr>
          <w:b/>
          <w:noProof/>
          <w:sz w:val="24"/>
          <w:szCs w:val="24"/>
          <w:lang w:val="ro-RO" w:eastAsia="ro-RO"/>
        </w:rPr>
        <w:lastRenderedPageBreak/>
        <w:drawing>
          <wp:inline distT="0" distB="0" distL="0" distR="0" wp14:anchorId="52CA9A4D" wp14:editId="418E4BC6">
            <wp:extent cx="6213475" cy="4048125"/>
            <wp:effectExtent l="0" t="0" r="0" b="0"/>
            <wp:docPr id="7" name="Diagramă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2557EA" w:rsidRPr="00704A9D" w:rsidRDefault="002557EA" w:rsidP="00C439CA">
      <w:pPr>
        <w:spacing w:after="0" w:line="240" w:lineRule="auto"/>
        <w:ind w:left="0" w:firstLine="0"/>
        <w:rPr>
          <w:color w:val="auto"/>
          <w:sz w:val="24"/>
          <w:szCs w:val="24"/>
          <w:lang w:val="fr-FR"/>
        </w:rPr>
      </w:pPr>
    </w:p>
    <w:p w:rsidR="002557EA" w:rsidRPr="00704A9D" w:rsidRDefault="002557EA" w:rsidP="00C439CA">
      <w:pPr>
        <w:spacing w:after="0" w:line="240" w:lineRule="auto"/>
        <w:ind w:left="0" w:firstLine="0"/>
        <w:rPr>
          <w:color w:val="auto"/>
          <w:sz w:val="24"/>
          <w:szCs w:val="24"/>
          <w:lang w:val="fr-FR"/>
        </w:rPr>
      </w:pPr>
    </w:p>
    <w:p w:rsidR="002557EA" w:rsidRPr="00704A9D" w:rsidRDefault="002557EA" w:rsidP="00C439CA">
      <w:pPr>
        <w:spacing w:after="0" w:line="240" w:lineRule="auto"/>
        <w:ind w:left="0" w:firstLine="0"/>
        <w:rPr>
          <w:color w:val="auto"/>
          <w:sz w:val="24"/>
          <w:szCs w:val="24"/>
          <w:lang w:val="fr-FR"/>
        </w:rPr>
      </w:pPr>
    </w:p>
    <w:p w:rsidR="002557EA" w:rsidRPr="00704A9D" w:rsidRDefault="002557EA" w:rsidP="00C439CA">
      <w:pPr>
        <w:spacing w:after="0" w:line="240" w:lineRule="auto"/>
        <w:ind w:left="0" w:firstLine="0"/>
        <w:rPr>
          <w:color w:val="auto"/>
          <w:sz w:val="24"/>
          <w:szCs w:val="24"/>
          <w:lang w:val="fr-FR"/>
        </w:rPr>
      </w:pPr>
    </w:p>
    <w:p w:rsidR="002557EA" w:rsidRPr="00704A9D" w:rsidRDefault="002557EA" w:rsidP="00C439CA">
      <w:pPr>
        <w:spacing w:after="0" w:line="240" w:lineRule="auto"/>
        <w:ind w:left="0" w:firstLine="0"/>
        <w:rPr>
          <w:color w:val="auto"/>
          <w:sz w:val="24"/>
          <w:szCs w:val="24"/>
          <w:lang w:val="fr-FR"/>
        </w:rPr>
      </w:pPr>
    </w:p>
    <w:p w:rsidR="002557EA" w:rsidRPr="00704A9D" w:rsidRDefault="002557EA" w:rsidP="00C439CA">
      <w:pPr>
        <w:spacing w:after="0" w:line="240" w:lineRule="auto"/>
        <w:ind w:left="0" w:firstLine="0"/>
        <w:rPr>
          <w:color w:val="auto"/>
          <w:sz w:val="24"/>
          <w:szCs w:val="24"/>
          <w:lang w:val="fr-FR"/>
        </w:rPr>
      </w:pPr>
    </w:p>
    <w:p w:rsidR="002557EA" w:rsidRPr="00704A9D" w:rsidRDefault="002557EA" w:rsidP="00C439CA">
      <w:pPr>
        <w:spacing w:after="0" w:line="240" w:lineRule="auto"/>
        <w:ind w:left="0" w:firstLine="0"/>
        <w:rPr>
          <w:color w:val="auto"/>
          <w:sz w:val="24"/>
          <w:szCs w:val="24"/>
          <w:lang w:val="fr-FR"/>
        </w:rPr>
      </w:pPr>
    </w:p>
    <w:p w:rsidR="002557EA" w:rsidRPr="00704A9D" w:rsidRDefault="002557EA" w:rsidP="00C439CA">
      <w:pPr>
        <w:spacing w:after="0" w:line="240" w:lineRule="auto"/>
        <w:ind w:left="0" w:firstLine="0"/>
        <w:rPr>
          <w:color w:val="auto"/>
          <w:sz w:val="24"/>
          <w:szCs w:val="24"/>
          <w:lang w:val="fr-FR"/>
        </w:rPr>
      </w:pPr>
    </w:p>
    <w:p w:rsidR="002557EA" w:rsidRPr="00704A9D" w:rsidRDefault="002557EA" w:rsidP="00C439CA">
      <w:pPr>
        <w:spacing w:after="0" w:line="240" w:lineRule="auto"/>
        <w:ind w:left="0" w:firstLine="0"/>
        <w:rPr>
          <w:color w:val="auto"/>
          <w:sz w:val="24"/>
          <w:szCs w:val="24"/>
          <w:lang w:val="fr-FR"/>
        </w:rPr>
      </w:pPr>
      <w:r w:rsidRPr="00704A9D">
        <w:rPr>
          <w:b/>
          <w:noProof/>
          <w:sz w:val="24"/>
          <w:szCs w:val="24"/>
          <w:lang w:val="ro-RO" w:eastAsia="ro-RO"/>
        </w:rPr>
        <w:lastRenderedPageBreak/>
        <w:drawing>
          <wp:inline distT="0" distB="0" distL="0" distR="0" wp14:anchorId="53BA8888" wp14:editId="36149AC8">
            <wp:extent cx="5995035" cy="3982720"/>
            <wp:effectExtent l="0" t="0" r="0" b="0"/>
            <wp:docPr id="8" name="Diagramă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2557EA" w:rsidRPr="00704A9D" w:rsidRDefault="002557EA" w:rsidP="00C439CA">
      <w:pPr>
        <w:spacing w:after="0" w:line="240" w:lineRule="auto"/>
        <w:ind w:left="0" w:firstLine="0"/>
        <w:rPr>
          <w:color w:val="auto"/>
          <w:sz w:val="24"/>
          <w:szCs w:val="24"/>
          <w:lang w:val="fr-FR"/>
        </w:rPr>
      </w:pPr>
    </w:p>
    <w:p w:rsidR="002557EA" w:rsidRPr="00704A9D" w:rsidRDefault="002557EA" w:rsidP="00C439CA">
      <w:pPr>
        <w:spacing w:after="0" w:line="240" w:lineRule="auto"/>
        <w:ind w:left="0" w:firstLine="0"/>
        <w:rPr>
          <w:color w:val="auto"/>
          <w:sz w:val="24"/>
          <w:szCs w:val="24"/>
          <w:lang w:val="fr-FR"/>
        </w:rPr>
      </w:pPr>
    </w:p>
    <w:p w:rsidR="002557EA" w:rsidRPr="00704A9D" w:rsidRDefault="002557EA" w:rsidP="00C439CA">
      <w:pPr>
        <w:spacing w:after="0" w:line="240" w:lineRule="auto"/>
        <w:ind w:left="0" w:firstLine="0"/>
        <w:rPr>
          <w:color w:val="auto"/>
          <w:sz w:val="24"/>
          <w:szCs w:val="24"/>
          <w:lang w:val="fr-FR"/>
        </w:rPr>
      </w:pPr>
    </w:p>
    <w:p w:rsidR="002557EA" w:rsidRPr="00704A9D" w:rsidRDefault="002557EA" w:rsidP="00C439CA">
      <w:pPr>
        <w:spacing w:after="0" w:line="240" w:lineRule="auto"/>
        <w:ind w:left="0" w:firstLine="0"/>
        <w:rPr>
          <w:color w:val="auto"/>
          <w:sz w:val="24"/>
          <w:szCs w:val="24"/>
          <w:lang w:val="fr-FR"/>
        </w:rPr>
      </w:pPr>
    </w:p>
    <w:p w:rsidR="002557EA" w:rsidRPr="00704A9D" w:rsidRDefault="002557EA" w:rsidP="00C439CA">
      <w:pPr>
        <w:spacing w:after="0" w:line="240" w:lineRule="auto"/>
        <w:ind w:left="0" w:firstLine="0"/>
        <w:rPr>
          <w:color w:val="auto"/>
          <w:sz w:val="24"/>
          <w:szCs w:val="24"/>
          <w:lang w:val="fr-FR"/>
        </w:rPr>
      </w:pPr>
    </w:p>
    <w:p w:rsidR="002557EA" w:rsidRPr="00704A9D" w:rsidRDefault="002557EA" w:rsidP="00C439CA">
      <w:pPr>
        <w:spacing w:after="0" w:line="240" w:lineRule="auto"/>
        <w:ind w:left="0" w:firstLine="0"/>
        <w:rPr>
          <w:color w:val="auto"/>
          <w:sz w:val="24"/>
          <w:szCs w:val="24"/>
          <w:lang w:val="fr-FR"/>
        </w:rPr>
      </w:pPr>
    </w:p>
    <w:p w:rsidR="002557EA" w:rsidRPr="00704A9D" w:rsidRDefault="002557EA" w:rsidP="00C439CA">
      <w:pPr>
        <w:spacing w:after="0" w:line="240" w:lineRule="auto"/>
        <w:ind w:left="0" w:firstLine="0"/>
        <w:rPr>
          <w:color w:val="auto"/>
          <w:sz w:val="24"/>
          <w:szCs w:val="24"/>
          <w:lang w:val="fr-FR"/>
        </w:rPr>
      </w:pPr>
    </w:p>
    <w:p w:rsidR="002557EA" w:rsidRPr="00704A9D" w:rsidRDefault="002557EA" w:rsidP="00C439CA">
      <w:pPr>
        <w:spacing w:after="0" w:line="240" w:lineRule="auto"/>
        <w:ind w:left="0" w:firstLine="0"/>
        <w:rPr>
          <w:color w:val="auto"/>
          <w:sz w:val="24"/>
          <w:szCs w:val="24"/>
          <w:lang w:val="fr-FR"/>
        </w:rPr>
      </w:pPr>
    </w:p>
    <w:p w:rsidR="002557EA" w:rsidRPr="00704A9D" w:rsidRDefault="002557EA" w:rsidP="00C439CA">
      <w:pPr>
        <w:spacing w:after="0" w:line="240" w:lineRule="auto"/>
        <w:ind w:left="0" w:firstLine="0"/>
        <w:rPr>
          <w:color w:val="auto"/>
          <w:sz w:val="24"/>
          <w:szCs w:val="24"/>
          <w:lang w:val="fr-FR"/>
        </w:rPr>
      </w:pPr>
    </w:p>
    <w:p w:rsidR="002557EA" w:rsidRPr="00704A9D" w:rsidRDefault="002557EA" w:rsidP="00C439CA">
      <w:pPr>
        <w:spacing w:after="0" w:line="240" w:lineRule="auto"/>
        <w:ind w:left="0" w:firstLine="0"/>
        <w:rPr>
          <w:color w:val="auto"/>
          <w:sz w:val="24"/>
          <w:szCs w:val="24"/>
          <w:lang w:val="fr-FR"/>
        </w:rPr>
      </w:pPr>
    </w:p>
    <w:p w:rsidR="00483EC7" w:rsidRPr="00704A9D" w:rsidRDefault="00483EC7" w:rsidP="00483EC7">
      <w:pPr>
        <w:keepNext/>
        <w:keepLines/>
        <w:spacing w:after="4" w:line="240" w:lineRule="auto"/>
        <w:ind w:right="-15"/>
        <w:jc w:val="left"/>
        <w:outlineLvl w:val="0"/>
        <w:rPr>
          <w:b/>
          <w:color w:val="FF0000"/>
          <w:sz w:val="24"/>
          <w:szCs w:val="24"/>
        </w:rPr>
      </w:pPr>
      <w:bookmarkStart w:id="5" w:name="_Toc495085387"/>
      <w:r w:rsidRPr="00704A9D">
        <w:rPr>
          <w:b/>
          <w:color w:val="FF0000"/>
          <w:sz w:val="24"/>
          <w:szCs w:val="24"/>
        </w:rPr>
        <w:lastRenderedPageBreak/>
        <w:t>RESURSE MATERIALE ŞI FINANCIARE</w:t>
      </w:r>
      <w:bookmarkEnd w:id="5"/>
      <w:r w:rsidR="00DD035B" w:rsidRPr="00704A9D">
        <w:rPr>
          <w:b/>
          <w:color w:val="FF0000"/>
          <w:sz w:val="24"/>
          <w:szCs w:val="24"/>
        </w:rPr>
        <w:t xml:space="preserve"> –ANALIZA SWOT</w:t>
      </w:r>
    </w:p>
    <w:p w:rsidR="00E80D37" w:rsidRPr="00704A9D" w:rsidRDefault="00E80D37" w:rsidP="00483EC7">
      <w:pPr>
        <w:keepNext/>
        <w:keepLines/>
        <w:spacing w:after="4" w:line="240" w:lineRule="auto"/>
        <w:ind w:right="-15"/>
        <w:jc w:val="left"/>
        <w:outlineLvl w:val="0"/>
        <w:rPr>
          <w:b/>
          <w:color w:val="FF0000"/>
          <w:sz w:val="24"/>
          <w:szCs w:val="24"/>
        </w:rPr>
      </w:pPr>
    </w:p>
    <w:tbl>
      <w:tblPr>
        <w:tblW w:w="12619" w:type="dxa"/>
        <w:jc w:val="center"/>
        <w:tblCellMar>
          <w:right w:w="53" w:type="dxa"/>
        </w:tblCellMar>
        <w:tblLook w:val="04A0" w:firstRow="1" w:lastRow="0" w:firstColumn="1" w:lastColumn="0" w:noHBand="0" w:noVBand="1"/>
      </w:tblPr>
      <w:tblGrid>
        <w:gridCol w:w="6409"/>
        <w:gridCol w:w="6210"/>
      </w:tblGrid>
      <w:tr w:rsidR="00483EC7" w:rsidRPr="00704A9D" w:rsidTr="00D64C1F">
        <w:trPr>
          <w:trHeight w:val="502"/>
          <w:jc w:val="center"/>
        </w:trPr>
        <w:tc>
          <w:tcPr>
            <w:tcW w:w="6409" w:type="dxa"/>
            <w:tcBorders>
              <w:top w:val="single" w:sz="4" w:space="0" w:color="000000"/>
              <w:left w:val="single" w:sz="4" w:space="0" w:color="000000"/>
              <w:bottom w:val="single" w:sz="4" w:space="0" w:color="000000"/>
              <w:right w:val="single" w:sz="4" w:space="0" w:color="000000"/>
            </w:tcBorders>
            <w:shd w:val="clear" w:color="auto" w:fill="auto"/>
          </w:tcPr>
          <w:p w:rsidR="00483EC7" w:rsidRPr="00704A9D" w:rsidRDefault="00483EC7" w:rsidP="00483EC7">
            <w:pPr>
              <w:spacing w:after="0" w:line="240" w:lineRule="auto"/>
              <w:ind w:left="0" w:firstLine="0"/>
              <w:jc w:val="center"/>
              <w:rPr>
                <w:color w:val="FF0000"/>
                <w:sz w:val="24"/>
                <w:szCs w:val="24"/>
              </w:rPr>
            </w:pPr>
            <w:r w:rsidRPr="00704A9D">
              <w:rPr>
                <w:b/>
                <w:color w:val="FF0000"/>
                <w:sz w:val="24"/>
                <w:szCs w:val="24"/>
              </w:rPr>
              <w:t xml:space="preserve">PUNCTE TARI </w:t>
            </w:r>
          </w:p>
        </w:tc>
        <w:tc>
          <w:tcPr>
            <w:tcW w:w="6210" w:type="dxa"/>
            <w:tcBorders>
              <w:top w:val="single" w:sz="4" w:space="0" w:color="000000"/>
              <w:left w:val="single" w:sz="4" w:space="0" w:color="000000"/>
              <w:bottom w:val="single" w:sz="4" w:space="0" w:color="000000"/>
              <w:right w:val="single" w:sz="4" w:space="0" w:color="000000"/>
            </w:tcBorders>
            <w:shd w:val="clear" w:color="auto" w:fill="auto"/>
          </w:tcPr>
          <w:p w:rsidR="00483EC7" w:rsidRPr="00704A9D" w:rsidRDefault="00483EC7" w:rsidP="00483EC7">
            <w:pPr>
              <w:spacing w:after="0" w:line="240" w:lineRule="auto"/>
              <w:ind w:left="0" w:firstLine="0"/>
              <w:jc w:val="center"/>
              <w:rPr>
                <w:color w:val="FF0000"/>
                <w:sz w:val="24"/>
                <w:szCs w:val="24"/>
              </w:rPr>
            </w:pPr>
            <w:r w:rsidRPr="00704A9D">
              <w:rPr>
                <w:b/>
                <w:color w:val="FF0000"/>
                <w:sz w:val="24"/>
                <w:szCs w:val="24"/>
              </w:rPr>
              <w:t xml:space="preserve">PUNCTE SLABE </w:t>
            </w:r>
          </w:p>
        </w:tc>
      </w:tr>
      <w:tr w:rsidR="00483EC7" w:rsidRPr="00704A9D" w:rsidTr="00F937E4">
        <w:trPr>
          <w:trHeight w:val="983"/>
          <w:jc w:val="center"/>
        </w:trPr>
        <w:tc>
          <w:tcPr>
            <w:tcW w:w="6409" w:type="dxa"/>
            <w:tcBorders>
              <w:top w:val="single" w:sz="4" w:space="0" w:color="000000"/>
              <w:left w:val="single" w:sz="4" w:space="0" w:color="000000"/>
              <w:bottom w:val="single" w:sz="4" w:space="0" w:color="000000"/>
              <w:right w:val="single" w:sz="4" w:space="0" w:color="000000"/>
            </w:tcBorders>
            <w:shd w:val="clear" w:color="auto" w:fill="auto"/>
          </w:tcPr>
          <w:p w:rsidR="001A7152" w:rsidRPr="00704A9D" w:rsidRDefault="001A7152" w:rsidP="001A7152">
            <w:pPr>
              <w:spacing w:after="0" w:line="240" w:lineRule="auto"/>
              <w:ind w:left="0" w:firstLine="0"/>
              <w:jc w:val="left"/>
              <w:rPr>
                <w:color w:val="auto"/>
                <w:sz w:val="24"/>
                <w:szCs w:val="24"/>
                <w:lang w:val="fr-FR"/>
              </w:rPr>
            </w:pPr>
            <w:r w:rsidRPr="00704A9D">
              <w:rPr>
                <w:color w:val="auto"/>
                <w:sz w:val="24"/>
                <w:szCs w:val="24"/>
                <w:lang w:val="fr-FR"/>
              </w:rPr>
              <w:t>Dotarea CDI cu 20 calculatoare si monitoare noi cu licente preinstalate;</w:t>
            </w:r>
          </w:p>
          <w:p w:rsidR="004335FB" w:rsidRPr="00704A9D" w:rsidRDefault="004335FB" w:rsidP="00483EC7">
            <w:pPr>
              <w:spacing w:after="0" w:line="240" w:lineRule="auto"/>
              <w:ind w:left="0" w:firstLine="0"/>
              <w:jc w:val="left"/>
              <w:rPr>
                <w:color w:val="auto"/>
                <w:sz w:val="24"/>
                <w:szCs w:val="24"/>
              </w:rPr>
            </w:pPr>
            <w:r w:rsidRPr="00704A9D">
              <w:rPr>
                <w:color w:val="auto"/>
                <w:sz w:val="24"/>
                <w:szCs w:val="24"/>
              </w:rPr>
              <w:t>Dotarea cu mobilier nou pentru 2 clase –Scoala Primara nr.1 Vidra (cls I si cls IV)</w:t>
            </w:r>
          </w:p>
          <w:p w:rsidR="00483EC7" w:rsidRPr="00704A9D" w:rsidRDefault="00483EC7" w:rsidP="00483EC7">
            <w:pPr>
              <w:spacing w:after="0" w:line="240" w:lineRule="auto"/>
              <w:ind w:left="0" w:firstLine="0"/>
              <w:jc w:val="left"/>
              <w:rPr>
                <w:color w:val="auto"/>
                <w:sz w:val="24"/>
                <w:szCs w:val="24"/>
              </w:rPr>
            </w:pPr>
            <w:r w:rsidRPr="00704A9D">
              <w:rPr>
                <w:color w:val="auto"/>
                <w:sz w:val="24"/>
                <w:szCs w:val="24"/>
              </w:rPr>
              <w:t>Existenţa cabinetului de consiliere psihopedagogică</w:t>
            </w:r>
          </w:p>
          <w:p w:rsidR="00B63E1E" w:rsidRPr="00704A9D" w:rsidRDefault="00B63E1E" w:rsidP="00483EC7">
            <w:pPr>
              <w:spacing w:after="0" w:line="240" w:lineRule="auto"/>
              <w:ind w:left="0" w:firstLine="0"/>
              <w:jc w:val="left"/>
              <w:rPr>
                <w:color w:val="auto"/>
                <w:sz w:val="24"/>
                <w:szCs w:val="24"/>
              </w:rPr>
            </w:pPr>
            <w:r w:rsidRPr="00704A9D">
              <w:rPr>
                <w:color w:val="auto"/>
                <w:sz w:val="24"/>
                <w:szCs w:val="24"/>
              </w:rPr>
              <w:t>Amplificarea retelei Wi-Fi pe toate cele trei niveluri ale liceului in scopuri didactice;</w:t>
            </w:r>
          </w:p>
          <w:p w:rsidR="00483EC7" w:rsidRPr="00704A9D" w:rsidRDefault="00483EC7" w:rsidP="00483EC7">
            <w:pPr>
              <w:spacing w:after="0" w:line="240" w:lineRule="auto"/>
              <w:ind w:left="0" w:firstLine="0"/>
              <w:jc w:val="left"/>
              <w:rPr>
                <w:color w:val="auto"/>
                <w:sz w:val="24"/>
                <w:szCs w:val="24"/>
              </w:rPr>
            </w:pPr>
            <w:r w:rsidRPr="00704A9D">
              <w:rPr>
                <w:color w:val="auto"/>
                <w:sz w:val="24"/>
                <w:szCs w:val="24"/>
              </w:rPr>
              <w:t>Dotarea cu calculatoare conectate</w:t>
            </w:r>
            <w:r w:rsidR="00B63E1E" w:rsidRPr="00704A9D">
              <w:rPr>
                <w:color w:val="auto"/>
                <w:sz w:val="24"/>
                <w:szCs w:val="24"/>
              </w:rPr>
              <w:t xml:space="preserve"> </w:t>
            </w:r>
            <w:r w:rsidRPr="00704A9D">
              <w:rPr>
                <w:color w:val="auto"/>
                <w:sz w:val="24"/>
                <w:szCs w:val="24"/>
              </w:rPr>
              <w:t xml:space="preserve"> la Internet a seviciilor sec</w:t>
            </w:r>
            <w:r w:rsidR="004335FB" w:rsidRPr="00704A9D">
              <w:rPr>
                <w:color w:val="auto"/>
                <w:sz w:val="24"/>
                <w:szCs w:val="24"/>
              </w:rPr>
              <w:t>retariat, contabilitate;</w:t>
            </w:r>
          </w:p>
          <w:p w:rsidR="004335FB" w:rsidRPr="00704A9D" w:rsidRDefault="004335FB" w:rsidP="00483EC7">
            <w:pPr>
              <w:spacing w:after="0" w:line="240" w:lineRule="auto"/>
              <w:ind w:left="0" w:firstLine="0"/>
              <w:jc w:val="left"/>
              <w:rPr>
                <w:color w:val="auto"/>
                <w:sz w:val="24"/>
                <w:szCs w:val="24"/>
              </w:rPr>
            </w:pPr>
            <w:r w:rsidRPr="00704A9D">
              <w:rPr>
                <w:color w:val="auto"/>
                <w:sz w:val="24"/>
                <w:szCs w:val="24"/>
              </w:rPr>
              <w:t>Transportul copiilor din comuna Vidra catre unitatea scolara, asigurat cu microbuze scolare, gratuit de Primaria Vidra;</w:t>
            </w:r>
          </w:p>
          <w:p w:rsidR="00483EC7" w:rsidRPr="00704A9D" w:rsidRDefault="00483EC7" w:rsidP="00483EC7">
            <w:pPr>
              <w:spacing w:after="0" w:line="240" w:lineRule="auto"/>
              <w:jc w:val="left"/>
              <w:rPr>
                <w:color w:val="auto"/>
                <w:sz w:val="24"/>
                <w:szCs w:val="24"/>
              </w:rPr>
            </w:pPr>
          </w:p>
          <w:p w:rsidR="00483EC7" w:rsidRPr="00704A9D" w:rsidRDefault="00483EC7" w:rsidP="00483EC7">
            <w:pPr>
              <w:spacing w:after="0" w:line="240" w:lineRule="auto"/>
              <w:ind w:left="0" w:firstLine="0"/>
              <w:jc w:val="left"/>
              <w:rPr>
                <w:color w:val="auto"/>
                <w:sz w:val="24"/>
                <w:szCs w:val="24"/>
              </w:rPr>
            </w:pPr>
          </w:p>
        </w:tc>
        <w:tc>
          <w:tcPr>
            <w:tcW w:w="6210" w:type="dxa"/>
            <w:tcBorders>
              <w:top w:val="single" w:sz="4" w:space="0" w:color="000000"/>
              <w:left w:val="single" w:sz="4" w:space="0" w:color="000000"/>
              <w:bottom w:val="single" w:sz="4" w:space="0" w:color="000000"/>
              <w:right w:val="single" w:sz="4" w:space="0" w:color="000000"/>
            </w:tcBorders>
            <w:shd w:val="clear" w:color="auto" w:fill="auto"/>
          </w:tcPr>
          <w:p w:rsidR="004335FB" w:rsidRPr="00704A9D" w:rsidRDefault="00E80D37" w:rsidP="00483EC7">
            <w:pPr>
              <w:spacing w:after="0" w:line="240" w:lineRule="auto"/>
              <w:ind w:left="0" w:firstLine="0"/>
              <w:rPr>
                <w:color w:val="auto"/>
                <w:sz w:val="24"/>
                <w:szCs w:val="24"/>
              </w:rPr>
            </w:pPr>
            <w:r w:rsidRPr="00704A9D">
              <w:rPr>
                <w:color w:val="auto"/>
                <w:sz w:val="24"/>
                <w:szCs w:val="24"/>
              </w:rPr>
              <w:t>Absenta unei gradinite cu program prelungit;</w:t>
            </w:r>
          </w:p>
          <w:p w:rsidR="004335FB" w:rsidRPr="00704A9D" w:rsidRDefault="004335FB" w:rsidP="00483EC7">
            <w:pPr>
              <w:spacing w:after="0" w:line="240" w:lineRule="auto"/>
              <w:ind w:left="0" w:firstLine="0"/>
              <w:rPr>
                <w:color w:val="auto"/>
                <w:sz w:val="24"/>
                <w:szCs w:val="24"/>
              </w:rPr>
            </w:pPr>
            <w:r w:rsidRPr="00704A9D">
              <w:rPr>
                <w:color w:val="auto"/>
                <w:sz w:val="24"/>
                <w:szCs w:val="24"/>
              </w:rPr>
              <w:t>Mobilier insuficient si deteriorat in incinta liceului;</w:t>
            </w:r>
          </w:p>
          <w:p w:rsidR="004335FB" w:rsidRPr="00704A9D" w:rsidRDefault="004335FB" w:rsidP="00483EC7">
            <w:pPr>
              <w:spacing w:after="0" w:line="240" w:lineRule="auto"/>
              <w:ind w:left="0" w:firstLine="0"/>
              <w:rPr>
                <w:color w:val="auto"/>
                <w:sz w:val="24"/>
                <w:szCs w:val="24"/>
              </w:rPr>
            </w:pPr>
            <w:r w:rsidRPr="00704A9D">
              <w:rPr>
                <w:color w:val="auto"/>
                <w:sz w:val="24"/>
                <w:szCs w:val="24"/>
              </w:rPr>
              <w:t>Lipsa asigurarii transportului gratuit pentru elevii de liceu;</w:t>
            </w:r>
          </w:p>
          <w:p w:rsidR="00483EC7" w:rsidRPr="00704A9D" w:rsidRDefault="00483EC7" w:rsidP="00483EC7">
            <w:pPr>
              <w:spacing w:after="0" w:line="240" w:lineRule="auto"/>
              <w:ind w:left="0" w:firstLine="0"/>
              <w:rPr>
                <w:color w:val="auto"/>
                <w:sz w:val="24"/>
                <w:szCs w:val="24"/>
              </w:rPr>
            </w:pPr>
            <w:r w:rsidRPr="00704A9D">
              <w:rPr>
                <w:color w:val="auto"/>
                <w:sz w:val="24"/>
                <w:szCs w:val="24"/>
              </w:rPr>
              <w:t>Gradul scazut de implicare al cadrelor didactice si elevilor in pastrarea bunurilor scolii</w:t>
            </w:r>
            <w:r w:rsidR="004335FB" w:rsidRPr="00704A9D">
              <w:rPr>
                <w:color w:val="auto"/>
                <w:sz w:val="24"/>
                <w:szCs w:val="24"/>
              </w:rPr>
              <w:t>;</w:t>
            </w:r>
          </w:p>
          <w:p w:rsidR="00483EC7" w:rsidRPr="00704A9D" w:rsidRDefault="00483EC7" w:rsidP="00483EC7">
            <w:pPr>
              <w:spacing w:after="0" w:line="240" w:lineRule="auto"/>
              <w:ind w:left="0" w:firstLine="0"/>
              <w:rPr>
                <w:color w:val="auto"/>
                <w:sz w:val="24"/>
                <w:szCs w:val="24"/>
              </w:rPr>
            </w:pPr>
            <w:r w:rsidRPr="00704A9D">
              <w:rPr>
                <w:color w:val="auto"/>
                <w:sz w:val="24"/>
                <w:szCs w:val="24"/>
              </w:rPr>
              <w:t>Atitudine refractară a</w:t>
            </w:r>
            <w:r w:rsidR="004335FB" w:rsidRPr="00704A9D">
              <w:rPr>
                <w:color w:val="auto"/>
                <w:sz w:val="24"/>
                <w:szCs w:val="24"/>
              </w:rPr>
              <w:t xml:space="preserve"> elevilor faţă de norme, reguli;</w:t>
            </w:r>
          </w:p>
          <w:p w:rsidR="004335FB" w:rsidRPr="00704A9D" w:rsidRDefault="004335FB" w:rsidP="00483EC7">
            <w:pPr>
              <w:spacing w:after="0" w:line="240" w:lineRule="auto"/>
              <w:ind w:left="0" w:firstLine="0"/>
              <w:rPr>
                <w:color w:val="auto"/>
                <w:sz w:val="24"/>
                <w:szCs w:val="24"/>
                <w:lang w:val="pt-BR"/>
              </w:rPr>
            </w:pPr>
            <w:r w:rsidRPr="00704A9D">
              <w:rPr>
                <w:color w:val="auto"/>
                <w:sz w:val="24"/>
                <w:szCs w:val="24"/>
                <w:lang w:val="pt-BR"/>
              </w:rPr>
              <w:t>Absenta cabinetului medical;</w:t>
            </w:r>
          </w:p>
          <w:p w:rsidR="00483EC7" w:rsidRPr="00704A9D" w:rsidRDefault="004335FB" w:rsidP="00483EC7">
            <w:pPr>
              <w:spacing w:after="0" w:line="240" w:lineRule="auto"/>
              <w:ind w:left="0" w:firstLine="0"/>
              <w:rPr>
                <w:color w:val="auto"/>
                <w:sz w:val="24"/>
                <w:szCs w:val="24"/>
                <w:lang w:val="pt-BR"/>
              </w:rPr>
            </w:pPr>
            <w:r w:rsidRPr="00704A9D">
              <w:rPr>
                <w:color w:val="auto"/>
                <w:sz w:val="24"/>
                <w:szCs w:val="24"/>
                <w:lang w:val="pt-BR"/>
              </w:rPr>
              <w:t>Absenta salii de sport, conform normativelor i</w:t>
            </w:r>
            <w:r w:rsidR="00C439CA" w:rsidRPr="00704A9D">
              <w:rPr>
                <w:color w:val="auto"/>
                <w:sz w:val="24"/>
                <w:szCs w:val="24"/>
                <w:lang w:val="pt-BR"/>
              </w:rPr>
              <w:t>n vigoare;</w:t>
            </w:r>
            <w:r w:rsidR="00483EC7" w:rsidRPr="00704A9D">
              <w:rPr>
                <w:color w:val="auto"/>
                <w:sz w:val="24"/>
                <w:szCs w:val="24"/>
                <w:lang w:val="pt-BR"/>
              </w:rPr>
              <w:t xml:space="preserve"> </w:t>
            </w:r>
          </w:p>
          <w:p w:rsidR="00483EC7" w:rsidRPr="00704A9D" w:rsidRDefault="00C439CA" w:rsidP="00483EC7">
            <w:pPr>
              <w:spacing w:after="0" w:line="240" w:lineRule="auto"/>
              <w:ind w:left="0" w:firstLine="0"/>
              <w:rPr>
                <w:color w:val="auto"/>
                <w:sz w:val="24"/>
                <w:szCs w:val="24"/>
              </w:rPr>
            </w:pPr>
            <w:r w:rsidRPr="00704A9D">
              <w:rPr>
                <w:color w:val="auto"/>
                <w:sz w:val="24"/>
                <w:szCs w:val="24"/>
              </w:rPr>
              <w:t>Scoala nu beneficiaza de buget propriu pentru cheltuieli materiale si servicii, acestea realizandu-se prin intermediul primariei;</w:t>
            </w:r>
            <w:r w:rsidR="00483EC7" w:rsidRPr="00704A9D">
              <w:rPr>
                <w:color w:val="auto"/>
                <w:sz w:val="24"/>
                <w:szCs w:val="24"/>
              </w:rPr>
              <w:t xml:space="preserve"> </w:t>
            </w:r>
          </w:p>
          <w:p w:rsidR="00483EC7" w:rsidRPr="00704A9D" w:rsidRDefault="00483EC7" w:rsidP="00483EC7">
            <w:pPr>
              <w:spacing w:after="0" w:line="240" w:lineRule="auto"/>
              <w:ind w:left="0" w:firstLine="0"/>
              <w:rPr>
                <w:color w:val="auto"/>
                <w:sz w:val="24"/>
                <w:szCs w:val="24"/>
                <w:lang w:val="fr-FR"/>
              </w:rPr>
            </w:pPr>
            <w:r w:rsidRPr="00704A9D">
              <w:rPr>
                <w:color w:val="auto"/>
                <w:sz w:val="24"/>
                <w:szCs w:val="24"/>
                <w:lang w:val="fr-FR"/>
              </w:rPr>
              <w:t>Inexistenta unei sali de sport adecvate</w:t>
            </w:r>
            <w:r w:rsidR="00E80D37" w:rsidRPr="00704A9D">
              <w:rPr>
                <w:color w:val="auto"/>
                <w:sz w:val="24"/>
                <w:szCs w:val="24"/>
                <w:lang w:val="fr-FR"/>
              </w:rPr>
              <w:t> ;</w:t>
            </w:r>
          </w:p>
          <w:p w:rsidR="00483EC7" w:rsidRPr="00704A9D" w:rsidRDefault="00483EC7" w:rsidP="00483EC7">
            <w:pPr>
              <w:spacing w:after="0" w:line="240" w:lineRule="auto"/>
              <w:ind w:left="0" w:firstLine="0"/>
              <w:rPr>
                <w:color w:val="auto"/>
                <w:sz w:val="24"/>
                <w:szCs w:val="24"/>
                <w:lang w:val="fr-FR"/>
              </w:rPr>
            </w:pPr>
            <w:r w:rsidRPr="00704A9D">
              <w:rPr>
                <w:color w:val="auto"/>
                <w:sz w:val="24"/>
                <w:szCs w:val="24"/>
                <w:lang w:val="fr-FR"/>
              </w:rPr>
              <w:t>Lipsa unei sali de festivitati pentru desfasurarea activitatilor educative</w:t>
            </w:r>
            <w:r w:rsidR="00AA2BD3" w:rsidRPr="00704A9D">
              <w:rPr>
                <w:color w:val="auto"/>
                <w:sz w:val="24"/>
                <w:szCs w:val="24"/>
                <w:lang w:val="fr-FR"/>
              </w:rPr>
              <w:t> ;</w:t>
            </w:r>
          </w:p>
          <w:p w:rsidR="00483EC7" w:rsidRPr="00704A9D" w:rsidRDefault="00C439CA" w:rsidP="00483EC7">
            <w:pPr>
              <w:spacing w:after="0" w:line="240" w:lineRule="auto"/>
              <w:ind w:left="0" w:firstLine="0"/>
              <w:rPr>
                <w:color w:val="auto"/>
                <w:sz w:val="24"/>
                <w:szCs w:val="24"/>
                <w:lang w:val="fr-FR"/>
              </w:rPr>
            </w:pPr>
            <w:r w:rsidRPr="00704A9D">
              <w:rPr>
                <w:color w:val="auto"/>
                <w:sz w:val="24"/>
                <w:szCs w:val="24"/>
                <w:lang w:val="fr-FR"/>
              </w:rPr>
              <w:t>Lipsa unor investitii pe termen lung de care sa beneficieze unitatea scolara( continuarea lucrarilor inc</w:t>
            </w:r>
            <w:r w:rsidR="00F937E4" w:rsidRPr="00704A9D">
              <w:rPr>
                <w:color w:val="auto"/>
                <w:sz w:val="24"/>
                <w:szCs w:val="24"/>
                <w:lang w:val="fr-FR"/>
              </w:rPr>
              <w:t>epute de extindere a liceului);</w:t>
            </w:r>
          </w:p>
        </w:tc>
      </w:tr>
      <w:tr w:rsidR="00483EC7" w:rsidRPr="00704A9D" w:rsidTr="00D64C1F">
        <w:trPr>
          <w:trHeight w:val="284"/>
          <w:jc w:val="center"/>
        </w:trPr>
        <w:tc>
          <w:tcPr>
            <w:tcW w:w="6409" w:type="dxa"/>
            <w:tcBorders>
              <w:top w:val="single" w:sz="4" w:space="0" w:color="000000"/>
              <w:left w:val="single" w:sz="4" w:space="0" w:color="000000"/>
              <w:bottom w:val="single" w:sz="4" w:space="0" w:color="000000"/>
              <w:right w:val="single" w:sz="4" w:space="0" w:color="000000"/>
            </w:tcBorders>
            <w:shd w:val="clear" w:color="auto" w:fill="auto"/>
          </w:tcPr>
          <w:p w:rsidR="00483EC7" w:rsidRPr="00704A9D" w:rsidRDefault="00483EC7" w:rsidP="00483EC7">
            <w:pPr>
              <w:spacing w:after="0" w:line="240" w:lineRule="auto"/>
              <w:ind w:left="0" w:firstLine="0"/>
              <w:jc w:val="center"/>
              <w:rPr>
                <w:color w:val="FF0000"/>
                <w:sz w:val="24"/>
                <w:szCs w:val="24"/>
              </w:rPr>
            </w:pPr>
            <w:r w:rsidRPr="00704A9D">
              <w:rPr>
                <w:b/>
                <w:color w:val="FF0000"/>
                <w:sz w:val="24"/>
                <w:szCs w:val="24"/>
              </w:rPr>
              <w:t>OPORTUNITĂŢI</w:t>
            </w:r>
            <w:r w:rsidRPr="00704A9D">
              <w:rPr>
                <w:color w:val="FF0000"/>
                <w:sz w:val="24"/>
                <w:szCs w:val="24"/>
              </w:rPr>
              <w:t xml:space="preserve"> </w:t>
            </w:r>
          </w:p>
        </w:tc>
        <w:tc>
          <w:tcPr>
            <w:tcW w:w="6210" w:type="dxa"/>
            <w:tcBorders>
              <w:top w:val="single" w:sz="4" w:space="0" w:color="000000"/>
              <w:left w:val="single" w:sz="4" w:space="0" w:color="000000"/>
              <w:bottom w:val="single" w:sz="4" w:space="0" w:color="000000"/>
              <w:right w:val="single" w:sz="4" w:space="0" w:color="000000"/>
            </w:tcBorders>
            <w:shd w:val="clear" w:color="auto" w:fill="auto"/>
          </w:tcPr>
          <w:p w:rsidR="00483EC7" w:rsidRPr="00704A9D" w:rsidRDefault="00483EC7" w:rsidP="00483EC7">
            <w:pPr>
              <w:spacing w:after="0" w:line="240" w:lineRule="auto"/>
              <w:ind w:left="0" w:firstLine="0"/>
              <w:jc w:val="center"/>
              <w:rPr>
                <w:color w:val="FF0000"/>
                <w:sz w:val="24"/>
                <w:szCs w:val="24"/>
              </w:rPr>
            </w:pPr>
            <w:r w:rsidRPr="00704A9D">
              <w:rPr>
                <w:b/>
                <w:color w:val="FF0000"/>
                <w:sz w:val="24"/>
                <w:szCs w:val="24"/>
              </w:rPr>
              <w:t xml:space="preserve">AMENINŢĂRI </w:t>
            </w:r>
          </w:p>
        </w:tc>
      </w:tr>
      <w:tr w:rsidR="00483EC7" w:rsidRPr="00704A9D" w:rsidTr="00D64C1F">
        <w:trPr>
          <w:trHeight w:val="2130"/>
          <w:jc w:val="center"/>
        </w:trPr>
        <w:tc>
          <w:tcPr>
            <w:tcW w:w="6409" w:type="dxa"/>
            <w:tcBorders>
              <w:top w:val="single" w:sz="4" w:space="0" w:color="000000"/>
              <w:left w:val="single" w:sz="4" w:space="0" w:color="000000"/>
              <w:bottom w:val="single" w:sz="4" w:space="0" w:color="000000"/>
              <w:right w:val="single" w:sz="4" w:space="0" w:color="000000"/>
            </w:tcBorders>
            <w:shd w:val="clear" w:color="auto" w:fill="auto"/>
          </w:tcPr>
          <w:p w:rsidR="00483EC7" w:rsidRPr="00704A9D" w:rsidRDefault="00483EC7" w:rsidP="00483EC7">
            <w:pPr>
              <w:spacing w:after="0" w:line="240" w:lineRule="auto"/>
              <w:ind w:left="0" w:firstLine="0"/>
              <w:jc w:val="left"/>
              <w:rPr>
                <w:color w:val="auto"/>
                <w:sz w:val="24"/>
                <w:szCs w:val="24"/>
                <w:lang w:val="fr-FR"/>
              </w:rPr>
            </w:pPr>
            <w:r w:rsidRPr="00704A9D">
              <w:rPr>
                <w:color w:val="auto"/>
                <w:sz w:val="24"/>
                <w:szCs w:val="24"/>
                <w:lang w:val="fr-FR"/>
              </w:rPr>
              <w:t xml:space="preserve">Caracterul de prioritate naţională a învăţământului </w:t>
            </w:r>
            <w:r w:rsidRPr="00704A9D">
              <w:rPr>
                <w:color w:val="auto"/>
                <w:sz w:val="24"/>
                <w:szCs w:val="24"/>
              </w:rPr>
              <w:t xml:space="preserve">Transferul patrimoniului către administraţia locală </w:t>
            </w:r>
          </w:p>
          <w:p w:rsidR="00483EC7" w:rsidRPr="00704A9D" w:rsidRDefault="00483EC7" w:rsidP="00483EC7">
            <w:pPr>
              <w:spacing w:after="0" w:line="240" w:lineRule="auto"/>
              <w:ind w:left="0" w:firstLine="0"/>
              <w:jc w:val="left"/>
              <w:rPr>
                <w:color w:val="auto"/>
                <w:sz w:val="24"/>
                <w:szCs w:val="24"/>
                <w:lang w:val="it-IT"/>
              </w:rPr>
            </w:pPr>
            <w:r w:rsidRPr="00704A9D">
              <w:rPr>
                <w:color w:val="auto"/>
                <w:sz w:val="24"/>
                <w:szCs w:val="24"/>
                <w:lang w:val="it-IT"/>
              </w:rPr>
              <w:t xml:space="preserve">Completarea fondului de carte din bibliotecă şi adaptarea acestuia la programele şcolare </w:t>
            </w:r>
          </w:p>
          <w:p w:rsidR="00483EC7" w:rsidRPr="00704A9D" w:rsidRDefault="00483EC7" w:rsidP="00483EC7">
            <w:pPr>
              <w:spacing w:after="0" w:line="240" w:lineRule="auto"/>
              <w:ind w:left="0" w:firstLine="0"/>
              <w:jc w:val="left"/>
              <w:rPr>
                <w:color w:val="auto"/>
                <w:sz w:val="24"/>
                <w:szCs w:val="24"/>
                <w:lang w:val="it-IT"/>
              </w:rPr>
            </w:pPr>
            <w:r w:rsidRPr="00704A9D">
              <w:rPr>
                <w:color w:val="auto"/>
                <w:sz w:val="24"/>
                <w:szCs w:val="24"/>
                <w:lang w:val="it-IT"/>
              </w:rPr>
              <w:t xml:space="preserve">Existenţa programelor guvernamentale în vederea dotării laboratoarelor de fizică, chimie, biologie, a sălii de sport şi a cabinetului de consiliere psihopedagogică </w:t>
            </w:r>
          </w:p>
        </w:tc>
        <w:tc>
          <w:tcPr>
            <w:tcW w:w="6210" w:type="dxa"/>
            <w:tcBorders>
              <w:top w:val="single" w:sz="4" w:space="0" w:color="000000"/>
              <w:left w:val="single" w:sz="4" w:space="0" w:color="000000"/>
              <w:bottom w:val="single" w:sz="4" w:space="0" w:color="000000"/>
              <w:right w:val="single" w:sz="4" w:space="0" w:color="000000"/>
            </w:tcBorders>
            <w:shd w:val="clear" w:color="auto" w:fill="auto"/>
          </w:tcPr>
          <w:p w:rsidR="00483EC7" w:rsidRPr="00704A9D" w:rsidRDefault="00483EC7" w:rsidP="00E80D37">
            <w:pPr>
              <w:spacing w:after="0" w:line="240" w:lineRule="auto"/>
              <w:ind w:left="0" w:firstLine="0"/>
              <w:jc w:val="left"/>
              <w:rPr>
                <w:color w:val="auto"/>
                <w:sz w:val="24"/>
                <w:szCs w:val="24"/>
                <w:lang w:val="it-IT"/>
              </w:rPr>
            </w:pPr>
            <w:r w:rsidRPr="00704A9D">
              <w:rPr>
                <w:color w:val="auto"/>
                <w:sz w:val="24"/>
                <w:szCs w:val="24"/>
                <w:lang w:val="it-IT"/>
              </w:rPr>
              <w:t>Slaba motivaţie financiară, a cadrelor didactice pentru desfăşurarea unor activităţi</w:t>
            </w:r>
            <w:r w:rsidR="00E80D37" w:rsidRPr="00704A9D">
              <w:rPr>
                <w:color w:val="auto"/>
                <w:sz w:val="24"/>
                <w:szCs w:val="24"/>
                <w:lang w:val="it-IT"/>
              </w:rPr>
              <w:t xml:space="preserve"> extraclasa</w:t>
            </w:r>
            <w:r w:rsidRPr="00704A9D">
              <w:rPr>
                <w:color w:val="auto"/>
                <w:sz w:val="24"/>
                <w:szCs w:val="24"/>
                <w:lang w:val="it-IT"/>
              </w:rPr>
              <w:t xml:space="preserve"> </w:t>
            </w:r>
            <w:r w:rsidR="00E80D37" w:rsidRPr="00704A9D">
              <w:rPr>
                <w:color w:val="auto"/>
                <w:sz w:val="24"/>
                <w:szCs w:val="24"/>
                <w:lang w:val="it-IT"/>
              </w:rPr>
              <w:t>;</w:t>
            </w:r>
          </w:p>
          <w:p w:rsidR="00E80D37" w:rsidRPr="00704A9D" w:rsidRDefault="00E80D37" w:rsidP="00E80D37">
            <w:pPr>
              <w:spacing w:after="0" w:line="240" w:lineRule="auto"/>
              <w:ind w:left="0" w:firstLine="0"/>
              <w:jc w:val="left"/>
              <w:rPr>
                <w:color w:val="auto"/>
                <w:sz w:val="24"/>
                <w:szCs w:val="24"/>
                <w:lang w:val="it-IT"/>
              </w:rPr>
            </w:pPr>
            <w:r w:rsidRPr="00704A9D">
              <w:rPr>
                <w:color w:val="auto"/>
                <w:sz w:val="24"/>
                <w:szCs w:val="24"/>
                <w:lang w:val="it-IT"/>
              </w:rPr>
              <w:t>Spatii insuficiente pentru organizarea optima a activitatii instructiv-educative;</w:t>
            </w:r>
          </w:p>
          <w:p w:rsidR="00E80D37" w:rsidRPr="00704A9D" w:rsidRDefault="00E80D37" w:rsidP="00E80D37">
            <w:pPr>
              <w:spacing w:after="0" w:line="240" w:lineRule="auto"/>
              <w:ind w:left="0" w:firstLine="0"/>
              <w:jc w:val="left"/>
              <w:rPr>
                <w:color w:val="auto"/>
                <w:sz w:val="24"/>
                <w:szCs w:val="24"/>
                <w:lang w:val="it-IT"/>
              </w:rPr>
            </w:pPr>
          </w:p>
        </w:tc>
      </w:tr>
    </w:tbl>
    <w:p w:rsidR="006C0F32" w:rsidRDefault="006C0F32" w:rsidP="006C0F32">
      <w:pPr>
        <w:keepNext/>
        <w:keepLines/>
        <w:spacing w:after="4" w:line="240" w:lineRule="auto"/>
        <w:ind w:right="-15"/>
        <w:jc w:val="left"/>
        <w:outlineLvl w:val="0"/>
        <w:rPr>
          <w:b/>
          <w:color w:val="auto"/>
          <w:sz w:val="24"/>
          <w:szCs w:val="24"/>
        </w:rPr>
      </w:pPr>
      <w:bookmarkStart w:id="6" w:name="_Toc495085388"/>
    </w:p>
    <w:p w:rsidR="006C0F32" w:rsidRDefault="006C0F32" w:rsidP="006C0F32">
      <w:pPr>
        <w:keepNext/>
        <w:keepLines/>
        <w:spacing w:after="4" w:line="240" w:lineRule="auto"/>
        <w:ind w:right="-15"/>
        <w:jc w:val="left"/>
        <w:outlineLvl w:val="0"/>
        <w:rPr>
          <w:b/>
          <w:color w:val="auto"/>
          <w:sz w:val="24"/>
          <w:szCs w:val="24"/>
        </w:rPr>
      </w:pPr>
    </w:p>
    <w:p w:rsidR="006C0F32" w:rsidRDefault="006C0F32" w:rsidP="006C0F32">
      <w:pPr>
        <w:keepNext/>
        <w:keepLines/>
        <w:spacing w:after="4" w:line="240" w:lineRule="auto"/>
        <w:ind w:right="-15"/>
        <w:jc w:val="left"/>
        <w:outlineLvl w:val="0"/>
        <w:rPr>
          <w:b/>
          <w:color w:val="auto"/>
          <w:sz w:val="24"/>
          <w:szCs w:val="24"/>
        </w:rPr>
      </w:pPr>
    </w:p>
    <w:p w:rsidR="006C0F32" w:rsidRDefault="006C0F32" w:rsidP="006C0F32">
      <w:pPr>
        <w:keepNext/>
        <w:keepLines/>
        <w:spacing w:after="4" w:line="240" w:lineRule="auto"/>
        <w:ind w:right="-15"/>
        <w:jc w:val="left"/>
        <w:outlineLvl w:val="0"/>
        <w:rPr>
          <w:b/>
          <w:color w:val="auto"/>
          <w:sz w:val="24"/>
          <w:szCs w:val="24"/>
        </w:rPr>
      </w:pPr>
    </w:p>
    <w:p w:rsidR="006C0F32" w:rsidRDefault="00483EC7" w:rsidP="006C0F32">
      <w:pPr>
        <w:keepNext/>
        <w:keepLines/>
        <w:spacing w:after="4" w:line="240" w:lineRule="auto"/>
        <w:ind w:right="-15"/>
        <w:jc w:val="left"/>
        <w:outlineLvl w:val="0"/>
        <w:rPr>
          <w:b/>
          <w:color w:val="auto"/>
          <w:sz w:val="24"/>
          <w:szCs w:val="24"/>
        </w:rPr>
      </w:pPr>
      <w:r w:rsidRPr="00704A9D">
        <w:rPr>
          <w:b/>
          <w:color w:val="auto"/>
          <w:sz w:val="24"/>
          <w:szCs w:val="24"/>
        </w:rPr>
        <w:t>BAZA MATERIALA</w:t>
      </w:r>
      <w:bookmarkEnd w:id="6"/>
    </w:p>
    <w:p w:rsidR="006C0F32" w:rsidRPr="00704A9D" w:rsidRDefault="006C0F32" w:rsidP="006C0F32">
      <w:pPr>
        <w:keepNext/>
        <w:keepLines/>
        <w:spacing w:after="4" w:line="240" w:lineRule="auto"/>
        <w:ind w:right="-15"/>
        <w:jc w:val="left"/>
        <w:outlineLvl w:val="0"/>
        <w:rPr>
          <w:b/>
          <w:color w:val="auto"/>
          <w:sz w:val="24"/>
          <w:szCs w:val="24"/>
        </w:rPr>
      </w:pPr>
    </w:p>
    <w:p w:rsidR="00483EC7" w:rsidRPr="00704A9D" w:rsidRDefault="00483EC7" w:rsidP="00483EC7">
      <w:pPr>
        <w:spacing w:after="0" w:line="240" w:lineRule="auto"/>
        <w:ind w:left="747"/>
        <w:rPr>
          <w:color w:val="auto"/>
          <w:sz w:val="24"/>
          <w:szCs w:val="24"/>
          <w:lang w:val="it-IT"/>
        </w:rPr>
      </w:pPr>
      <w:r w:rsidRPr="00704A9D">
        <w:rPr>
          <w:color w:val="auto"/>
          <w:sz w:val="24"/>
          <w:szCs w:val="24"/>
          <w:lang w:val="it-IT"/>
        </w:rPr>
        <w:t xml:space="preserve"> Situaţia resurselor materiale şi financiare este buna prin susţinerea de care beneficiem din partea  </w:t>
      </w:r>
    </w:p>
    <w:p w:rsidR="00483EC7" w:rsidRPr="00704A9D" w:rsidRDefault="00483EC7" w:rsidP="00483EC7">
      <w:pPr>
        <w:spacing w:after="0" w:line="240" w:lineRule="auto"/>
        <w:rPr>
          <w:bCs/>
          <w:color w:val="auto"/>
          <w:sz w:val="24"/>
          <w:szCs w:val="24"/>
          <w:lang w:val="it-IT"/>
        </w:rPr>
      </w:pPr>
      <w:r w:rsidRPr="00704A9D">
        <w:rPr>
          <w:color w:val="auto"/>
          <w:sz w:val="24"/>
          <w:szCs w:val="24"/>
          <w:lang w:val="it-IT"/>
        </w:rPr>
        <w:t xml:space="preserve">Primariei Vidra. Resursele de care dispune Liceul Teoretic ,, Alexandru Rosetti ” reprezintă una din ,,valorile” organizaţiei </w:t>
      </w:r>
      <w:r w:rsidRPr="00704A9D">
        <w:rPr>
          <w:rFonts w:eastAsia="Arial"/>
          <w:bCs/>
          <w:color w:val="auto"/>
          <w:sz w:val="24"/>
          <w:szCs w:val="24"/>
          <w:lang w:val="it-IT"/>
        </w:rPr>
        <w:t xml:space="preserve">Resurse financiare  şi baza materială </w:t>
      </w:r>
    </w:p>
    <w:p w:rsidR="00483EC7" w:rsidRPr="00704A9D" w:rsidRDefault="00483EC7" w:rsidP="00F62E5C">
      <w:pPr>
        <w:numPr>
          <w:ilvl w:val="0"/>
          <w:numId w:val="1"/>
        </w:numPr>
        <w:spacing w:after="0" w:line="240" w:lineRule="auto"/>
        <w:ind w:hanging="360"/>
        <w:rPr>
          <w:color w:val="auto"/>
          <w:sz w:val="24"/>
          <w:szCs w:val="24"/>
        </w:rPr>
      </w:pPr>
      <w:r w:rsidRPr="00704A9D">
        <w:rPr>
          <w:b/>
          <w:color w:val="auto"/>
          <w:sz w:val="24"/>
          <w:szCs w:val="24"/>
        </w:rPr>
        <w:t xml:space="preserve">Spaţii pentru învăţământ </w:t>
      </w:r>
    </w:p>
    <w:p w:rsidR="00483EC7" w:rsidRPr="00704A9D" w:rsidRDefault="00483EC7" w:rsidP="00483EC7">
      <w:pPr>
        <w:spacing w:after="0" w:line="240" w:lineRule="auto"/>
        <w:ind w:left="360"/>
        <w:rPr>
          <w:b/>
          <w:bCs/>
          <w:color w:val="auto"/>
          <w:sz w:val="24"/>
          <w:szCs w:val="24"/>
        </w:rPr>
      </w:pPr>
      <w:r w:rsidRPr="00704A9D">
        <w:rPr>
          <w:b/>
          <w:bCs/>
          <w:color w:val="auto"/>
          <w:sz w:val="24"/>
          <w:szCs w:val="24"/>
        </w:rPr>
        <w:t>Informaţii privind spaţiile şcolare- local liceu</w:t>
      </w:r>
    </w:p>
    <w:p w:rsidR="00483EC7" w:rsidRPr="00704A9D" w:rsidRDefault="00483EC7" w:rsidP="00483EC7">
      <w:pPr>
        <w:spacing w:after="0" w:line="240" w:lineRule="auto"/>
        <w:ind w:left="360"/>
        <w:rPr>
          <w:b/>
          <w:bCs/>
          <w:color w:val="auto"/>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71"/>
        <w:gridCol w:w="4039"/>
        <w:gridCol w:w="1434"/>
        <w:gridCol w:w="3307"/>
      </w:tblGrid>
      <w:tr w:rsidR="00483EC7" w:rsidRPr="00704A9D" w:rsidTr="00D64C1F">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rPr>
                <w:b/>
                <w:bCs/>
                <w:color w:val="auto"/>
                <w:sz w:val="24"/>
                <w:szCs w:val="24"/>
              </w:rPr>
            </w:pPr>
            <w:r w:rsidRPr="00704A9D">
              <w:rPr>
                <w:b/>
                <w:bCs/>
                <w:color w:val="auto"/>
                <w:sz w:val="24"/>
                <w:szCs w:val="24"/>
              </w:rPr>
              <w:t>Nr.</w:t>
            </w:r>
          </w:p>
          <w:p w:rsidR="00483EC7" w:rsidRPr="00704A9D" w:rsidRDefault="00483EC7" w:rsidP="00483EC7">
            <w:pPr>
              <w:spacing w:after="0" w:line="240" w:lineRule="auto"/>
              <w:rPr>
                <w:b/>
                <w:bCs/>
                <w:color w:val="auto"/>
                <w:sz w:val="24"/>
                <w:szCs w:val="24"/>
              </w:rPr>
            </w:pPr>
            <w:r w:rsidRPr="00704A9D">
              <w:rPr>
                <w:b/>
                <w:bCs/>
                <w:color w:val="auto"/>
                <w:sz w:val="24"/>
                <w:szCs w:val="24"/>
              </w:rPr>
              <w:t>crt.</w:t>
            </w:r>
          </w:p>
        </w:tc>
        <w:tc>
          <w:tcPr>
            <w:tcW w:w="4039"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keepNext/>
              <w:tabs>
                <w:tab w:val="num" w:pos="864"/>
              </w:tabs>
              <w:spacing w:after="0" w:line="240" w:lineRule="auto"/>
              <w:ind w:left="864" w:hanging="144"/>
              <w:jc w:val="center"/>
              <w:outlineLvl w:val="3"/>
              <w:rPr>
                <w:b/>
                <w:bCs/>
                <w:color w:val="auto"/>
                <w:sz w:val="24"/>
                <w:szCs w:val="24"/>
                <w:lang w:val="ro-RO"/>
              </w:rPr>
            </w:pPr>
            <w:r w:rsidRPr="00704A9D">
              <w:rPr>
                <w:b/>
                <w:bCs/>
                <w:color w:val="auto"/>
                <w:sz w:val="24"/>
                <w:szCs w:val="24"/>
                <w:lang w:val="ro-RO"/>
              </w:rPr>
              <w:t>Tipul de spaţiu</w:t>
            </w:r>
          </w:p>
        </w:tc>
        <w:tc>
          <w:tcPr>
            <w:tcW w:w="1434"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Număr</w:t>
            </w:r>
          </w:p>
          <w:p w:rsidR="00483EC7" w:rsidRPr="00704A9D" w:rsidRDefault="00483EC7" w:rsidP="00483EC7">
            <w:pPr>
              <w:spacing w:after="0" w:line="240" w:lineRule="auto"/>
              <w:jc w:val="center"/>
              <w:rPr>
                <w:b/>
                <w:bCs/>
                <w:color w:val="auto"/>
                <w:sz w:val="24"/>
                <w:szCs w:val="24"/>
              </w:rPr>
            </w:pPr>
            <w:r w:rsidRPr="00704A9D">
              <w:rPr>
                <w:b/>
                <w:bCs/>
                <w:color w:val="auto"/>
                <w:sz w:val="24"/>
                <w:szCs w:val="24"/>
              </w:rPr>
              <w:t>spaţii</w:t>
            </w:r>
          </w:p>
        </w:tc>
        <w:tc>
          <w:tcPr>
            <w:tcW w:w="3307"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rPr>
                <w:b/>
                <w:bCs/>
                <w:color w:val="auto"/>
                <w:sz w:val="24"/>
                <w:szCs w:val="24"/>
              </w:rPr>
            </w:pPr>
            <w:r w:rsidRPr="00704A9D">
              <w:rPr>
                <w:b/>
                <w:bCs/>
                <w:color w:val="auto"/>
                <w:sz w:val="24"/>
                <w:szCs w:val="24"/>
              </w:rPr>
              <w:t>Suprafaţă (mp)</w:t>
            </w:r>
          </w:p>
        </w:tc>
      </w:tr>
      <w:tr w:rsidR="00483EC7" w:rsidRPr="00704A9D" w:rsidTr="00D64C1F">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1.</w:t>
            </w:r>
          </w:p>
        </w:tc>
        <w:tc>
          <w:tcPr>
            <w:tcW w:w="4039"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Săli de clasă / grupă</w:t>
            </w:r>
          </w:p>
        </w:tc>
        <w:tc>
          <w:tcPr>
            <w:tcW w:w="1434"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8</w:t>
            </w:r>
          </w:p>
        </w:tc>
        <w:tc>
          <w:tcPr>
            <w:tcW w:w="3307"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424.8</w:t>
            </w:r>
          </w:p>
        </w:tc>
      </w:tr>
      <w:tr w:rsidR="00483EC7" w:rsidRPr="00704A9D" w:rsidTr="00D64C1F">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2.</w:t>
            </w:r>
          </w:p>
        </w:tc>
        <w:tc>
          <w:tcPr>
            <w:tcW w:w="4039"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Cabinet  psihopedagogic</w:t>
            </w:r>
          </w:p>
        </w:tc>
        <w:tc>
          <w:tcPr>
            <w:tcW w:w="1434"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1</w:t>
            </w:r>
          </w:p>
        </w:tc>
        <w:tc>
          <w:tcPr>
            <w:tcW w:w="3307"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10.35</w:t>
            </w:r>
          </w:p>
        </w:tc>
      </w:tr>
      <w:tr w:rsidR="00483EC7" w:rsidRPr="00704A9D" w:rsidTr="00D64C1F">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3.</w:t>
            </w:r>
          </w:p>
        </w:tc>
        <w:tc>
          <w:tcPr>
            <w:tcW w:w="4039"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 xml:space="preserve">Laboratoare </w:t>
            </w:r>
          </w:p>
        </w:tc>
        <w:tc>
          <w:tcPr>
            <w:tcW w:w="1434"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5</w:t>
            </w:r>
          </w:p>
        </w:tc>
        <w:tc>
          <w:tcPr>
            <w:tcW w:w="3307"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294</w:t>
            </w:r>
          </w:p>
        </w:tc>
      </w:tr>
      <w:tr w:rsidR="00483EC7" w:rsidRPr="00704A9D" w:rsidTr="00D64C1F">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4.</w:t>
            </w:r>
          </w:p>
        </w:tc>
        <w:tc>
          <w:tcPr>
            <w:tcW w:w="4039"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 xml:space="preserve">Ateliere </w:t>
            </w:r>
          </w:p>
        </w:tc>
        <w:tc>
          <w:tcPr>
            <w:tcW w:w="1434"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w:t>
            </w:r>
          </w:p>
        </w:tc>
        <w:tc>
          <w:tcPr>
            <w:tcW w:w="3307"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w:t>
            </w:r>
          </w:p>
        </w:tc>
      </w:tr>
      <w:tr w:rsidR="00483EC7" w:rsidRPr="00704A9D" w:rsidTr="00D64C1F">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5.</w:t>
            </w:r>
          </w:p>
        </w:tc>
        <w:tc>
          <w:tcPr>
            <w:tcW w:w="4039"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Sala de sport (improvizata )</w:t>
            </w:r>
          </w:p>
        </w:tc>
        <w:tc>
          <w:tcPr>
            <w:tcW w:w="1434"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 xml:space="preserve">1 </w:t>
            </w:r>
          </w:p>
        </w:tc>
        <w:tc>
          <w:tcPr>
            <w:tcW w:w="3307"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58.8</w:t>
            </w:r>
          </w:p>
        </w:tc>
      </w:tr>
      <w:tr w:rsidR="00483EC7" w:rsidRPr="00704A9D" w:rsidTr="00D64C1F">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6.</w:t>
            </w:r>
          </w:p>
        </w:tc>
        <w:tc>
          <w:tcPr>
            <w:tcW w:w="4039"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lang w:val="fr-FR"/>
              </w:rPr>
            </w:pPr>
            <w:r w:rsidRPr="00704A9D">
              <w:rPr>
                <w:b/>
                <w:bCs/>
                <w:color w:val="auto"/>
                <w:sz w:val="24"/>
                <w:szCs w:val="24"/>
                <w:lang w:val="fr-FR"/>
              </w:rPr>
              <w:t>Teren de educatie fizica si sport</w:t>
            </w:r>
          </w:p>
        </w:tc>
        <w:tc>
          <w:tcPr>
            <w:tcW w:w="1434"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1</w:t>
            </w:r>
          </w:p>
        </w:tc>
        <w:tc>
          <w:tcPr>
            <w:tcW w:w="3307"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2000</w:t>
            </w:r>
          </w:p>
        </w:tc>
      </w:tr>
      <w:tr w:rsidR="00483EC7" w:rsidRPr="00704A9D" w:rsidTr="00D64C1F">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7.</w:t>
            </w:r>
          </w:p>
        </w:tc>
        <w:tc>
          <w:tcPr>
            <w:tcW w:w="4039"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Spaţii de joacă</w:t>
            </w:r>
          </w:p>
        </w:tc>
        <w:tc>
          <w:tcPr>
            <w:tcW w:w="1434"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p>
        </w:tc>
        <w:tc>
          <w:tcPr>
            <w:tcW w:w="3307"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rPr>
                <w:b/>
                <w:bCs/>
                <w:color w:val="auto"/>
                <w:sz w:val="24"/>
                <w:szCs w:val="24"/>
              </w:rPr>
            </w:pPr>
          </w:p>
        </w:tc>
      </w:tr>
      <w:tr w:rsidR="00483EC7" w:rsidRPr="00704A9D" w:rsidTr="00D64C1F">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8.</w:t>
            </w:r>
          </w:p>
        </w:tc>
        <w:tc>
          <w:tcPr>
            <w:tcW w:w="4039"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Alte spaţii ( holuri )</w:t>
            </w:r>
          </w:p>
        </w:tc>
        <w:tc>
          <w:tcPr>
            <w:tcW w:w="1434"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5</w:t>
            </w:r>
          </w:p>
        </w:tc>
        <w:tc>
          <w:tcPr>
            <w:tcW w:w="3307"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386.04</w:t>
            </w:r>
          </w:p>
        </w:tc>
      </w:tr>
    </w:tbl>
    <w:p w:rsidR="00483EC7" w:rsidRPr="00704A9D" w:rsidRDefault="00483EC7" w:rsidP="00483EC7">
      <w:pPr>
        <w:spacing w:after="0" w:line="240" w:lineRule="auto"/>
        <w:ind w:left="0" w:firstLine="0"/>
        <w:rPr>
          <w:b/>
          <w:bCs/>
          <w:color w:val="auto"/>
          <w:sz w:val="24"/>
          <w:szCs w:val="24"/>
        </w:rPr>
      </w:pPr>
    </w:p>
    <w:p w:rsidR="00483EC7" w:rsidRPr="00704A9D" w:rsidRDefault="00483EC7" w:rsidP="00483EC7">
      <w:pPr>
        <w:spacing w:after="0" w:line="240" w:lineRule="auto"/>
        <w:rPr>
          <w:b/>
          <w:bCs/>
          <w:color w:val="auto"/>
          <w:sz w:val="24"/>
          <w:szCs w:val="24"/>
        </w:rPr>
      </w:pPr>
      <w:r w:rsidRPr="00704A9D">
        <w:rPr>
          <w:color w:val="auto"/>
          <w:sz w:val="24"/>
          <w:szCs w:val="24"/>
        </w:rPr>
        <w:t xml:space="preserve">Unitatea funcţionează intr-un </w:t>
      </w:r>
      <w:r w:rsidRPr="00704A9D">
        <w:rPr>
          <w:b/>
          <w:color w:val="auto"/>
          <w:sz w:val="24"/>
          <w:szCs w:val="24"/>
        </w:rPr>
        <w:t>singur</w:t>
      </w:r>
      <w:r w:rsidRPr="00704A9D">
        <w:rPr>
          <w:b/>
          <w:bCs/>
          <w:color w:val="auto"/>
          <w:sz w:val="24"/>
          <w:szCs w:val="24"/>
        </w:rPr>
        <w:t xml:space="preserve"> schimb, </w:t>
      </w:r>
      <w:r w:rsidRPr="00704A9D">
        <w:rPr>
          <w:color w:val="auto"/>
          <w:sz w:val="24"/>
          <w:szCs w:val="24"/>
        </w:rPr>
        <w:t>durata orei de curs / activităţilor didactice fiind d</w:t>
      </w:r>
      <w:r w:rsidRPr="00704A9D">
        <w:rPr>
          <w:b/>
          <w:bCs/>
          <w:color w:val="auto"/>
          <w:sz w:val="24"/>
          <w:szCs w:val="24"/>
        </w:rPr>
        <w:t xml:space="preserve">e 50 minute pentru clasele V-XII,  </w:t>
      </w:r>
      <w:r w:rsidRPr="00704A9D">
        <w:rPr>
          <w:color w:val="auto"/>
          <w:sz w:val="24"/>
          <w:szCs w:val="24"/>
        </w:rPr>
        <w:t>iar a pauzelor / activităţilor recreative fiind de</w:t>
      </w:r>
      <w:r w:rsidRPr="00704A9D">
        <w:rPr>
          <w:b/>
          <w:bCs/>
          <w:color w:val="auto"/>
          <w:sz w:val="24"/>
          <w:szCs w:val="24"/>
        </w:rPr>
        <w:t xml:space="preserve"> 10 minute .</w:t>
      </w:r>
    </w:p>
    <w:p w:rsidR="00483EC7" w:rsidRPr="00704A9D" w:rsidRDefault="00483EC7" w:rsidP="00483EC7">
      <w:pPr>
        <w:spacing w:after="0" w:line="240" w:lineRule="auto"/>
        <w:ind w:left="360"/>
        <w:rPr>
          <w:b/>
          <w:bCs/>
          <w:color w:val="auto"/>
          <w:sz w:val="24"/>
          <w:szCs w:val="24"/>
        </w:rPr>
      </w:pPr>
      <w:r w:rsidRPr="00704A9D">
        <w:rPr>
          <w:b/>
          <w:bCs/>
          <w:color w:val="auto"/>
          <w:sz w:val="24"/>
          <w:szCs w:val="24"/>
        </w:rPr>
        <w:t xml:space="preserve">Informaţii privind spaţiile şcolare- local Sina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71"/>
        <w:gridCol w:w="4039"/>
        <w:gridCol w:w="1434"/>
        <w:gridCol w:w="1799"/>
      </w:tblGrid>
      <w:tr w:rsidR="00483EC7" w:rsidRPr="00704A9D" w:rsidTr="00D64C1F">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rPr>
                <w:b/>
                <w:bCs/>
                <w:color w:val="auto"/>
                <w:sz w:val="24"/>
                <w:szCs w:val="24"/>
              </w:rPr>
            </w:pPr>
            <w:r w:rsidRPr="00704A9D">
              <w:rPr>
                <w:b/>
                <w:bCs/>
                <w:color w:val="auto"/>
                <w:sz w:val="24"/>
                <w:szCs w:val="24"/>
              </w:rPr>
              <w:t>Nr.</w:t>
            </w:r>
          </w:p>
          <w:p w:rsidR="00483EC7" w:rsidRPr="00704A9D" w:rsidRDefault="00483EC7" w:rsidP="00483EC7">
            <w:pPr>
              <w:spacing w:after="0" w:line="240" w:lineRule="auto"/>
              <w:rPr>
                <w:b/>
                <w:bCs/>
                <w:color w:val="auto"/>
                <w:sz w:val="24"/>
                <w:szCs w:val="24"/>
              </w:rPr>
            </w:pPr>
            <w:r w:rsidRPr="00704A9D">
              <w:rPr>
                <w:b/>
                <w:bCs/>
                <w:color w:val="auto"/>
                <w:sz w:val="24"/>
                <w:szCs w:val="24"/>
              </w:rPr>
              <w:t>crt.</w:t>
            </w:r>
          </w:p>
        </w:tc>
        <w:tc>
          <w:tcPr>
            <w:tcW w:w="4039"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keepNext/>
              <w:tabs>
                <w:tab w:val="num" w:pos="864"/>
              </w:tabs>
              <w:spacing w:after="0" w:line="240" w:lineRule="auto"/>
              <w:ind w:left="864" w:hanging="144"/>
              <w:jc w:val="center"/>
              <w:outlineLvl w:val="3"/>
              <w:rPr>
                <w:b/>
                <w:bCs/>
                <w:color w:val="auto"/>
                <w:sz w:val="24"/>
                <w:szCs w:val="24"/>
                <w:lang w:val="ro-RO"/>
              </w:rPr>
            </w:pPr>
            <w:r w:rsidRPr="00704A9D">
              <w:rPr>
                <w:b/>
                <w:bCs/>
                <w:color w:val="auto"/>
                <w:sz w:val="24"/>
                <w:szCs w:val="24"/>
                <w:lang w:val="ro-RO"/>
              </w:rPr>
              <w:t>Tipul de spaţiu</w:t>
            </w:r>
          </w:p>
        </w:tc>
        <w:tc>
          <w:tcPr>
            <w:tcW w:w="1434"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Număr</w:t>
            </w:r>
          </w:p>
          <w:p w:rsidR="00483EC7" w:rsidRPr="00704A9D" w:rsidRDefault="00483EC7" w:rsidP="00483EC7">
            <w:pPr>
              <w:spacing w:after="0" w:line="240" w:lineRule="auto"/>
              <w:jc w:val="center"/>
              <w:rPr>
                <w:b/>
                <w:bCs/>
                <w:color w:val="auto"/>
                <w:sz w:val="24"/>
                <w:szCs w:val="24"/>
              </w:rPr>
            </w:pPr>
            <w:r w:rsidRPr="00704A9D">
              <w:rPr>
                <w:b/>
                <w:bCs/>
                <w:color w:val="auto"/>
                <w:sz w:val="24"/>
                <w:szCs w:val="24"/>
              </w:rPr>
              <w:t>spaţii</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rPr>
                <w:b/>
                <w:bCs/>
                <w:color w:val="auto"/>
                <w:sz w:val="24"/>
                <w:szCs w:val="24"/>
              </w:rPr>
            </w:pPr>
            <w:r w:rsidRPr="00704A9D">
              <w:rPr>
                <w:b/>
                <w:bCs/>
                <w:color w:val="auto"/>
                <w:sz w:val="24"/>
                <w:szCs w:val="24"/>
              </w:rPr>
              <w:t>Suprafaţă (mp)</w:t>
            </w:r>
          </w:p>
        </w:tc>
      </w:tr>
      <w:tr w:rsidR="00483EC7" w:rsidRPr="00704A9D" w:rsidTr="00D64C1F">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1.</w:t>
            </w:r>
          </w:p>
        </w:tc>
        <w:tc>
          <w:tcPr>
            <w:tcW w:w="4039"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Săli de clasă / grupă</w:t>
            </w:r>
          </w:p>
        </w:tc>
        <w:tc>
          <w:tcPr>
            <w:tcW w:w="1434"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2 / 2</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rPr>
                <w:b/>
                <w:bCs/>
                <w:color w:val="auto"/>
                <w:sz w:val="24"/>
                <w:szCs w:val="24"/>
              </w:rPr>
            </w:pPr>
            <w:r w:rsidRPr="00704A9D">
              <w:rPr>
                <w:b/>
                <w:bCs/>
                <w:color w:val="auto"/>
                <w:sz w:val="24"/>
                <w:szCs w:val="24"/>
              </w:rPr>
              <w:t>132.74 / 52.52</w:t>
            </w:r>
          </w:p>
        </w:tc>
      </w:tr>
      <w:tr w:rsidR="00483EC7" w:rsidRPr="00704A9D" w:rsidTr="00D64C1F">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2.</w:t>
            </w:r>
          </w:p>
        </w:tc>
        <w:tc>
          <w:tcPr>
            <w:tcW w:w="4039"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 xml:space="preserve">Cabinete </w:t>
            </w:r>
          </w:p>
        </w:tc>
        <w:tc>
          <w:tcPr>
            <w:tcW w:w="1434"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w:t>
            </w:r>
          </w:p>
        </w:tc>
      </w:tr>
      <w:tr w:rsidR="00483EC7" w:rsidRPr="00704A9D" w:rsidTr="00D64C1F">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3.</w:t>
            </w:r>
          </w:p>
        </w:tc>
        <w:tc>
          <w:tcPr>
            <w:tcW w:w="4039"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 xml:space="preserve">Laboratoare </w:t>
            </w:r>
          </w:p>
        </w:tc>
        <w:tc>
          <w:tcPr>
            <w:tcW w:w="1434"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w:t>
            </w:r>
          </w:p>
        </w:tc>
      </w:tr>
      <w:tr w:rsidR="00483EC7" w:rsidRPr="00704A9D" w:rsidTr="00D64C1F">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4.</w:t>
            </w:r>
          </w:p>
        </w:tc>
        <w:tc>
          <w:tcPr>
            <w:tcW w:w="4039"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 xml:space="preserve">Ateliere </w:t>
            </w:r>
          </w:p>
        </w:tc>
        <w:tc>
          <w:tcPr>
            <w:tcW w:w="1434"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w:t>
            </w:r>
          </w:p>
        </w:tc>
      </w:tr>
      <w:tr w:rsidR="00483EC7" w:rsidRPr="00704A9D" w:rsidTr="00D64C1F">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5.</w:t>
            </w:r>
          </w:p>
        </w:tc>
        <w:tc>
          <w:tcPr>
            <w:tcW w:w="4039"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Săli şi /sau teren de educaţie fizică şi sport</w:t>
            </w:r>
          </w:p>
        </w:tc>
        <w:tc>
          <w:tcPr>
            <w:tcW w:w="1434"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w:t>
            </w:r>
          </w:p>
        </w:tc>
      </w:tr>
      <w:tr w:rsidR="00483EC7" w:rsidRPr="00704A9D" w:rsidTr="00D64C1F">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6.</w:t>
            </w:r>
          </w:p>
        </w:tc>
        <w:tc>
          <w:tcPr>
            <w:tcW w:w="4039"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Spaţii de joacă</w:t>
            </w:r>
          </w:p>
        </w:tc>
        <w:tc>
          <w:tcPr>
            <w:tcW w:w="1434"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1</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1302</w:t>
            </w:r>
          </w:p>
        </w:tc>
      </w:tr>
      <w:tr w:rsidR="00483EC7" w:rsidRPr="00704A9D" w:rsidTr="00D64C1F">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7.</w:t>
            </w:r>
          </w:p>
        </w:tc>
        <w:tc>
          <w:tcPr>
            <w:tcW w:w="4039"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Alte spaţii</w:t>
            </w:r>
          </w:p>
        </w:tc>
        <w:tc>
          <w:tcPr>
            <w:tcW w:w="1434"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w:t>
            </w:r>
          </w:p>
        </w:tc>
      </w:tr>
    </w:tbl>
    <w:p w:rsidR="00483EC7" w:rsidRPr="00704A9D" w:rsidRDefault="00483EC7" w:rsidP="00483EC7">
      <w:pPr>
        <w:spacing w:after="0" w:line="240" w:lineRule="auto"/>
        <w:ind w:left="0" w:firstLine="0"/>
        <w:rPr>
          <w:b/>
          <w:bCs/>
          <w:color w:val="auto"/>
          <w:sz w:val="24"/>
          <w:szCs w:val="24"/>
        </w:rPr>
      </w:pPr>
    </w:p>
    <w:p w:rsidR="00483EC7" w:rsidRPr="00704A9D" w:rsidRDefault="00483EC7" w:rsidP="00483EC7">
      <w:pPr>
        <w:spacing w:after="0" w:line="240" w:lineRule="auto"/>
        <w:ind w:left="2" w:firstLine="0"/>
        <w:rPr>
          <w:b/>
          <w:bCs/>
          <w:color w:val="auto"/>
          <w:sz w:val="24"/>
          <w:szCs w:val="24"/>
        </w:rPr>
      </w:pPr>
      <w:r w:rsidRPr="00704A9D">
        <w:rPr>
          <w:color w:val="auto"/>
          <w:sz w:val="24"/>
          <w:szCs w:val="24"/>
        </w:rPr>
        <w:t>Unitatea funcţionează in doua schimburi la invatamantul primar , durata orei de curs / activităţilor didactice fiind d</w:t>
      </w:r>
      <w:r w:rsidRPr="00704A9D">
        <w:rPr>
          <w:b/>
          <w:bCs/>
          <w:color w:val="auto"/>
          <w:sz w:val="24"/>
          <w:szCs w:val="24"/>
        </w:rPr>
        <w:t xml:space="preserve">e 50 minute pentru clasele I-IV,  </w:t>
      </w:r>
      <w:r w:rsidRPr="00704A9D">
        <w:rPr>
          <w:color w:val="auto"/>
          <w:sz w:val="24"/>
          <w:szCs w:val="24"/>
        </w:rPr>
        <w:t>iar a pauzelor / activităţilor recreative fiind de</w:t>
      </w:r>
      <w:r w:rsidRPr="00704A9D">
        <w:rPr>
          <w:b/>
          <w:bCs/>
          <w:color w:val="auto"/>
          <w:sz w:val="24"/>
          <w:szCs w:val="24"/>
        </w:rPr>
        <w:t xml:space="preserve"> 10 minute .</w:t>
      </w:r>
    </w:p>
    <w:p w:rsidR="00483EC7" w:rsidRPr="00704A9D" w:rsidRDefault="00483EC7" w:rsidP="00483EC7">
      <w:pPr>
        <w:spacing w:after="0" w:line="240" w:lineRule="auto"/>
        <w:ind w:left="360"/>
        <w:rPr>
          <w:b/>
          <w:bCs/>
          <w:color w:val="auto"/>
          <w:sz w:val="24"/>
          <w:szCs w:val="24"/>
        </w:rPr>
      </w:pPr>
      <w:r w:rsidRPr="00704A9D">
        <w:rPr>
          <w:b/>
          <w:bCs/>
          <w:color w:val="auto"/>
          <w:sz w:val="24"/>
          <w:szCs w:val="24"/>
        </w:rPr>
        <w:t>Informaţii privind spaţiile şcolare- local Vidra (Bragadiru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71"/>
        <w:gridCol w:w="4039"/>
        <w:gridCol w:w="1434"/>
        <w:gridCol w:w="1799"/>
      </w:tblGrid>
      <w:tr w:rsidR="00483EC7" w:rsidRPr="00704A9D" w:rsidTr="00D64C1F">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rPr>
                <w:b/>
                <w:bCs/>
                <w:color w:val="auto"/>
                <w:sz w:val="24"/>
                <w:szCs w:val="24"/>
              </w:rPr>
            </w:pPr>
            <w:r w:rsidRPr="00704A9D">
              <w:rPr>
                <w:b/>
                <w:bCs/>
                <w:color w:val="auto"/>
                <w:sz w:val="24"/>
                <w:szCs w:val="24"/>
              </w:rPr>
              <w:t>Nr.</w:t>
            </w:r>
          </w:p>
          <w:p w:rsidR="00483EC7" w:rsidRPr="00704A9D" w:rsidRDefault="00483EC7" w:rsidP="00483EC7">
            <w:pPr>
              <w:spacing w:after="0" w:line="240" w:lineRule="auto"/>
              <w:rPr>
                <w:b/>
                <w:bCs/>
                <w:color w:val="auto"/>
                <w:sz w:val="24"/>
                <w:szCs w:val="24"/>
              </w:rPr>
            </w:pPr>
            <w:r w:rsidRPr="00704A9D">
              <w:rPr>
                <w:b/>
                <w:bCs/>
                <w:color w:val="auto"/>
                <w:sz w:val="24"/>
                <w:szCs w:val="24"/>
              </w:rPr>
              <w:t>crt.</w:t>
            </w:r>
          </w:p>
        </w:tc>
        <w:tc>
          <w:tcPr>
            <w:tcW w:w="4039"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keepNext/>
              <w:tabs>
                <w:tab w:val="num" w:pos="864"/>
              </w:tabs>
              <w:spacing w:after="0" w:line="240" w:lineRule="auto"/>
              <w:ind w:left="864" w:hanging="144"/>
              <w:jc w:val="center"/>
              <w:outlineLvl w:val="3"/>
              <w:rPr>
                <w:b/>
                <w:bCs/>
                <w:color w:val="auto"/>
                <w:sz w:val="24"/>
                <w:szCs w:val="24"/>
                <w:lang w:val="ro-RO"/>
              </w:rPr>
            </w:pPr>
            <w:r w:rsidRPr="00704A9D">
              <w:rPr>
                <w:b/>
                <w:bCs/>
                <w:color w:val="auto"/>
                <w:sz w:val="24"/>
                <w:szCs w:val="24"/>
                <w:lang w:val="ro-RO"/>
              </w:rPr>
              <w:t>Tipul de spaţiu</w:t>
            </w:r>
          </w:p>
        </w:tc>
        <w:tc>
          <w:tcPr>
            <w:tcW w:w="1434"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Număr</w:t>
            </w:r>
          </w:p>
          <w:p w:rsidR="00483EC7" w:rsidRPr="00704A9D" w:rsidRDefault="00483EC7" w:rsidP="00483EC7">
            <w:pPr>
              <w:spacing w:after="0" w:line="240" w:lineRule="auto"/>
              <w:jc w:val="center"/>
              <w:rPr>
                <w:b/>
                <w:bCs/>
                <w:color w:val="auto"/>
                <w:sz w:val="24"/>
                <w:szCs w:val="24"/>
              </w:rPr>
            </w:pPr>
            <w:r w:rsidRPr="00704A9D">
              <w:rPr>
                <w:b/>
                <w:bCs/>
                <w:color w:val="auto"/>
                <w:sz w:val="24"/>
                <w:szCs w:val="24"/>
              </w:rPr>
              <w:t>spaţii</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rPr>
                <w:b/>
                <w:bCs/>
                <w:color w:val="auto"/>
                <w:sz w:val="24"/>
                <w:szCs w:val="24"/>
              </w:rPr>
            </w:pPr>
            <w:r w:rsidRPr="00704A9D">
              <w:rPr>
                <w:b/>
                <w:bCs/>
                <w:color w:val="auto"/>
                <w:sz w:val="24"/>
                <w:szCs w:val="24"/>
              </w:rPr>
              <w:t>Suprafaţă (mp)</w:t>
            </w:r>
          </w:p>
        </w:tc>
      </w:tr>
      <w:tr w:rsidR="00483EC7" w:rsidRPr="00704A9D" w:rsidTr="00D64C1F">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1.</w:t>
            </w:r>
          </w:p>
        </w:tc>
        <w:tc>
          <w:tcPr>
            <w:tcW w:w="4039"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Săli de clasă / grupă</w:t>
            </w:r>
          </w:p>
        </w:tc>
        <w:tc>
          <w:tcPr>
            <w:tcW w:w="1434"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4 / 2</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216 / 72</w:t>
            </w:r>
          </w:p>
        </w:tc>
      </w:tr>
      <w:tr w:rsidR="00483EC7" w:rsidRPr="00704A9D" w:rsidTr="00D64C1F">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2.</w:t>
            </w:r>
          </w:p>
        </w:tc>
        <w:tc>
          <w:tcPr>
            <w:tcW w:w="4039"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 xml:space="preserve">Cabinete </w:t>
            </w:r>
          </w:p>
        </w:tc>
        <w:tc>
          <w:tcPr>
            <w:tcW w:w="1434"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w:t>
            </w:r>
          </w:p>
        </w:tc>
      </w:tr>
      <w:tr w:rsidR="00483EC7" w:rsidRPr="00704A9D" w:rsidTr="00D64C1F">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3.</w:t>
            </w:r>
          </w:p>
        </w:tc>
        <w:tc>
          <w:tcPr>
            <w:tcW w:w="4039"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 xml:space="preserve">Laboratoare </w:t>
            </w:r>
          </w:p>
        </w:tc>
        <w:tc>
          <w:tcPr>
            <w:tcW w:w="1434"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w:t>
            </w:r>
          </w:p>
        </w:tc>
      </w:tr>
      <w:tr w:rsidR="00483EC7" w:rsidRPr="00704A9D" w:rsidTr="00D64C1F">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4.</w:t>
            </w:r>
          </w:p>
        </w:tc>
        <w:tc>
          <w:tcPr>
            <w:tcW w:w="4039"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 xml:space="preserve">Ateliere </w:t>
            </w:r>
          </w:p>
        </w:tc>
        <w:tc>
          <w:tcPr>
            <w:tcW w:w="1434"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w:t>
            </w:r>
          </w:p>
        </w:tc>
      </w:tr>
      <w:tr w:rsidR="00483EC7" w:rsidRPr="00704A9D" w:rsidTr="00D64C1F">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5.</w:t>
            </w:r>
          </w:p>
        </w:tc>
        <w:tc>
          <w:tcPr>
            <w:tcW w:w="4039"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Săli şi /sau teren de educaţie fizică şi sport</w:t>
            </w:r>
          </w:p>
        </w:tc>
        <w:tc>
          <w:tcPr>
            <w:tcW w:w="1434"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1</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72</w:t>
            </w:r>
          </w:p>
        </w:tc>
      </w:tr>
      <w:tr w:rsidR="00483EC7" w:rsidRPr="00704A9D" w:rsidTr="00D64C1F">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6.</w:t>
            </w:r>
          </w:p>
        </w:tc>
        <w:tc>
          <w:tcPr>
            <w:tcW w:w="4039"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Spaţii de joacă</w:t>
            </w:r>
          </w:p>
        </w:tc>
        <w:tc>
          <w:tcPr>
            <w:tcW w:w="1434"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1</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1200</w:t>
            </w:r>
          </w:p>
        </w:tc>
      </w:tr>
      <w:tr w:rsidR="00483EC7" w:rsidRPr="00704A9D" w:rsidTr="00D64C1F">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7.</w:t>
            </w:r>
          </w:p>
        </w:tc>
        <w:tc>
          <w:tcPr>
            <w:tcW w:w="4039"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Alte spaţii</w:t>
            </w:r>
          </w:p>
        </w:tc>
        <w:tc>
          <w:tcPr>
            <w:tcW w:w="1434"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w:t>
            </w:r>
          </w:p>
        </w:tc>
      </w:tr>
    </w:tbl>
    <w:p w:rsidR="00483EC7" w:rsidRPr="00704A9D" w:rsidRDefault="00483EC7" w:rsidP="00483EC7">
      <w:pPr>
        <w:spacing w:after="0" w:line="240" w:lineRule="auto"/>
        <w:ind w:left="0" w:firstLine="0"/>
        <w:rPr>
          <w:b/>
          <w:bCs/>
          <w:color w:val="auto"/>
          <w:sz w:val="24"/>
          <w:szCs w:val="24"/>
        </w:rPr>
      </w:pPr>
    </w:p>
    <w:p w:rsidR="00483EC7" w:rsidRPr="00704A9D" w:rsidRDefault="00483EC7" w:rsidP="00483EC7">
      <w:pPr>
        <w:spacing w:after="0" w:line="240" w:lineRule="auto"/>
        <w:rPr>
          <w:b/>
          <w:bCs/>
          <w:color w:val="auto"/>
          <w:sz w:val="24"/>
          <w:szCs w:val="24"/>
        </w:rPr>
      </w:pPr>
      <w:r w:rsidRPr="00704A9D">
        <w:rPr>
          <w:color w:val="auto"/>
          <w:sz w:val="24"/>
          <w:szCs w:val="24"/>
        </w:rPr>
        <w:t xml:space="preserve">Unitatea funcţionează intr-un </w:t>
      </w:r>
      <w:r w:rsidRPr="00704A9D">
        <w:rPr>
          <w:b/>
          <w:color w:val="auto"/>
          <w:sz w:val="24"/>
          <w:szCs w:val="24"/>
        </w:rPr>
        <w:t>singur</w:t>
      </w:r>
      <w:r w:rsidRPr="00704A9D">
        <w:rPr>
          <w:b/>
          <w:bCs/>
          <w:color w:val="auto"/>
          <w:sz w:val="24"/>
          <w:szCs w:val="24"/>
        </w:rPr>
        <w:t xml:space="preserve"> schimb, </w:t>
      </w:r>
      <w:r w:rsidRPr="00704A9D">
        <w:rPr>
          <w:color w:val="auto"/>
          <w:sz w:val="24"/>
          <w:szCs w:val="24"/>
        </w:rPr>
        <w:t>durata orei de curs / activităţilor didactice fiind d</w:t>
      </w:r>
      <w:r w:rsidRPr="00704A9D">
        <w:rPr>
          <w:b/>
          <w:bCs/>
          <w:color w:val="auto"/>
          <w:sz w:val="24"/>
          <w:szCs w:val="24"/>
        </w:rPr>
        <w:t xml:space="preserve">e 50 minute ,  </w:t>
      </w:r>
      <w:r w:rsidRPr="00704A9D">
        <w:rPr>
          <w:color w:val="auto"/>
          <w:sz w:val="24"/>
          <w:szCs w:val="24"/>
        </w:rPr>
        <w:t>iar a pauzelor / activităţilor recreative fiind de</w:t>
      </w:r>
      <w:r w:rsidRPr="00704A9D">
        <w:rPr>
          <w:b/>
          <w:bCs/>
          <w:color w:val="auto"/>
          <w:sz w:val="24"/>
          <w:szCs w:val="24"/>
        </w:rPr>
        <w:t xml:space="preserve"> 10 minute. </w:t>
      </w:r>
    </w:p>
    <w:p w:rsidR="00483EC7" w:rsidRPr="00704A9D" w:rsidRDefault="00483EC7" w:rsidP="00483EC7">
      <w:pPr>
        <w:spacing w:after="0" w:line="240" w:lineRule="auto"/>
        <w:ind w:left="360"/>
        <w:rPr>
          <w:b/>
          <w:bCs/>
          <w:color w:val="auto"/>
          <w:sz w:val="24"/>
          <w:szCs w:val="24"/>
        </w:rPr>
      </w:pPr>
      <w:r w:rsidRPr="00704A9D">
        <w:rPr>
          <w:b/>
          <w:bCs/>
          <w:color w:val="auto"/>
          <w:sz w:val="24"/>
          <w:szCs w:val="24"/>
        </w:rPr>
        <w:t>Informaţii privind spaţiile auxiliare- local Liceu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28"/>
        <w:gridCol w:w="3780"/>
        <w:gridCol w:w="1783"/>
        <w:gridCol w:w="2131"/>
      </w:tblGrid>
      <w:tr w:rsidR="00483EC7" w:rsidRPr="00704A9D" w:rsidTr="00D64C1F">
        <w:trPr>
          <w:jc w:val="center"/>
        </w:trPr>
        <w:tc>
          <w:tcPr>
            <w:tcW w:w="828"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Nr.</w:t>
            </w:r>
          </w:p>
          <w:p w:rsidR="00483EC7" w:rsidRPr="00704A9D" w:rsidRDefault="00483EC7" w:rsidP="00483EC7">
            <w:pPr>
              <w:spacing w:after="0" w:line="240" w:lineRule="auto"/>
              <w:jc w:val="center"/>
              <w:rPr>
                <w:b/>
                <w:bCs/>
                <w:color w:val="auto"/>
                <w:sz w:val="24"/>
                <w:szCs w:val="24"/>
              </w:rPr>
            </w:pPr>
            <w:r w:rsidRPr="00704A9D">
              <w:rPr>
                <w:b/>
                <w:bCs/>
                <w:color w:val="auto"/>
                <w:sz w:val="24"/>
                <w:szCs w:val="24"/>
              </w:rPr>
              <w:t>crt.</w:t>
            </w:r>
          </w:p>
        </w:tc>
        <w:tc>
          <w:tcPr>
            <w:tcW w:w="3780"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Tipul de spaţiu</w:t>
            </w:r>
          </w:p>
        </w:tc>
        <w:tc>
          <w:tcPr>
            <w:tcW w:w="1783"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 xml:space="preserve">Număr </w:t>
            </w:r>
          </w:p>
          <w:p w:rsidR="00483EC7" w:rsidRPr="00704A9D" w:rsidRDefault="00483EC7" w:rsidP="00483EC7">
            <w:pPr>
              <w:spacing w:after="0" w:line="240" w:lineRule="auto"/>
              <w:jc w:val="center"/>
              <w:rPr>
                <w:b/>
                <w:bCs/>
                <w:color w:val="auto"/>
                <w:sz w:val="24"/>
                <w:szCs w:val="24"/>
              </w:rPr>
            </w:pPr>
            <w:r w:rsidRPr="00704A9D">
              <w:rPr>
                <w:b/>
                <w:bCs/>
                <w:color w:val="auto"/>
                <w:sz w:val="24"/>
                <w:szCs w:val="24"/>
              </w:rPr>
              <w:t>spaţii</w:t>
            </w:r>
          </w:p>
        </w:tc>
        <w:tc>
          <w:tcPr>
            <w:tcW w:w="2131"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Suprafaţă (mp)</w:t>
            </w:r>
          </w:p>
        </w:tc>
      </w:tr>
      <w:tr w:rsidR="00483EC7" w:rsidRPr="00704A9D" w:rsidTr="00D64C1F">
        <w:trPr>
          <w:jc w:val="center"/>
        </w:trPr>
        <w:tc>
          <w:tcPr>
            <w:tcW w:w="828"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1.</w:t>
            </w:r>
          </w:p>
        </w:tc>
        <w:tc>
          <w:tcPr>
            <w:tcW w:w="3780"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lang w:val="fr-FR"/>
              </w:rPr>
            </w:pPr>
            <w:r w:rsidRPr="00704A9D">
              <w:rPr>
                <w:b/>
                <w:bCs/>
                <w:color w:val="auto"/>
                <w:sz w:val="24"/>
                <w:szCs w:val="24"/>
                <w:lang w:val="fr-FR"/>
              </w:rPr>
              <w:t>Bibliotecă şcolară /centru de informare şi documentare</w:t>
            </w:r>
          </w:p>
        </w:tc>
        <w:tc>
          <w:tcPr>
            <w:tcW w:w="1783"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1</w:t>
            </w:r>
          </w:p>
        </w:tc>
        <w:tc>
          <w:tcPr>
            <w:tcW w:w="2131"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103.5</w:t>
            </w:r>
          </w:p>
        </w:tc>
      </w:tr>
      <w:tr w:rsidR="00483EC7" w:rsidRPr="00704A9D" w:rsidTr="00D64C1F">
        <w:trPr>
          <w:jc w:val="center"/>
        </w:trPr>
        <w:tc>
          <w:tcPr>
            <w:tcW w:w="828"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2.</w:t>
            </w:r>
          </w:p>
        </w:tc>
        <w:tc>
          <w:tcPr>
            <w:tcW w:w="3780"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Sală pentru servit masa</w:t>
            </w:r>
          </w:p>
        </w:tc>
        <w:tc>
          <w:tcPr>
            <w:tcW w:w="1783"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w:t>
            </w:r>
          </w:p>
        </w:tc>
        <w:tc>
          <w:tcPr>
            <w:tcW w:w="2131"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w:t>
            </w:r>
          </w:p>
        </w:tc>
      </w:tr>
      <w:tr w:rsidR="00483EC7" w:rsidRPr="00704A9D" w:rsidTr="00D64C1F">
        <w:trPr>
          <w:jc w:val="center"/>
        </w:trPr>
        <w:tc>
          <w:tcPr>
            <w:tcW w:w="828"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3.</w:t>
            </w:r>
          </w:p>
        </w:tc>
        <w:tc>
          <w:tcPr>
            <w:tcW w:w="3780"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 xml:space="preserve">Dormitor </w:t>
            </w:r>
          </w:p>
        </w:tc>
        <w:tc>
          <w:tcPr>
            <w:tcW w:w="1783"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w:t>
            </w:r>
          </w:p>
        </w:tc>
        <w:tc>
          <w:tcPr>
            <w:tcW w:w="2131"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w:t>
            </w:r>
          </w:p>
        </w:tc>
      </w:tr>
      <w:tr w:rsidR="00483EC7" w:rsidRPr="00704A9D" w:rsidTr="00D64C1F">
        <w:trPr>
          <w:jc w:val="center"/>
        </w:trPr>
        <w:tc>
          <w:tcPr>
            <w:tcW w:w="828"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4.</w:t>
            </w:r>
          </w:p>
        </w:tc>
        <w:tc>
          <w:tcPr>
            <w:tcW w:w="3780"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 xml:space="preserve">Bucătărie </w:t>
            </w:r>
          </w:p>
        </w:tc>
        <w:tc>
          <w:tcPr>
            <w:tcW w:w="1783"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w:t>
            </w:r>
          </w:p>
        </w:tc>
        <w:tc>
          <w:tcPr>
            <w:tcW w:w="2131"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w:t>
            </w:r>
          </w:p>
        </w:tc>
      </w:tr>
      <w:tr w:rsidR="00483EC7" w:rsidRPr="00704A9D" w:rsidTr="00D64C1F">
        <w:trPr>
          <w:jc w:val="center"/>
        </w:trPr>
        <w:tc>
          <w:tcPr>
            <w:tcW w:w="828"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5.</w:t>
            </w:r>
          </w:p>
        </w:tc>
        <w:tc>
          <w:tcPr>
            <w:tcW w:w="3780"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 xml:space="preserve">Spălătorie </w:t>
            </w:r>
          </w:p>
        </w:tc>
        <w:tc>
          <w:tcPr>
            <w:tcW w:w="1783"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w:t>
            </w:r>
          </w:p>
        </w:tc>
        <w:tc>
          <w:tcPr>
            <w:tcW w:w="2131"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w:t>
            </w:r>
          </w:p>
        </w:tc>
      </w:tr>
      <w:tr w:rsidR="00483EC7" w:rsidRPr="00704A9D" w:rsidTr="00D64C1F">
        <w:trPr>
          <w:jc w:val="center"/>
        </w:trPr>
        <w:tc>
          <w:tcPr>
            <w:tcW w:w="828"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6.</w:t>
            </w:r>
          </w:p>
        </w:tc>
        <w:tc>
          <w:tcPr>
            <w:tcW w:w="3780"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Grupuri sanitare</w:t>
            </w:r>
          </w:p>
        </w:tc>
        <w:tc>
          <w:tcPr>
            <w:tcW w:w="1783"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4</w:t>
            </w:r>
          </w:p>
        </w:tc>
        <w:tc>
          <w:tcPr>
            <w:tcW w:w="2131"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52</w:t>
            </w:r>
          </w:p>
        </w:tc>
      </w:tr>
      <w:tr w:rsidR="00483EC7" w:rsidRPr="00704A9D" w:rsidTr="00D64C1F">
        <w:trPr>
          <w:jc w:val="center"/>
        </w:trPr>
        <w:tc>
          <w:tcPr>
            <w:tcW w:w="828"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7.</w:t>
            </w:r>
          </w:p>
        </w:tc>
        <w:tc>
          <w:tcPr>
            <w:tcW w:w="3780"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Spaţii depozitare materiale did.</w:t>
            </w:r>
          </w:p>
        </w:tc>
        <w:tc>
          <w:tcPr>
            <w:tcW w:w="1783"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p>
        </w:tc>
        <w:tc>
          <w:tcPr>
            <w:tcW w:w="2131"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p>
        </w:tc>
      </w:tr>
      <w:tr w:rsidR="00483EC7" w:rsidRPr="00704A9D" w:rsidTr="00D64C1F">
        <w:trPr>
          <w:jc w:val="center"/>
        </w:trPr>
        <w:tc>
          <w:tcPr>
            <w:tcW w:w="828"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8.</w:t>
            </w:r>
          </w:p>
        </w:tc>
        <w:tc>
          <w:tcPr>
            <w:tcW w:w="3780"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lang w:val="it-IT"/>
              </w:rPr>
            </w:pPr>
            <w:r w:rsidRPr="00704A9D">
              <w:rPr>
                <w:b/>
                <w:bCs/>
                <w:color w:val="auto"/>
                <w:sz w:val="24"/>
                <w:szCs w:val="24"/>
                <w:lang w:val="it-IT"/>
              </w:rPr>
              <w:t>Alte spaţii( arhiva,centrala termica, spatiu lapte si corn )</w:t>
            </w:r>
          </w:p>
        </w:tc>
        <w:tc>
          <w:tcPr>
            <w:tcW w:w="1783"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3</w:t>
            </w:r>
          </w:p>
        </w:tc>
        <w:tc>
          <w:tcPr>
            <w:tcW w:w="2131"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36</w:t>
            </w:r>
          </w:p>
        </w:tc>
      </w:tr>
    </w:tbl>
    <w:p w:rsidR="00483EC7" w:rsidRPr="00704A9D" w:rsidRDefault="00483EC7" w:rsidP="00483EC7">
      <w:pPr>
        <w:spacing w:after="0" w:line="240" w:lineRule="auto"/>
        <w:ind w:left="0" w:firstLine="0"/>
        <w:rPr>
          <w:b/>
          <w:bCs/>
          <w:color w:val="auto"/>
          <w:sz w:val="24"/>
          <w:szCs w:val="24"/>
        </w:rPr>
      </w:pPr>
      <w:r w:rsidRPr="00704A9D">
        <w:rPr>
          <w:b/>
          <w:bCs/>
          <w:color w:val="auto"/>
          <w:sz w:val="24"/>
          <w:szCs w:val="24"/>
        </w:rPr>
        <w:t>Informaţii privind spaţiile auxiliare- local Şina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28"/>
        <w:gridCol w:w="3780"/>
        <w:gridCol w:w="1783"/>
        <w:gridCol w:w="2131"/>
      </w:tblGrid>
      <w:tr w:rsidR="00483EC7" w:rsidRPr="00704A9D" w:rsidTr="00D64C1F">
        <w:trPr>
          <w:jc w:val="center"/>
        </w:trPr>
        <w:tc>
          <w:tcPr>
            <w:tcW w:w="828"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Nr.</w:t>
            </w:r>
          </w:p>
          <w:p w:rsidR="00483EC7" w:rsidRPr="00704A9D" w:rsidRDefault="00483EC7" w:rsidP="00483EC7">
            <w:pPr>
              <w:spacing w:after="0" w:line="240" w:lineRule="auto"/>
              <w:jc w:val="center"/>
              <w:rPr>
                <w:b/>
                <w:bCs/>
                <w:color w:val="auto"/>
                <w:sz w:val="24"/>
                <w:szCs w:val="24"/>
              </w:rPr>
            </w:pPr>
            <w:r w:rsidRPr="00704A9D">
              <w:rPr>
                <w:b/>
                <w:bCs/>
                <w:color w:val="auto"/>
                <w:sz w:val="24"/>
                <w:szCs w:val="24"/>
              </w:rPr>
              <w:t>crt.</w:t>
            </w:r>
          </w:p>
        </w:tc>
        <w:tc>
          <w:tcPr>
            <w:tcW w:w="3780"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Tipul de spaţiu</w:t>
            </w:r>
          </w:p>
        </w:tc>
        <w:tc>
          <w:tcPr>
            <w:tcW w:w="1783"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 xml:space="preserve">Număr </w:t>
            </w:r>
          </w:p>
          <w:p w:rsidR="00483EC7" w:rsidRPr="00704A9D" w:rsidRDefault="00483EC7" w:rsidP="00483EC7">
            <w:pPr>
              <w:spacing w:after="0" w:line="240" w:lineRule="auto"/>
              <w:jc w:val="center"/>
              <w:rPr>
                <w:b/>
                <w:bCs/>
                <w:color w:val="auto"/>
                <w:sz w:val="24"/>
                <w:szCs w:val="24"/>
              </w:rPr>
            </w:pPr>
            <w:r w:rsidRPr="00704A9D">
              <w:rPr>
                <w:b/>
                <w:bCs/>
                <w:color w:val="auto"/>
                <w:sz w:val="24"/>
                <w:szCs w:val="24"/>
              </w:rPr>
              <w:t>spaţii</w:t>
            </w:r>
          </w:p>
        </w:tc>
        <w:tc>
          <w:tcPr>
            <w:tcW w:w="2131"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Suprafaţă (mp)</w:t>
            </w:r>
          </w:p>
        </w:tc>
      </w:tr>
      <w:tr w:rsidR="00483EC7" w:rsidRPr="00704A9D" w:rsidTr="00D64C1F">
        <w:trPr>
          <w:jc w:val="center"/>
        </w:trPr>
        <w:tc>
          <w:tcPr>
            <w:tcW w:w="828"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1.</w:t>
            </w:r>
          </w:p>
        </w:tc>
        <w:tc>
          <w:tcPr>
            <w:tcW w:w="3780"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lang w:val="fr-FR"/>
              </w:rPr>
            </w:pPr>
            <w:r w:rsidRPr="00704A9D">
              <w:rPr>
                <w:b/>
                <w:bCs/>
                <w:color w:val="auto"/>
                <w:sz w:val="24"/>
                <w:szCs w:val="24"/>
                <w:lang w:val="fr-FR"/>
              </w:rPr>
              <w:t>Bibliotecă şcolară /centru de informare şi documentare</w:t>
            </w:r>
          </w:p>
        </w:tc>
        <w:tc>
          <w:tcPr>
            <w:tcW w:w="1783"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w:t>
            </w:r>
          </w:p>
        </w:tc>
        <w:tc>
          <w:tcPr>
            <w:tcW w:w="2131"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w:t>
            </w:r>
          </w:p>
        </w:tc>
      </w:tr>
      <w:tr w:rsidR="00483EC7" w:rsidRPr="00704A9D" w:rsidTr="00D64C1F">
        <w:trPr>
          <w:jc w:val="center"/>
        </w:trPr>
        <w:tc>
          <w:tcPr>
            <w:tcW w:w="828"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lastRenderedPageBreak/>
              <w:t>2.</w:t>
            </w:r>
          </w:p>
        </w:tc>
        <w:tc>
          <w:tcPr>
            <w:tcW w:w="3780"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Sală pentru servit masa</w:t>
            </w:r>
          </w:p>
        </w:tc>
        <w:tc>
          <w:tcPr>
            <w:tcW w:w="1783"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w:t>
            </w:r>
          </w:p>
        </w:tc>
        <w:tc>
          <w:tcPr>
            <w:tcW w:w="2131"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w:t>
            </w:r>
          </w:p>
        </w:tc>
      </w:tr>
      <w:tr w:rsidR="00483EC7" w:rsidRPr="00704A9D" w:rsidTr="00D64C1F">
        <w:trPr>
          <w:jc w:val="center"/>
        </w:trPr>
        <w:tc>
          <w:tcPr>
            <w:tcW w:w="828"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3.</w:t>
            </w:r>
          </w:p>
        </w:tc>
        <w:tc>
          <w:tcPr>
            <w:tcW w:w="3780"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 xml:space="preserve">Dormitor </w:t>
            </w:r>
          </w:p>
        </w:tc>
        <w:tc>
          <w:tcPr>
            <w:tcW w:w="1783"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w:t>
            </w:r>
          </w:p>
        </w:tc>
        <w:tc>
          <w:tcPr>
            <w:tcW w:w="2131"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w:t>
            </w:r>
          </w:p>
        </w:tc>
      </w:tr>
      <w:tr w:rsidR="00483EC7" w:rsidRPr="00704A9D" w:rsidTr="00D64C1F">
        <w:trPr>
          <w:jc w:val="center"/>
        </w:trPr>
        <w:tc>
          <w:tcPr>
            <w:tcW w:w="828"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4.</w:t>
            </w:r>
          </w:p>
        </w:tc>
        <w:tc>
          <w:tcPr>
            <w:tcW w:w="3780"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 xml:space="preserve">Bucătărie </w:t>
            </w:r>
          </w:p>
        </w:tc>
        <w:tc>
          <w:tcPr>
            <w:tcW w:w="1783"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w:t>
            </w:r>
          </w:p>
        </w:tc>
        <w:tc>
          <w:tcPr>
            <w:tcW w:w="2131"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w:t>
            </w:r>
          </w:p>
        </w:tc>
      </w:tr>
      <w:tr w:rsidR="00483EC7" w:rsidRPr="00704A9D" w:rsidTr="00D64C1F">
        <w:trPr>
          <w:jc w:val="center"/>
        </w:trPr>
        <w:tc>
          <w:tcPr>
            <w:tcW w:w="828"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5.</w:t>
            </w:r>
          </w:p>
        </w:tc>
        <w:tc>
          <w:tcPr>
            <w:tcW w:w="3780"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 xml:space="preserve">Spălătorie </w:t>
            </w:r>
          </w:p>
        </w:tc>
        <w:tc>
          <w:tcPr>
            <w:tcW w:w="1783"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w:t>
            </w:r>
          </w:p>
        </w:tc>
        <w:tc>
          <w:tcPr>
            <w:tcW w:w="2131"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w:t>
            </w:r>
          </w:p>
        </w:tc>
      </w:tr>
      <w:tr w:rsidR="00483EC7" w:rsidRPr="00704A9D" w:rsidTr="00D64C1F">
        <w:trPr>
          <w:jc w:val="center"/>
        </w:trPr>
        <w:tc>
          <w:tcPr>
            <w:tcW w:w="828"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6.</w:t>
            </w:r>
          </w:p>
        </w:tc>
        <w:tc>
          <w:tcPr>
            <w:tcW w:w="3780"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Grupuri sanitare</w:t>
            </w:r>
          </w:p>
        </w:tc>
        <w:tc>
          <w:tcPr>
            <w:tcW w:w="1783"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2</w:t>
            </w:r>
          </w:p>
        </w:tc>
        <w:tc>
          <w:tcPr>
            <w:tcW w:w="2131"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36.79</w:t>
            </w:r>
          </w:p>
        </w:tc>
      </w:tr>
      <w:tr w:rsidR="00483EC7" w:rsidRPr="00704A9D" w:rsidTr="00D64C1F">
        <w:trPr>
          <w:jc w:val="center"/>
        </w:trPr>
        <w:tc>
          <w:tcPr>
            <w:tcW w:w="828"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7.</w:t>
            </w:r>
          </w:p>
        </w:tc>
        <w:tc>
          <w:tcPr>
            <w:tcW w:w="3780"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Spaţii depozitare materiale did.</w:t>
            </w:r>
          </w:p>
        </w:tc>
        <w:tc>
          <w:tcPr>
            <w:tcW w:w="1783"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w:t>
            </w:r>
          </w:p>
        </w:tc>
        <w:tc>
          <w:tcPr>
            <w:tcW w:w="2131"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w:t>
            </w:r>
          </w:p>
        </w:tc>
      </w:tr>
      <w:tr w:rsidR="00483EC7" w:rsidRPr="00704A9D" w:rsidTr="00D64C1F">
        <w:trPr>
          <w:jc w:val="center"/>
        </w:trPr>
        <w:tc>
          <w:tcPr>
            <w:tcW w:w="828"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8.</w:t>
            </w:r>
          </w:p>
        </w:tc>
        <w:tc>
          <w:tcPr>
            <w:tcW w:w="3780"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Alte spaţii ( hol )</w:t>
            </w:r>
          </w:p>
        </w:tc>
        <w:tc>
          <w:tcPr>
            <w:tcW w:w="1783"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1</w:t>
            </w:r>
          </w:p>
        </w:tc>
        <w:tc>
          <w:tcPr>
            <w:tcW w:w="2131"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54.88</w:t>
            </w:r>
          </w:p>
        </w:tc>
      </w:tr>
    </w:tbl>
    <w:p w:rsidR="00483EC7" w:rsidRPr="00704A9D" w:rsidRDefault="00483EC7" w:rsidP="00483EC7">
      <w:pPr>
        <w:spacing w:after="0" w:line="240" w:lineRule="auto"/>
        <w:ind w:left="0" w:firstLine="0"/>
        <w:rPr>
          <w:b/>
          <w:bCs/>
          <w:color w:val="auto"/>
          <w:sz w:val="24"/>
          <w:szCs w:val="24"/>
        </w:rPr>
      </w:pPr>
      <w:r w:rsidRPr="00704A9D">
        <w:rPr>
          <w:b/>
          <w:bCs/>
          <w:color w:val="auto"/>
          <w:sz w:val="24"/>
          <w:szCs w:val="24"/>
        </w:rPr>
        <w:t>Informaţii privind spaţiile auxiliare- local Vidra(Bragadiru)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28"/>
        <w:gridCol w:w="3780"/>
        <w:gridCol w:w="1783"/>
        <w:gridCol w:w="2131"/>
      </w:tblGrid>
      <w:tr w:rsidR="00483EC7" w:rsidRPr="00704A9D" w:rsidTr="00D64C1F">
        <w:trPr>
          <w:jc w:val="center"/>
        </w:trPr>
        <w:tc>
          <w:tcPr>
            <w:tcW w:w="828"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Nr.</w:t>
            </w:r>
          </w:p>
          <w:p w:rsidR="00483EC7" w:rsidRPr="00704A9D" w:rsidRDefault="00483EC7" w:rsidP="00483EC7">
            <w:pPr>
              <w:spacing w:after="0" w:line="240" w:lineRule="auto"/>
              <w:jc w:val="center"/>
              <w:rPr>
                <w:b/>
                <w:bCs/>
                <w:color w:val="auto"/>
                <w:sz w:val="24"/>
                <w:szCs w:val="24"/>
              </w:rPr>
            </w:pPr>
            <w:r w:rsidRPr="00704A9D">
              <w:rPr>
                <w:b/>
                <w:bCs/>
                <w:color w:val="auto"/>
                <w:sz w:val="24"/>
                <w:szCs w:val="24"/>
              </w:rPr>
              <w:t>crt.</w:t>
            </w:r>
          </w:p>
        </w:tc>
        <w:tc>
          <w:tcPr>
            <w:tcW w:w="3780"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Tipul de spaţiu</w:t>
            </w:r>
          </w:p>
        </w:tc>
        <w:tc>
          <w:tcPr>
            <w:tcW w:w="1783"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 xml:space="preserve">Număr </w:t>
            </w:r>
          </w:p>
          <w:p w:rsidR="00483EC7" w:rsidRPr="00704A9D" w:rsidRDefault="00483EC7" w:rsidP="00483EC7">
            <w:pPr>
              <w:spacing w:after="0" w:line="240" w:lineRule="auto"/>
              <w:jc w:val="center"/>
              <w:rPr>
                <w:b/>
                <w:bCs/>
                <w:color w:val="auto"/>
                <w:sz w:val="24"/>
                <w:szCs w:val="24"/>
              </w:rPr>
            </w:pPr>
            <w:r w:rsidRPr="00704A9D">
              <w:rPr>
                <w:b/>
                <w:bCs/>
                <w:color w:val="auto"/>
                <w:sz w:val="24"/>
                <w:szCs w:val="24"/>
              </w:rPr>
              <w:t>spaţii</w:t>
            </w:r>
          </w:p>
        </w:tc>
        <w:tc>
          <w:tcPr>
            <w:tcW w:w="2131"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Suprafaţă (mp)</w:t>
            </w:r>
          </w:p>
        </w:tc>
      </w:tr>
      <w:tr w:rsidR="00483EC7" w:rsidRPr="00704A9D" w:rsidTr="00D64C1F">
        <w:trPr>
          <w:jc w:val="center"/>
        </w:trPr>
        <w:tc>
          <w:tcPr>
            <w:tcW w:w="828"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1.</w:t>
            </w:r>
          </w:p>
        </w:tc>
        <w:tc>
          <w:tcPr>
            <w:tcW w:w="3780"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lang w:val="fr-FR"/>
              </w:rPr>
            </w:pPr>
            <w:r w:rsidRPr="00704A9D">
              <w:rPr>
                <w:b/>
                <w:bCs/>
                <w:color w:val="auto"/>
                <w:sz w:val="24"/>
                <w:szCs w:val="24"/>
                <w:lang w:val="fr-FR"/>
              </w:rPr>
              <w:t>Bibliotecă şcolară /centru de informare şi documentare</w:t>
            </w:r>
          </w:p>
        </w:tc>
        <w:tc>
          <w:tcPr>
            <w:tcW w:w="1783"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1</w:t>
            </w:r>
          </w:p>
        </w:tc>
        <w:tc>
          <w:tcPr>
            <w:tcW w:w="2131"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15</w:t>
            </w:r>
          </w:p>
        </w:tc>
      </w:tr>
      <w:tr w:rsidR="00483EC7" w:rsidRPr="00704A9D" w:rsidTr="00D64C1F">
        <w:trPr>
          <w:jc w:val="center"/>
        </w:trPr>
        <w:tc>
          <w:tcPr>
            <w:tcW w:w="828"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2.</w:t>
            </w:r>
          </w:p>
        </w:tc>
        <w:tc>
          <w:tcPr>
            <w:tcW w:w="3780"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Sală pentru servit masa</w:t>
            </w:r>
          </w:p>
        </w:tc>
        <w:tc>
          <w:tcPr>
            <w:tcW w:w="1783"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w:t>
            </w:r>
          </w:p>
        </w:tc>
        <w:tc>
          <w:tcPr>
            <w:tcW w:w="2131"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w:t>
            </w:r>
          </w:p>
        </w:tc>
      </w:tr>
      <w:tr w:rsidR="00483EC7" w:rsidRPr="00704A9D" w:rsidTr="00D64C1F">
        <w:trPr>
          <w:jc w:val="center"/>
        </w:trPr>
        <w:tc>
          <w:tcPr>
            <w:tcW w:w="828"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3.</w:t>
            </w:r>
          </w:p>
        </w:tc>
        <w:tc>
          <w:tcPr>
            <w:tcW w:w="3780"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 xml:space="preserve">Dormitor </w:t>
            </w:r>
          </w:p>
        </w:tc>
        <w:tc>
          <w:tcPr>
            <w:tcW w:w="1783"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w:t>
            </w:r>
          </w:p>
        </w:tc>
        <w:tc>
          <w:tcPr>
            <w:tcW w:w="2131"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w:t>
            </w:r>
          </w:p>
        </w:tc>
      </w:tr>
      <w:tr w:rsidR="00483EC7" w:rsidRPr="00704A9D" w:rsidTr="00D64C1F">
        <w:trPr>
          <w:jc w:val="center"/>
        </w:trPr>
        <w:tc>
          <w:tcPr>
            <w:tcW w:w="828"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4.</w:t>
            </w:r>
          </w:p>
        </w:tc>
        <w:tc>
          <w:tcPr>
            <w:tcW w:w="3780"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 xml:space="preserve">Bucătărie </w:t>
            </w:r>
          </w:p>
        </w:tc>
        <w:tc>
          <w:tcPr>
            <w:tcW w:w="1783"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w:t>
            </w:r>
          </w:p>
        </w:tc>
        <w:tc>
          <w:tcPr>
            <w:tcW w:w="2131"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w:t>
            </w:r>
          </w:p>
        </w:tc>
      </w:tr>
      <w:tr w:rsidR="00483EC7" w:rsidRPr="00704A9D" w:rsidTr="00D64C1F">
        <w:trPr>
          <w:jc w:val="center"/>
        </w:trPr>
        <w:tc>
          <w:tcPr>
            <w:tcW w:w="828"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5.</w:t>
            </w:r>
          </w:p>
        </w:tc>
        <w:tc>
          <w:tcPr>
            <w:tcW w:w="3780"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 xml:space="preserve">Spălătorie </w:t>
            </w:r>
          </w:p>
        </w:tc>
        <w:tc>
          <w:tcPr>
            <w:tcW w:w="1783"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w:t>
            </w:r>
          </w:p>
        </w:tc>
        <w:tc>
          <w:tcPr>
            <w:tcW w:w="2131"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w:t>
            </w:r>
          </w:p>
        </w:tc>
      </w:tr>
      <w:tr w:rsidR="00483EC7" w:rsidRPr="00704A9D" w:rsidTr="00D64C1F">
        <w:trPr>
          <w:jc w:val="center"/>
        </w:trPr>
        <w:tc>
          <w:tcPr>
            <w:tcW w:w="828"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6.</w:t>
            </w:r>
          </w:p>
        </w:tc>
        <w:tc>
          <w:tcPr>
            <w:tcW w:w="3780"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Grupuri sanitare</w:t>
            </w:r>
          </w:p>
        </w:tc>
        <w:tc>
          <w:tcPr>
            <w:tcW w:w="1783"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2</w:t>
            </w:r>
          </w:p>
        </w:tc>
        <w:tc>
          <w:tcPr>
            <w:tcW w:w="2131"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40</w:t>
            </w:r>
          </w:p>
        </w:tc>
      </w:tr>
      <w:tr w:rsidR="00483EC7" w:rsidRPr="00704A9D" w:rsidTr="00D64C1F">
        <w:trPr>
          <w:jc w:val="center"/>
        </w:trPr>
        <w:tc>
          <w:tcPr>
            <w:tcW w:w="828"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7.</w:t>
            </w:r>
          </w:p>
        </w:tc>
        <w:tc>
          <w:tcPr>
            <w:tcW w:w="3780"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Spaţii depozitare materiale did.</w:t>
            </w:r>
          </w:p>
        </w:tc>
        <w:tc>
          <w:tcPr>
            <w:tcW w:w="1783"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p>
        </w:tc>
        <w:tc>
          <w:tcPr>
            <w:tcW w:w="2131"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p>
        </w:tc>
      </w:tr>
      <w:tr w:rsidR="00483EC7" w:rsidRPr="00704A9D" w:rsidTr="00D64C1F">
        <w:trPr>
          <w:jc w:val="center"/>
        </w:trPr>
        <w:tc>
          <w:tcPr>
            <w:tcW w:w="828"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8.</w:t>
            </w:r>
          </w:p>
        </w:tc>
        <w:tc>
          <w:tcPr>
            <w:tcW w:w="3780"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lang w:val="it-IT"/>
              </w:rPr>
            </w:pPr>
            <w:r w:rsidRPr="00704A9D">
              <w:rPr>
                <w:b/>
                <w:bCs/>
                <w:color w:val="auto"/>
                <w:sz w:val="24"/>
                <w:szCs w:val="24"/>
                <w:lang w:val="it-IT"/>
              </w:rPr>
              <w:t>Alte spaţii ( sala de lectura ,spatiu lapte si corn ,hol )</w:t>
            </w:r>
          </w:p>
        </w:tc>
        <w:tc>
          <w:tcPr>
            <w:tcW w:w="1783"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5</w:t>
            </w:r>
          </w:p>
        </w:tc>
        <w:tc>
          <w:tcPr>
            <w:tcW w:w="2131"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114</w:t>
            </w:r>
          </w:p>
        </w:tc>
      </w:tr>
    </w:tbl>
    <w:p w:rsidR="00483EC7" w:rsidRPr="00704A9D" w:rsidRDefault="00483EC7" w:rsidP="00483EC7">
      <w:pPr>
        <w:spacing w:after="0" w:line="240" w:lineRule="auto"/>
        <w:ind w:left="0" w:firstLine="0"/>
        <w:rPr>
          <w:b/>
          <w:bCs/>
          <w:color w:val="auto"/>
          <w:sz w:val="24"/>
          <w:szCs w:val="24"/>
        </w:rPr>
      </w:pPr>
      <w:r w:rsidRPr="00704A9D">
        <w:rPr>
          <w:b/>
          <w:bCs/>
          <w:color w:val="auto"/>
          <w:sz w:val="24"/>
          <w:szCs w:val="24"/>
        </w:rPr>
        <w:t>Informaţii privind spaţiile administrative- local Liceu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28"/>
        <w:gridCol w:w="4140"/>
        <w:gridCol w:w="1423"/>
        <w:gridCol w:w="2131"/>
      </w:tblGrid>
      <w:tr w:rsidR="00483EC7" w:rsidRPr="00704A9D" w:rsidTr="00D64C1F">
        <w:trPr>
          <w:jc w:val="center"/>
        </w:trPr>
        <w:tc>
          <w:tcPr>
            <w:tcW w:w="828"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rPr>
                <w:color w:val="auto"/>
                <w:sz w:val="24"/>
                <w:szCs w:val="24"/>
              </w:rPr>
            </w:pPr>
            <w:r w:rsidRPr="00704A9D">
              <w:rPr>
                <w:color w:val="auto"/>
                <w:sz w:val="24"/>
                <w:szCs w:val="24"/>
              </w:rPr>
              <w:t>Nr.</w:t>
            </w:r>
          </w:p>
          <w:p w:rsidR="00483EC7" w:rsidRPr="00704A9D" w:rsidRDefault="00483EC7" w:rsidP="00483EC7">
            <w:pPr>
              <w:spacing w:after="0" w:line="240" w:lineRule="auto"/>
              <w:jc w:val="center"/>
              <w:rPr>
                <w:b/>
                <w:bCs/>
                <w:color w:val="auto"/>
                <w:sz w:val="24"/>
                <w:szCs w:val="24"/>
              </w:rPr>
            </w:pPr>
            <w:r w:rsidRPr="00704A9D">
              <w:rPr>
                <w:b/>
                <w:bCs/>
                <w:color w:val="auto"/>
                <w:sz w:val="24"/>
                <w:szCs w:val="24"/>
              </w:rPr>
              <w:t>crt.</w:t>
            </w:r>
          </w:p>
        </w:tc>
        <w:tc>
          <w:tcPr>
            <w:tcW w:w="4140"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Tipul de spaţiu</w:t>
            </w:r>
          </w:p>
        </w:tc>
        <w:tc>
          <w:tcPr>
            <w:tcW w:w="1423"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Număr spaţii</w:t>
            </w:r>
          </w:p>
        </w:tc>
        <w:tc>
          <w:tcPr>
            <w:tcW w:w="2131"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Suprafaţă (mp)</w:t>
            </w:r>
          </w:p>
        </w:tc>
      </w:tr>
      <w:tr w:rsidR="00483EC7" w:rsidRPr="00704A9D" w:rsidTr="00D64C1F">
        <w:trPr>
          <w:jc w:val="center"/>
        </w:trPr>
        <w:tc>
          <w:tcPr>
            <w:tcW w:w="828"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1.</w:t>
            </w:r>
          </w:p>
        </w:tc>
        <w:tc>
          <w:tcPr>
            <w:tcW w:w="4140"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Secretariat -contabilitate</w:t>
            </w:r>
          </w:p>
        </w:tc>
        <w:tc>
          <w:tcPr>
            <w:tcW w:w="1423"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1</w:t>
            </w:r>
          </w:p>
        </w:tc>
        <w:tc>
          <w:tcPr>
            <w:tcW w:w="2131"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12</w:t>
            </w:r>
          </w:p>
        </w:tc>
      </w:tr>
      <w:tr w:rsidR="00483EC7" w:rsidRPr="00704A9D" w:rsidTr="00D64C1F">
        <w:trPr>
          <w:jc w:val="center"/>
        </w:trPr>
        <w:tc>
          <w:tcPr>
            <w:tcW w:w="828"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2.</w:t>
            </w:r>
          </w:p>
        </w:tc>
        <w:tc>
          <w:tcPr>
            <w:tcW w:w="4140"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Spaţiu destinat echipei manageriale</w:t>
            </w:r>
          </w:p>
        </w:tc>
        <w:tc>
          <w:tcPr>
            <w:tcW w:w="1423"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1</w:t>
            </w:r>
          </w:p>
        </w:tc>
        <w:tc>
          <w:tcPr>
            <w:tcW w:w="2131"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12</w:t>
            </w:r>
          </w:p>
        </w:tc>
      </w:tr>
      <w:tr w:rsidR="00483EC7" w:rsidRPr="00704A9D" w:rsidTr="00D64C1F">
        <w:trPr>
          <w:jc w:val="center"/>
        </w:trPr>
        <w:tc>
          <w:tcPr>
            <w:tcW w:w="828"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3.</w:t>
            </w:r>
          </w:p>
        </w:tc>
        <w:tc>
          <w:tcPr>
            <w:tcW w:w="4140"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Cancelarie</w:t>
            </w:r>
          </w:p>
        </w:tc>
        <w:tc>
          <w:tcPr>
            <w:tcW w:w="1423"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1</w:t>
            </w:r>
          </w:p>
        </w:tc>
        <w:tc>
          <w:tcPr>
            <w:tcW w:w="2131"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18</w:t>
            </w:r>
          </w:p>
        </w:tc>
      </w:tr>
      <w:tr w:rsidR="00483EC7" w:rsidRPr="00704A9D" w:rsidTr="00D64C1F">
        <w:trPr>
          <w:jc w:val="center"/>
        </w:trPr>
        <w:tc>
          <w:tcPr>
            <w:tcW w:w="828"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4.</w:t>
            </w:r>
          </w:p>
        </w:tc>
        <w:tc>
          <w:tcPr>
            <w:tcW w:w="4140"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 xml:space="preserve">Casierie </w:t>
            </w:r>
          </w:p>
        </w:tc>
        <w:tc>
          <w:tcPr>
            <w:tcW w:w="1423"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w:t>
            </w:r>
          </w:p>
        </w:tc>
        <w:tc>
          <w:tcPr>
            <w:tcW w:w="2131"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w:t>
            </w:r>
          </w:p>
        </w:tc>
      </w:tr>
      <w:tr w:rsidR="00483EC7" w:rsidRPr="00704A9D" w:rsidTr="00D64C1F">
        <w:trPr>
          <w:jc w:val="center"/>
        </w:trPr>
        <w:tc>
          <w:tcPr>
            <w:tcW w:w="828"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5.</w:t>
            </w:r>
          </w:p>
        </w:tc>
        <w:tc>
          <w:tcPr>
            <w:tcW w:w="4140"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Birou administraţie</w:t>
            </w:r>
          </w:p>
        </w:tc>
        <w:tc>
          <w:tcPr>
            <w:tcW w:w="1423"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w:t>
            </w:r>
          </w:p>
        </w:tc>
        <w:tc>
          <w:tcPr>
            <w:tcW w:w="2131"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w:t>
            </w:r>
          </w:p>
        </w:tc>
      </w:tr>
    </w:tbl>
    <w:p w:rsidR="00483EC7" w:rsidRPr="00704A9D" w:rsidRDefault="00483EC7" w:rsidP="00483EC7">
      <w:pPr>
        <w:spacing w:after="0" w:line="240" w:lineRule="auto"/>
        <w:ind w:left="0" w:firstLine="0"/>
        <w:rPr>
          <w:b/>
          <w:bCs/>
          <w:color w:val="auto"/>
          <w:sz w:val="24"/>
          <w:szCs w:val="24"/>
        </w:rPr>
      </w:pPr>
      <w:r w:rsidRPr="00704A9D">
        <w:rPr>
          <w:b/>
          <w:bCs/>
          <w:color w:val="auto"/>
          <w:sz w:val="24"/>
          <w:szCs w:val="24"/>
        </w:rPr>
        <w:t>Informaţii privind spaţiile administrative- local Sina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28"/>
        <w:gridCol w:w="4140"/>
        <w:gridCol w:w="1423"/>
        <w:gridCol w:w="2131"/>
      </w:tblGrid>
      <w:tr w:rsidR="00483EC7" w:rsidRPr="00704A9D" w:rsidTr="00D64C1F">
        <w:trPr>
          <w:jc w:val="center"/>
        </w:trPr>
        <w:tc>
          <w:tcPr>
            <w:tcW w:w="828"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rPr>
                <w:color w:val="auto"/>
                <w:sz w:val="24"/>
                <w:szCs w:val="24"/>
              </w:rPr>
            </w:pPr>
            <w:r w:rsidRPr="00704A9D">
              <w:rPr>
                <w:color w:val="auto"/>
                <w:sz w:val="24"/>
                <w:szCs w:val="24"/>
              </w:rPr>
              <w:t>Nr.</w:t>
            </w:r>
          </w:p>
          <w:p w:rsidR="00483EC7" w:rsidRPr="00704A9D" w:rsidRDefault="00483EC7" w:rsidP="00483EC7">
            <w:pPr>
              <w:spacing w:after="0" w:line="240" w:lineRule="auto"/>
              <w:jc w:val="center"/>
              <w:rPr>
                <w:b/>
                <w:bCs/>
                <w:color w:val="auto"/>
                <w:sz w:val="24"/>
                <w:szCs w:val="24"/>
              </w:rPr>
            </w:pPr>
            <w:r w:rsidRPr="00704A9D">
              <w:rPr>
                <w:b/>
                <w:bCs/>
                <w:color w:val="auto"/>
                <w:sz w:val="24"/>
                <w:szCs w:val="24"/>
              </w:rPr>
              <w:t>crt.</w:t>
            </w:r>
          </w:p>
        </w:tc>
        <w:tc>
          <w:tcPr>
            <w:tcW w:w="4140"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Tipul de spaţiu</w:t>
            </w:r>
          </w:p>
        </w:tc>
        <w:tc>
          <w:tcPr>
            <w:tcW w:w="1423"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Număr spaţii</w:t>
            </w:r>
          </w:p>
        </w:tc>
        <w:tc>
          <w:tcPr>
            <w:tcW w:w="2131"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Suprafaţă (mp)</w:t>
            </w:r>
          </w:p>
        </w:tc>
      </w:tr>
      <w:tr w:rsidR="00483EC7" w:rsidRPr="00704A9D" w:rsidTr="00D64C1F">
        <w:trPr>
          <w:jc w:val="center"/>
        </w:trPr>
        <w:tc>
          <w:tcPr>
            <w:tcW w:w="828"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1.</w:t>
            </w:r>
          </w:p>
        </w:tc>
        <w:tc>
          <w:tcPr>
            <w:tcW w:w="4140"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Secretariat –contabilitate</w:t>
            </w:r>
          </w:p>
        </w:tc>
        <w:tc>
          <w:tcPr>
            <w:tcW w:w="1423"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w:t>
            </w:r>
          </w:p>
        </w:tc>
        <w:tc>
          <w:tcPr>
            <w:tcW w:w="2131"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w:t>
            </w:r>
          </w:p>
        </w:tc>
      </w:tr>
      <w:tr w:rsidR="00483EC7" w:rsidRPr="00704A9D" w:rsidTr="00D64C1F">
        <w:trPr>
          <w:jc w:val="center"/>
        </w:trPr>
        <w:tc>
          <w:tcPr>
            <w:tcW w:w="828"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2.</w:t>
            </w:r>
          </w:p>
        </w:tc>
        <w:tc>
          <w:tcPr>
            <w:tcW w:w="4140"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Spaţiu destinat echipei manageriale</w:t>
            </w:r>
          </w:p>
        </w:tc>
        <w:tc>
          <w:tcPr>
            <w:tcW w:w="1423"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w:t>
            </w:r>
          </w:p>
        </w:tc>
        <w:tc>
          <w:tcPr>
            <w:tcW w:w="2131"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w:t>
            </w:r>
          </w:p>
        </w:tc>
      </w:tr>
      <w:tr w:rsidR="00483EC7" w:rsidRPr="00704A9D" w:rsidTr="00D64C1F">
        <w:trPr>
          <w:jc w:val="center"/>
        </w:trPr>
        <w:tc>
          <w:tcPr>
            <w:tcW w:w="828"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3.</w:t>
            </w:r>
          </w:p>
        </w:tc>
        <w:tc>
          <w:tcPr>
            <w:tcW w:w="4140"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Cancelarie</w:t>
            </w:r>
          </w:p>
        </w:tc>
        <w:tc>
          <w:tcPr>
            <w:tcW w:w="1423"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1</w:t>
            </w:r>
          </w:p>
        </w:tc>
        <w:tc>
          <w:tcPr>
            <w:tcW w:w="2131"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9.52</w:t>
            </w:r>
          </w:p>
        </w:tc>
      </w:tr>
      <w:tr w:rsidR="00483EC7" w:rsidRPr="00704A9D" w:rsidTr="00D64C1F">
        <w:trPr>
          <w:jc w:val="center"/>
        </w:trPr>
        <w:tc>
          <w:tcPr>
            <w:tcW w:w="828"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lastRenderedPageBreak/>
              <w:t>4.</w:t>
            </w:r>
          </w:p>
        </w:tc>
        <w:tc>
          <w:tcPr>
            <w:tcW w:w="4140"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 xml:space="preserve">Casierie </w:t>
            </w:r>
          </w:p>
        </w:tc>
        <w:tc>
          <w:tcPr>
            <w:tcW w:w="1423"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w:t>
            </w:r>
          </w:p>
        </w:tc>
        <w:tc>
          <w:tcPr>
            <w:tcW w:w="2131"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w:t>
            </w:r>
          </w:p>
        </w:tc>
      </w:tr>
      <w:tr w:rsidR="00483EC7" w:rsidRPr="00704A9D" w:rsidTr="00D64C1F">
        <w:trPr>
          <w:jc w:val="center"/>
        </w:trPr>
        <w:tc>
          <w:tcPr>
            <w:tcW w:w="828"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5.</w:t>
            </w:r>
          </w:p>
        </w:tc>
        <w:tc>
          <w:tcPr>
            <w:tcW w:w="4140"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Birou administraţie</w:t>
            </w:r>
          </w:p>
        </w:tc>
        <w:tc>
          <w:tcPr>
            <w:tcW w:w="1423"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w:t>
            </w:r>
          </w:p>
        </w:tc>
        <w:tc>
          <w:tcPr>
            <w:tcW w:w="2131"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w:t>
            </w:r>
          </w:p>
        </w:tc>
      </w:tr>
    </w:tbl>
    <w:p w:rsidR="00483EC7" w:rsidRPr="00704A9D" w:rsidRDefault="00483EC7" w:rsidP="00483EC7">
      <w:pPr>
        <w:spacing w:after="0" w:line="240" w:lineRule="auto"/>
        <w:ind w:left="0" w:firstLine="0"/>
        <w:rPr>
          <w:b/>
          <w:bCs/>
          <w:color w:val="auto"/>
          <w:sz w:val="24"/>
          <w:szCs w:val="24"/>
          <w:lang w:val="pt-BR"/>
        </w:rPr>
      </w:pPr>
      <w:r w:rsidRPr="00704A9D">
        <w:rPr>
          <w:b/>
          <w:bCs/>
          <w:color w:val="auto"/>
          <w:sz w:val="24"/>
          <w:szCs w:val="24"/>
          <w:lang w:val="pt-BR"/>
        </w:rPr>
        <w:t>Informaţii privind spaţiile administrative- local Vidra(Bragadiru)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85"/>
        <w:gridCol w:w="4140"/>
        <w:gridCol w:w="1423"/>
        <w:gridCol w:w="2131"/>
      </w:tblGrid>
      <w:tr w:rsidR="00483EC7" w:rsidRPr="00704A9D" w:rsidTr="00D64C1F">
        <w:trPr>
          <w:jc w:val="center"/>
        </w:trPr>
        <w:tc>
          <w:tcPr>
            <w:tcW w:w="828"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rPr>
                <w:color w:val="auto"/>
                <w:sz w:val="24"/>
                <w:szCs w:val="24"/>
              </w:rPr>
            </w:pPr>
            <w:r w:rsidRPr="00704A9D">
              <w:rPr>
                <w:color w:val="auto"/>
                <w:sz w:val="24"/>
                <w:szCs w:val="24"/>
              </w:rPr>
              <w:t>Nr.</w:t>
            </w:r>
            <w:r w:rsidRPr="00704A9D">
              <w:rPr>
                <w:b/>
                <w:bCs/>
                <w:color w:val="auto"/>
                <w:sz w:val="24"/>
                <w:szCs w:val="24"/>
              </w:rPr>
              <w:t>crt.</w:t>
            </w:r>
          </w:p>
        </w:tc>
        <w:tc>
          <w:tcPr>
            <w:tcW w:w="4140"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Tipul de spaţiu</w:t>
            </w:r>
          </w:p>
        </w:tc>
        <w:tc>
          <w:tcPr>
            <w:tcW w:w="1423"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Număr spaţii</w:t>
            </w:r>
          </w:p>
        </w:tc>
        <w:tc>
          <w:tcPr>
            <w:tcW w:w="2131"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Suprafaţă (mp)</w:t>
            </w:r>
          </w:p>
        </w:tc>
      </w:tr>
      <w:tr w:rsidR="00483EC7" w:rsidRPr="00704A9D" w:rsidTr="00D64C1F">
        <w:trPr>
          <w:jc w:val="center"/>
        </w:trPr>
        <w:tc>
          <w:tcPr>
            <w:tcW w:w="828"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1.</w:t>
            </w:r>
          </w:p>
        </w:tc>
        <w:tc>
          <w:tcPr>
            <w:tcW w:w="4140"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left"/>
              <w:rPr>
                <w:b/>
                <w:bCs/>
                <w:color w:val="auto"/>
                <w:sz w:val="24"/>
                <w:szCs w:val="24"/>
              </w:rPr>
            </w:pPr>
            <w:r w:rsidRPr="00704A9D">
              <w:rPr>
                <w:b/>
                <w:bCs/>
                <w:color w:val="auto"/>
                <w:sz w:val="24"/>
                <w:szCs w:val="24"/>
              </w:rPr>
              <w:t>Secretariat -contabilitate</w:t>
            </w:r>
          </w:p>
        </w:tc>
        <w:tc>
          <w:tcPr>
            <w:tcW w:w="1423"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w:t>
            </w:r>
          </w:p>
        </w:tc>
        <w:tc>
          <w:tcPr>
            <w:tcW w:w="2131"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w:t>
            </w:r>
          </w:p>
        </w:tc>
      </w:tr>
      <w:tr w:rsidR="00483EC7" w:rsidRPr="00704A9D" w:rsidTr="00D64C1F">
        <w:trPr>
          <w:jc w:val="center"/>
        </w:trPr>
        <w:tc>
          <w:tcPr>
            <w:tcW w:w="828"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2.</w:t>
            </w:r>
          </w:p>
        </w:tc>
        <w:tc>
          <w:tcPr>
            <w:tcW w:w="4140"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left"/>
              <w:rPr>
                <w:b/>
                <w:bCs/>
                <w:color w:val="auto"/>
                <w:sz w:val="24"/>
                <w:szCs w:val="24"/>
              </w:rPr>
            </w:pPr>
            <w:r w:rsidRPr="00704A9D">
              <w:rPr>
                <w:b/>
                <w:bCs/>
                <w:color w:val="auto"/>
                <w:sz w:val="24"/>
                <w:szCs w:val="24"/>
              </w:rPr>
              <w:t>Spaţiu destinat echipei manageriale</w:t>
            </w:r>
          </w:p>
        </w:tc>
        <w:tc>
          <w:tcPr>
            <w:tcW w:w="1423"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w:t>
            </w:r>
          </w:p>
        </w:tc>
        <w:tc>
          <w:tcPr>
            <w:tcW w:w="2131"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w:t>
            </w:r>
          </w:p>
        </w:tc>
      </w:tr>
      <w:tr w:rsidR="00483EC7" w:rsidRPr="00704A9D" w:rsidTr="00D64C1F">
        <w:trPr>
          <w:jc w:val="center"/>
        </w:trPr>
        <w:tc>
          <w:tcPr>
            <w:tcW w:w="828"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3.</w:t>
            </w:r>
          </w:p>
        </w:tc>
        <w:tc>
          <w:tcPr>
            <w:tcW w:w="4140"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left"/>
              <w:rPr>
                <w:b/>
                <w:bCs/>
                <w:color w:val="auto"/>
                <w:sz w:val="24"/>
                <w:szCs w:val="24"/>
              </w:rPr>
            </w:pPr>
            <w:r w:rsidRPr="00704A9D">
              <w:rPr>
                <w:b/>
                <w:bCs/>
                <w:color w:val="auto"/>
                <w:sz w:val="24"/>
                <w:szCs w:val="24"/>
              </w:rPr>
              <w:t>Cancelarie</w:t>
            </w:r>
          </w:p>
        </w:tc>
        <w:tc>
          <w:tcPr>
            <w:tcW w:w="1423"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1</w:t>
            </w:r>
          </w:p>
        </w:tc>
        <w:tc>
          <w:tcPr>
            <w:tcW w:w="2131"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15</w:t>
            </w:r>
          </w:p>
        </w:tc>
      </w:tr>
      <w:tr w:rsidR="00483EC7" w:rsidRPr="00704A9D" w:rsidTr="00D64C1F">
        <w:trPr>
          <w:jc w:val="center"/>
        </w:trPr>
        <w:tc>
          <w:tcPr>
            <w:tcW w:w="828"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4.</w:t>
            </w:r>
          </w:p>
        </w:tc>
        <w:tc>
          <w:tcPr>
            <w:tcW w:w="4140"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left"/>
              <w:rPr>
                <w:b/>
                <w:bCs/>
                <w:color w:val="auto"/>
                <w:sz w:val="24"/>
                <w:szCs w:val="24"/>
              </w:rPr>
            </w:pPr>
            <w:r w:rsidRPr="00704A9D">
              <w:rPr>
                <w:b/>
                <w:bCs/>
                <w:color w:val="auto"/>
                <w:sz w:val="24"/>
                <w:szCs w:val="24"/>
              </w:rPr>
              <w:t xml:space="preserve">Casierie </w:t>
            </w:r>
          </w:p>
        </w:tc>
        <w:tc>
          <w:tcPr>
            <w:tcW w:w="1423"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w:t>
            </w:r>
          </w:p>
        </w:tc>
        <w:tc>
          <w:tcPr>
            <w:tcW w:w="2131"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w:t>
            </w:r>
          </w:p>
        </w:tc>
      </w:tr>
      <w:tr w:rsidR="00483EC7" w:rsidRPr="00704A9D" w:rsidTr="00D64C1F">
        <w:trPr>
          <w:jc w:val="center"/>
        </w:trPr>
        <w:tc>
          <w:tcPr>
            <w:tcW w:w="828"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5.</w:t>
            </w:r>
          </w:p>
        </w:tc>
        <w:tc>
          <w:tcPr>
            <w:tcW w:w="4140"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left"/>
              <w:rPr>
                <w:b/>
                <w:bCs/>
                <w:color w:val="auto"/>
                <w:sz w:val="24"/>
                <w:szCs w:val="24"/>
              </w:rPr>
            </w:pPr>
            <w:r w:rsidRPr="00704A9D">
              <w:rPr>
                <w:b/>
                <w:bCs/>
                <w:color w:val="auto"/>
                <w:sz w:val="24"/>
                <w:szCs w:val="24"/>
              </w:rPr>
              <w:t>Birou administraţie</w:t>
            </w:r>
          </w:p>
        </w:tc>
        <w:tc>
          <w:tcPr>
            <w:tcW w:w="1423"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w:t>
            </w:r>
          </w:p>
        </w:tc>
        <w:tc>
          <w:tcPr>
            <w:tcW w:w="2131" w:type="dxa"/>
            <w:tcBorders>
              <w:top w:val="single" w:sz="4" w:space="0" w:color="auto"/>
              <w:left w:val="single" w:sz="4" w:space="0" w:color="auto"/>
              <w:bottom w:val="single" w:sz="4" w:space="0" w:color="auto"/>
              <w:right w:val="single" w:sz="4" w:space="0" w:color="auto"/>
            </w:tcBorders>
            <w:shd w:val="clear" w:color="auto" w:fill="auto"/>
          </w:tcPr>
          <w:p w:rsidR="00483EC7" w:rsidRPr="00704A9D" w:rsidRDefault="00483EC7" w:rsidP="00483EC7">
            <w:pPr>
              <w:spacing w:after="0" w:line="240" w:lineRule="auto"/>
              <w:jc w:val="center"/>
              <w:rPr>
                <w:b/>
                <w:bCs/>
                <w:color w:val="auto"/>
                <w:sz w:val="24"/>
                <w:szCs w:val="24"/>
              </w:rPr>
            </w:pPr>
            <w:r w:rsidRPr="00704A9D">
              <w:rPr>
                <w:b/>
                <w:bCs/>
                <w:color w:val="auto"/>
                <w:sz w:val="24"/>
                <w:szCs w:val="24"/>
              </w:rPr>
              <w:t>-</w:t>
            </w:r>
          </w:p>
        </w:tc>
      </w:tr>
    </w:tbl>
    <w:p w:rsidR="002364AD" w:rsidRPr="00704A9D" w:rsidRDefault="002364AD" w:rsidP="0053559B">
      <w:pPr>
        <w:ind w:left="0" w:firstLine="0"/>
        <w:rPr>
          <w:b/>
          <w:color w:val="auto"/>
          <w:sz w:val="24"/>
          <w:szCs w:val="24"/>
        </w:rPr>
      </w:pPr>
    </w:p>
    <w:p w:rsidR="00207914" w:rsidRPr="00704A9D" w:rsidRDefault="00207914" w:rsidP="0053559B">
      <w:pPr>
        <w:ind w:left="0" w:firstLine="0"/>
        <w:rPr>
          <w:b/>
          <w:sz w:val="24"/>
          <w:szCs w:val="24"/>
        </w:rPr>
      </w:pPr>
    </w:p>
    <w:p w:rsidR="003B74D6" w:rsidRPr="00704A9D" w:rsidRDefault="00B05CD2" w:rsidP="003B74D6">
      <w:pPr>
        <w:spacing w:after="271" w:line="246" w:lineRule="auto"/>
        <w:ind w:left="747" w:right="-15"/>
        <w:jc w:val="left"/>
        <w:rPr>
          <w:sz w:val="24"/>
          <w:szCs w:val="24"/>
        </w:rPr>
      </w:pPr>
      <w:r w:rsidRPr="00704A9D">
        <w:rPr>
          <w:sz w:val="24"/>
          <w:szCs w:val="24"/>
          <w:u w:val="single" w:color="000000"/>
        </w:rPr>
        <w:t>Menţiuni</w:t>
      </w:r>
      <w:r w:rsidR="003B74D6" w:rsidRPr="00704A9D">
        <w:rPr>
          <w:sz w:val="24"/>
          <w:szCs w:val="24"/>
        </w:rPr>
        <w:t xml:space="preserve">   </w:t>
      </w:r>
    </w:p>
    <w:p w:rsidR="003B74D6" w:rsidRPr="00704A9D" w:rsidRDefault="003B74D6" w:rsidP="003B74D6">
      <w:pPr>
        <w:spacing w:after="48" w:line="240" w:lineRule="auto"/>
        <w:ind w:left="10"/>
        <w:rPr>
          <w:sz w:val="24"/>
          <w:szCs w:val="24"/>
        </w:rPr>
      </w:pPr>
      <w:r w:rsidRPr="00704A9D">
        <w:rPr>
          <w:sz w:val="24"/>
          <w:szCs w:val="24"/>
        </w:rPr>
        <w:t xml:space="preserve">Unitatea de învăţământ nu dispune de fermă didactică, terenuri agricole şi nici spaţii folosite pentru practică în producţie a elevilor. </w:t>
      </w:r>
    </w:p>
    <w:p w:rsidR="004C01C6" w:rsidRPr="00704A9D" w:rsidRDefault="004C01C6" w:rsidP="003B74D6">
      <w:pPr>
        <w:spacing w:after="48" w:line="240" w:lineRule="auto"/>
        <w:ind w:left="10"/>
        <w:rPr>
          <w:sz w:val="24"/>
          <w:szCs w:val="24"/>
        </w:rPr>
      </w:pPr>
      <w:r w:rsidRPr="00704A9D">
        <w:rPr>
          <w:sz w:val="24"/>
          <w:szCs w:val="24"/>
        </w:rPr>
        <w:t>Unitatea de invatamant dispune de camera de supraveghere – de interior (14 sali de clasa si hol parter</w:t>
      </w:r>
      <w:r w:rsidR="002B196F" w:rsidRPr="00704A9D">
        <w:rPr>
          <w:sz w:val="24"/>
          <w:szCs w:val="24"/>
        </w:rPr>
        <w:t>,etj.I,mansarda</w:t>
      </w:r>
      <w:r w:rsidRPr="00704A9D">
        <w:rPr>
          <w:sz w:val="24"/>
          <w:szCs w:val="24"/>
        </w:rPr>
        <w:t xml:space="preserve">), </w:t>
      </w:r>
      <w:r w:rsidR="002B196F" w:rsidRPr="00704A9D">
        <w:rPr>
          <w:sz w:val="24"/>
          <w:szCs w:val="24"/>
        </w:rPr>
        <w:t>toate functionale</w:t>
      </w:r>
      <w:r w:rsidRPr="00704A9D">
        <w:rPr>
          <w:sz w:val="24"/>
          <w:szCs w:val="24"/>
        </w:rPr>
        <w:t xml:space="preserve">. </w:t>
      </w:r>
      <w:r w:rsidR="002B196F" w:rsidRPr="00704A9D">
        <w:rPr>
          <w:sz w:val="24"/>
          <w:szCs w:val="24"/>
        </w:rPr>
        <w:t>Deasemenea, exista</w:t>
      </w:r>
      <w:r w:rsidRPr="00704A9D">
        <w:rPr>
          <w:sz w:val="24"/>
          <w:szCs w:val="24"/>
        </w:rPr>
        <w:t xml:space="preserve"> 4 camere </w:t>
      </w:r>
      <w:r w:rsidR="002B196F" w:rsidRPr="00704A9D">
        <w:rPr>
          <w:sz w:val="24"/>
          <w:szCs w:val="24"/>
        </w:rPr>
        <w:t xml:space="preserve">video </w:t>
      </w:r>
      <w:r w:rsidRPr="00704A9D">
        <w:rPr>
          <w:sz w:val="24"/>
          <w:szCs w:val="24"/>
        </w:rPr>
        <w:t xml:space="preserve">pentru exterior </w:t>
      </w:r>
      <w:r w:rsidR="002B196F" w:rsidRPr="00704A9D">
        <w:rPr>
          <w:sz w:val="24"/>
          <w:szCs w:val="24"/>
        </w:rPr>
        <w:t>toate functionale</w:t>
      </w:r>
      <w:r w:rsidRPr="00704A9D">
        <w:rPr>
          <w:sz w:val="24"/>
          <w:szCs w:val="24"/>
        </w:rPr>
        <w:t>.</w:t>
      </w:r>
    </w:p>
    <w:p w:rsidR="004C01C6" w:rsidRPr="00704A9D" w:rsidRDefault="002B196F" w:rsidP="003B74D6">
      <w:pPr>
        <w:spacing w:after="48" w:line="240" w:lineRule="auto"/>
        <w:ind w:left="10"/>
        <w:rPr>
          <w:sz w:val="24"/>
          <w:szCs w:val="24"/>
        </w:rPr>
      </w:pPr>
      <w:r w:rsidRPr="00704A9D">
        <w:rPr>
          <w:sz w:val="24"/>
          <w:szCs w:val="24"/>
        </w:rPr>
        <w:t>P</w:t>
      </w:r>
      <w:r w:rsidR="00B05CD2" w:rsidRPr="00704A9D">
        <w:rPr>
          <w:sz w:val="24"/>
          <w:szCs w:val="24"/>
        </w:rPr>
        <w:t>entru optimizarea sustinerii examenului de bacalaureat</w:t>
      </w:r>
      <w:r w:rsidRPr="00704A9D">
        <w:rPr>
          <w:sz w:val="24"/>
          <w:szCs w:val="24"/>
        </w:rPr>
        <w:t xml:space="preserve"> CDI are in dotare 20 calculatoare cu licente preinstalate</w:t>
      </w:r>
      <w:r w:rsidR="00B05CD2" w:rsidRPr="00704A9D">
        <w:rPr>
          <w:sz w:val="24"/>
          <w:szCs w:val="24"/>
        </w:rPr>
        <w:t>.</w:t>
      </w:r>
    </w:p>
    <w:p w:rsidR="003B74D6" w:rsidRPr="00704A9D" w:rsidRDefault="003B74D6" w:rsidP="003B74D6">
      <w:pPr>
        <w:rPr>
          <w:rFonts w:eastAsia="Calibri"/>
          <w:sz w:val="24"/>
          <w:szCs w:val="24"/>
        </w:rPr>
      </w:pPr>
    </w:p>
    <w:p w:rsidR="003B74D6" w:rsidRPr="00704A9D" w:rsidRDefault="003B74D6" w:rsidP="003B74D6">
      <w:pPr>
        <w:spacing w:after="268"/>
        <w:ind w:left="747"/>
        <w:rPr>
          <w:sz w:val="24"/>
          <w:szCs w:val="24"/>
          <w:lang w:val="fr-FR"/>
        </w:rPr>
      </w:pPr>
      <w:r w:rsidRPr="00704A9D">
        <w:rPr>
          <w:sz w:val="24"/>
          <w:szCs w:val="24"/>
          <w:lang w:val="fr-FR"/>
        </w:rPr>
        <w:t xml:space="preserve">Spaţiile de învăţământ au fost folosite eficient pentru: </w:t>
      </w:r>
    </w:p>
    <w:p w:rsidR="003B74D6" w:rsidRPr="00704A9D" w:rsidRDefault="003B74D6" w:rsidP="00F62E5C">
      <w:pPr>
        <w:numPr>
          <w:ilvl w:val="0"/>
          <w:numId w:val="2"/>
        </w:numPr>
        <w:spacing w:line="240" w:lineRule="auto"/>
        <w:ind w:firstLine="360"/>
        <w:rPr>
          <w:sz w:val="24"/>
          <w:szCs w:val="24"/>
        </w:rPr>
      </w:pPr>
      <w:r w:rsidRPr="00704A9D">
        <w:rPr>
          <w:sz w:val="24"/>
          <w:szCs w:val="24"/>
        </w:rPr>
        <w:t xml:space="preserve">desfăşurarea cursurilor;   </w:t>
      </w:r>
    </w:p>
    <w:p w:rsidR="003B74D6" w:rsidRPr="00704A9D" w:rsidRDefault="003B74D6" w:rsidP="00F62E5C">
      <w:pPr>
        <w:numPr>
          <w:ilvl w:val="0"/>
          <w:numId w:val="2"/>
        </w:numPr>
        <w:spacing w:line="240" w:lineRule="auto"/>
        <w:ind w:firstLine="360"/>
        <w:rPr>
          <w:sz w:val="24"/>
          <w:szCs w:val="24"/>
        </w:rPr>
      </w:pPr>
      <w:r w:rsidRPr="00704A9D">
        <w:rPr>
          <w:sz w:val="24"/>
          <w:szCs w:val="24"/>
        </w:rPr>
        <w:t xml:space="preserve">desfăşurarea activităţilor extracurriculare: cercuri, dezbateri, întâlniri cu  personalităţi, activităţi recreative, activităţi sportive; </w:t>
      </w:r>
    </w:p>
    <w:p w:rsidR="003B74D6" w:rsidRPr="00704A9D" w:rsidRDefault="003B74D6" w:rsidP="00F62E5C">
      <w:pPr>
        <w:numPr>
          <w:ilvl w:val="0"/>
          <w:numId w:val="2"/>
        </w:numPr>
        <w:spacing w:line="240" w:lineRule="auto"/>
        <w:ind w:firstLine="360"/>
        <w:rPr>
          <w:sz w:val="24"/>
          <w:szCs w:val="24"/>
        </w:rPr>
      </w:pPr>
      <w:r w:rsidRPr="00704A9D">
        <w:rPr>
          <w:sz w:val="24"/>
          <w:szCs w:val="24"/>
        </w:rPr>
        <w:t xml:space="preserve">pregătirea examenelor; </w:t>
      </w:r>
    </w:p>
    <w:p w:rsidR="003B74D6" w:rsidRPr="00704A9D" w:rsidRDefault="003B74D6" w:rsidP="00F62E5C">
      <w:pPr>
        <w:numPr>
          <w:ilvl w:val="0"/>
          <w:numId w:val="2"/>
        </w:numPr>
        <w:spacing w:line="240" w:lineRule="auto"/>
        <w:ind w:firstLine="360"/>
        <w:rPr>
          <w:sz w:val="24"/>
          <w:szCs w:val="24"/>
        </w:rPr>
      </w:pPr>
      <w:r w:rsidRPr="00704A9D">
        <w:rPr>
          <w:sz w:val="24"/>
          <w:szCs w:val="24"/>
        </w:rPr>
        <w:t xml:space="preserve">pregătirea concursurilor şi olimpiadelor; </w:t>
      </w:r>
    </w:p>
    <w:p w:rsidR="003B74D6" w:rsidRPr="00704A9D" w:rsidRDefault="003B74D6" w:rsidP="00F62E5C">
      <w:pPr>
        <w:numPr>
          <w:ilvl w:val="0"/>
          <w:numId w:val="2"/>
        </w:numPr>
        <w:spacing w:line="240" w:lineRule="auto"/>
        <w:ind w:firstLine="360"/>
        <w:rPr>
          <w:sz w:val="24"/>
          <w:szCs w:val="24"/>
        </w:rPr>
      </w:pPr>
      <w:r w:rsidRPr="00704A9D">
        <w:rPr>
          <w:sz w:val="24"/>
          <w:szCs w:val="24"/>
        </w:rPr>
        <w:t xml:space="preserve">desfăşurarea examenelor naţionale ; </w:t>
      </w:r>
    </w:p>
    <w:p w:rsidR="003B74D6" w:rsidRPr="00704A9D" w:rsidRDefault="003B74D6" w:rsidP="00F62E5C">
      <w:pPr>
        <w:numPr>
          <w:ilvl w:val="0"/>
          <w:numId w:val="2"/>
        </w:numPr>
        <w:spacing w:line="240" w:lineRule="auto"/>
        <w:ind w:firstLine="360"/>
        <w:rPr>
          <w:sz w:val="24"/>
          <w:szCs w:val="24"/>
        </w:rPr>
      </w:pPr>
      <w:r w:rsidRPr="00704A9D">
        <w:rPr>
          <w:sz w:val="24"/>
          <w:szCs w:val="24"/>
        </w:rPr>
        <w:t xml:space="preserve">desfăşurarea concursurilor şi olimpiadelor; </w:t>
      </w:r>
    </w:p>
    <w:p w:rsidR="003B74D6" w:rsidRPr="00704A9D" w:rsidRDefault="003B74D6" w:rsidP="00F62E5C">
      <w:pPr>
        <w:numPr>
          <w:ilvl w:val="0"/>
          <w:numId w:val="2"/>
        </w:numPr>
        <w:spacing w:line="240" w:lineRule="auto"/>
        <w:ind w:firstLine="360"/>
        <w:rPr>
          <w:sz w:val="24"/>
          <w:szCs w:val="24"/>
        </w:rPr>
      </w:pPr>
      <w:r w:rsidRPr="00704A9D">
        <w:rPr>
          <w:sz w:val="24"/>
          <w:szCs w:val="24"/>
        </w:rPr>
        <w:t xml:space="preserve">întâlniri şi lectorate cu părinţii; </w:t>
      </w:r>
    </w:p>
    <w:p w:rsidR="003B74D6" w:rsidRPr="00704A9D" w:rsidRDefault="003B74D6" w:rsidP="00F62E5C">
      <w:pPr>
        <w:numPr>
          <w:ilvl w:val="0"/>
          <w:numId w:val="2"/>
        </w:numPr>
        <w:spacing w:line="240" w:lineRule="auto"/>
        <w:ind w:firstLine="360"/>
        <w:rPr>
          <w:sz w:val="24"/>
          <w:szCs w:val="24"/>
        </w:rPr>
      </w:pPr>
      <w:r w:rsidRPr="00704A9D">
        <w:rPr>
          <w:sz w:val="24"/>
          <w:szCs w:val="24"/>
        </w:rPr>
        <w:t xml:space="preserve">toate spaţiile de învăţământ  au fost în stare funcţională; </w:t>
      </w:r>
    </w:p>
    <w:p w:rsidR="003B74D6" w:rsidRPr="00704A9D" w:rsidRDefault="003B74D6" w:rsidP="00F62E5C">
      <w:pPr>
        <w:numPr>
          <w:ilvl w:val="0"/>
          <w:numId w:val="2"/>
        </w:numPr>
        <w:spacing w:line="240" w:lineRule="auto"/>
        <w:ind w:firstLine="360"/>
        <w:rPr>
          <w:sz w:val="24"/>
          <w:szCs w:val="24"/>
        </w:rPr>
      </w:pPr>
      <w:r w:rsidRPr="00704A9D">
        <w:rPr>
          <w:sz w:val="24"/>
          <w:szCs w:val="24"/>
        </w:rPr>
        <w:t>s-au igienizat corespunzător toate spaţiile.</w:t>
      </w:r>
    </w:p>
    <w:p w:rsidR="00EE771A" w:rsidRPr="00704A9D" w:rsidRDefault="00EE771A" w:rsidP="00EE771A">
      <w:pPr>
        <w:pStyle w:val="Listparagraf"/>
        <w:ind w:left="362" w:firstLine="0"/>
        <w:jc w:val="left"/>
        <w:rPr>
          <w:color w:val="92D050"/>
          <w:sz w:val="24"/>
          <w:szCs w:val="24"/>
        </w:rPr>
      </w:pPr>
    </w:p>
    <w:p w:rsidR="00EE771A" w:rsidRPr="00704A9D" w:rsidRDefault="00EE771A" w:rsidP="00EE771A">
      <w:pPr>
        <w:pStyle w:val="Listparagraf"/>
        <w:ind w:left="362" w:firstLine="0"/>
        <w:jc w:val="left"/>
        <w:rPr>
          <w:color w:val="92D050"/>
          <w:sz w:val="24"/>
          <w:szCs w:val="24"/>
        </w:rPr>
      </w:pPr>
    </w:p>
    <w:p w:rsidR="00EE771A" w:rsidRPr="00704A9D" w:rsidRDefault="00EE771A" w:rsidP="00EE771A">
      <w:pPr>
        <w:pStyle w:val="Listparagraf"/>
        <w:ind w:left="362" w:firstLine="0"/>
        <w:jc w:val="left"/>
        <w:rPr>
          <w:color w:val="92D050"/>
          <w:sz w:val="24"/>
          <w:szCs w:val="24"/>
        </w:rPr>
      </w:pPr>
    </w:p>
    <w:p w:rsidR="00EE771A" w:rsidRPr="00704A9D" w:rsidRDefault="00EE771A" w:rsidP="00EE771A">
      <w:pPr>
        <w:pStyle w:val="Listparagraf"/>
        <w:ind w:left="362" w:firstLine="0"/>
        <w:jc w:val="left"/>
        <w:rPr>
          <w:color w:val="92D050"/>
          <w:sz w:val="24"/>
          <w:szCs w:val="24"/>
        </w:rPr>
      </w:pPr>
    </w:p>
    <w:p w:rsidR="00EE771A" w:rsidRPr="00704A9D" w:rsidRDefault="00EE771A" w:rsidP="00EE771A">
      <w:pPr>
        <w:pStyle w:val="Listparagraf"/>
        <w:ind w:left="362" w:firstLine="0"/>
        <w:jc w:val="left"/>
        <w:rPr>
          <w:b/>
          <w:color w:val="auto"/>
          <w:sz w:val="24"/>
          <w:szCs w:val="24"/>
        </w:rPr>
      </w:pPr>
      <w:r w:rsidRPr="00704A9D">
        <w:rPr>
          <w:b/>
          <w:color w:val="auto"/>
          <w:sz w:val="24"/>
          <w:szCs w:val="24"/>
        </w:rPr>
        <w:t>- SERVICIUL CONTABILITATE-</w:t>
      </w:r>
    </w:p>
    <w:p w:rsidR="00EE771A" w:rsidRPr="00704A9D" w:rsidRDefault="00EE771A" w:rsidP="00EE771A">
      <w:pPr>
        <w:suppressAutoHyphens/>
        <w:spacing w:after="0" w:line="240" w:lineRule="auto"/>
        <w:ind w:left="0" w:firstLine="0"/>
        <w:jc w:val="left"/>
        <w:rPr>
          <w:color w:val="92D050"/>
          <w:sz w:val="24"/>
          <w:szCs w:val="24"/>
          <w:lang w:val="fr-FR" w:eastAsia="ar-SA"/>
        </w:rPr>
      </w:pPr>
    </w:p>
    <w:p w:rsidR="00EE771A" w:rsidRPr="00704A9D" w:rsidRDefault="00EE771A" w:rsidP="00EE771A">
      <w:pPr>
        <w:suppressAutoHyphens/>
        <w:spacing w:after="0" w:line="240" w:lineRule="auto"/>
        <w:ind w:left="0" w:firstLine="0"/>
        <w:jc w:val="left"/>
        <w:rPr>
          <w:color w:val="92D050"/>
          <w:sz w:val="24"/>
          <w:szCs w:val="24"/>
          <w:lang w:val="fr-FR" w:eastAsia="ar-SA"/>
        </w:rPr>
      </w:pPr>
      <w:r w:rsidRPr="00704A9D">
        <w:rPr>
          <w:color w:val="92D050"/>
          <w:sz w:val="24"/>
          <w:szCs w:val="24"/>
          <w:lang w:val="fr-FR" w:eastAsia="ar-SA"/>
        </w:rPr>
        <w:t xml:space="preserve">         </w:t>
      </w:r>
      <w:r w:rsidRPr="00704A9D">
        <w:rPr>
          <w:color w:val="92D050"/>
          <w:sz w:val="24"/>
          <w:szCs w:val="24"/>
          <w:lang w:eastAsia="ar-SA"/>
        </w:rPr>
        <w:t xml:space="preserve">           </w:t>
      </w:r>
    </w:p>
    <w:p w:rsidR="00EE771A" w:rsidRPr="00704A9D" w:rsidRDefault="00EE771A" w:rsidP="00EE771A">
      <w:pPr>
        <w:suppressAutoHyphens/>
        <w:spacing w:after="0" w:line="240" w:lineRule="auto"/>
        <w:ind w:left="0" w:firstLine="0"/>
        <w:jc w:val="left"/>
        <w:rPr>
          <w:color w:val="auto"/>
          <w:sz w:val="24"/>
          <w:szCs w:val="24"/>
          <w:lang w:val="fr-FR" w:eastAsia="ar-SA"/>
        </w:rPr>
      </w:pPr>
      <w:r w:rsidRPr="00704A9D">
        <w:rPr>
          <w:color w:val="auto"/>
          <w:sz w:val="24"/>
          <w:szCs w:val="24"/>
          <w:lang w:eastAsia="ar-SA"/>
        </w:rPr>
        <w:t xml:space="preserve">           </w:t>
      </w:r>
      <w:r w:rsidRPr="00704A9D">
        <w:rPr>
          <w:color w:val="auto"/>
          <w:sz w:val="24"/>
          <w:szCs w:val="24"/>
          <w:lang w:val="fr-FR" w:eastAsia="ar-SA"/>
        </w:rPr>
        <w:t>- lunar se  realizeaza : recapitulatia cheltuielilor de personal,  adresa catre primarie pentru deschiderea si repartizarea de credite,  ordinele de plata a retinerilor din salarii precum si a obligatiile angajatului si ale angajatorului catre bugetul consolidat al statului,  declaratia 112 pentru pensii, somaj, sanatate,   care se transmite on-line la ANAF,- notele de contabilitate, balantele de verificare, registrul jurnal, registru cartea mare, monitorizarea cheltuielilor de personal (lunare si trimestriale) pe care le depun la D.G.F.P. Ilfov.</w:t>
      </w:r>
    </w:p>
    <w:p w:rsidR="00EE771A" w:rsidRPr="00704A9D" w:rsidRDefault="00EE771A" w:rsidP="00EE771A">
      <w:pPr>
        <w:suppressAutoHyphens/>
        <w:spacing w:after="0" w:line="240" w:lineRule="auto"/>
        <w:ind w:left="0" w:firstLine="0"/>
        <w:jc w:val="left"/>
        <w:rPr>
          <w:color w:val="auto"/>
          <w:sz w:val="24"/>
          <w:szCs w:val="24"/>
          <w:lang w:val="fr-FR" w:eastAsia="ar-SA"/>
        </w:rPr>
      </w:pPr>
      <w:r w:rsidRPr="00704A9D">
        <w:rPr>
          <w:color w:val="auto"/>
          <w:sz w:val="24"/>
          <w:szCs w:val="24"/>
          <w:lang w:val="fr-FR" w:eastAsia="ar-SA"/>
        </w:rPr>
        <w:t>-trimestrial  centralizarea salariilor pe fiecare nivel de invatamant (un cadru didactic predand si la 3 nivele de invatamant) in vedere intocmirii Executiei bugetare pe care le depun la I.S.J.</w:t>
      </w:r>
    </w:p>
    <w:p w:rsidR="00EE771A" w:rsidRPr="00704A9D" w:rsidRDefault="00EE771A" w:rsidP="00EE771A">
      <w:pPr>
        <w:suppressAutoHyphens/>
        <w:spacing w:after="0" w:line="240" w:lineRule="auto"/>
        <w:ind w:left="0" w:firstLine="0"/>
        <w:jc w:val="left"/>
        <w:rPr>
          <w:color w:val="auto"/>
          <w:sz w:val="24"/>
          <w:szCs w:val="24"/>
          <w:lang w:val="fr-FR" w:eastAsia="ar-SA"/>
        </w:rPr>
      </w:pPr>
      <w:r w:rsidRPr="00704A9D">
        <w:rPr>
          <w:color w:val="auto"/>
          <w:sz w:val="24"/>
          <w:szCs w:val="24"/>
          <w:lang w:val="fr-FR" w:eastAsia="ar-SA"/>
        </w:rPr>
        <w:t xml:space="preserve">                      - intocmirea proiectul de buget repartizat pe trimestre si coduri bugetare, pe care l-am supus aprobarii Ordonatorului principal de credite-Primarul Comunei Vidra, Inventarierea patrimoniului, situatiile de sfarsit de an(Executia bugetara , Situatia Fluxurilor de Trezorerie,Situatia programelor finantate de la bugetul de stat)</w:t>
      </w:r>
    </w:p>
    <w:p w:rsidR="00EE771A" w:rsidRPr="00704A9D" w:rsidRDefault="00EE771A" w:rsidP="00EE771A">
      <w:pPr>
        <w:suppressAutoHyphens/>
        <w:spacing w:after="0" w:line="240" w:lineRule="auto"/>
        <w:ind w:left="0" w:firstLine="0"/>
        <w:jc w:val="left"/>
        <w:rPr>
          <w:color w:val="auto"/>
          <w:sz w:val="24"/>
          <w:szCs w:val="24"/>
          <w:lang w:val="fr-FR" w:eastAsia="ar-SA"/>
        </w:rPr>
      </w:pPr>
      <w:r w:rsidRPr="00704A9D">
        <w:rPr>
          <w:color w:val="auto"/>
          <w:sz w:val="24"/>
          <w:szCs w:val="24"/>
          <w:lang w:val="fr-FR" w:eastAsia="ar-SA"/>
        </w:rPr>
        <w:t xml:space="preserve">            -repartizarea pe trimestre, alineate si niveluri de invatamant a cheltuielilor de personal, precum si a « Cheltuielilor cu bunurile si serviciile » ;</w:t>
      </w:r>
    </w:p>
    <w:p w:rsidR="00EE771A" w:rsidRPr="00704A9D" w:rsidRDefault="00EE771A" w:rsidP="00EE771A">
      <w:pPr>
        <w:suppressAutoHyphens/>
        <w:spacing w:after="0" w:line="240" w:lineRule="auto"/>
        <w:ind w:left="0" w:firstLine="0"/>
        <w:jc w:val="left"/>
        <w:rPr>
          <w:color w:val="auto"/>
          <w:sz w:val="24"/>
          <w:szCs w:val="24"/>
          <w:lang w:val="fr-FR" w:eastAsia="ar-SA"/>
        </w:rPr>
      </w:pPr>
      <w:r w:rsidRPr="00704A9D">
        <w:rPr>
          <w:color w:val="auto"/>
          <w:sz w:val="24"/>
          <w:szCs w:val="24"/>
          <w:lang w:val="fr-FR" w:eastAsia="ar-SA"/>
        </w:rPr>
        <w:t xml:space="preserve">            -  intocmirea bugetele aprobate pentru « Cheltuieli de opersonal » pe fiecare nivel de invatamant, alineat, trimestru, precm si pe total unitate ;</w:t>
      </w:r>
    </w:p>
    <w:p w:rsidR="00EE771A" w:rsidRPr="00704A9D" w:rsidRDefault="00EE771A" w:rsidP="00EE771A">
      <w:pPr>
        <w:suppressAutoHyphens/>
        <w:spacing w:after="0" w:line="240" w:lineRule="auto"/>
        <w:ind w:left="0" w:firstLine="0"/>
        <w:jc w:val="left"/>
        <w:rPr>
          <w:color w:val="auto"/>
          <w:sz w:val="24"/>
          <w:szCs w:val="24"/>
          <w:lang w:val="fr-FR" w:eastAsia="ar-SA"/>
        </w:rPr>
      </w:pPr>
      <w:r w:rsidRPr="00704A9D">
        <w:rPr>
          <w:color w:val="auto"/>
          <w:sz w:val="24"/>
          <w:szCs w:val="24"/>
          <w:lang w:val="fr-FR" w:eastAsia="ar-SA"/>
        </w:rPr>
        <w:t xml:space="preserve">            - intocmirea « Contracte de inchiriere » pentru spatiile inchiriate din incinta liceului si de la Scoala Primara  Bragadiru, « Bugetul de Venituri si Cheltuieli », deschidere de credite, precum si plata anumitor bunuri ;</w:t>
      </w:r>
    </w:p>
    <w:p w:rsidR="00EE771A" w:rsidRPr="00704A9D" w:rsidRDefault="00EE771A" w:rsidP="00EE771A">
      <w:pPr>
        <w:suppressAutoHyphens/>
        <w:spacing w:after="0" w:line="240" w:lineRule="auto"/>
        <w:ind w:left="0" w:firstLine="0"/>
        <w:jc w:val="left"/>
        <w:rPr>
          <w:color w:val="auto"/>
          <w:sz w:val="24"/>
          <w:szCs w:val="24"/>
          <w:lang w:val="fr-FR" w:eastAsia="ar-SA"/>
        </w:rPr>
      </w:pPr>
      <w:r w:rsidRPr="00704A9D">
        <w:rPr>
          <w:color w:val="auto"/>
          <w:sz w:val="24"/>
          <w:szCs w:val="24"/>
          <w:lang w:val="fr-FR" w:eastAsia="ar-SA"/>
        </w:rPr>
        <w:t xml:space="preserve">            -  intocmirea bugetele rectificative dupa rectificarea in minus de 170.000 lei, in luna Decembrie 2017 atat pe nivele de invatamant si total unitate cat si pe trimestre si alineate ;</w:t>
      </w:r>
    </w:p>
    <w:p w:rsidR="00EE771A" w:rsidRPr="00704A9D" w:rsidRDefault="00EE771A" w:rsidP="00EE771A">
      <w:pPr>
        <w:suppressAutoHyphens/>
        <w:spacing w:after="0" w:line="240" w:lineRule="auto"/>
        <w:ind w:left="0" w:firstLine="0"/>
        <w:jc w:val="left"/>
        <w:rPr>
          <w:color w:val="auto"/>
          <w:sz w:val="24"/>
          <w:szCs w:val="24"/>
          <w:lang w:val="fr-FR" w:eastAsia="ar-SA"/>
        </w:rPr>
      </w:pPr>
      <w:r w:rsidRPr="00704A9D">
        <w:rPr>
          <w:color w:val="auto"/>
          <w:sz w:val="24"/>
          <w:szCs w:val="24"/>
          <w:lang w:val="fr-FR" w:eastAsia="ar-SA"/>
        </w:rPr>
        <w:t xml:space="preserve">            -  intocmirea « Bugetele individuale »dupa fiecare rectificare care s-a transmis in sistemul M.F.P. « Forexebug »precum si pentru luna Ianuarie 2018 ; </w:t>
      </w:r>
    </w:p>
    <w:p w:rsidR="00EE771A" w:rsidRPr="00704A9D" w:rsidRDefault="00EE771A" w:rsidP="00EE771A">
      <w:pPr>
        <w:suppressAutoHyphens/>
        <w:spacing w:after="0" w:line="240" w:lineRule="auto"/>
        <w:ind w:left="0" w:firstLine="0"/>
        <w:jc w:val="left"/>
        <w:rPr>
          <w:color w:val="auto"/>
          <w:sz w:val="24"/>
          <w:szCs w:val="24"/>
          <w:lang w:val="fr-FR" w:eastAsia="ar-SA"/>
        </w:rPr>
      </w:pPr>
      <w:r w:rsidRPr="00704A9D">
        <w:rPr>
          <w:color w:val="auto"/>
          <w:sz w:val="24"/>
          <w:szCs w:val="24"/>
          <w:lang w:val="fr-FR" w:eastAsia="ar-SA"/>
        </w:rPr>
        <w:t xml:space="preserve">            -  incasarea sumei de 1050 lei pentru probele de BAC sesiunea  Februarie 2018,  care s-a depus la Trezorerie,  intocmirea « Bugetului de Venituri si Cheltuieli » si  deschiderea de credite .</w:t>
      </w:r>
    </w:p>
    <w:p w:rsidR="00EE771A" w:rsidRPr="00704A9D" w:rsidRDefault="00EE771A" w:rsidP="00EE771A">
      <w:pPr>
        <w:suppressAutoHyphens/>
        <w:spacing w:after="0" w:line="240" w:lineRule="auto"/>
        <w:ind w:left="0" w:firstLine="0"/>
        <w:jc w:val="left"/>
        <w:rPr>
          <w:color w:val="auto"/>
          <w:sz w:val="24"/>
          <w:szCs w:val="24"/>
          <w:lang w:val="fr-FR" w:eastAsia="ar-SA"/>
        </w:rPr>
      </w:pPr>
      <w:r w:rsidRPr="00704A9D">
        <w:rPr>
          <w:color w:val="auto"/>
          <w:sz w:val="24"/>
          <w:szCs w:val="24"/>
          <w:lang w:val="fr-FR" w:eastAsia="ar-SA"/>
        </w:rPr>
        <w:t xml:space="preserve">                      Pentru activitatea anului financiar 2018, ni s-au alocat din sume defalcate din TVA  conform  Legii  bugetului de stat 2/2018,   Decizia nr.5/19.01.2018  emisa de Inspectorul General al I.S.J. Ilfov suma de :</w:t>
      </w:r>
    </w:p>
    <w:p w:rsidR="00EE771A" w:rsidRPr="00704A9D" w:rsidRDefault="00EE771A" w:rsidP="00F055EE">
      <w:pPr>
        <w:numPr>
          <w:ilvl w:val="0"/>
          <w:numId w:val="25"/>
        </w:numPr>
        <w:suppressAutoHyphens/>
        <w:spacing w:after="0" w:line="240" w:lineRule="auto"/>
        <w:jc w:val="left"/>
        <w:rPr>
          <w:color w:val="auto"/>
          <w:sz w:val="24"/>
          <w:szCs w:val="24"/>
          <w:lang w:val="fr-FR" w:eastAsia="ar-SA"/>
        </w:rPr>
      </w:pPr>
      <w:r w:rsidRPr="00704A9D">
        <w:rPr>
          <w:color w:val="auto"/>
          <w:sz w:val="24"/>
          <w:szCs w:val="24"/>
          <w:lang w:val="fr-FR" w:eastAsia="ar-SA"/>
        </w:rPr>
        <w:t>2.529.479 lei pentru salarii, sporuri si alte drepturi salariale in bani si contributiilor acestora ;</w:t>
      </w:r>
    </w:p>
    <w:p w:rsidR="00EE771A" w:rsidRPr="00704A9D" w:rsidRDefault="00EE771A" w:rsidP="00F055EE">
      <w:pPr>
        <w:numPr>
          <w:ilvl w:val="0"/>
          <w:numId w:val="25"/>
        </w:numPr>
        <w:suppressAutoHyphens/>
        <w:spacing w:after="0" w:line="240" w:lineRule="auto"/>
        <w:jc w:val="left"/>
        <w:rPr>
          <w:color w:val="auto"/>
          <w:sz w:val="24"/>
          <w:szCs w:val="24"/>
          <w:lang w:val="fr-FR" w:eastAsia="ar-SA"/>
        </w:rPr>
      </w:pPr>
      <w:r w:rsidRPr="00704A9D">
        <w:rPr>
          <w:color w:val="auto"/>
          <w:sz w:val="24"/>
          <w:szCs w:val="24"/>
          <w:lang w:val="fr-FR" w:eastAsia="ar-SA"/>
        </w:rPr>
        <w:t>273.000 lei pentru cheltuieli prevazute la art. 104, alin. 2, lit. b)-d), din Legea educatiei in invatamantul preuniversitar de stat din care 40.000 lei pentru pregatire profesionala;</w:t>
      </w:r>
    </w:p>
    <w:p w:rsidR="00EE771A" w:rsidRPr="00704A9D" w:rsidRDefault="00EE771A" w:rsidP="00F055EE">
      <w:pPr>
        <w:numPr>
          <w:ilvl w:val="0"/>
          <w:numId w:val="25"/>
        </w:numPr>
        <w:suppressAutoHyphens/>
        <w:spacing w:after="0" w:line="240" w:lineRule="auto"/>
        <w:jc w:val="left"/>
        <w:rPr>
          <w:color w:val="auto"/>
          <w:sz w:val="24"/>
          <w:szCs w:val="24"/>
          <w:lang w:val="fr-FR" w:eastAsia="ar-SA"/>
        </w:rPr>
      </w:pPr>
      <w:r w:rsidRPr="00704A9D">
        <w:rPr>
          <w:color w:val="auto"/>
          <w:sz w:val="24"/>
          <w:szCs w:val="24"/>
          <w:lang w:val="fr-FR" w:eastAsia="ar-SA"/>
        </w:rPr>
        <w:t xml:space="preserve"> pentru cheltuieli de bunuri si servicii  de la « Bugetu</w:t>
      </w:r>
      <w:r w:rsidR="00E85255">
        <w:rPr>
          <w:color w:val="auto"/>
          <w:sz w:val="24"/>
          <w:szCs w:val="24"/>
          <w:lang w:val="fr-FR" w:eastAsia="ar-SA"/>
        </w:rPr>
        <w:t>l</w:t>
      </w:r>
      <w:r w:rsidRPr="00704A9D">
        <w:rPr>
          <w:color w:val="auto"/>
          <w:sz w:val="24"/>
          <w:szCs w:val="24"/>
          <w:lang w:val="fr-FR" w:eastAsia="ar-SA"/>
        </w:rPr>
        <w:t xml:space="preserve"> local » inca nu avem buget;</w:t>
      </w:r>
    </w:p>
    <w:p w:rsidR="00EE771A" w:rsidRPr="00704A9D" w:rsidRDefault="00EE771A" w:rsidP="00F055EE">
      <w:pPr>
        <w:numPr>
          <w:ilvl w:val="0"/>
          <w:numId w:val="25"/>
        </w:numPr>
        <w:suppressAutoHyphens/>
        <w:spacing w:after="0" w:line="240" w:lineRule="auto"/>
        <w:jc w:val="left"/>
        <w:rPr>
          <w:color w:val="auto"/>
          <w:sz w:val="24"/>
          <w:szCs w:val="24"/>
          <w:lang w:val="fr-FR" w:eastAsia="ar-SA"/>
        </w:rPr>
      </w:pPr>
      <w:r w:rsidRPr="00704A9D">
        <w:rPr>
          <w:color w:val="auto"/>
          <w:sz w:val="24"/>
          <w:szCs w:val="24"/>
          <w:lang w:val="fr-FR" w:eastAsia="ar-SA"/>
        </w:rPr>
        <w:t xml:space="preserve"> 47.000 lei pentru « Bani de liceu » de la M.E.N. </w:t>
      </w:r>
    </w:p>
    <w:p w:rsidR="00EE771A" w:rsidRPr="00704A9D" w:rsidRDefault="00EE771A" w:rsidP="00EE771A">
      <w:pPr>
        <w:suppressAutoHyphens/>
        <w:spacing w:after="0" w:line="240" w:lineRule="auto"/>
        <w:ind w:left="780" w:firstLine="0"/>
        <w:jc w:val="left"/>
        <w:rPr>
          <w:color w:val="auto"/>
          <w:sz w:val="24"/>
          <w:szCs w:val="24"/>
          <w:lang w:val="fr-FR" w:eastAsia="ar-SA"/>
        </w:rPr>
      </w:pPr>
    </w:p>
    <w:p w:rsidR="00EE771A" w:rsidRPr="00704A9D" w:rsidRDefault="00EE771A" w:rsidP="00EE771A">
      <w:pPr>
        <w:suppressAutoHyphens/>
        <w:spacing w:after="0" w:line="240" w:lineRule="auto"/>
        <w:ind w:left="780" w:firstLine="0"/>
        <w:jc w:val="left"/>
        <w:rPr>
          <w:color w:val="auto"/>
          <w:sz w:val="24"/>
          <w:szCs w:val="24"/>
          <w:lang w:val="fr-FR" w:eastAsia="ar-SA"/>
        </w:rPr>
      </w:pPr>
    </w:p>
    <w:p w:rsidR="00EE771A" w:rsidRPr="00704A9D" w:rsidRDefault="00EE771A" w:rsidP="00EE771A">
      <w:pPr>
        <w:suppressAutoHyphens/>
        <w:spacing w:after="0" w:line="240" w:lineRule="auto"/>
        <w:ind w:left="0" w:firstLine="0"/>
        <w:jc w:val="left"/>
        <w:rPr>
          <w:color w:val="auto"/>
          <w:sz w:val="24"/>
          <w:szCs w:val="24"/>
          <w:lang w:val="fr-FR" w:eastAsia="ar-SA"/>
        </w:rPr>
      </w:pPr>
      <w:r w:rsidRPr="00704A9D">
        <w:rPr>
          <w:color w:val="auto"/>
          <w:sz w:val="24"/>
          <w:szCs w:val="24"/>
          <w:lang w:val="fr-FR" w:eastAsia="ar-SA"/>
        </w:rPr>
        <w:t xml:space="preserve">     Pana la data de 31.12.2017 s-au cheltuit urmatoarele sume :</w:t>
      </w:r>
    </w:p>
    <w:p w:rsidR="00EE771A" w:rsidRPr="00704A9D" w:rsidRDefault="00EE771A" w:rsidP="00EE771A">
      <w:pPr>
        <w:suppressAutoHyphens/>
        <w:spacing w:after="0" w:line="240" w:lineRule="auto"/>
        <w:ind w:left="0" w:firstLine="0"/>
        <w:jc w:val="left"/>
        <w:rPr>
          <w:color w:val="auto"/>
          <w:sz w:val="24"/>
          <w:szCs w:val="24"/>
          <w:lang w:val="fr-FR" w:eastAsia="ar-SA"/>
        </w:rPr>
      </w:pPr>
      <w:r w:rsidRPr="00704A9D">
        <w:rPr>
          <w:color w:val="auto"/>
          <w:sz w:val="24"/>
          <w:szCs w:val="24"/>
          <w:lang w:val="fr-FR" w:eastAsia="ar-SA"/>
        </w:rPr>
        <w:t xml:space="preserve">      -  1.850.844 lei pentru salarii sporuri si alte drepturi salariale in bani si contributiilor acestora ;</w:t>
      </w:r>
    </w:p>
    <w:p w:rsidR="00EE771A" w:rsidRPr="00704A9D" w:rsidRDefault="00EE771A" w:rsidP="00EE771A">
      <w:pPr>
        <w:suppressAutoHyphens/>
        <w:spacing w:after="0" w:line="240" w:lineRule="auto"/>
        <w:ind w:left="0" w:firstLine="0"/>
        <w:jc w:val="left"/>
        <w:rPr>
          <w:color w:val="auto"/>
          <w:sz w:val="24"/>
          <w:szCs w:val="24"/>
          <w:lang w:val="fr-FR" w:eastAsia="ar-SA"/>
        </w:rPr>
      </w:pPr>
      <w:r w:rsidRPr="00704A9D">
        <w:rPr>
          <w:color w:val="auto"/>
          <w:sz w:val="24"/>
          <w:szCs w:val="24"/>
          <w:lang w:val="fr-FR" w:eastAsia="ar-SA"/>
        </w:rPr>
        <w:t xml:space="preserve">      -  227.094 lei pentru cheltuieli prevazute la articolul 104, al. 2, lit. B din Legea Educatiei in invatamantul preuniversitar de stat ;</w:t>
      </w:r>
    </w:p>
    <w:p w:rsidR="00EE771A" w:rsidRPr="00704A9D" w:rsidRDefault="00EE771A" w:rsidP="00EE771A">
      <w:pPr>
        <w:suppressAutoHyphens/>
        <w:spacing w:after="0" w:line="240" w:lineRule="auto"/>
        <w:ind w:left="0" w:firstLine="0"/>
        <w:jc w:val="left"/>
        <w:rPr>
          <w:color w:val="auto"/>
          <w:sz w:val="24"/>
          <w:szCs w:val="24"/>
          <w:lang w:val="fr-FR" w:eastAsia="ar-SA"/>
        </w:rPr>
      </w:pPr>
      <w:r w:rsidRPr="00704A9D">
        <w:rPr>
          <w:color w:val="auto"/>
          <w:sz w:val="24"/>
          <w:szCs w:val="24"/>
          <w:lang w:val="fr-FR" w:eastAsia="ar-SA"/>
        </w:rPr>
        <w:t xml:space="preserve">      -  26.027 lei pentru plata de bunuri si servicii din venituri  proprii</w:t>
      </w:r>
    </w:p>
    <w:p w:rsidR="00EE771A" w:rsidRPr="00704A9D" w:rsidRDefault="00EE771A" w:rsidP="00EE771A">
      <w:pPr>
        <w:suppressAutoHyphens/>
        <w:spacing w:after="0" w:line="240" w:lineRule="auto"/>
        <w:ind w:left="0" w:firstLine="0"/>
        <w:jc w:val="left"/>
        <w:rPr>
          <w:color w:val="auto"/>
          <w:sz w:val="24"/>
          <w:szCs w:val="24"/>
          <w:lang w:val="fr-FR" w:eastAsia="ar-SA"/>
        </w:rPr>
      </w:pPr>
      <w:r w:rsidRPr="00704A9D">
        <w:rPr>
          <w:color w:val="auto"/>
          <w:sz w:val="24"/>
          <w:szCs w:val="24"/>
          <w:lang w:val="fr-FR" w:eastAsia="ar-SA"/>
        </w:rPr>
        <w:lastRenderedPageBreak/>
        <w:t xml:space="preserve">      -  34.172 lei s-au cheltuit pentru « Bani de liceu »  </w:t>
      </w:r>
    </w:p>
    <w:p w:rsidR="00EE771A" w:rsidRPr="00704A9D" w:rsidRDefault="00EE771A" w:rsidP="00EE771A">
      <w:pPr>
        <w:suppressAutoHyphens/>
        <w:spacing w:after="0" w:line="240" w:lineRule="auto"/>
        <w:ind w:left="0" w:firstLine="0"/>
        <w:jc w:val="left"/>
        <w:rPr>
          <w:color w:val="auto"/>
          <w:sz w:val="24"/>
          <w:szCs w:val="24"/>
          <w:lang w:val="fr-FR" w:eastAsia="ar-SA"/>
        </w:rPr>
      </w:pPr>
      <w:r w:rsidRPr="00704A9D">
        <w:rPr>
          <w:color w:val="auto"/>
          <w:sz w:val="24"/>
          <w:szCs w:val="24"/>
          <w:lang w:val="fr-FR" w:eastAsia="ar-SA"/>
        </w:rPr>
        <w:t xml:space="preserve">      -    9.792 lei s-au cheltuit pentu « Examene Nationale » </w:t>
      </w:r>
    </w:p>
    <w:p w:rsidR="00EE771A" w:rsidRPr="00704A9D" w:rsidRDefault="00EE771A" w:rsidP="00EE771A">
      <w:pPr>
        <w:suppressAutoHyphens/>
        <w:spacing w:after="0" w:line="240" w:lineRule="auto"/>
        <w:ind w:left="0" w:firstLine="0"/>
        <w:jc w:val="left"/>
        <w:rPr>
          <w:color w:val="auto"/>
          <w:sz w:val="24"/>
          <w:szCs w:val="24"/>
          <w:lang w:val="fr-FR" w:eastAsia="ar-SA"/>
        </w:rPr>
      </w:pPr>
    </w:p>
    <w:p w:rsidR="00EE771A" w:rsidRPr="00704A9D" w:rsidRDefault="00EE771A" w:rsidP="00EE771A">
      <w:pPr>
        <w:suppressAutoHyphens/>
        <w:spacing w:after="0" w:line="240" w:lineRule="auto"/>
        <w:ind w:left="0" w:firstLine="0"/>
        <w:jc w:val="left"/>
        <w:rPr>
          <w:color w:val="92D050"/>
          <w:sz w:val="24"/>
          <w:szCs w:val="24"/>
          <w:lang w:val="fr-FR" w:eastAsia="ar-SA"/>
        </w:rPr>
      </w:pPr>
    </w:p>
    <w:p w:rsidR="00EE771A" w:rsidRPr="006C0F32" w:rsidRDefault="00EE771A" w:rsidP="00EE771A">
      <w:pPr>
        <w:pStyle w:val="Listparagraf"/>
        <w:ind w:left="362" w:firstLine="0"/>
        <w:jc w:val="left"/>
        <w:rPr>
          <w:b/>
          <w:color w:val="auto"/>
          <w:sz w:val="24"/>
          <w:szCs w:val="24"/>
        </w:rPr>
      </w:pPr>
      <w:r w:rsidRPr="006C0F32">
        <w:rPr>
          <w:b/>
          <w:color w:val="auto"/>
          <w:sz w:val="24"/>
          <w:szCs w:val="24"/>
        </w:rPr>
        <w:t>- SERVICIUL SECRETARIAT-</w:t>
      </w:r>
    </w:p>
    <w:p w:rsidR="00EE771A" w:rsidRPr="00704A9D" w:rsidRDefault="00EE771A" w:rsidP="00EE771A">
      <w:pPr>
        <w:pStyle w:val="Listparagraf"/>
        <w:ind w:left="362" w:firstLine="0"/>
        <w:jc w:val="left"/>
        <w:rPr>
          <w:color w:val="auto"/>
          <w:sz w:val="24"/>
          <w:szCs w:val="24"/>
        </w:rPr>
      </w:pPr>
    </w:p>
    <w:p w:rsidR="00EE771A" w:rsidRPr="00704A9D" w:rsidRDefault="00EE771A" w:rsidP="00EE771A">
      <w:pPr>
        <w:pStyle w:val="Listparagraf"/>
        <w:ind w:left="362" w:firstLine="0"/>
        <w:jc w:val="left"/>
        <w:rPr>
          <w:color w:val="auto"/>
          <w:sz w:val="24"/>
          <w:szCs w:val="24"/>
        </w:rPr>
      </w:pPr>
    </w:p>
    <w:p w:rsidR="00EE771A" w:rsidRPr="00704A9D" w:rsidRDefault="00EE771A" w:rsidP="00EE771A">
      <w:pPr>
        <w:pStyle w:val="Listparagraf"/>
        <w:ind w:left="362" w:firstLine="0"/>
        <w:jc w:val="left"/>
        <w:rPr>
          <w:color w:val="auto"/>
          <w:sz w:val="24"/>
          <w:szCs w:val="24"/>
        </w:rPr>
      </w:pPr>
      <w:r w:rsidRPr="00704A9D">
        <w:rPr>
          <w:color w:val="auto"/>
          <w:sz w:val="24"/>
          <w:szCs w:val="24"/>
        </w:rPr>
        <w:t>I.</w:t>
      </w:r>
      <w:r w:rsidRPr="00704A9D">
        <w:rPr>
          <w:color w:val="auto"/>
          <w:sz w:val="24"/>
          <w:szCs w:val="24"/>
        </w:rPr>
        <w:tab/>
        <w:t>PREGATIREA DEBUTULUI NOULUI AN SCOLAR / ELEVI</w:t>
      </w:r>
    </w:p>
    <w:p w:rsidR="00EE771A" w:rsidRPr="00704A9D" w:rsidRDefault="00EE771A" w:rsidP="00EE771A">
      <w:pPr>
        <w:pStyle w:val="Listparagraf"/>
        <w:ind w:left="362" w:firstLine="0"/>
        <w:jc w:val="left"/>
        <w:rPr>
          <w:color w:val="auto"/>
          <w:sz w:val="24"/>
          <w:szCs w:val="24"/>
        </w:rPr>
      </w:pPr>
      <w:r w:rsidRPr="00704A9D">
        <w:rPr>
          <w:color w:val="auto"/>
          <w:sz w:val="24"/>
          <w:szCs w:val="24"/>
        </w:rPr>
        <w:t>•</w:t>
      </w:r>
      <w:r w:rsidRPr="00704A9D">
        <w:rPr>
          <w:color w:val="auto"/>
          <w:sz w:val="24"/>
          <w:szCs w:val="24"/>
        </w:rPr>
        <w:tab/>
        <w:t>completarea registrelor matricole dupa examenele de corigenta;</w:t>
      </w:r>
    </w:p>
    <w:p w:rsidR="00EE771A" w:rsidRPr="00704A9D" w:rsidRDefault="00EE771A" w:rsidP="00EE771A">
      <w:pPr>
        <w:pStyle w:val="Listparagraf"/>
        <w:ind w:left="362" w:firstLine="0"/>
        <w:jc w:val="left"/>
        <w:rPr>
          <w:color w:val="auto"/>
          <w:sz w:val="24"/>
          <w:szCs w:val="24"/>
        </w:rPr>
      </w:pPr>
      <w:r w:rsidRPr="00704A9D">
        <w:rPr>
          <w:color w:val="auto"/>
          <w:sz w:val="24"/>
          <w:szCs w:val="24"/>
        </w:rPr>
        <w:t>•</w:t>
      </w:r>
      <w:r w:rsidRPr="00704A9D">
        <w:rPr>
          <w:color w:val="auto"/>
          <w:sz w:val="24"/>
          <w:szCs w:val="24"/>
        </w:rPr>
        <w:tab/>
        <w:t>arondarea elevilor si prescolarilor la formatiunile nou constituite si introducerea lor in SIIIR ;</w:t>
      </w:r>
    </w:p>
    <w:p w:rsidR="00EE771A" w:rsidRPr="00704A9D" w:rsidRDefault="00EE771A" w:rsidP="00EE771A">
      <w:pPr>
        <w:pStyle w:val="Listparagraf"/>
        <w:ind w:left="362" w:firstLine="0"/>
        <w:jc w:val="left"/>
        <w:rPr>
          <w:color w:val="auto"/>
          <w:sz w:val="24"/>
          <w:szCs w:val="24"/>
        </w:rPr>
      </w:pPr>
      <w:r w:rsidRPr="00704A9D">
        <w:rPr>
          <w:color w:val="auto"/>
          <w:sz w:val="24"/>
          <w:szCs w:val="24"/>
        </w:rPr>
        <w:t>•</w:t>
      </w:r>
      <w:r w:rsidRPr="00704A9D">
        <w:rPr>
          <w:color w:val="auto"/>
          <w:sz w:val="24"/>
          <w:szCs w:val="24"/>
        </w:rPr>
        <w:tab/>
        <w:t>dinamica populatiei scolare- inmatricularea elevilor nou veniti (conform cererilor de transfer aprobate), rezolvarea corespondetei privind miscarea elevilor;</w:t>
      </w:r>
    </w:p>
    <w:p w:rsidR="00EE771A" w:rsidRPr="00704A9D" w:rsidRDefault="00EE771A" w:rsidP="00EE771A">
      <w:pPr>
        <w:pStyle w:val="Listparagraf"/>
        <w:ind w:left="362" w:firstLine="0"/>
        <w:jc w:val="left"/>
        <w:rPr>
          <w:color w:val="auto"/>
          <w:sz w:val="24"/>
          <w:szCs w:val="24"/>
        </w:rPr>
      </w:pPr>
      <w:r w:rsidRPr="00704A9D">
        <w:rPr>
          <w:color w:val="auto"/>
          <w:sz w:val="24"/>
          <w:szCs w:val="24"/>
        </w:rPr>
        <w:t>•</w:t>
      </w:r>
      <w:r w:rsidRPr="00704A9D">
        <w:rPr>
          <w:color w:val="auto"/>
          <w:sz w:val="24"/>
          <w:szCs w:val="24"/>
        </w:rPr>
        <w:tab/>
        <w:t>intocmirea situatiilor statistice –S.C.2.2 , S.C. 2.2,  S.C. 4.2,S.C.0, S.C.1.1, S.C.2.1,S.C. 2.1a,  S.C.4.1, S.C.3.1 (pe formulare tipizate)  si introducerea datelor in SIIIR si pe portalul INSSE;</w:t>
      </w:r>
    </w:p>
    <w:p w:rsidR="00EE771A" w:rsidRPr="00704A9D" w:rsidRDefault="00EE771A" w:rsidP="00EE771A">
      <w:pPr>
        <w:pStyle w:val="Listparagraf"/>
        <w:ind w:left="362" w:firstLine="0"/>
        <w:jc w:val="left"/>
        <w:rPr>
          <w:color w:val="auto"/>
          <w:sz w:val="24"/>
          <w:szCs w:val="24"/>
        </w:rPr>
      </w:pPr>
      <w:r w:rsidRPr="00704A9D">
        <w:rPr>
          <w:color w:val="auto"/>
          <w:sz w:val="24"/>
          <w:szCs w:val="24"/>
        </w:rPr>
        <w:t>•</w:t>
      </w:r>
      <w:r w:rsidRPr="00704A9D">
        <w:rPr>
          <w:color w:val="auto"/>
          <w:sz w:val="24"/>
          <w:szCs w:val="24"/>
        </w:rPr>
        <w:tab/>
        <w:t>primirea ,verificarea si inregistrarea dosarelor de ajutor financiar din cadrul Programului national de protectie sociala “Bani de liceu”; monitorizarea absentelor si introducerea acestora in aplicatia MEN;</w:t>
      </w:r>
    </w:p>
    <w:p w:rsidR="00EE771A" w:rsidRPr="00704A9D" w:rsidRDefault="00EE771A" w:rsidP="00EE771A">
      <w:pPr>
        <w:pStyle w:val="Listparagraf"/>
        <w:ind w:left="362" w:firstLine="0"/>
        <w:jc w:val="left"/>
        <w:rPr>
          <w:color w:val="auto"/>
          <w:sz w:val="24"/>
          <w:szCs w:val="24"/>
        </w:rPr>
      </w:pPr>
      <w:r w:rsidRPr="00704A9D">
        <w:rPr>
          <w:color w:val="auto"/>
          <w:sz w:val="24"/>
          <w:szCs w:val="24"/>
        </w:rPr>
        <w:t>•</w:t>
      </w:r>
      <w:r w:rsidRPr="00704A9D">
        <w:rPr>
          <w:color w:val="auto"/>
          <w:sz w:val="24"/>
          <w:szCs w:val="24"/>
        </w:rPr>
        <w:tab/>
        <w:t>pentru elevii care au implinit 18 ani eliberarea documentelor necesare pentru acordarea alocatiei de stat ;</w:t>
      </w:r>
    </w:p>
    <w:p w:rsidR="00EE771A" w:rsidRPr="00704A9D" w:rsidRDefault="00EE771A" w:rsidP="00EE771A">
      <w:pPr>
        <w:pStyle w:val="Listparagraf"/>
        <w:ind w:left="362" w:firstLine="0"/>
        <w:jc w:val="left"/>
        <w:rPr>
          <w:color w:val="auto"/>
          <w:sz w:val="24"/>
          <w:szCs w:val="24"/>
        </w:rPr>
      </w:pPr>
      <w:r w:rsidRPr="00704A9D">
        <w:rPr>
          <w:color w:val="auto"/>
          <w:sz w:val="24"/>
          <w:szCs w:val="24"/>
        </w:rPr>
        <w:t>•</w:t>
      </w:r>
      <w:r w:rsidRPr="00704A9D">
        <w:rPr>
          <w:color w:val="auto"/>
          <w:sz w:val="24"/>
          <w:szCs w:val="24"/>
        </w:rPr>
        <w:tab/>
        <w:t>intocmirea si actualizarea documentelor de studii ale elevilor;</w:t>
      </w:r>
    </w:p>
    <w:p w:rsidR="00EE771A" w:rsidRPr="00704A9D" w:rsidRDefault="00EE771A" w:rsidP="00EE771A">
      <w:pPr>
        <w:pStyle w:val="Listparagraf"/>
        <w:ind w:left="362" w:firstLine="0"/>
        <w:jc w:val="left"/>
        <w:rPr>
          <w:color w:val="auto"/>
          <w:sz w:val="24"/>
          <w:szCs w:val="24"/>
        </w:rPr>
      </w:pPr>
    </w:p>
    <w:p w:rsidR="00EE771A" w:rsidRPr="00704A9D" w:rsidRDefault="00EE771A" w:rsidP="00EE771A">
      <w:pPr>
        <w:pStyle w:val="Listparagraf"/>
        <w:ind w:left="362" w:firstLine="0"/>
        <w:jc w:val="left"/>
        <w:rPr>
          <w:color w:val="auto"/>
          <w:sz w:val="24"/>
          <w:szCs w:val="24"/>
        </w:rPr>
      </w:pPr>
      <w:r w:rsidRPr="00704A9D">
        <w:rPr>
          <w:color w:val="auto"/>
          <w:sz w:val="24"/>
          <w:szCs w:val="24"/>
        </w:rPr>
        <w:t>II.</w:t>
      </w:r>
      <w:r w:rsidRPr="00704A9D">
        <w:rPr>
          <w:color w:val="auto"/>
          <w:sz w:val="24"/>
          <w:szCs w:val="24"/>
        </w:rPr>
        <w:tab/>
        <w:t>INTOCMIREA SITUATIILOR DE PERSONAL</w:t>
      </w:r>
    </w:p>
    <w:p w:rsidR="00EE771A" w:rsidRPr="00704A9D" w:rsidRDefault="00EE771A" w:rsidP="00EE771A">
      <w:pPr>
        <w:pStyle w:val="Listparagraf"/>
        <w:ind w:left="362" w:firstLine="0"/>
        <w:jc w:val="left"/>
        <w:rPr>
          <w:color w:val="auto"/>
          <w:sz w:val="24"/>
          <w:szCs w:val="24"/>
        </w:rPr>
      </w:pPr>
      <w:r w:rsidRPr="00704A9D">
        <w:rPr>
          <w:color w:val="auto"/>
          <w:sz w:val="24"/>
          <w:szCs w:val="24"/>
        </w:rPr>
        <w:t>•</w:t>
      </w:r>
      <w:r w:rsidRPr="00704A9D">
        <w:rPr>
          <w:color w:val="auto"/>
          <w:sz w:val="24"/>
          <w:szCs w:val="24"/>
        </w:rPr>
        <w:tab/>
        <w:t>Gestionarea documentelor pentru resursa umana a unitatii (cadre didactice,personal didactic auxiliar si personal nedidactic)</w:t>
      </w:r>
    </w:p>
    <w:p w:rsidR="00EE771A" w:rsidRPr="00704A9D" w:rsidRDefault="00EE771A" w:rsidP="00EE771A">
      <w:pPr>
        <w:pStyle w:val="Listparagraf"/>
        <w:ind w:left="362" w:firstLine="0"/>
        <w:jc w:val="left"/>
        <w:rPr>
          <w:color w:val="auto"/>
          <w:sz w:val="24"/>
          <w:szCs w:val="24"/>
        </w:rPr>
      </w:pPr>
      <w:r w:rsidRPr="00704A9D">
        <w:rPr>
          <w:color w:val="auto"/>
          <w:sz w:val="24"/>
          <w:szCs w:val="24"/>
        </w:rPr>
        <w:t>•</w:t>
      </w:r>
      <w:r w:rsidRPr="00704A9D">
        <w:rPr>
          <w:color w:val="auto"/>
          <w:sz w:val="24"/>
          <w:szCs w:val="24"/>
        </w:rPr>
        <w:tab/>
        <w:t xml:space="preserve">elaborarea contractelor de munca, deciziilor ,si a </w:t>
      </w:r>
    </w:p>
    <w:p w:rsidR="00EE771A" w:rsidRPr="00704A9D" w:rsidRDefault="00EE771A" w:rsidP="00EE771A">
      <w:pPr>
        <w:pStyle w:val="Listparagraf"/>
        <w:ind w:left="362" w:firstLine="0"/>
        <w:jc w:val="left"/>
        <w:rPr>
          <w:color w:val="auto"/>
          <w:sz w:val="24"/>
          <w:szCs w:val="24"/>
        </w:rPr>
      </w:pPr>
      <w:r w:rsidRPr="00704A9D">
        <w:rPr>
          <w:color w:val="auto"/>
          <w:sz w:val="24"/>
          <w:szCs w:val="24"/>
        </w:rPr>
        <w:t xml:space="preserve">     statului nominal de functii  ;</w:t>
      </w:r>
    </w:p>
    <w:p w:rsidR="00EE771A" w:rsidRPr="00704A9D" w:rsidRDefault="00EE771A" w:rsidP="00EE771A">
      <w:pPr>
        <w:pStyle w:val="Listparagraf"/>
        <w:ind w:left="362" w:firstLine="0"/>
        <w:jc w:val="left"/>
        <w:rPr>
          <w:color w:val="auto"/>
          <w:sz w:val="24"/>
          <w:szCs w:val="24"/>
        </w:rPr>
      </w:pPr>
      <w:r w:rsidRPr="00704A9D">
        <w:rPr>
          <w:color w:val="auto"/>
          <w:sz w:val="24"/>
          <w:szCs w:val="24"/>
        </w:rPr>
        <w:t>•</w:t>
      </w:r>
      <w:r w:rsidRPr="00704A9D">
        <w:rPr>
          <w:color w:val="auto"/>
          <w:sz w:val="24"/>
          <w:szCs w:val="24"/>
        </w:rPr>
        <w:tab/>
        <w:t>inregistrarea si prelucrarea informatica periodica a datelor in programul de salarizare EDUSAL si REVISAL;</w:t>
      </w:r>
    </w:p>
    <w:p w:rsidR="00EE771A" w:rsidRPr="00704A9D" w:rsidRDefault="00EE771A" w:rsidP="00EE771A">
      <w:pPr>
        <w:pStyle w:val="Listparagraf"/>
        <w:ind w:left="362" w:firstLine="0"/>
        <w:jc w:val="left"/>
        <w:rPr>
          <w:color w:val="auto"/>
          <w:sz w:val="24"/>
          <w:szCs w:val="24"/>
        </w:rPr>
      </w:pPr>
      <w:r w:rsidRPr="00704A9D">
        <w:rPr>
          <w:color w:val="auto"/>
          <w:sz w:val="24"/>
          <w:szCs w:val="24"/>
        </w:rPr>
        <w:t>•</w:t>
      </w:r>
      <w:r w:rsidRPr="00704A9D">
        <w:rPr>
          <w:color w:val="auto"/>
          <w:sz w:val="24"/>
          <w:szCs w:val="24"/>
        </w:rPr>
        <w:tab/>
        <w:t>intocmirea fisei de incadrare - formulare tipizate, format electronic si introducerea datelor in SIIIR;</w:t>
      </w:r>
    </w:p>
    <w:p w:rsidR="00EE771A" w:rsidRPr="00704A9D" w:rsidRDefault="00EE771A" w:rsidP="00EE771A">
      <w:pPr>
        <w:pStyle w:val="Listparagraf"/>
        <w:ind w:left="362" w:firstLine="0"/>
        <w:jc w:val="left"/>
        <w:rPr>
          <w:color w:val="auto"/>
          <w:sz w:val="24"/>
          <w:szCs w:val="24"/>
        </w:rPr>
      </w:pPr>
      <w:r w:rsidRPr="00704A9D">
        <w:rPr>
          <w:color w:val="auto"/>
          <w:sz w:val="24"/>
          <w:szCs w:val="24"/>
        </w:rPr>
        <w:t>•</w:t>
      </w:r>
      <w:r w:rsidRPr="00704A9D">
        <w:rPr>
          <w:color w:val="auto"/>
          <w:sz w:val="24"/>
          <w:szCs w:val="24"/>
        </w:rPr>
        <w:tab/>
        <w:t>intocmirea dosarelor privind inscrierea la gradele didactice;</w:t>
      </w:r>
    </w:p>
    <w:p w:rsidR="00EE771A" w:rsidRPr="00704A9D" w:rsidRDefault="00EE771A" w:rsidP="00EE771A">
      <w:pPr>
        <w:pStyle w:val="Listparagraf"/>
        <w:ind w:left="362" w:firstLine="0"/>
        <w:jc w:val="left"/>
        <w:rPr>
          <w:color w:val="auto"/>
          <w:sz w:val="24"/>
          <w:szCs w:val="24"/>
        </w:rPr>
      </w:pPr>
    </w:p>
    <w:p w:rsidR="00EE771A" w:rsidRPr="00704A9D" w:rsidRDefault="00EE771A" w:rsidP="00EE771A">
      <w:pPr>
        <w:pStyle w:val="Listparagraf"/>
        <w:ind w:left="362" w:firstLine="0"/>
        <w:jc w:val="left"/>
        <w:rPr>
          <w:color w:val="auto"/>
          <w:sz w:val="24"/>
          <w:szCs w:val="24"/>
        </w:rPr>
      </w:pPr>
      <w:r w:rsidRPr="00704A9D">
        <w:rPr>
          <w:color w:val="auto"/>
          <w:sz w:val="24"/>
          <w:szCs w:val="24"/>
        </w:rPr>
        <w:t>III.</w:t>
      </w:r>
      <w:r w:rsidRPr="00704A9D">
        <w:rPr>
          <w:color w:val="auto"/>
          <w:sz w:val="24"/>
          <w:szCs w:val="24"/>
        </w:rPr>
        <w:tab/>
        <w:t>SITUATII CURENTE</w:t>
      </w:r>
    </w:p>
    <w:p w:rsidR="00EE771A" w:rsidRPr="00704A9D" w:rsidRDefault="00EE771A" w:rsidP="00EE771A">
      <w:pPr>
        <w:pStyle w:val="Listparagraf"/>
        <w:ind w:left="362" w:firstLine="0"/>
        <w:jc w:val="left"/>
        <w:rPr>
          <w:color w:val="auto"/>
          <w:sz w:val="24"/>
          <w:szCs w:val="24"/>
        </w:rPr>
      </w:pPr>
      <w:r w:rsidRPr="00704A9D">
        <w:rPr>
          <w:color w:val="auto"/>
          <w:sz w:val="24"/>
          <w:szCs w:val="24"/>
        </w:rPr>
        <w:t>•</w:t>
      </w:r>
      <w:r w:rsidRPr="00704A9D">
        <w:rPr>
          <w:color w:val="auto"/>
          <w:sz w:val="24"/>
          <w:szCs w:val="24"/>
        </w:rPr>
        <w:tab/>
        <w:t>organizarea documentelor oficiale;</w:t>
      </w:r>
    </w:p>
    <w:p w:rsidR="00EE771A" w:rsidRPr="00704A9D" w:rsidRDefault="00EE771A" w:rsidP="00EE771A">
      <w:pPr>
        <w:pStyle w:val="Listparagraf"/>
        <w:ind w:left="362" w:firstLine="0"/>
        <w:jc w:val="left"/>
        <w:rPr>
          <w:color w:val="auto"/>
          <w:sz w:val="24"/>
          <w:szCs w:val="24"/>
        </w:rPr>
      </w:pPr>
      <w:r w:rsidRPr="00704A9D">
        <w:rPr>
          <w:color w:val="auto"/>
          <w:sz w:val="24"/>
          <w:szCs w:val="24"/>
        </w:rPr>
        <w:t>•</w:t>
      </w:r>
      <w:r w:rsidRPr="00704A9D">
        <w:rPr>
          <w:color w:val="auto"/>
          <w:sz w:val="24"/>
          <w:szCs w:val="24"/>
        </w:rPr>
        <w:tab/>
        <w:t>rezolvarea corespondentei  la termenele solicitate;</w:t>
      </w:r>
    </w:p>
    <w:p w:rsidR="00EE771A" w:rsidRPr="00704A9D" w:rsidRDefault="00EE771A" w:rsidP="00EE771A">
      <w:pPr>
        <w:pStyle w:val="Listparagraf"/>
        <w:ind w:left="362" w:firstLine="0"/>
        <w:jc w:val="left"/>
        <w:rPr>
          <w:color w:val="auto"/>
          <w:sz w:val="24"/>
          <w:szCs w:val="24"/>
        </w:rPr>
      </w:pPr>
      <w:r w:rsidRPr="00704A9D">
        <w:rPr>
          <w:color w:val="auto"/>
          <w:sz w:val="24"/>
          <w:szCs w:val="24"/>
        </w:rPr>
        <w:t>•</w:t>
      </w:r>
      <w:r w:rsidRPr="00704A9D">
        <w:rPr>
          <w:color w:val="auto"/>
          <w:sz w:val="24"/>
          <w:szCs w:val="24"/>
        </w:rPr>
        <w:tab/>
        <w:t>intocmirea pontajului ,a statelor de personal si a statelor de salarii</w:t>
      </w:r>
    </w:p>
    <w:p w:rsidR="00EE771A" w:rsidRPr="00704A9D" w:rsidRDefault="00EE771A" w:rsidP="00EE771A">
      <w:pPr>
        <w:pStyle w:val="Listparagraf"/>
        <w:ind w:left="362" w:firstLine="0"/>
        <w:jc w:val="left"/>
        <w:rPr>
          <w:color w:val="auto"/>
          <w:sz w:val="24"/>
          <w:szCs w:val="24"/>
        </w:rPr>
      </w:pPr>
      <w:r w:rsidRPr="00704A9D">
        <w:rPr>
          <w:color w:val="auto"/>
          <w:sz w:val="24"/>
          <w:szCs w:val="24"/>
        </w:rPr>
        <w:t>•</w:t>
      </w:r>
      <w:r w:rsidRPr="00704A9D">
        <w:rPr>
          <w:color w:val="auto"/>
          <w:sz w:val="24"/>
          <w:szCs w:val="24"/>
        </w:rPr>
        <w:tab/>
        <w:t>eliberare adeverinte, Diplome de absolvire a invatamantului gimnazial, foi matricole, Diplome de Bacalaureat ,Certificate de competente lingvistice si digitale, Certificate de absolvire a ciclului inferior si superior al liceului ;</w:t>
      </w:r>
    </w:p>
    <w:p w:rsidR="00EE771A" w:rsidRPr="00704A9D" w:rsidRDefault="00EE771A" w:rsidP="00EE771A">
      <w:pPr>
        <w:pStyle w:val="Listparagraf"/>
        <w:ind w:left="362" w:firstLine="0"/>
        <w:jc w:val="left"/>
        <w:rPr>
          <w:color w:val="auto"/>
          <w:sz w:val="24"/>
          <w:szCs w:val="24"/>
        </w:rPr>
      </w:pPr>
      <w:r w:rsidRPr="00704A9D">
        <w:rPr>
          <w:color w:val="auto"/>
          <w:sz w:val="24"/>
          <w:szCs w:val="24"/>
        </w:rPr>
        <w:t>•</w:t>
      </w:r>
      <w:r w:rsidRPr="00704A9D">
        <w:rPr>
          <w:color w:val="auto"/>
          <w:sz w:val="24"/>
          <w:szCs w:val="24"/>
        </w:rPr>
        <w:tab/>
        <w:t>evidenta, gestionarea si arhivarea documentelor;</w:t>
      </w:r>
    </w:p>
    <w:p w:rsidR="00EE771A" w:rsidRPr="00704A9D" w:rsidRDefault="00EE771A" w:rsidP="00EE771A">
      <w:pPr>
        <w:pStyle w:val="Listparagraf"/>
        <w:ind w:left="362" w:firstLine="0"/>
        <w:jc w:val="left"/>
        <w:rPr>
          <w:color w:val="auto"/>
          <w:sz w:val="24"/>
          <w:szCs w:val="24"/>
        </w:rPr>
      </w:pPr>
      <w:r w:rsidRPr="00704A9D">
        <w:rPr>
          <w:color w:val="auto"/>
          <w:sz w:val="24"/>
          <w:szCs w:val="24"/>
        </w:rPr>
        <w:t>•</w:t>
      </w:r>
      <w:r w:rsidRPr="00704A9D">
        <w:rPr>
          <w:color w:val="auto"/>
          <w:sz w:val="24"/>
          <w:szCs w:val="24"/>
        </w:rPr>
        <w:tab/>
        <w:t xml:space="preserve"> disponibilitate la sarcini cât şi operativitate în îndeplinirea lor;</w:t>
      </w:r>
    </w:p>
    <w:p w:rsidR="00EE771A" w:rsidRPr="00704A9D" w:rsidRDefault="00EE771A" w:rsidP="00EE771A">
      <w:pPr>
        <w:pStyle w:val="Listparagraf"/>
        <w:ind w:left="362" w:firstLine="0"/>
        <w:jc w:val="left"/>
        <w:rPr>
          <w:color w:val="auto"/>
          <w:sz w:val="24"/>
          <w:szCs w:val="24"/>
        </w:rPr>
      </w:pPr>
      <w:r w:rsidRPr="00704A9D">
        <w:rPr>
          <w:color w:val="auto"/>
          <w:sz w:val="24"/>
          <w:szCs w:val="24"/>
        </w:rPr>
        <w:lastRenderedPageBreak/>
        <w:t>•</w:t>
      </w:r>
      <w:r w:rsidRPr="00704A9D">
        <w:rPr>
          <w:color w:val="auto"/>
          <w:sz w:val="24"/>
          <w:szCs w:val="24"/>
        </w:rPr>
        <w:tab/>
        <w:t>asigurarea relaţiile cu publicul în timpul programului de serviciu;</w:t>
      </w:r>
    </w:p>
    <w:p w:rsidR="00EE771A" w:rsidRPr="00704A9D" w:rsidRDefault="00EE771A" w:rsidP="00EE771A">
      <w:pPr>
        <w:pStyle w:val="Listparagraf"/>
        <w:ind w:left="362" w:firstLine="0"/>
        <w:jc w:val="left"/>
        <w:rPr>
          <w:color w:val="auto"/>
          <w:sz w:val="24"/>
          <w:szCs w:val="24"/>
        </w:rPr>
      </w:pPr>
    </w:p>
    <w:p w:rsidR="00EE771A" w:rsidRPr="00704A9D" w:rsidRDefault="00EE771A" w:rsidP="00EE771A">
      <w:pPr>
        <w:pStyle w:val="Listparagraf"/>
        <w:ind w:left="362" w:firstLine="0"/>
        <w:jc w:val="left"/>
        <w:rPr>
          <w:color w:val="auto"/>
          <w:sz w:val="24"/>
          <w:szCs w:val="24"/>
        </w:rPr>
      </w:pPr>
      <w:r w:rsidRPr="00704A9D">
        <w:rPr>
          <w:color w:val="auto"/>
          <w:sz w:val="24"/>
          <w:szCs w:val="24"/>
        </w:rPr>
        <w:t>IV.</w:t>
      </w:r>
      <w:r w:rsidRPr="00704A9D">
        <w:rPr>
          <w:color w:val="auto"/>
          <w:sz w:val="24"/>
          <w:szCs w:val="24"/>
        </w:rPr>
        <w:tab/>
        <w:t>MANAGEMENTUL CARIEREI SI AL DEZVOLTARII PROFESIONALE</w:t>
      </w:r>
    </w:p>
    <w:p w:rsidR="00EE771A" w:rsidRPr="00704A9D" w:rsidRDefault="00EE771A" w:rsidP="00EE771A">
      <w:pPr>
        <w:pStyle w:val="Listparagraf"/>
        <w:ind w:left="362" w:firstLine="0"/>
        <w:jc w:val="left"/>
        <w:rPr>
          <w:color w:val="auto"/>
          <w:sz w:val="24"/>
          <w:szCs w:val="24"/>
        </w:rPr>
      </w:pPr>
      <w:r w:rsidRPr="00704A9D">
        <w:rPr>
          <w:color w:val="auto"/>
          <w:sz w:val="24"/>
          <w:szCs w:val="24"/>
        </w:rPr>
        <w:t>•</w:t>
      </w:r>
      <w:r w:rsidRPr="00704A9D">
        <w:rPr>
          <w:color w:val="auto"/>
          <w:sz w:val="24"/>
          <w:szCs w:val="24"/>
        </w:rPr>
        <w:tab/>
        <w:t>Identificarea nevoilor proprii de dezvoltare;</w:t>
      </w:r>
    </w:p>
    <w:p w:rsidR="00EE771A" w:rsidRPr="00704A9D" w:rsidRDefault="00EE771A" w:rsidP="00EE771A">
      <w:pPr>
        <w:pStyle w:val="Listparagraf"/>
        <w:ind w:left="362" w:firstLine="0"/>
        <w:jc w:val="left"/>
        <w:rPr>
          <w:color w:val="auto"/>
          <w:sz w:val="24"/>
          <w:szCs w:val="24"/>
        </w:rPr>
      </w:pPr>
      <w:r w:rsidRPr="00704A9D">
        <w:rPr>
          <w:color w:val="auto"/>
          <w:sz w:val="24"/>
          <w:szCs w:val="24"/>
        </w:rPr>
        <w:t>•</w:t>
      </w:r>
      <w:r w:rsidRPr="00704A9D">
        <w:rPr>
          <w:color w:val="auto"/>
          <w:sz w:val="24"/>
          <w:szCs w:val="24"/>
        </w:rPr>
        <w:tab/>
        <w:t xml:space="preserve">participarea permanenta la instruirile organizate de inspectoratul scolar ; </w:t>
      </w:r>
    </w:p>
    <w:p w:rsidR="00EE771A" w:rsidRPr="00704A9D" w:rsidRDefault="00EE771A" w:rsidP="00EE771A">
      <w:pPr>
        <w:suppressAutoHyphens/>
        <w:spacing w:after="0" w:line="240" w:lineRule="auto"/>
        <w:ind w:left="0" w:firstLine="0"/>
        <w:jc w:val="left"/>
        <w:rPr>
          <w:color w:val="auto"/>
          <w:sz w:val="24"/>
          <w:szCs w:val="24"/>
          <w:lang w:val="fr-FR" w:eastAsia="ar-SA"/>
        </w:rPr>
      </w:pPr>
      <w:r w:rsidRPr="00704A9D">
        <w:rPr>
          <w:color w:val="auto"/>
          <w:sz w:val="24"/>
          <w:szCs w:val="24"/>
        </w:rPr>
        <w:t>•</w:t>
      </w:r>
      <w:r w:rsidRPr="00704A9D">
        <w:rPr>
          <w:color w:val="auto"/>
          <w:sz w:val="24"/>
          <w:szCs w:val="24"/>
        </w:rPr>
        <w:tab/>
        <w:t>participarea la activitati de formare profesionala</w:t>
      </w:r>
    </w:p>
    <w:p w:rsidR="00EE771A" w:rsidRPr="00704A9D" w:rsidRDefault="00EE771A" w:rsidP="00EE771A">
      <w:pPr>
        <w:suppressAutoHyphens/>
        <w:spacing w:after="0" w:line="240" w:lineRule="auto"/>
        <w:ind w:left="0" w:firstLine="0"/>
        <w:jc w:val="left"/>
        <w:rPr>
          <w:color w:val="auto"/>
          <w:sz w:val="24"/>
          <w:szCs w:val="24"/>
          <w:lang w:val="fr-FR" w:eastAsia="ar-SA"/>
        </w:rPr>
      </w:pPr>
    </w:p>
    <w:p w:rsidR="00EE3D09" w:rsidRPr="00704A9D" w:rsidRDefault="00EE3D09" w:rsidP="002557EA">
      <w:pPr>
        <w:spacing w:line="240" w:lineRule="auto"/>
        <w:ind w:left="0" w:firstLine="0"/>
        <w:rPr>
          <w:b/>
          <w:sz w:val="24"/>
          <w:szCs w:val="24"/>
        </w:rPr>
      </w:pPr>
    </w:p>
    <w:p w:rsidR="00EE3D09" w:rsidRDefault="00EE3D09" w:rsidP="00861DDB">
      <w:pPr>
        <w:spacing w:line="240" w:lineRule="auto"/>
        <w:rPr>
          <w:b/>
          <w:sz w:val="24"/>
          <w:szCs w:val="24"/>
        </w:rPr>
      </w:pPr>
    </w:p>
    <w:p w:rsidR="00B7239C" w:rsidRDefault="00B7239C" w:rsidP="00861DDB">
      <w:pPr>
        <w:spacing w:line="240" w:lineRule="auto"/>
        <w:rPr>
          <w:b/>
          <w:sz w:val="24"/>
          <w:szCs w:val="24"/>
        </w:rPr>
      </w:pPr>
    </w:p>
    <w:p w:rsidR="00B7239C" w:rsidRDefault="00B7239C" w:rsidP="00861DDB">
      <w:pPr>
        <w:spacing w:line="240" w:lineRule="auto"/>
        <w:rPr>
          <w:b/>
          <w:sz w:val="24"/>
          <w:szCs w:val="24"/>
        </w:rPr>
      </w:pPr>
    </w:p>
    <w:p w:rsidR="00B7239C" w:rsidRDefault="00B7239C" w:rsidP="00861DDB">
      <w:pPr>
        <w:spacing w:line="240" w:lineRule="auto"/>
        <w:rPr>
          <w:b/>
          <w:sz w:val="24"/>
          <w:szCs w:val="24"/>
        </w:rPr>
      </w:pPr>
    </w:p>
    <w:p w:rsidR="00B7239C" w:rsidRDefault="00B7239C" w:rsidP="00861DDB">
      <w:pPr>
        <w:spacing w:line="240" w:lineRule="auto"/>
        <w:rPr>
          <w:b/>
          <w:sz w:val="24"/>
          <w:szCs w:val="24"/>
        </w:rPr>
      </w:pPr>
    </w:p>
    <w:p w:rsidR="00B7239C" w:rsidRDefault="00B7239C" w:rsidP="00861DDB">
      <w:pPr>
        <w:spacing w:line="240" w:lineRule="auto"/>
        <w:rPr>
          <w:b/>
          <w:sz w:val="24"/>
          <w:szCs w:val="24"/>
        </w:rPr>
      </w:pPr>
    </w:p>
    <w:p w:rsidR="00B7239C" w:rsidRDefault="00B7239C" w:rsidP="00861DDB">
      <w:pPr>
        <w:spacing w:line="240" w:lineRule="auto"/>
        <w:rPr>
          <w:b/>
          <w:sz w:val="24"/>
          <w:szCs w:val="24"/>
        </w:rPr>
      </w:pPr>
    </w:p>
    <w:p w:rsidR="00B7239C" w:rsidRDefault="00B7239C" w:rsidP="00861DDB">
      <w:pPr>
        <w:spacing w:line="240" w:lineRule="auto"/>
        <w:rPr>
          <w:b/>
          <w:sz w:val="24"/>
          <w:szCs w:val="24"/>
        </w:rPr>
      </w:pPr>
    </w:p>
    <w:p w:rsidR="00B7239C" w:rsidRDefault="00B7239C" w:rsidP="00861DDB">
      <w:pPr>
        <w:spacing w:line="240" w:lineRule="auto"/>
        <w:rPr>
          <w:b/>
          <w:sz w:val="24"/>
          <w:szCs w:val="24"/>
        </w:rPr>
      </w:pPr>
    </w:p>
    <w:p w:rsidR="00B7239C" w:rsidRDefault="00B7239C" w:rsidP="00861DDB">
      <w:pPr>
        <w:spacing w:line="240" w:lineRule="auto"/>
        <w:rPr>
          <w:b/>
          <w:sz w:val="24"/>
          <w:szCs w:val="24"/>
        </w:rPr>
      </w:pPr>
    </w:p>
    <w:p w:rsidR="00B7239C" w:rsidRDefault="00B7239C" w:rsidP="00861DDB">
      <w:pPr>
        <w:spacing w:line="240" w:lineRule="auto"/>
        <w:rPr>
          <w:b/>
          <w:sz w:val="24"/>
          <w:szCs w:val="24"/>
        </w:rPr>
      </w:pPr>
    </w:p>
    <w:p w:rsidR="00B7239C" w:rsidRDefault="00B7239C" w:rsidP="00861DDB">
      <w:pPr>
        <w:spacing w:line="240" w:lineRule="auto"/>
        <w:rPr>
          <w:b/>
          <w:sz w:val="24"/>
          <w:szCs w:val="24"/>
        </w:rPr>
      </w:pPr>
    </w:p>
    <w:p w:rsidR="00B7239C" w:rsidRDefault="00B7239C" w:rsidP="00861DDB">
      <w:pPr>
        <w:spacing w:line="240" w:lineRule="auto"/>
        <w:rPr>
          <w:b/>
          <w:sz w:val="24"/>
          <w:szCs w:val="24"/>
        </w:rPr>
      </w:pPr>
    </w:p>
    <w:p w:rsidR="00B7239C" w:rsidRDefault="00B7239C" w:rsidP="00861DDB">
      <w:pPr>
        <w:spacing w:line="240" w:lineRule="auto"/>
        <w:rPr>
          <w:b/>
          <w:sz w:val="24"/>
          <w:szCs w:val="24"/>
        </w:rPr>
      </w:pPr>
    </w:p>
    <w:p w:rsidR="00B7239C" w:rsidRDefault="00B7239C" w:rsidP="00861DDB">
      <w:pPr>
        <w:spacing w:line="240" w:lineRule="auto"/>
        <w:rPr>
          <w:b/>
          <w:sz w:val="24"/>
          <w:szCs w:val="24"/>
        </w:rPr>
      </w:pPr>
    </w:p>
    <w:p w:rsidR="00B7239C" w:rsidRDefault="00B7239C" w:rsidP="00861DDB">
      <w:pPr>
        <w:spacing w:line="240" w:lineRule="auto"/>
        <w:rPr>
          <w:b/>
          <w:sz w:val="24"/>
          <w:szCs w:val="24"/>
        </w:rPr>
      </w:pPr>
    </w:p>
    <w:p w:rsidR="00B7239C" w:rsidRDefault="00B7239C" w:rsidP="00861DDB">
      <w:pPr>
        <w:spacing w:line="240" w:lineRule="auto"/>
        <w:rPr>
          <w:b/>
          <w:sz w:val="24"/>
          <w:szCs w:val="24"/>
        </w:rPr>
      </w:pPr>
    </w:p>
    <w:p w:rsidR="00B7239C" w:rsidRDefault="00B7239C" w:rsidP="00861DDB">
      <w:pPr>
        <w:spacing w:line="240" w:lineRule="auto"/>
        <w:rPr>
          <w:b/>
          <w:sz w:val="24"/>
          <w:szCs w:val="24"/>
        </w:rPr>
      </w:pPr>
    </w:p>
    <w:p w:rsidR="00B7239C" w:rsidRDefault="00B7239C" w:rsidP="00861DDB">
      <w:pPr>
        <w:spacing w:line="240" w:lineRule="auto"/>
        <w:rPr>
          <w:b/>
          <w:sz w:val="24"/>
          <w:szCs w:val="24"/>
        </w:rPr>
      </w:pPr>
    </w:p>
    <w:p w:rsidR="00B7239C" w:rsidRDefault="00B7239C" w:rsidP="00861DDB">
      <w:pPr>
        <w:spacing w:line="240" w:lineRule="auto"/>
        <w:rPr>
          <w:b/>
          <w:sz w:val="24"/>
          <w:szCs w:val="24"/>
        </w:rPr>
      </w:pPr>
    </w:p>
    <w:p w:rsidR="00B7239C" w:rsidRDefault="00B7239C" w:rsidP="00861DDB">
      <w:pPr>
        <w:spacing w:line="240" w:lineRule="auto"/>
        <w:rPr>
          <w:b/>
          <w:sz w:val="24"/>
          <w:szCs w:val="24"/>
        </w:rPr>
      </w:pPr>
    </w:p>
    <w:p w:rsidR="00B7239C" w:rsidRDefault="00B7239C" w:rsidP="00861DDB">
      <w:pPr>
        <w:spacing w:line="240" w:lineRule="auto"/>
        <w:rPr>
          <w:b/>
          <w:sz w:val="24"/>
          <w:szCs w:val="24"/>
        </w:rPr>
      </w:pPr>
    </w:p>
    <w:p w:rsidR="00B7239C" w:rsidRDefault="00B7239C" w:rsidP="00861DDB">
      <w:pPr>
        <w:spacing w:line="240" w:lineRule="auto"/>
        <w:rPr>
          <w:b/>
          <w:sz w:val="24"/>
          <w:szCs w:val="24"/>
        </w:rPr>
      </w:pPr>
    </w:p>
    <w:p w:rsidR="00B7239C" w:rsidRPr="00704A9D" w:rsidRDefault="00B7239C" w:rsidP="00861DDB">
      <w:pPr>
        <w:spacing w:line="240" w:lineRule="auto"/>
        <w:rPr>
          <w:b/>
          <w:sz w:val="24"/>
          <w:szCs w:val="24"/>
        </w:rPr>
      </w:pPr>
    </w:p>
    <w:p w:rsidR="00861DDB" w:rsidRDefault="00861DDB" w:rsidP="00F055EE">
      <w:pPr>
        <w:pStyle w:val="Listparagraf"/>
        <w:numPr>
          <w:ilvl w:val="0"/>
          <w:numId w:val="10"/>
        </w:numPr>
        <w:spacing w:line="240" w:lineRule="auto"/>
        <w:rPr>
          <w:b/>
          <w:color w:val="000000" w:themeColor="text1"/>
          <w:sz w:val="28"/>
          <w:szCs w:val="28"/>
          <w:u w:val="single"/>
        </w:rPr>
      </w:pPr>
      <w:r w:rsidRPr="004F745C">
        <w:rPr>
          <w:b/>
          <w:color w:val="000000" w:themeColor="text1"/>
          <w:sz w:val="28"/>
          <w:szCs w:val="28"/>
          <w:u w:val="single"/>
        </w:rPr>
        <w:lastRenderedPageBreak/>
        <w:t>EFICACITATE EDUCATIONALA</w:t>
      </w:r>
    </w:p>
    <w:p w:rsidR="004F745C" w:rsidRPr="004F745C" w:rsidRDefault="004F745C" w:rsidP="004F745C">
      <w:pPr>
        <w:pStyle w:val="Listparagraf"/>
        <w:spacing w:line="240" w:lineRule="auto"/>
        <w:ind w:left="722" w:firstLine="0"/>
        <w:rPr>
          <w:b/>
          <w:color w:val="000000" w:themeColor="text1"/>
          <w:sz w:val="28"/>
          <w:szCs w:val="28"/>
          <w:u w:val="single"/>
        </w:rPr>
      </w:pPr>
    </w:p>
    <w:p w:rsidR="00075C79" w:rsidRPr="00704A9D" w:rsidRDefault="00075C79" w:rsidP="00075C79">
      <w:pPr>
        <w:spacing w:after="0" w:line="240" w:lineRule="auto"/>
        <w:ind w:left="459"/>
        <w:rPr>
          <w:color w:val="000000" w:themeColor="text1"/>
          <w:sz w:val="24"/>
          <w:szCs w:val="24"/>
        </w:rPr>
      </w:pPr>
      <w:r w:rsidRPr="00704A9D">
        <w:rPr>
          <w:color w:val="000000" w:themeColor="text1"/>
          <w:sz w:val="24"/>
          <w:szCs w:val="24"/>
        </w:rPr>
        <w:t xml:space="preserve">Anul scolar 2017-2018 a debutat cu:  </w:t>
      </w:r>
    </w:p>
    <w:p w:rsidR="00075C79" w:rsidRPr="00704A9D" w:rsidRDefault="00075C79" w:rsidP="00F055EE">
      <w:pPr>
        <w:numPr>
          <w:ilvl w:val="0"/>
          <w:numId w:val="12"/>
        </w:numPr>
        <w:spacing w:after="0" w:line="240" w:lineRule="auto"/>
        <w:ind w:hanging="125"/>
        <w:rPr>
          <w:color w:val="000000" w:themeColor="text1"/>
          <w:sz w:val="24"/>
          <w:szCs w:val="24"/>
        </w:rPr>
      </w:pPr>
      <w:r w:rsidRPr="00704A9D">
        <w:rPr>
          <w:color w:val="000000" w:themeColor="text1"/>
          <w:sz w:val="24"/>
          <w:szCs w:val="24"/>
        </w:rPr>
        <w:t>pregătirea unităţii şcolare în vederea deschiderii anului şcolar</w:t>
      </w:r>
    </w:p>
    <w:p w:rsidR="00075C79" w:rsidRPr="00704A9D" w:rsidRDefault="00075C79" w:rsidP="00F055EE">
      <w:pPr>
        <w:numPr>
          <w:ilvl w:val="0"/>
          <w:numId w:val="12"/>
        </w:numPr>
        <w:spacing w:after="0" w:line="240" w:lineRule="auto"/>
        <w:ind w:hanging="125"/>
        <w:rPr>
          <w:color w:val="000000" w:themeColor="text1"/>
          <w:sz w:val="24"/>
          <w:szCs w:val="24"/>
        </w:rPr>
      </w:pPr>
      <w:r w:rsidRPr="00704A9D">
        <w:rPr>
          <w:color w:val="000000" w:themeColor="text1"/>
          <w:sz w:val="24"/>
          <w:szCs w:val="24"/>
        </w:rPr>
        <w:t xml:space="preserve">organizarea şi desfăşurarea examenelor de corigenţă, validare a situaţiei şcolare </w:t>
      </w:r>
    </w:p>
    <w:p w:rsidR="00075C79" w:rsidRPr="00704A9D" w:rsidRDefault="00075C79" w:rsidP="00F055EE">
      <w:pPr>
        <w:numPr>
          <w:ilvl w:val="0"/>
          <w:numId w:val="12"/>
        </w:numPr>
        <w:spacing w:after="0" w:line="240" w:lineRule="auto"/>
        <w:ind w:hanging="125"/>
        <w:rPr>
          <w:color w:val="000000" w:themeColor="text1"/>
          <w:sz w:val="24"/>
          <w:szCs w:val="24"/>
        </w:rPr>
      </w:pPr>
      <w:r w:rsidRPr="00704A9D">
        <w:rPr>
          <w:color w:val="000000" w:themeColor="text1"/>
          <w:sz w:val="24"/>
          <w:szCs w:val="24"/>
        </w:rPr>
        <w:t xml:space="preserve">asigurarea resurselor umane şi materiale necesare desfăşurării activităţii şcolii </w:t>
      </w:r>
    </w:p>
    <w:p w:rsidR="00075C79" w:rsidRPr="00704A9D" w:rsidRDefault="00075C79" w:rsidP="00075C79">
      <w:pPr>
        <w:spacing w:after="0" w:line="240" w:lineRule="auto"/>
        <w:ind w:left="377" w:firstLine="0"/>
        <w:rPr>
          <w:color w:val="000000" w:themeColor="text1"/>
          <w:sz w:val="24"/>
          <w:szCs w:val="24"/>
        </w:rPr>
      </w:pPr>
      <w:r w:rsidRPr="00704A9D">
        <w:rPr>
          <w:color w:val="000000" w:themeColor="text1"/>
          <w:sz w:val="24"/>
          <w:szCs w:val="24"/>
        </w:rPr>
        <w:t xml:space="preserve">- evaluarea personalului didactic </w:t>
      </w:r>
    </w:p>
    <w:p w:rsidR="00075C79" w:rsidRPr="00704A9D" w:rsidRDefault="00075C79" w:rsidP="00F055EE">
      <w:pPr>
        <w:numPr>
          <w:ilvl w:val="0"/>
          <w:numId w:val="12"/>
        </w:numPr>
        <w:spacing w:after="0" w:line="240" w:lineRule="auto"/>
        <w:ind w:hanging="125"/>
        <w:rPr>
          <w:color w:val="000000" w:themeColor="text1"/>
          <w:sz w:val="24"/>
          <w:szCs w:val="24"/>
        </w:rPr>
      </w:pPr>
      <w:r w:rsidRPr="00704A9D">
        <w:rPr>
          <w:color w:val="000000" w:themeColor="text1"/>
          <w:sz w:val="24"/>
          <w:szCs w:val="24"/>
        </w:rPr>
        <w:t xml:space="preserve">elaborarea documentelelor de proiectare managerială la toate nivelele </w:t>
      </w:r>
    </w:p>
    <w:p w:rsidR="00075C79" w:rsidRPr="00704A9D" w:rsidRDefault="00075C79" w:rsidP="00075C79">
      <w:pPr>
        <w:spacing w:after="0" w:line="240" w:lineRule="auto"/>
        <w:ind w:left="0" w:firstLine="0"/>
        <w:rPr>
          <w:color w:val="000000" w:themeColor="text1"/>
          <w:sz w:val="24"/>
          <w:szCs w:val="24"/>
        </w:rPr>
      </w:pPr>
      <w:r w:rsidRPr="00704A9D">
        <w:rPr>
          <w:rFonts w:eastAsia="Calibri"/>
          <w:color w:val="000000" w:themeColor="text1"/>
          <w:sz w:val="24"/>
          <w:szCs w:val="24"/>
        </w:rPr>
        <w:t xml:space="preserve">      Echipa  managerială </w:t>
      </w:r>
      <w:r w:rsidRPr="00704A9D">
        <w:rPr>
          <w:color w:val="000000" w:themeColor="text1"/>
          <w:sz w:val="24"/>
          <w:szCs w:val="24"/>
        </w:rPr>
        <w:t xml:space="preserve"> s-a implicat activ în proiectarea,</w:t>
      </w:r>
      <w:r w:rsidRPr="00704A9D">
        <w:rPr>
          <w:rFonts w:eastAsia="Calibri"/>
          <w:color w:val="000000" w:themeColor="text1"/>
          <w:sz w:val="24"/>
          <w:szCs w:val="24"/>
        </w:rPr>
        <w:t xml:space="preserve"> organizarea, monitorizarea şi evaluarea activităţii instructiv-educative precum şi în folosirea eficientă a resurselor umane, materiale şi de timp. </w:t>
      </w:r>
    </w:p>
    <w:p w:rsidR="00075C79" w:rsidRPr="00704A9D" w:rsidRDefault="00075C79" w:rsidP="00075C79">
      <w:pPr>
        <w:spacing w:after="0" w:line="240" w:lineRule="auto"/>
        <w:rPr>
          <w:color w:val="000000" w:themeColor="text1"/>
          <w:sz w:val="24"/>
          <w:szCs w:val="24"/>
        </w:rPr>
      </w:pPr>
      <w:r w:rsidRPr="00704A9D">
        <w:rPr>
          <w:b/>
          <w:color w:val="000000" w:themeColor="text1"/>
          <w:sz w:val="24"/>
          <w:szCs w:val="24"/>
        </w:rPr>
        <w:t>1.1.</w:t>
      </w:r>
      <w:r w:rsidRPr="00704A9D">
        <w:rPr>
          <w:rFonts w:eastAsia="Arial"/>
          <w:b/>
          <w:color w:val="000000" w:themeColor="text1"/>
          <w:sz w:val="24"/>
          <w:szCs w:val="24"/>
        </w:rPr>
        <w:t xml:space="preserve"> </w:t>
      </w:r>
      <w:r w:rsidRPr="00704A9D">
        <w:rPr>
          <w:rFonts w:eastAsia="Calibri"/>
          <w:color w:val="000000" w:themeColor="text1"/>
          <w:sz w:val="24"/>
          <w:szCs w:val="24"/>
        </w:rPr>
        <w:t xml:space="preserve"> </w:t>
      </w:r>
      <w:r w:rsidRPr="00704A9D">
        <w:rPr>
          <w:b/>
          <w:color w:val="000000" w:themeColor="text1"/>
          <w:sz w:val="24"/>
          <w:szCs w:val="24"/>
        </w:rPr>
        <w:t>Realizarea documentelor de proiectare managerială:</w:t>
      </w:r>
      <w:r w:rsidRPr="00704A9D">
        <w:rPr>
          <w:color w:val="000000" w:themeColor="text1"/>
          <w:sz w:val="24"/>
          <w:szCs w:val="24"/>
        </w:rPr>
        <w:t xml:space="preserve"> baza conceptuală, acţiuni prioritare propuse, motivarea acestora prin diagnoza activităţii anterioare. </w:t>
      </w:r>
    </w:p>
    <w:p w:rsidR="00075C79" w:rsidRPr="00704A9D" w:rsidRDefault="00075C79" w:rsidP="00F055EE">
      <w:pPr>
        <w:numPr>
          <w:ilvl w:val="0"/>
          <w:numId w:val="13"/>
        </w:numPr>
        <w:spacing w:after="0" w:line="240" w:lineRule="auto"/>
        <w:rPr>
          <w:color w:val="000000" w:themeColor="text1"/>
          <w:sz w:val="24"/>
          <w:szCs w:val="24"/>
        </w:rPr>
      </w:pPr>
      <w:r w:rsidRPr="00704A9D">
        <w:rPr>
          <w:color w:val="000000" w:themeColor="text1"/>
          <w:sz w:val="24"/>
          <w:szCs w:val="24"/>
        </w:rPr>
        <w:t xml:space="preserve">A fost elaborat şi afişat Planul operaţional managerial, plan care pe parcursul anului scolar a fost completat şi cu obiectivele generale stabilite la nivelul ISJ Ilfov, fiind revizuiţi indicatorii de performanţă, responsabilii şi termenele de realizare;  </w:t>
      </w:r>
    </w:p>
    <w:p w:rsidR="00075C79" w:rsidRPr="00704A9D" w:rsidRDefault="00075C79" w:rsidP="00F055EE">
      <w:pPr>
        <w:numPr>
          <w:ilvl w:val="0"/>
          <w:numId w:val="13"/>
        </w:numPr>
        <w:spacing w:after="0" w:line="240" w:lineRule="auto"/>
        <w:rPr>
          <w:color w:val="000000" w:themeColor="text1"/>
          <w:sz w:val="24"/>
          <w:szCs w:val="24"/>
        </w:rPr>
      </w:pPr>
      <w:r w:rsidRPr="00704A9D">
        <w:rPr>
          <w:color w:val="000000" w:themeColor="text1"/>
          <w:sz w:val="24"/>
          <w:szCs w:val="24"/>
        </w:rPr>
        <w:t xml:space="preserve">Au fost elaborate graficele şi tematica sedinţelor CP şi a CA; </w:t>
      </w:r>
    </w:p>
    <w:p w:rsidR="00075C79" w:rsidRPr="00704A9D" w:rsidRDefault="00075C79" w:rsidP="00F055EE">
      <w:pPr>
        <w:numPr>
          <w:ilvl w:val="0"/>
          <w:numId w:val="13"/>
        </w:numPr>
        <w:spacing w:after="0" w:line="240" w:lineRule="auto"/>
        <w:rPr>
          <w:color w:val="000000" w:themeColor="text1"/>
          <w:sz w:val="24"/>
          <w:szCs w:val="24"/>
        </w:rPr>
      </w:pPr>
      <w:r w:rsidRPr="00704A9D">
        <w:rPr>
          <w:color w:val="000000" w:themeColor="text1"/>
          <w:sz w:val="24"/>
          <w:szCs w:val="24"/>
        </w:rPr>
        <w:t xml:space="preserve">Elaborarea schemelor orare s-a realizat în conformitate cu planul cadru, existând o justă corelare între curriculum-ul naţional şi cel local; </w:t>
      </w:r>
    </w:p>
    <w:p w:rsidR="00075C79" w:rsidRPr="00704A9D" w:rsidRDefault="00075C79" w:rsidP="00F055EE">
      <w:pPr>
        <w:numPr>
          <w:ilvl w:val="0"/>
          <w:numId w:val="13"/>
        </w:numPr>
        <w:spacing w:after="0" w:line="240" w:lineRule="auto"/>
        <w:rPr>
          <w:color w:val="000000" w:themeColor="text1"/>
          <w:sz w:val="24"/>
          <w:szCs w:val="24"/>
          <w:lang w:val="fr-FR"/>
        </w:rPr>
      </w:pPr>
      <w:r w:rsidRPr="00704A9D">
        <w:rPr>
          <w:color w:val="000000" w:themeColor="text1"/>
          <w:sz w:val="24"/>
          <w:szCs w:val="24"/>
          <w:lang w:val="fr-FR"/>
        </w:rPr>
        <w:t xml:space="preserve">A fost elaborat programul de măsuri în vederea pregătirii Evaluării Naţionale şi a Examenului de Bacalaureat; </w:t>
      </w:r>
    </w:p>
    <w:p w:rsidR="00075C79" w:rsidRPr="00704A9D" w:rsidRDefault="00075C79" w:rsidP="00F055EE">
      <w:pPr>
        <w:numPr>
          <w:ilvl w:val="0"/>
          <w:numId w:val="13"/>
        </w:numPr>
        <w:spacing w:after="0" w:line="240" w:lineRule="auto"/>
        <w:rPr>
          <w:color w:val="000000" w:themeColor="text1"/>
          <w:sz w:val="24"/>
          <w:szCs w:val="24"/>
          <w:lang w:val="fr-FR"/>
        </w:rPr>
      </w:pPr>
      <w:r w:rsidRPr="00704A9D">
        <w:rPr>
          <w:color w:val="000000" w:themeColor="text1"/>
          <w:sz w:val="24"/>
          <w:szCs w:val="24"/>
          <w:lang w:val="fr-FR"/>
        </w:rPr>
        <w:t xml:space="preserve">A fost elaborat proiectul de activităţi extracurriculare şi al concursurilor şcolare; </w:t>
      </w:r>
    </w:p>
    <w:p w:rsidR="00075C79" w:rsidRPr="00704A9D" w:rsidRDefault="00075C79" w:rsidP="00F055EE">
      <w:pPr>
        <w:numPr>
          <w:ilvl w:val="0"/>
          <w:numId w:val="13"/>
        </w:numPr>
        <w:spacing w:after="0" w:line="240" w:lineRule="auto"/>
        <w:rPr>
          <w:color w:val="000000" w:themeColor="text1"/>
          <w:sz w:val="24"/>
          <w:szCs w:val="24"/>
          <w:lang w:val="fr-FR"/>
        </w:rPr>
      </w:pPr>
      <w:r w:rsidRPr="00704A9D">
        <w:rPr>
          <w:color w:val="000000" w:themeColor="text1"/>
          <w:sz w:val="24"/>
          <w:szCs w:val="24"/>
          <w:lang w:val="fr-FR"/>
        </w:rPr>
        <w:t>S-au sustinut examenele nationale;</w:t>
      </w:r>
    </w:p>
    <w:p w:rsidR="00075C79" w:rsidRPr="00704A9D" w:rsidRDefault="00075C79" w:rsidP="00F055EE">
      <w:pPr>
        <w:numPr>
          <w:ilvl w:val="0"/>
          <w:numId w:val="13"/>
        </w:numPr>
        <w:spacing w:after="0" w:line="240" w:lineRule="auto"/>
        <w:rPr>
          <w:color w:val="000000" w:themeColor="text1"/>
          <w:sz w:val="24"/>
          <w:szCs w:val="24"/>
          <w:lang w:val="fr-FR"/>
        </w:rPr>
      </w:pPr>
      <w:r w:rsidRPr="00704A9D">
        <w:rPr>
          <w:color w:val="000000" w:themeColor="text1"/>
          <w:sz w:val="24"/>
          <w:szCs w:val="24"/>
          <w:lang w:val="fr-FR"/>
        </w:rPr>
        <w:t>A fost elaborat proiectul planului de şcolarizare, avizat de Consiliul Profesoral şi de Comitetul Local de Dezvoltare, proiectul schemei de încadrare şi proiectul de buget 201</w:t>
      </w:r>
      <w:r w:rsidR="00F937E4" w:rsidRPr="00704A9D">
        <w:rPr>
          <w:color w:val="000000" w:themeColor="text1"/>
          <w:sz w:val="24"/>
          <w:szCs w:val="24"/>
          <w:lang w:val="fr-FR"/>
        </w:rPr>
        <w:t>8</w:t>
      </w:r>
      <w:r w:rsidRPr="00704A9D">
        <w:rPr>
          <w:color w:val="000000" w:themeColor="text1"/>
          <w:sz w:val="24"/>
          <w:szCs w:val="24"/>
          <w:lang w:val="fr-FR"/>
        </w:rPr>
        <w:t>.</w:t>
      </w:r>
    </w:p>
    <w:p w:rsidR="00075C79" w:rsidRPr="00704A9D" w:rsidRDefault="00075C79" w:rsidP="00075C79">
      <w:pPr>
        <w:spacing w:after="0" w:line="240" w:lineRule="auto"/>
        <w:rPr>
          <w:color w:val="000000" w:themeColor="text1"/>
          <w:sz w:val="24"/>
          <w:szCs w:val="24"/>
        </w:rPr>
      </w:pPr>
      <w:r w:rsidRPr="00704A9D">
        <w:rPr>
          <w:b/>
          <w:color w:val="000000" w:themeColor="text1"/>
          <w:sz w:val="24"/>
          <w:szCs w:val="24"/>
        </w:rPr>
        <w:t>1.2.</w:t>
      </w:r>
      <w:r w:rsidRPr="00704A9D">
        <w:rPr>
          <w:rFonts w:eastAsia="Arial"/>
          <w:b/>
          <w:color w:val="000000" w:themeColor="text1"/>
          <w:sz w:val="24"/>
          <w:szCs w:val="24"/>
        </w:rPr>
        <w:t xml:space="preserve"> </w:t>
      </w:r>
      <w:r w:rsidRPr="00704A9D">
        <w:rPr>
          <w:b/>
          <w:color w:val="000000" w:themeColor="text1"/>
          <w:sz w:val="24"/>
          <w:szCs w:val="24"/>
        </w:rPr>
        <w:t xml:space="preserve">Analiza activităţii desfăşurate de conducerea unităţii </w:t>
      </w:r>
    </w:p>
    <w:p w:rsidR="00075C79" w:rsidRPr="00704A9D" w:rsidRDefault="00075C79" w:rsidP="00075C79">
      <w:pPr>
        <w:spacing w:after="0" w:line="240" w:lineRule="auto"/>
        <w:ind w:left="747"/>
        <w:rPr>
          <w:b/>
          <w:color w:val="000000" w:themeColor="text1"/>
          <w:sz w:val="24"/>
          <w:szCs w:val="24"/>
        </w:rPr>
      </w:pPr>
      <w:r w:rsidRPr="00704A9D">
        <w:rPr>
          <w:b/>
          <w:color w:val="000000" w:themeColor="text1"/>
          <w:sz w:val="24"/>
          <w:szCs w:val="24"/>
        </w:rPr>
        <w:t>1.2.1.</w:t>
      </w:r>
      <w:r w:rsidRPr="00704A9D">
        <w:rPr>
          <w:rFonts w:eastAsia="Arial"/>
          <w:b/>
          <w:color w:val="000000" w:themeColor="text1"/>
          <w:sz w:val="24"/>
          <w:szCs w:val="24"/>
        </w:rPr>
        <w:t xml:space="preserve"> </w:t>
      </w:r>
      <w:r w:rsidRPr="00704A9D">
        <w:rPr>
          <w:b/>
          <w:color w:val="000000" w:themeColor="text1"/>
          <w:sz w:val="24"/>
          <w:szCs w:val="24"/>
        </w:rPr>
        <w:t xml:space="preserve">Organizarea compartimentelor, consiliilor, comisiilor  </w:t>
      </w:r>
    </w:p>
    <w:p w:rsidR="00075C79" w:rsidRPr="00704A9D" w:rsidRDefault="00075C79" w:rsidP="00F055EE">
      <w:pPr>
        <w:numPr>
          <w:ilvl w:val="0"/>
          <w:numId w:val="13"/>
        </w:numPr>
        <w:spacing w:after="0" w:line="240" w:lineRule="auto"/>
        <w:rPr>
          <w:color w:val="000000" w:themeColor="text1"/>
          <w:sz w:val="24"/>
          <w:szCs w:val="24"/>
          <w:lang w:val="fr-FR"/>
        </w:rPr>
      </w:pPr>
      <w:r w:rsidRPr="00704A9D">
        <w:rPr>
          <w:color w:val="000000" w:themeColor="text1"/>
          <w:sz w:val="24"/>
          <w:szCs w:val="24"/>
          <w:lang w:val="fr-FR"/>
        </w:rPr>
        <w:t xml:space="preserve">Membrii Consiliului de Administraţie au fost aleşi în cadrul Consiliului Profesoral ;  </w:t>
      </w:r>
    </w:p>
    <w:p w:rsidR="00075C79" w:rsidRPr="00704A9D" w:rsidRDefault="00075C79" w:rsidP="00F055EE">
      <w:pPr>
        <w:numPr>
          <w:ilvl w:val="0"/>
          <w:numId w:val="13"/>
        </w:numPr>
        <w:spacing w:after="0" w:line="240" w:lineRule="auto"/>
        <w:rPr>
          <w:color w:val="000000" w:themeColor="text1"/>
          <w:sz w:val="24"/>
          <w:szCs w:val="24"/>
          <w:lang w:val="fr-FR"/>
        </w:rPr>
      </w:pPr>
      <w:r w:rsidRPr="00704A9D">
        <w:rPr>
          <w:color w:val="000000" w:themeColor="text1"/>
          <w:sz w:val="24"/>
          <w:szCs w:val="24"/>
          <w:lang w:val="fr-FR"/>
        </w:rPr>
        <w:t>Au fost stabilite comisiile metodice şi comisiile lucrative;</w:t>
      </w:r>
    </w:p>
    <w:p w:rsidR="00075C79" w:rsidRPr="00704A9D" w:rsidRDefault="00075C79" w:rsidP="00F055EE">
      <w:pPr>
        <w:numPr>
          <w:ilvl w:val="0"/>
          <w:numId w:val="13"/>
        </w:numPr>
        <w:spacing w:after="0" w:line="240" w:lineRule="auto"/>
        <w:rPr>
          <w:color w:val="000000" w:themeColor="text1"/>
          <w:sz w:val="24"/>
          <w:szCs w:val="24"/>
        </w:rPr>
      </w:pPr>
      <w:r w:rsidRPr="00704A9D">
        <w:rPr>
          <w:color w:val="000000" w:themeColor="text1"/>
          <w:sz w:val="24"/>
          <w:szCs w:val="24"/>
        </w:rPr>
        <w:t xml:space="preserve">Numirea învăţătorilor si diriginţilor la clase s-a realizat potrivit principiului continuităţii şi performanţelor educaţionale; </w:t>
      </w:r>
    </w:p>
    <w:p w:rsidR="00075C79" w:rsidRPr="00704A9D" w:rsidRDefault="00075C79" w:rsidP="00F055EE">
      <w:pPr>
        <w:numPr>
          <w:ilvl w:val="0"/>
          <w:numId w:val="13"/>
        </w:numPr>
        <w:spacing w:after="0" w:line="240" w:lineRule="auto"/>
        <w:rPr>
          <w:color w:val="000000" w:themeColor="text1"/>
          <w:sz w:val="24"/>
          <w:szCs w:val="24"/>
        </w:rPr>
      </w:pPr>
      <w:r w:rsidRPr="00704A9D">
        <w:rPr>
          <w:color w:val="000000" w:themeColor="text1"/>
          <w:sz w:val="24"/>
          <w:szCs w:val="24"/>
        </w:rPr>
        <w:t xml:space="preserve">A fost reactualizată organigrama;  </w:t>
      </w:r>
    </w:p>
    <w:p w:rsidR="00075C79" w:rsidRPr="00704A9D" w:rsidRDefault="00075C79" w:rsidP="00F055EE">
      <w:pPr>
        <w:numPr>
          <w:ilvl w:val="0"/>
          <w:numId w:val="13"/>
        </w:numPr>
        <w:spacing w:after="0" w:line="240" w:lineRule="auto"/>
        <w:rPr>
          <w:color w:val="000000" w:themeColor="text1"/>
          <w:sz w:val="24"/>
          <w:szCs w:val="24"/>
          <w:lang w:val="pt-BR"/>
        </w:rPr>
      </w:pPr>
      <w:r w:rsidRPr="00704A9D">
        <w:rPr>
          <w:color w:val="000000" w:themeColor="text1"/>
          <w:sz w:val="24"/>
          <w:szCs w:val="24"/>
          <w:lang w:val="pt-BR"/>
        </w:rPr>
        <w:t xml:space="preserve">S-a numit echipa de întocmire a orarului unităţii de învăţământ, verificarea şi aprobarea acestuia de către director; </w:t>
      </w:r>
    </w:p>
    <w:p w:rsidR="00075C79" w:rsidRPr="00704A9D" w:rsidRDefault="00075C79" w:rsidP="00F055EE">
      <w:pPr>
        <w:numPr>
          <w:ilvl w:val="0"/>
          <w:numId w:val="13"/>
        </w:numPr>
        <w:spacing w:after="0" w:line="240" w:lineRule="auto"/>
        <w:rPr>
          <w:color w:val="000000" w:themeColor="text1"/>
          <w:sz w:val="24"/>
          <w:szCs w:val="24"/>
          <w:lang w:val="fr-FR"/>
        </w:rPr>
      </w:pPr>
      <w:r w:rsidRPr="00704A9D">
        <w:rPr>
          <w:color w:val="000000" w:themeColor="text1"/>
          <w:sz w:val="24"/>
          <w:szCs w:val="24"/>
          <w:lang w:val="fr-FR"/>
        </w:rPr>
        <w:t xml:space="preserve">S-au stabilit comisii de lucru pe domenii (sapte comisii permanente si 5 temporare), precum şi  responsabilităţi pentru  membrii consiliului de administraţie; </w:t>
      </w:r>
    </w:p>
    <w:p w:rsidR="00075C79" w:rsidRPr="00704A9D" w:rsidRDefault="00075C79" w:rsidP="00F055EE">
      <w:pPr>
        <w:numPr>
          <w:ilvl w:val="0"/>
          <w:numId w:val="13"/>
        </w:numPr>
        <w:spacing w:after="0" w:line="240" w:lineRule="auto"/>
        <w:rPr>
          <w:color w:val="000000" w:themeColor="text1"/>
          <w:sz w:val="24"/>
          <w:szCs w:val="24"/>
        </w:rPr>
      </w:pPr>
      <w:r w:rsidRPr="00704A9D">
        <w:rPr>
          <w:color w:val="000000" w:themeColor="text1"/>
          <w:sz w:val="24"/>
          <w:szCs w:val="24"/>
        </w:rPr>
        <w:t xml:space="preserve">Încadrarea personalului didactic pe discipline de învăţământ s-a realizat urmărind respectarea principiului continuităţii; </w:t>
      </w:r>
    </w:p>
    <w:p w:rsidR="00075C79" w:rsidRPr="00704A9D" w:rsidRDefault="00075C79" w:rsidP="00F055EE">
      <w:pPr>
        <w:numPr>
          <w:ilvl w:val="0"/>
          <w:numId w:val="13"/>
        </w:numPr>
        <w:spacing w:after="0" w:line="240" w:lineRule="auto"/>
        <w:rPr>
          <w:color w:val="000000" w:themeColor="text1"/>
          <w:sz w:val="24"/>
          <w:szCs w:val="24"/>
        </w:rPr>
      </w:pPr>
      <w:r w:rsidRPr="00704A9D">
        <w:rPr>
          <w:color w:val="000000" w:themeColor="text1"/>
          <w:sz w:val="24"/>
          <w:szCs w:val="24"/>
        </w:rPr>
        <w:t>S-a urmărit asigurarea aplicării planului de învăţământ, a programelor şcolare şi a metodologiei privind evaluarea rezultatelor şcolare prin sefii catedrelor si a comisiilor metodice;</w:t>
      </w:r>
    </w:p>
    <w:p w:rsidR="00075C79" w:rsidRPr="00704A9D" w:rsidRDefault="00075C79" w:rsidP="00F055EE">
      <w:pPr>
        <w:numPr>
          <w:ilvl w:val="0"/>
          <w:numId w:val="13"/>
        </w:numPr>
        <w:spacing w:after="0" w:line="240" w:lineRule="auto"/>
        <w:rPr>
          <w:color w:val="000000" w:themeColor="text1"/>
          <w:sz w:val="24"/>
          <w:szCs w:val="24"/>
          <w:lang w:val="fr-FR"/>
        </w:rPr>
      </w:pPr>
      <w:r w:rsidRPr="00704A9D">
        <w:rPr>
          <w:color w:val="000000" w:themeColor="text1"/>
          <w:sz w:val="24"/>
          <w:szCs w:val="24"/>
          <w:lang w:val="fr-FR"/>
        </w:rPr>
        <w:t xml:space="preserve">S-au efectuat  asistenţe la ore de către director  şi responsabilii comisiilor metodice ; </w:t>
      </w:r>
    </w:p>
    <w:p w:rsidR="00075C79" w:rsidRPr="00704A9D" w:rsidRDefault="00075C79" w:rsidP="00F055EE">
      <w:pPr>
        <w:numPr>
          <w:ilvl w:val="0"/>
          <w:numId w:val="13"/>
        </w:numPr>
        <w:spacing w:after="0" w:line="240" w:lineRule="auto"/>
        <w:rPr>
          <w:color w:val="000000" w:themeColor="text1"/>
          <w:sz w:val="24"/>
          <w:szCs w:val="24"/>
        </w:rPr>
      </w:pPr>
      <w:r w:rsidRPr="00704A9D">
        <w:rPr>
          <w:color w:val="000000" w:themeColor="text1"/>
          <w:sz w:val="24"/>
          <w:szCs w:val="24"/>
        </w:rPr>
        <w:t xml:space="preserve">S-a realizat monitorizarea activitatii de formare continua a personalului didactic, didactic auxiliar si nedidactic; </w:t>
      </w:r>
    </w:p>
    <w:p w:rsidR="00075C79" w:rsidRPr="00704A9D" w:rsidRDefault="00075C79" w:rsidP="00F055EE">
      <w:pPr>
        <w:numPr>
          <w:ilvl w:val="0"/>
          <w:numId w:val="13"/>
        </w:numPr>
        <w:spacing w:after="0" w:line="240" w:lineRule="auto"/>
        <w:rPr>
          <w:color w:val="000000" w:themeColor="text1"/>
          <w:sz w:val="24"/>
          <w:szCs w:val="24"/>
        </w:rPr>
      </w:pPr>
      <w:r w:rsidRPr="00704A9D">
        <w:rPr>
          <w:color w:val="000000" w:themeColor="text1"/>
          <w:sz w:val="24"/>
          <w:szCs w:val="24"/>
        </w:rPr>
        <w:t xml:space="preserve">A fost aprobat graficul serviciului pe şcoală al personalului didactic, având atribuţiile specificate în regulamentul intern; </w:t>
      </w:r>
    </w:p>
    <w:p w:rsidR="00075C79" w:rsidRPr="00704A9D" w:rsidRDefault="00075C79" w:rsidP="00F055EE">
      <w:pPr>
        <w:numPr>
          <w:ilvl w:val="0"/>
          <w:numId w:val="13"/>
        </w:numPr>
        <w:spacing w:after="0" w:line="240" w:lineRule="auto"/>
        <w:rPr>
          <w:color w:val="000000" w:themeColor="text1"/>
          <w:sz w:val="24"/>
          <w:szCs w:val="24"/>
          <w:lang w:val="fr-FR"/>
        </w:rPr>
      </w:pPr>
      <w:r w:rsidRPr="00704A9D">
        <w:rPr>
          <w:color w:val="000000" w:themeColor="text1"/>
          <w:sz w:val="24"/>
          <w:szCs w:val="24"/>
          <w:lang w:val="fr-FR"/>
        </w:rPr>
        <w:t xml:space="preserve">Au fost emise decizii interne conform regulamentului de organizare şi desfăşurare a unităţilor de învăţământ preuniversitar; </w:t>
      </w:r>
    </w:p>
    <w:p w:rsidR="00075C79" w:rsidRPr="00704A9D" w:rsidRDefault="00075C79" w:rsidP="00F055EE">
      <w:pPr>
        <w:numPr>
          <w:ilvl w:val="0"/>
          <w:numId w:val="13"/>
        </w:numPr>
        <w:spacing w:after="0" w:line="240" w:lineRule="auto"/>
        <w:rPr>
          <w:color w:val="000000" w:themeColor="text1"/>
          <w:sz w:val="24"/>
          <w:szCs w:val="24"/>
          <w:lang w:val="fr-FR"/>
        </w:rPr>
      </w:pPr>
      <w:r w:rsidRPr="00704A9D">
        <w:rPr>
          <w:color w:val="000000" w:themeColor="text1"/>
          <w:sz w:val="24"/>
          <w:szCs w:val="24"/>
          <w:lang w:val="fr-FR"/>
        </w:rPr>
        <w:lastRenderedPageBreak/>
        <w:t xml:space="preserve">S-au elaborat fişele postului pentru întregul personal al unităţii de învăţământ şi au fost încheiate contractele individuale de muncă; </w:t>
      </w:r>
    </w:p>
    <w:p w:rsidR="00075C79" w:rsidRPr="00704A9D" w:rsidRDefault="00075C79" w:rsidP="00F055EE">
      <w:pPr>
        <w:numPr>
          <w:ilvl w:val="0"/>
          <w:numId w:val="13"/>
        </w:numPr>
        <w:spacing w:after="0" w:line="240" w:lineRule="auto"/>
        <w:rPr>
          <w:color w:val="000000" w:themeColor="text1"/>
          <w:sz w:val="24"/>
          <w:szCs w:val="24"/>
          <w:lang w:val="fr-FR"/>
        </w:rPr>
      </w:pPr>
      <w:r w:rsidRPr="00704A9D">
        <w:rPr>
          <w:color w:val="000000" w:themeColor="text1"/>
          <w:sz w:val="24"/>
          <w:szCs w:val="24"/>
          <w:lang w:val="fr-FR"/>
        </w:rPr>
        <w:t xml:space="preserve">S-au propus şi aprobat noi articole în regulamentul de ordine interioară; </w:t>
      </w:r>
    </w:p>
    <w:p w:rsidR="00075C79" w:rsidRPr="00704A9D" w:rsidRDefault="00075C79" w:rsidP="00F055EE">
      <w:pPr>
        <w:numPr>
          <w:ilvl w:val="0"/>
          <w:numId w:val="13"/>
        </w:numPr>
        <w:spacing w:after="0" w:line="240" w:lineRule="auto"/>
        <w:rPr>
          <w:color w:val="000000" w:themeColor="text1"/>
          <w:sz w:val="24"/>
          <w:szCs w:val="24"/>
          <w:lang w:val="it-IT"/>
        </w:rPr>
      </w:pPr>
      <w:r w:rsidRPr="00704A9D">
        <w:rPr>
          <w:color w:val="000000" w:themeColor="text1"/>
          <w:sz w:val="24"/>
          <w:szCs w:val="24"/>
          <w:lang w:val="it-IT"/>
        </w:rPr>
        <w:t xml:space="preserve">S-au întocmit toate documentele şi rapoartele tematice curente şi speciale, solicitate de ISJ, MEN; </w:t>
      </w:r>
    </w:p>
    <w:p w:rsidR="004A438E" w:rsidRPr="00704A9D" w:rsidRDefault="004A438E" w:rsidP="004A438E">
      <w:pPr>
        <w:spacing w:after="0" w:line="240" w:lineRule="auto"/>
        <w:rPr>
          <w:color w:val="000000" w:themeColor="text1"/>
          <w:sz w:val="24"/>
          <w:szCs w:val="24"/>
          <w:lang w:val="it-IT"/>
        </w:rPr>
      </w:pPr>
    </w:p>
    <w:p w:rsidR="004A438E" w:rsidRPr="00704A9D" w:rsidRDefault="004A438E" w:rsidP="004A438E">
      <w:pPr>
        <w:spacing w:after="0" w:line="240" w:lineRule="auto"/>
        <w:rPr>
          <w:color w:val="000000" w:themeColor="text1"/>
          <w:sz w:val="24"/>
          <w:szCs w:val="24"/>
          <w:lang w:val="it-IT"/>
        </w:rPr>
      </w:pPr>
    </w:p>
    <w:p w:rsidR="004A438E" w:rsidRPr="00704A9D" w:rsidRDefault="00AE722C" w:rsidP="004A438E">
      <w:pPr>
        <w:autoSpaceDE w:val="0"/>
        <w:autoSpaceDN w:val="0"/>
        <w:adjustRightInd w:val="0"/>
        <w:spacing w:after="0" w:line="240" w:lineRule="auto"/>
        <w:ind w:left="15" w:firstLine="720"/>
        <w:rPr>
          <w:rFonts w:eastAsia="Calibri"/>
          <w:color w:val="auto"/>
          <w:sz w:val="24"/>
          <w:szCs w:val="24"/>
        </w:rPr>
      </w:pPr>
      <w:r w:rsidRPr="00704A9D">
        <w:rPr>
          <w:rFonts w:eastAsia="Calibri"/>
          <w:b/>
          <w:color w:val="auto"/>
          <w:sz w:val="24"/>
          <w:szCs w:val="24"/>
        </w:rPr>
        <w:t>1.2.2.</w:t>
      </w:r>
      <w:r w:rsidR="004A438E" w:rsidRPr="00704A9D">
        <w:rPr>
          <w:rFonts w:eastAsia="Calibri"/>
          <w:b/>
          <w:color w:val="auto"/>
          <w:sz w:val="24"/>
          <w:szCs w:val="24"/>
        </w:rPr>
        <w:t>Planul de şcolarizare</w:t>
      </w:r>
      <w:r w:rsidR="004A438E" w:rsidRPr="00704A9D">
        <w:rPr>
          <w:rFonts w:eastAsia="Calibri"/>
          <w:color w:val="auto"/>
          <w:sz w:val="24"/>
          <w:szCs w:val="24"/>
        </w:rPr>
        <w:t xml:space="preserve"> propus pentru 20</w:t>
      </w:r>
      <w:r w:rsidR="00FE7D66" w:rsidRPr="00704A9D">
        <w:rPr>
          <w:rFonts w:eastAsia="Calibri"/>
          <w:color w:val="auto"/>
          <w:sz w:val="24"/>
          <w:szCs w:val="24"/>
        </w:rPr>
        <w:t>17</w:t>
      </w:r>
      <w:r w:rsidR="004A438E" w:rsidRPr="00704A9D">
        <w:rPr>
          <w:rFonts w:eastAsia="Calibri"/>
          <w:color w:val="auto"/>
          <w:sz w:val="24"/>
          <w:szCs w:val="24"/>
        </w:rPr>
        <w:t>-201</w:t>
      </w:r>
      <w:r w:rsidR="00FE7D66" w:rsidRPr="00704A9D">
        <w:rPr>
          <w:rFonts w:eastAsia="Calibri"/>
          <w:color w:val="auto"/>
          <w:sz w:val="24"/>
          <w:szCs w:val="24"/>
        </w:rPr>
        <w:t xml:space="preserve">8 </w:t>
      </w:r>
      <w:r w:rsidR="004A438E" w:rsidRPr="00704A9D">
        <w:rPr>
          <w:rFonts w:eastAsia="Calibri"/>
          <w:color w:val="auto"/>
          <w:sz w:val="24"/>
          <w:szCs w:val="24"/>
        </w:rPr>
        <w:t>a fost realizat. Recensământul populaţiei şcolare pentru cuprinderea copiilor la clasa preg</w:t>
      </w:r>
      <w:r w:rsidR="004A438E" w:rsidRPr="00704A9D">
        <w:rPr>
          <w:rFonts w:eastAsia="Calibri"/>
          <w:color w:val="auto"/>
          <w:sz w:val="24"/>
          <w:szCs w:val="24"/>
          <w:lang w:val="tr-TR"/>
        </w:rPr>
        <w:t>ãtitoare şi clasa I a fost realizat conform Metodologiei emise de MEN îns</w:t>
      </w:r>
      <w:r w:rsidR="004A438E" w:rsidRPr="00704A9D">
        <w:rPr>
          <w:rFonts w:eastAsia="Calibri"/>
          <w:color w:val="auto"/>
          <w:sz w:val="24"/>
          <w:szCs w:val="24"/>
        </w:rPr>
        <w:t>ă cifrele recensãmântului au fost mai mici decât popula</w:t>
      </w:r>
      <w:r w:rsidR="00542733" w:rsidRPr="00704A9D">
        <w:rPr>
          <w:rFonts w:eastAsia="Calibri"/>
          <w:color w:val="auto"/>
          <w:sz w:val="24"/>
          <w:szCs w:val="24"/>
        </w:rPr>
        <w:t>t</w:t>
      </w:r>
      <w:r w:rsidR="004A438E" w:rsidRPr="00704A9D">
        <w:rPr>
          <w:rFonts w:eastAsia="Calibri"/>
          <w:color w:val="auto"/>
          <w:sz w:val="24"/>
          <w:szCs w:val="24"/>
        </w:rPr>
        <w:t xml:space="preserve">ia </w:t>
      </w:r>
      <w:r w:rsidR="004A438E" w:rsidRPr="00704A9D">
        <w:rPr>
          <w:rFonts w:eastAsia="Calibri"/>
          <w:color w:val="auto"/>
          <w:sz w:val="24"/>
          <w:szCs w:val="24"/>
          <w:lang w:val="tr-TR"/>
        </w:rPr>
        <w:t>şcolarã real</w:t>
      </w:r>
      <w:r w:rsidR="004A438E" w:rsidRPr="00704A9D">
        <w:rPr>
          <w:rFonts w:eastAsia="Calibri"/>
          <w:color w:val="auto"/>
          <w:sz w:val="24"/>
          <w:szCs w:val="24"/>
        </w:rPr>
        <w:t xml:space="preserve">ă.  </w:t>
      </w:r>
    </w:p>
    <w:p w:rsidR="004A438E" w:rsidRPr="00704A9D" w:rsidRDefault="004A438E" w:rsidP="004A438E">
      <w:pPr>
        <w:autoSpaceDE w:val="0"/>
        <w:autoSpaceDN w:val="0"/>
        <w:adjustRightInd w:val="0"/>
        <w:spacing w:after="0" w:line="240" w:lineRule="auto"/>
        <w:ind w:left="15" w:hanging="15"/>
        <w:rPr>
          <w:rFonts w:eastAsia="Calibri"/>
          <w:b/>
          <w:bCs/>
          <w:color w:val="auto"/>
          <w:sz w:val="24"/>
          <w:szCs w:val="24"/>
        </w:rPr>
      </w:pPr>
      <w:r w:rsidRPr="00704A9D">
        <w:rPr>
          <w:rFonts w:eastAsia="Calibri"/>
          <w:b/>
          <w:bCs/>
          <w:color w:val="auto"/>
          <w:sz w:val="24"/>
          <w:szCs w:val="24"/>
        </w:rPr>
        <w:t xml:space="preserve"> </w:t>
      </w:r>
      <w:r w:rsidRPr="00704A9D">
        <w:rPr>
          <w:rFonts w:eastAsia="Calibri"/>
          <w:b/>
          <w:bCs/>
          <w:color w:val="auto"/>
          <w:sz w:val="24"/>
          <w:szCs w:val="24"/>
          <w:u w:val="single" w:color="000000"/>
        </w:rPr>
        <w:t>Şcolarizarea şi frecvenţa</w:t>
      </w:r>
      <w:r w:rsidRPr="00704A9D">
        <w:rPr>
          <w:rFonts w:eastAsia="Calibri"/>
          <w:b/>
          <w:bCs/>
          <w:color w:val="auto"/>
          <w:sz w:val="24"/>
          <w:szCs w:val="24"/>
        </w:rPr>
        <w:t>. Statistic, pe nivel</w:t>
      </w:r>
      <w:r w:rsidR="00FE7D66" w:rsidRPr="00704A9D">
        <w:rPr>
          <w:rFonts w:eastAsia="Calibri"/>
          <w:b/>
          <w:bCs/>
          <w:color w:val="auto"/>
          <w:sz w:val="24"/>
          <w:szCs w:val="24"/>
        </w:rPr>
        <w:t>uri de învăţământ - ultimii patru</w:t>
      </w:r>
      <w:r w:rsidRPr="00704A9D">
        <w:rPr>
          <w:rFonts w:eastAsia="Calibri"/>
          <w:b/>
          <w:bCs/>
          <w:color w:val="auto"/>
          <w:sz w:val="24"/>
          <w:szCs w:val="24"/>
        </w:rPr>
        <w:t xml:space="preserve"> ani şcolari:</w:t>
      </w:r>
    </w:p>
    <w:p w:rsidR="004A438E" w:rsidRPr="00704A9D" w:rsidRDefault="004A438E" w:rsidP="004A438E">
      <w:pPr>
        <w:spacing w:after="0" w:line="240" w:lineRule="auto"/>
        <w:rPr>
          <w:color w:val="auto"/>
          <w:sz w:val="24"/>
          <w:szCs w:val="24"/>
          <w:lang w:val="it-IT"/>
        </w:rPr>
      </w:pPr>
    </w:p>
    <w:tbl>
      <w:tblPr>
        <w:tblW w:w="10844" w:type="dxa"/>
        <w:jc w:val="center"/>
        <w:tblCellMar>
          <w:left w:w="0" w:type="dxa"/>
          <w:bottom w:w="186" w:type="dxa"/>
          <w:right w:w="65" w:type="dxa"/>
        </w:tblCellMar>
        <w:tblLook w:val="04A0" w:firstRow="1" w:lastRow="0" w:firstColumn="1" w:lastColumn="0" w:noHBand="0" w:noVBand="1"/>
      </w:tblPr>
      <w:tblGrid>
        <w:gridCol w:w="1748"/>
        <w:gridCol w:w="1757"/>
        <w:gridCol w:w="1672"/>
        <w:gridCol w:w="1672"/>
        <w:gridCol w:w="1610"/>
        <w:gridCol w:w="2385"/>
      </w:tblGrid>
      <w:tr w:rsidR="004A438E" w:rsidRPr="00704A9D" w:rsidTr="00350005">
        <w:trPr>
          <w:trHeight w:val="1027"/>
          <w:jc w:val="center"/>
        </w:trPr>
        <w:tc>
          <w:tcPr>
            <w:tcW w:w="1573" w:type="dxa"/>
            <w:tcBorders>
              <w:top w:val="single" w:sz="4" w:space="0" w:color="000000"/>
              <w:left w:val="single" w:sz="4" w:space="0" w:color="000000"/>
              <w:bottom w:val="single" w:sz="4" w:space="0" w:color="000000"/>
              <w:right w:val="single" w:sz="4" w:space="0" w:color="000000"/>
            </w:tcBorders>
            <w:shd w:val="clear" w:color="auto" w:fill="auto"/>
          </w:tcPr>
          <w:p w:rsidR="004A438E" w:rsidRPr="00704A9D" w:rsidRDefault="004A438E" w:rsidP="004A438E">
            <w:pPr>
              <w:spacing w:after="0" w:line="240" w:lineRule="auto"/>
              <w:jc w:val="center"/>
              <w:rPr>
                <w:b/>
                <w:color w:val="auto"/>
                <w:sz w:val="24"/>
                <w:szCs w:val="24"/>
              </w:rPr>
            </w:pPr>
          </w:p>
          <w:p w:rsidR="004A438E" w:rsidRPr="00704A9D" w:rsidRDefault="004A438E" w:rsidP="004A438E">
            <w:pPr>
              <w:spacing w:after="0" w:line="240" w:lineRule="auto"/>
              <w:jc w:val="center"/>
              <w:rPr>
                <w:b/>
                <w:color w:val="auto"/>
                <w:sz w:val="24"/>
                <w:szCs w:val="24"/>
              </w:rPr>
            </w:pPr>
            <w:r w:rsidRPr="00704A9D">
              <w:rPr>
                <w:b/>
                <w:color w:val="auto"/>
                <w:sz w:val="24"/>
                <w:szCs w:val="24"/>
              </w:rPr>
              <w:t>CICLUL DE</w:t>
            </w:r>
          </w:p>
          <w:p w:rsidR="004A438E" w:rsidRPr="00704A9D" w:rsidRDefault="004A438E" w:rsidP="004A438E">
            <w:pPr>
              <w:spacing w:after="0" w:line="240" w:lineRule="auto"/>
              <w:jc w:val="center"/>
              <w:rPr>
                <w:b/>
                <w:color w:val="auto"/>
                <w:sz w:val="24"/>
                <w:szCs w:val="24"/>
              </w:rPr>
            </w:pPr>
            <w:r w:rsidRPr="00704A9D">
              <w:rPr>
                <w:b/>
                <w:color w:val="auto"/>
                <w:sz w:val="24"/>
                <w:szCs w:val="24"/>
              </w:rPr>
              <w:t>ÎNVĂȚĂMÂNT</w:t>
            </w:r>
          </w:p>
        </w:tc>
        <w:tc>
          <w:tcPr>
            <w:tcW w:w="1791" w:type="dxa"/>
            <w:tcBorders>
              <w:top w:val="single" w:sz="4" w:space="0" w:color="000000"/>
              <w:left w:val="single" w:sz="4" w:space="0" w:color="000000"/>
              <w:bottom w:val="single" w:sz="4" w:space="0" w:color="000000"/>
              <w:right w:val="single" w:sz="4" w:space="0" w:color="000000"/>
            </w:tcBorders>
          </w:tcPr>
          <w:p w:rsidR="004A438E" w:rsidRPr="00704A9D" w:rsidRDefault="004A438E" w:rsidP="004A438E">
            <w:pPr>
              <w:spacing w:after="0" w:line="240" w:lineRule="auto"/>
              <w:jc w:val="center"/>
              <w:rPr>
                <w:b/>
                <w:color w:val="auto"/>
                <w:sz w:val="24"/>
                <w:szCs w:val="24"/>
                <w:lang w:val="pt-BR"/>
              </w:rPr>
            </w:pPr>
          </w:p>
          <w:p w:rsidR="004A438E" w:rsidRPr="00704A9D" w:rsidRDefault="004A438E" w:rsidP="004A438E">
            <w:pPr>
              <w:spacing w:after="0" w:line="240" w:lineRule="auto"/>
              <w:jc w:val="center"/>
              <w:rPr>
                <w:b/>
                <w:color w:val="auto"/>
                <w:sz w:val="24"/>
                <w:szCs w:val="24"/>
                <w:lang w:val="pt-BR"/>
              </w:rPr>
            </w:pPr>
            <w:r w:rsidRPr="00704A9D">
              <w:rPr>
                <w:b/>
                <w:color w:val="auto"/>
                <w:sz w:val="24"/>
                <w:szCs w:val="24"/>
                <w:lang w:val="pt-BR"/>
              </w:rPr>
              <w:t>NR. ELEVI INSCRISI IN ANUL SCOLAR 2014-2015</w:t>
            </w:r>
          </w:p>
        </w:tc>
        <w:tc>
          <w:tcPr>
            <w:tcW w:w="1701" w:type="dxa"/>
            <w:tcBorders>
              <w:top w:val="single" w:sz="4" w:space="0" w:color="000000"/>
              <w:left w:val="single" w:sz="4" w:space="0" w:color="000000"/>
              <w:bottom w:val="single" w:sz="4" w:space="0" w:color="000000"/>
              <w:right w:val="single" w:sz="4" w:space="0" w:color="000000"/>
            </w:tcBorders>
          </w:tcPr>
          <w:p w:rsidR="004A438E" w:rsidRPr="00704A9D" w:rsidRDefault="004A438E" w:rsidP="004A438E">
            <w:pPr>
              <w:spacing w:after="0" w:line="240" w:lineRule="auto"/>
              <w:jc w:val="center"/>
              <w:rPr>
                <w:rFonts w:eastAsia="Calibri"/>
                <w:b/>
                <w:color w:val="auto"/>
                <w:sz w:val="24"/>
                <w:szCs w:val="24"/>
              </w:rPr>
            </w:pPr>
          </w:p>
          <w:p w:rsidR="004A438E" w:rsidRPr="00704A9D" w:rsidRDefault="004A438E" w:rsidP="004A438E">
            <w:pPr>
              <w:spacing w:after="0" w:line="240" w:lineRule="auto"/>
              <w:ind w:left="2" w:firstLine="0"/>
              <w:jc w:val="center"/>
              <w:rPr>
                <w:rFonts w:eastAsia="Calibri"/>
                <w:b/>
                <w:color w:val="auto"/>
                <w:sz w:val="24"/>
                <w:szCs w:val="24"/>
              </w:rPr>
            </w:pPr>
            <w:r w:rsidRPr="00704A9D">
              <w:rPr>
                <w:b/>
                <w:color w:val="auto"/>
                <w:sz w:val="24"/>
                <w:szCs w:val="24"/>
                <w:lang w:val="pt-BR"/>
              </w:rPr>
              <w:t>NR. ELEVI INSCRISI IN ANUL SCOLAR 2015-2016</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4A438E" w:rsidRPr="00704A9D" w:rsidRDefault="004A438E" w:rsidP="004A438E">
            <w:pPr>
              <w:spacing w:after="0" w:line="240" w:lineRule="auto"/>
              <w:jc w:val="center"/>
              <w:rPr>
                <w:rFonts w:eastAsia="Calibri"/>
                <w:b/>
                <w:color w:val="auto"/>
                <w:sz w:val="24"/>
                <w:szCs w:val="24"/>
              </w:rPr>
            </w:pPr>
          </w:p>
          <w:p w:rsidR="004A438E" w:rsidRPr="00704A9D" w:rsidRDefault="004A438E" w:rsidP="004A438E">
            <w:pPr>
              <w:spacing w:after="0" w:line="240" w:lineRule="auto"/>
              <w:jc w:val="center"/>
              <w:rPr>
                <w:rFonts w:eastAsia="Calibri"/>
                <w:b/>
                <w:color w:val="auto"/>
                <w:sz w:val="24"/>
                <w:szCs w:val="24"/>
              </w:rPr>
            </w:pPr>
            <w:r w:rsidRPr="00704A9D">
              <w:rPr>
                <w:b/>
                <w:color w:val="auto"/>
                <w:sz w:val="24"/>
                <w:szCs w:val="24"/>
                <w:lang w:val="pt-BR"/>
              </w:rPr>
              <w:t>NR. ELEVI INSCRISI IN ANUL SCOLAR 2016-2017</w:t>
            </w:r>
          </w:p>
        </w:tc>
        <w:tc>
          <w:tcPr>
            <w:tcW w:w="1635" w:type="dxa"/>
            <w:tcBorders>
              <w:top w:val="single" w:sz="4" w:space="0" w:color="000000"/>
              <w:left w:val="single" w:sz="4" w:space="0" w:color="000000"/>
              <w:bottom w:val="single" w:sz="4" w:space="0" w:color="000000"/>
              <w:right w:val="single" w:sz="4" w:space="0" w:color="auto"/>
            </w:tcBorders>
          </w:tcPr>
          <w:p w:rsidR="004A438E" w:rsidRPr="00704A9D" w:rsidRDefault="004A438E" w:rsidP="004A438E">
            <w:pPr>
              <w:spacing w:after="0" w:line="240" w:lineRule="auto"/>
              <w:jc w:val="center"/>
              <w:rPr>
                <w:b/>
                <w:color w:val="auto"/>
                <w:sz w:val="24"/>
                <w:szCs w:val="24"/>
              </w:rPr>
            </w:pPr>
          </w:p>
          <w:p w:rsidR="004A438E" w:rsidRPr="00704A9D" w:rsidRDefault="00780716" w:rsidP="00780716">
            <w:pPr>
              <w:spacing w:after="0" w:line="240" w:lineRule="auto"/>
              <w:jc w:val="center"/>
              <w:rPr>
                <w:b/>
                <w:color w:val="auto"/>
                <w:sz w:val="24"/>
                <w:szCs w:val="24"/>
              </w:rPr>
            </w:pPr>
            <w:r w:rsidRPr="00704A9D">
              <w:rPr>
                <w:b/>
                <w:color w:val="auto"/>
                <w:sz w:val="24"/>
                <w:szCs w:val="24"/>
              </w:rPr>
              <w:t>NR. ELEVI INSCRISI IN ANUL SCOLAR 2017-2018</w:t>
            </w:r>
            <w:r w:rsidR="004A438E" w:rsidRPr="00704A9D">
              <w:rPr>
                <w:b/>
                <w:color w:val="auto"/>
                <w:sz w:val="24"/>
                <w:szCs w:val="24"/>
              </w:rPr>
              <w:t xml:space="preserve">                   </w:t>
            </w:r>
          </w:p>
        </w:tc>
        <w:tc>
          <w:tcPr>
            <w:tcW w:w="2443" w:type="dxa"/>
            <w:tcBorders>
              <w:top w:val="single" w:sz="4" w:space="0" w:color="000000"/>
              <w:left w:val="single" w:sz="4" w:space="0" w:color="auto"/>
              <w:bottom w:val="single" w:sz="4" w:space="0" w:color="000000"/>
              <w:right w:val="single" w:sz="4" w:space="0" w:color="000000"/>
            </w:tcBorders>
          </w:tcPr>
          <w:p w:rsidR="004A438E" w:rsidRPr="00704A9D" w:rsidRDefault="004A438E" w:rsidP="004A438E">
            <w:pPr>
              <w:spacing w:after="0" w:line="240" w:lineRule="auto"/>
              <w:ind w:left="0" w:firstLine="0"/>
              <w:jc w:val="center"/>
              <w:rPr>
                <w:b/>
                <w:color w:val="auto"/>
                <w:sz w:val="24"/>
                <w:szCs w:val="24"/>
              </w:rPr>
            </w:pPr>
          </w:p>
          <w:p w:rsidR="004A438E" w:rsidRPr="00704A9D" w:rsidRDefault="004A438E" w:rsidP="004A438E">
            <w:pPr>
              <w:spacing w:after="0" w:line="240" w:lineRule="auto"/>
              <w:jc w:val="center"/>
              <w:rPr>
                <w:b/>
                <w:color w:val="auto"/>
                <w:sz w:val="24"/>
                <w:szCs w:val="24"/>
              </w:rPr>
            </w:pPr>
            <w:r w:rsidRPr="00704A9D">
              <w:rPr>
                <w:b/>
                <w:color w:val="auto"/>
                <w:sz w:val="24"/>
                <w:szCs w:val="24"/>
              </w:rPr>
              <w:t>EVOLUTIE</w:t>
            </w:r>
          </w:p>
        </w:tc>
      </w:tr>
      <w:tr w:rsidR="00961C99" w:rsidRPr="00704A9D" w:rsidTr="00350005">
        <w:trPr>
          <w:trHeight w:val="259"/>
          <w:jc w:val="center"/>
        </w:trPr>
        <w:tc>
          <w:tcPr>
            <w:tcW w:w="1573" w:type="dxa"/>
            <w:tcBorders>
              <w:top w:val="single" w:sz="4" w:space="0" w:color="000000"/>
              <w:left w:val="single" w:sz="4" w:space="0" w:color="000000"/>
              <w:bottom w:val="single" w:sz="4" w:space="0" w:color="000000"/>
              <w:right w:val="single" w:sz="4" w:space="0" w:color="000000"/>
            </w:tcBorders>
            <w:shd w:val="clear" w:color="auto" w:fill="auto"/>
          </w:tcPr>
          <w:p w:rsidR="00961C99" w:rsidRPr="00B7239C" w:rsidRDefault="00961C99" w:rsidP="00A315B1">
            <w:pPr>
              <w:spacing w:after="0" w:line="240" w:lineRule="auto"/>
              <w:jc w:val="center"/>
              <w:rPr>
                <w:rFonts w:eastAsia="Calibri"/>
                <w:color w:val="auto"/>
              </w:rPr>
            </w:pPr>
            <w:r w:rsidRPr="00B7239C">
              <w:rPr>
                <w:color w:val="auto"/>
              </w:rPr>
              <w:t>PRESCOLAR</w:t>
            </w:r>
          </w:p>
        </w:tc>
        <w:tc>
          <w:tcPr>
            <w:tcW w:w="1791" w:type="dxa"/>
            <w:tcBorders>
              <w:top w:val="single" w:sz="4" w:space="0" w:color="000000"/>
              <w:left w:val="single" w:sz="4" w:space="0" w:color="000000"/>
              <w:bottom w:val="single" w:sz="4" w:space="0" w:color="000000"/>
              <w:right w:val="single" w:sz="4" w:space="0" w:color="000000"/>
            </w:tcBorders>
          </w:tcPr>
          <w:p w:rsidR="00961C99" w:rsidRPr="00704A9D" w:rsidRDefault="00961C99" w:rsidP="00A315B1">
            <w:pPr>
              <w:spacing w:after="0" w:line="240" w:lineRule="auto"/>
              <w:jc w:val="center"/>
              <w:rPr>
                <w:rFonts w:eastAsia="Calibri"/>
                <w:color w:val="auto"/>
                <w:sz w:val="24"/>
                <w:szCs w:val="24"/>
              </w:rPr>
            </w:pPr>
            <w:r w:rsidRPr="00704A9D">
              <w:rPr>
                <w:color w:val="auto"/>
                <w:sz w:val="24"/>
                <w:szCs w:val="24"/>
              </w:rPr>
              <w:t>54</w:t>
            </w:r>
          </w:p>
        </w:tc>
        <w:tc>
          <w:tcPr>
            <w:tcW w:w="1701" w:type="dxa"/>
            <w:tcBorders>
              <w:top w:val="single" w:sz="4" w:space="0" w:color="000000"/>
              <w:left w:val="single" w:sz="4" w:space="0" w:color="000000"/>
              <w:bottom w:val="single" w:sz="4" w:space="0" w:color="000000"/>
              <w:right w:val="single" w:sz="4" w:space="0" w:color="000000"/>
            </w:tcBorders>
          </w:tcPr>
          <w:p w:rsidR="00961C99" w:rsidRPr="00704A9D" w:rsidRDefault="00961C99" w:rsidP="00A315B1">
            <w:pPr>
              <w:spacing w:after="0" w:line="240" w:lineRule="auto"/>
              <w:jc w:val="center"/>
              <w:rPr>
                <w:rFonts w:eastAsia="Calibri"/>
                <w:color w:val="auto"/>
                <w:sz w:val="24"/>
                <w:szCs w:val="24"/>
              </w:rPr>
            </w:pPr>
            <w:r w:rsidRPr="00704A9D">
              <w:rPr>
                <w:rFonts w:eastAsia="Calibri"/>
                <w:color w:val="auto"/>
                <w:sz w:val="24"/>
                <w:szCs w:val="24"/>
              </w:rPr>
              <w:t>60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961C99" w:rsidRPr="00704A9D" w:rsidRDefault="00961C99" w:rsidP="00A315B1">
            <w:pPr>
              <w:spacing w:after="0" w:line="240" w:lineRule="auto"/>
              <w:jc w:val="center"/>
              <w:rPr>
                <w:rFonts w:eastAsia="Calibri"/>
                <w:color w:val="auto"/>
                <w:sz w:val="24"/>
                <w:szCs w:val="24"/>
              </w:rPr>
            </w:pPr>
            <w:r w:rsidRPr="00704A9D">
              <w:rPr>
                <w:rFonts w:eastAsia="Calibri"/>
                <w:color w:val="auto"/>
                <w:sz w:val="24"/>
                <w:szCs w:val="24"/>
              </w:rPr>
              <w:t>53</w:t>
            </w:r>
          </w:p>
        </w:tc>
        <w:tc>
          <w:tcPr>
            <w:tcW w:w="1635" w:type="dxa"/>
            <w:tcBorders>
              <w:top w:val="single" w:sz="4" w:space="0" w:color="auto"/>
              <w:left w:val="single" w:sz="4" w:space="0" w:color="auto"/>
              <w:bottom w:val="single" w:sz="4" w:space="0" w:color="auto"/>
              <w:right w:val="single" w:sz="4" w:space="0" w:color="auto"/>
            </w:tcBorders>
          </w:tcPr>
          <w:p w:rsidR="00961C99" w:rsidRPr="00704A9D" w:rsidRDefault="00A315B1" w:rsidP="00A315B1">
            <w:pPr>
              <w:spacing w:after="0" w:line="240" w:lineRule="auto"/>
              <w:jc w:val="center"/>
              <w:rPr>
                <w:color w:val="000000" w:themeColor="text1"/>
                <w:sz w:val="24"/>
                <w:szCs w:val="24"/>
              </w:rPr>
            </w:pPr>
            <w:r w:rsidRPr="00704A9D">
              <w:rPr>
                <w:color w:val="000000" w:themeColor="text1"/>
                <w:sz w:val="24"/>
                <w:szCs w:val="24"/>
              </w:rPr>
              <w:t>64</w:t>
            </w:r>
          </w:p>
        </w:tc>
        <w:tc>
          <w:tcPr>
            <w:tcW w:w="2443" w:type="dxa"/>
            <w:tcBorders>
              <w:top w:val="single" w:sz="4" w:space="0" w:color="000000"/>
              <w:left w:val="single" w:sz="4" w:space="0" w:color="auto"/>
              <w:bottom w:val="single" w:sz="4" w:space="0" w:color="000000"/>
              <w:right w:val="single" w:sz="4" w:space="0" w:color="000000"/>
            </w:tcBorders>
          </w:tcPr>
          <w:p w:rsidR="00961C99" w:rsidRPr="00704A9D" w:rsidRDefault="00A315B1" w:rsidP="00A315B1">
            <w:pPr>
              <w:spacing w:after="0" w:line="240" w:lineRule="auto"/>
              <w:ind w:left="0" w:firstLine="0"/>
              <w:jc w:val="center"/>
              <w:rPr>
                <w:rFonts w:eastAsia="Calibri"/>
                <w:color w:val="auto"/>
                <w:sz w:val="24"/>
                <w:szCs w:val="24"/>
              </w:rPr>
            </w:pPr>
            <w:r w:rsidRPr="00704A9D">
              <w:rPr>
                <w:rFonts w:ascii="Segoe UI Emoji" w:eastAsia="Calibri" w:hAnsi="Segoe UI Emoji" w:cs="Segoe UI Emoji"/>
                <w:color w:val="auto"/>
                <w:sz w:val="24"/>
                <w:szCs w:val="24"/>
              </w:rPr>
              <w:t>↗</w:t>
            </w:r>
          </w:p>
        </w:tc>
      </w:tr>
      <w:tr w:rsidR="00AC524F" w:rsidRPr="00704A9D" w:rsidTr="00350005">
        <w:trPr>
          <w:trHeight w:val="208"/>
          <w:jc w:val="center"/>
        </w:trPr>
        <w:tc>
          <w:tcPr>
            <w:tcW w:w="1573" w:type="dxa"/>
            <w:tcBorders>
              <w:top w:val="single" w:sz="4" w:space="0" w:color="000000"/>
              <w:left w:val="single" w:sz="4" w:space="0" w:color="000000"/>
              <w:bottom w:val="single" w:sz="4" w:space="0" w:color="000000"/>
              <w:right w:val="single" w:sz="4" w:space="0" w:color="000000"/>
            </w:tcBorders>
            <w:shd w:val="clear" w:color="auto" w:fill="auto"/>
          </w:tcPr>
          <w:p w:rsidR="00AC524F" w:rsidRPr="00B7239C" w:rsidRDefault="00AC524F" w:rsidP="00A315B1">
            <w:pPr>
              <w:spacing w:after="0" w:line="240" w:lineRule="auto"/>
              <w:jc w:val="center"/>
              <w:rPr>
                <w:color w:val="auto"/>
              </w:rPr>
            </w:pPr>
            <w:r w:rsidRPr="00B7239C">
              <w:rPr>
                <w:color w:val="auto"/>
              </w:rPr>
              <w:t>PRIMAR</w:t>
            </w:r>
          </w:p>
        </w:tc>
        <w:tc>
          <w:tcPr>
            <w:tcW w:w="1791" w:type="dxa"/>
            <w:tcBorders>
              <w:top w:val="single" w:sz="4" w:space="0" w:color="000000"/>
              <w:left w:val="single" w:sz="4" w:space="0" w:color="000000"/>
              <w:bottom w:val="single" w:sz="4" w:space="0" w:color="000000"/>
              <w:right w:val="single" w:sz="4" w:space="0" w:color="000000"/>
            </w:tcBorders>
          </w:tcPr>
          <w:p w:rsidR="00AC524F" w:rsidRPr="00704A9D" w:rsidRDefault="00AC524F" w:rsidP="00A315B1">
            <w:pPr>
              <w:spacing w:after="0" w:line="240" w:lineRule="auto"/>
              <w:jc w:val="center"/>
              <w:rPr>
                <w:color w:val="auto"/>
                <w:sz w:val="24"/>
                <w:szCs w:val="24"/>
              </w:rPr>
            </w:pPr>
            <w:r w:rsidRPr="00704A9D">
              <w:rPr>
                <w:color w:val="auto"/>
                <w:sz w:val="24"/>
                <w:szCs w:val="24"/>
              </w:rPr>
              <w:t>149</w:t>
            </w:r>
          </w:p>
        </w:tc>
        <w:tc>
          <w:tcPr>
            <w:tcW w:w="1701" w:type="dxa"/>
            <w:tcBorders>
              <w:top w:val="single" w:sz="4" w:space="0" w:color="000000"/>
              <w:left w:val="single" w:sz="4" w:space="0" w:color="000000"/>
              <w:bottom w:val="single" w:sz="4" w:space="0" w:color="000000"/>
              <w:right w:val="single" w:sz="4" w:space="0" w:color="000000"/>
            </w:tcBorders>
          </w:tcPr>
          <w:p w:rsidR="00AC524F" w:rsidRPr="00704A9D" w:rsidRDefault="00AC524F" w:rsidP="00A315B1">
            <w:pPr>
              <w:spacing w:after="0" w:line="240" w:lineRule="auto"/>
              <w:jc w:val="center"/>
              <w:rPr>
                <w:rFonts w:eastAsia="Calibri"/>
                <w:color w:val="auto"/>
                <w:sz w:val="24"/>
                <w:szCs w:val="24"/>
              </w:rPr>
            </w:pPr>
            <w:r w:rsidRPr="00704A9D">
              <w:rPr>
                <w:rFonts w:eastAsia="Calibri"/>
                <w:color w:val="auto"/>
                <w:sz w:val="24"/>
                <w:szCs w:val="24"/>
              </w:rPr>
              <w:t>140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AC524F" w:rsidRPr="00704A9D" w:rsidRDefault="00AC524F" w:rsidP="00A315B1">
            <w:pPr>
              <w:spacing w:after="0" w:line="240" w:lineRule="auto"/>
              <w:ind w:left="0" w:right="-15" w:firstLine="0"/>
              <w:jc w:val="center"/>
              <w:rPr>
                <w:color w:val="auto"/>
                <w:sz w:val="24"/>
                <w:szCs w:val="24"/>
              </w:rPr>
            </w:pPr>
            <w:r w:rsidRPr="00704A9D">
              <w:rPr>
                <w:color w:val="auto"/>
                <w:sz w:val="24"/>
                <w:szCs w:val="24"/>
              </w:rPr>
              <w:t>141</w:t>
            </w:r>
          </w:p>
        </w:tc>
        <w:tc>
          <w:tcPr>
            <w:tcW w:w="1635" w:type="dxa"/>
            <w:tcBorders>
              <w:top w:val="single" w:sz="4" w:space="0" w:color="auto"/>
              <w:left w:val="single" w:sz="4" w:space="0" w:color="auto"/>
              <w:bottom w:val="single" w:sz="4" w:space="0" w:color="auto"/>
              <w:right w:val="single" w:sz="4" w:space="0" w:color="auto"/>
            </w:tcBorders>
            <w:shd w:val="clear" w:color="auto" w:fill="auto"/>
          </w:tcPr>
          <w:p w:rsidR="00AC524F" w:rsidRPr="00704A9D" w:rsidRDefault="00AC524F" w:rsidP="00A315B1">
            <w:pPr>
              <w:spacing w:after="0" w:line="240" w:lineRule="auto"/>
              <w:jc w:val="center"/>
              <w:rPr>
                <w:color w:val="auto"/>
                <w:sz w:val="24"/>
                <w:szCs w:val="24"/>
              </w:rPr>
            </w:pPr>
            <w:r w:rsidRPr="00704A9D">
              <w:rPr>
                <w:color w:val="auto"/>
                <w:sz w:val="24"/>
                <w:szCs w:val="24"/>
              </w:rPr>
              <w:t>165</w:t>
            </w:r>
          </w:p>
        </w:tc>
        <w:tc>
          <w:tcPr>
            <w:tcW w:w="2443" w:type="dxa"/>
            <w:tcBorders>
              <w:top w:val="single" w:sz="4" w:space="0" w:color="000000"/>
              <w:left w:val="single" w:sz="4" w:space="0" w:color="auto"/>
              <w:bottom w:val="single" w:sz="4" w:space="0" w:color="000000"/>
              <w:right w:val="single" w:sz="4" w:space="0" w:color="000000"/>
            </w:tcBorders>
          </w:tcPr>
          <w:p w:rsidR="00AC524F" w:rsidRPr="00704A9D" w:rsidRDefault="00AC524F" w:rsidP="00A315B1">
            <w:pPr>
              <w:spacing w:after="0" w:line="240" w:lineRule="auto"/>
              <w:ind w:left="0" w:firstLine="0"/>
              <w:jc w:val="center"/>
              <w:rPr>
                <w:rFonts w:eastAsia="Calibri"/>
                <w:color w:val="auto"/>
                <w:sz w:val="24"/>
                <w:szCs w:val="24"/>
              </w:rPr>
            </w:pPr>
            <w:r w:rsidRPr="00704A9D">
              <w:rPr>
                <w:rFonts w:ascii="Segoe UI Emoji" w:eastAsia="Calibri" w:hAnsi="Segoe UI Emoji" w:cs="Segoe UI Emoji"/>
                <w:color w:val="auto"/>
                <w:sz w:val="24"/>
                <w:szCs w:val="24"/>
              </w:rPr>
              <w:t>↗</w:t>
            </w:r>
          </w:p>
        </w:tc>
      </w:tr>
      <w:tr w:rsidR="00AC524F" w:rsidRPr="00704A9D" w:rsidTr="00350005">
        <w:trPr>
          <w:trHeight w:val="300"/>
          <w:jc w:val="center"/>
        </w:trPr>
        <w:tc>
          <w:tcPr>
            <w:tcW w:w="1573" w:type="dxa"/>
            <w:tcBorders>
              <w:top w:val="single" w:sz="4" w:space="0" w:color="000000"/>
              <w:left w:val="single" w:sz="4" w:space="0" w:color="000000"/>
              <w:bottom w:val="single" w:sz="4" w:space="0" w:color="000000"/>
              <w:right w:val="single" w:sz="4" w:space="0" w:color="000000"/>
            </w:tcBorders>
            <w:shd w:val="clear" w:color="auto" w:fill="auto"/>
          </w:tcPr>
          <w:p w:rsidR="00AC524F" w:rsidRPr="00B7239C" w:rsidRDefault="00AC524F" w:rsidP="00A315B1">
            <w:pPr>
              <w:spacing w:after="0" w:line="240" w:lineRule="auto"/>
              <w:jc w:val="center"/>
              <w:rPr>
                <w:color w:val="auto"/>
              </w:rPr>
            </w:pPr>
            <w:r w:rsidRPr="00B7239C">
              <w:rPr>
                <w:color w:val="auto"/>
              </w:rPr>
              <w:t>GIMNAZIAL</w:t>
            </w:r>
          </w:p>
        </w:tc>
        <w:tc>
          <w:tcPr>
            <w:tcW w:w="1791" w:type="dxa"/>
            <w:tcBorders>
              <w:top w:val="single" w:sz="4" w:space="0" w:color="000000"/>
              <w:left w:val="single" w:sz="4" w:space="0" w:color="000000"/>
              <w:bottom w:val="single" w:sz="4" w:space="0" w:color="000000"/>
              <w:right w:val="single" w:sz="4" w:space="0" w:color="000000"/>
            </w:tcBorders>
          </w:tcPr>
          <w:p w:rsidR="00AC524F" w:rsidRPr="00704A9D" w:rsidRDefault="00AC524F" w:rsidP="00A315B1">
            <w:pPr>
              <w:spacing w:after="0" w:line="240" w:lineRule="auto"/>
              <w:jc w:val="center"/>
              <w:rPr>
                <w:color w:val="auto"/>
                <w:sz w:val="24"/>
                <w:szCs w:val="24"/>
              </w:rPr>
            </w:pPr>
            <w:r w:rsidRPr="00704A9D">
              <w:rPr>
                <w:color w:val="auto"/>
                <w:sz w:val="24"/>
                <w:szCs w:val="24"/>
              </w:rPr>
              <w:t>131</w:t>
            </w:r>
          </w:p>
        </w:tc>
        <w:tc>
          <w:tcPr>
            <w:tcW w:w="1701" w:type="dxa"/>
            <w:tcBorders>
              <w:top w:val="single" w:sz="4" w:space="0" w:color="000000"/>
              <w:left w:val="single" w:sz="4" w:space="0" w:color="000000"/>
              <w:bottom w:val="single" w:sz="4" w:space="0" w:color="000000"/>
              <w:right w:val="single" w:sz="4" w:space="0" w:color="000000"/>
            </w:tcBorders>
          </w:tcPr>
          <w:p w:rsidR="00AC524F" w:rsidRPr="00704A9D" w:rsidRDefault="00AC524F" w:rsidP="00A315B1">
            <w:pPr>
              <w:spacing w:after="0" w:line="240" w:lineRule="auto"/>
              <w:jc w:val="center"/>
              <w:rPr>
                <w:rFonts w:eastAsia="Calibri"/>
                <w:color w:val="auto"/>
                <w:sz w:val="24"/>
                <w:szCs w:val="24"/>
              </w:rPr>
            </w:pPr>
            <w:r w:rsidRPr="00704A9D">
              <w:rPr>
                <w:rFonts w:eastAsia="Calibri"/>
                <w:color w:val="auto"/>
                <w:sz w:val="24"/>
                <w:szCs w:val="24"/>
              </w:rPr>
              <w:t>139</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AC524F" w:rsidRPr="00704A9D" w:rsidRDefault="00AC524F" w:rsidP="00A315B1">
            <w:pPr>
              <w:spacing w:after="0" w:line="240" w:lineRule="auto"/>
              <w:ind w:left="0" w:right="-15" w:firstLine="0"/>
              <w:jc w:val="center"/>
              <w:rPr>
                <w:color w:val="auto"/>
                <w:sz w:val="24"/>
                <w:szCs w:val="24"/>
              </w:rPr>
            </w:pPr>
            <w:r w:rsidRPr="00704A9D">
              <w:rPr>
                <w:color w:val="auto"/>
                <w:sz w:val="24"/>
                <w:szCs w:val="24"/>
              </w:rPr>
              <w:t>124</w:t>
            </w:r>
          </w:p>
        </w:tc>
        <w:tc>
          <w:tcPr>
            <w:tcW w:w="1635" w:type="dxa"/>
            <w:tcBorders>
              <w:top w:val="single" w:sz="4" w:space="0" w:color="auto"/>
              <w:left w:val="single" w:sz="4" w:space="0" w:color="auto"/>
              <w:bottom w:val="single" w:sz="4" w:space="0" w:color="auto"/>
              <w:right w:val="single" w:sz="4" w:space="0" w:color="auto"/>
            </w:tcBorders>
            <w:shd w:val="clear" w:color="auto" w:fill="auto"/>
          </w:tcPr>
          <w:p w:rsidR="00AC524F" w:rsidRPr="00704A9D" w:rsidRDefault="00AC524F" w:rsidP="00A315B1">
            <w:pPr>
              <w:spacing w:after="0" w:line="240" w:lineRule="auto"/>
              <w:jc w:val="center"/>
              <w:rPr>
                <w:color w:val="auto"/>
                <w:sz w:val="24"/>
                <w:szCs w:val="24"/>
              </w:rPr>
            </w:pPr>
            <w:r w:rsidRPr="00704A9D">
              <w:rPr>
                <w:color w:val="auto"/>
                <w:sz w:val="24"/>
                <w:szCs w:val="24"/>
              </w:rPr>
              <w:t>90</w:t>
            </w:r>
          </w:p>
        </w:tc>
        <w:tc>
          <w:tcPr>
            <w:tcW w:w="2443" w:type="dxa"/>
            <w:tcBorders>
              <w:top w:val="single" w:sz="4" w:space="0" w:color="000000"/>
              <w:left w:val="single" w:sz="4" w:space="0" w:color="auto"/>
              <w:bottom w:val="single" w:sz="4" w:space="0" w:color="000000"/>
              <w:right w:val="single" w:sz="4" w:space="0" w:color="000000"/>
            </w:tcBorders>
          </w:tcPr>
          <w:p w:rsidR="00AC524F" w:rsidRPr="00704A9D" w:rsidRDefault="00AC524F" w:rsidP="00A315B1">
            <w:pPr>
              <w:spacing w:after="0" w:line="240" w:lineRule="auto"/>
              <w:ind w:left="0" w:firstLine="0"/>
              <w:jc w:val="center"/>
              <w:rPr>
                <w:rFonts w:eastAsia="Calibri"/>
                <w:color w:val="auto"/>
                <w:sz w:val="24"/>
                <w:szCs w:val="24"/>
              </w:rPr>
            </w:pPr>
            <w:r w:rsidRPr="00704A9D">
              <w:rPr>
                <w:rFonts w:ascii="Segoe UI Emoji" w:eastAsia="Calibri" w:hAnsi="Segoe UI Emoji" w:cs="Segoe UI Emoji"/>
                <w:color w:val="auto"/>
                <w:sz w:val="24"/>
                <w:szCs w:val="24"/>
              </w:rPr>
              <w:t>↙</w:t>
            </w:r>
          </w:p>
        </w:tc>
      </w:tr>
      <w:tr w:rsidR="00AC524F" w:rsidRPr="00704A9D" w:rsidTr="00350005">
        <w:trPr>
          <w:trHeight w:val="222"/>
          <w:jc w:val="center"/>
        </w:trPr>
        <w:tc>
          <w:tcPr>
            <w:tcW w:w="1573" w:type="dxa"/>
            <w:tcBorders>
              <w:top w:val="single" w:sz="4" w:space="0" w:color="000000"/>
              <w:left w:val="single" w:sz="4" w:space="0" w:color="000000"/>
              <w:bottom w:val="single" w:sz="4" w:space="0" w:color="000000"/>
              <w:right w:val="single" w:sz="4" w:space="0" w:color="000000"/>
            </w:tcBorders>
            <w:shd w:val="clear" w:color="auto" w:fill="auto"/>
          </w:tcPr>
          <w:p w:rsidR="00AC524F" w:rsidRPr="00B7239C" w:rsidRDefault="00AC524F" w:rsidP="00A315B1">
            <w:pPr>
              <w:spacing w:after="0" w:line="240" w:lineRule="auto"/>
              <w:jc w:val="center"/>
              <w:rPr>
                <w:color w:val="auto"/>
              </w:rPr>
            </w:pPr>
            <w:r w:rsidRPr="00B7239C">
              <w:rPr>
                <w:color w:val="auto"/>
              </w:rPr>
              <w:t>LICEAL  - ZI</w:t>
            </w:r>
          </w:p>
        </w:tc>
        <w:tc>
          <w:tcPr>
            <w:tcW w:w="1791" w:type="dxa"/>
            <w:tcBorders>
              <w:top w:val="single" w:sz="4" w:space="0" w:color="000000"/>
              <w:left w:val="single" w:sz="4" w:space="0" w:color="000000"/>
              <w:bottom w:val="single" w:sz="4" w:space="0" w:color="000000"/>
              <w:right w:val="single" w:sz="4" w:space="0" w:color="000000"/>
            </w:tcBorders>
          </w:tcPr>
          <w:p w:rsidR="00AC524F" w:rsidRPr="00704A9D" w:rsidRDefault="00AC524F" w:rsidP="00A315B1">
            <w:pPr>
              <w:spacing w:after="0" w:line="240" w:lineRule="auto"/>
              <w:jc w:val="center"/>
              <w:rPr>
                <w:color w:val="auto"/>
                <w:sz w:val="24"/>
                <w:szCs w:val="24"/>
              </w:rPr>
            </w:pPr>
            <w:r w:rsidRPr="00704A9D">
              <w:rPr>
                <w:color w:val="auto"/>
                <w:sz w:val="24"/>
                <w:szCs w:val="24"/>
              </w:rPr>
              <w:t>185</w:t>
            </w:r>
          </w:p>
        </w:tc>
        <w:tc>
          <w:tcPr>
            <w:tcW w:w="1701" w:type="dxa"/>
            <w:tcBorders>
              <w:top w:val="single" w:sz="4" w:space="0" w:color="000000"/>
              <w:left w:val="single" w:sz="4" w:space="0" w:color="000000"/>
              <w:bottom w:val="single" w:sz="4" w:space="0" w:color="000000"/>
              <w:right w:val="single" w:sz="4" w:space="0" w:color="auto"/>
            </w:tcBorders>
          </w:tcPr>
          <w:p w:rsidR="00AC524F" w:rsidRPr="00704A9D" w:rsidRDefault="00AC524F" w:rsidP="00A315B1">
            <w:pPr>
              <w:spacing w:after="0" w:line="240" w:lineRule="auto"/>
              <w:jc w:val="center"/>
              <w:rPr>
                <w:rFonts w:eastAsia="Calibri"/>
                <w:color w:val="auto"/>
                <w:sz w:val="24"/>
                <w:szCs w:val="24"/>
              </w:rPr>
            </w:pPr>
            <w:r w:rsidRPr="00704A9D">
              <w:rPr>
                <w:rFonts w:eastAsia="Calibri"/>
                <w:color w:val="auto"/>
                <w:sz w:val="24"/>
                <w:szCs w:val="24"/>
              </w:rPr>
              <w:t>167</w:t>
            </w:r>
          </w:p>
        </w:tc>
        <w:tc>
          <w:tcPr>
            <w:tcW w:w="1701" w:type="dxa"/>
            <w:tcBorders>
              <w:top w:val="single" w:sz="4" w:space="0" w:color="000000"/>
              <w:left w:val="single" w:sz="4" w:space="0" w:color="auto"/>
              <w:bottom w:val="single" w:sz="4" w:space="0" w:color="000000"/>
              <w:right w:val="single" w:sz="4" w:space="0" w:color="000000"/>
            </w:tcBorders>
            <w:shd w:val="clear" w:color="auto" w:fill="auto"/>
          </w:tcPr>
          <w:p w:rsidR="00AC524F" w:rsidRPr="00704A9D" w:rsidRDefault="00AC524F" w:rsidP="00A315B1">
            <w:pPr>
              <w:spacing w:after="0" w:line="240" w:lineRule="auto"/>
              <w:ind w:left="0" w:right="-15" w:firstLine="0"/>
              <w:jc w:val="center"/>
              <w:rPr>
                <w:color w:val="auto"/>
                <w:sz w:val="24"/>
                <w:szCs w:val="24"/>
              </w:rPr>
            </w:pPr>
            <w:r w:rsidRPr="00704A9D">
              <w:rPr>
                <w:color w:val="auto"/>
                <w:sz w:val="24"/>
                <w:szCs w:val="24"/>
              </w:rPr>
              <w:t>178</w:t>
            </w:r>
          </w:p>
        </w:tc>
        <w:tc>
          <w:tcPr>
            <w:tcW w:w="1635" w:type="dxa"/>
            <w:tcBorders>
              <w:top w:val="single" w:sz="4" w:space="0" w:color="auto"/>
              <w:left w:val="single" w:sz="4" w:space="0" w:color="auto"/>
              <w:bottom w:val="single" w:sz="4" w:space="0" w:color="auto"/>
              <w:right w:val="single" w:sz="4" w:space="0" w:color="auto"/>
            </w:tcBorders>
            <w:shd w:val="clear" w:color="auto" w:fill="auto"/>
          </w:tcPr>
          <w:p w:rsidR="00AC524F" w:rsidRPr="00704A9D" w:rsidRDefault="00AC524F" w:rsidP="00A315B1">
            <w:pPr>
              <w:spacing w:after="0" w:line="240" w:lineRule="auto"/>
              <w:jc w:val="center"/>
              <w:rPr>
                <w:color w:val="auto"/>
                <w:sz w:val="24"/>
                <w:szCs w:val="24"/>
              </w:rPr>
            </w:pPr>
            <w:r w:rsidRPr="00704A9D">
              <w:rPr>
                <w:color w:val="auto"/>
                <w:sz w:val="24"/>
                <w:szCs w:val="24"/>
              </w:rPr>
              <w:t>194</w:t>
            </w:r>
          </w:p>
        </w:tc>
        <w:tc>
          <w:tcPr>
            <w:tcW w:w="2443" w:type="dxa"/>
            <w:tcBorders>
              <w:top w:val="single" w:sz="4" w:space="0" w:color="000000"/>
              <w:left w:val="single" w:sz="4" w:space="0" w:color="auto"/>
              <w:bottom w:val="single" w:sz="4" w:space="0" w:color="000000"/>
              <w:right w:val="single" w:sz="4" w:space="0" w:color="000000"/>
            </w:tcBorders>
          </w:tcPr>
          <w:p w:rsidR="00AC524F" w:rsidRPr="00704A9D" w:rsidRDefault="00AC524F" w:rsidP="00A315B1">
            <w:pPr>
              <w:spacing w:after="0" w:line="240" w:lineRule="auto"/>
              <w:ind w:left="0" w:firstLine="0"/>
              <w:jc w:val="center"/>
              <w:rPr>
                <w:rFonts w:eastAsia="Calibri"/>
                <w:color w:val="auto"/>
                <w:sz w:val="24"/>
                <w:szCs w:val="24"/>
              </w:rPr>
            </w:pPr>
            <w:r w:rsidRPr="00704A9D">
              <w:rPr>
                <w:rFonts w:ascii="Segoe UI Emoji" w:eastAsia="Calibri" w:hAnsi="Segoe UI Emoji" w:cs="Segoe UI Emoji"/>
                <w:color w:val="auto"/>
                <w:sz w:val="24"/>
                <w:szCs w:val="24"/>
              </w:rPr>
              <w:t>↗</w:t>
            </w:r>
          </w:p>
        </w:tc>
      </w:tr>
      <w:tr w:rsidR="00AC524F" w:rsidRPr="00704A9D" w:rsidTr="00350005">
        <w:trPr>
          <w:trHeight w:val="314"/>
          <w:jc w:val="center"/>
        </w:trPr>
        <w:tc>
          <w:tcPr>
            <w:tcW w:w="1573" w:type="dxa"/>
            <w:tcBorders>
              <w:top w:val="single" w:sz="4" w:space="0" w:color="000000"/>
              <w:left w:val="single" w:sz="4" w:space="0" w:color="000000"/>
              <w:bottom w:val="single" w:sz="4" w:space="0" w:color="000000"/>
              <w:right w:val="single" w:sz="4" w:space="0" w:color="000000"/>
            </w:tcBorders>
            <w:shd w:val="clear" w:color="auto" w:fill="auto"/>
          </w:tcPr>
          <w:p w:rsidR="00AC524F" w:rsidRPr="00B7239C" w:rsidRDefault="00AC524F" w:rsidP="00A315B1">
            <w:pPr>
              <w:spacing w:after="0" w:line="240" w:lineRule="auto"/>
              <w:jc w:val="center"/>
              <w:rPr>
                <w:rFonts w:eastAsia="Calibri"/>
                <w:color w:val="auto"/>
              </w:rPr>
            </w:pPr>
            <w:r w:rsidRPr="00B7239C">
              <w:rPr>
                <w:color w:val="auto"/>
              </w:rPr>
              <w:t>LICEAL – FR</w:t>
            </w:r>
          </w:p>
        </w:tc>
        <w:tc>
          <w:tcPr>
            <w:tcW w:w="1791" w:type="dxa"/>
            <w:tcBorders>
              <w:top w:val="single" w:sz="4" w:space="0" w:color="000000"/>
              <w:left w:val="single" w:sz="4" w:space="0" w:color="000000"/>
              <w:bottom w:val="single" w:sz="4" w:space="0" w:color="000000"/>
              <w:right w:val="single" w:sz="4" w:space="0" w:color="000000"/>
            </w:tcBorders>
          </w:tcPr>
          <w:p w:rsidR="00AC524F" w:rsidRPr="00704A9D" w:rsidRDefault="00AC524F" w:rsidP="00A315B1">
            <w:pPr>
              <w:spacing w:after="0" w:line="240" w:lineRule="auto"/>
              <w:jc w:val="center"/>
              <w:rPr>
                <w:rFonts w:eastAsia="Calibri"/>
                <w:color w:val="auto"/>
                <w:sz w:val="24"/>
                <w:szCs w:val="24"/>
              </w:rPr>
            </w:pPr>
            <w:r w:rsidRPr="00704A9D">
              <w:rPr>
                <w:color w:val="auto"/>
                <w:sz w:val="24"/>
                <w:szCs w:val="24"/>
              </w:rPr>
              <w:t>51</w:t>
            </w:r>
          </w:p>
        </w:tc>
        <w:tc>
          <w:tcPr>
            <w:tcW w:w="1701" w:type="dxa"/>
            <w:tcBorders>
              <w:top w:val="single" w:sz="4" w:space="0" w:color="000000"/>
              <w:left w:val="single" w:sz="4" w:space="0" w:color="000000"/>
              <w:bottom w:val="single" w:sz="4" w:space="0" w:color="000000"/>
              <w:right w:val="single" w:sz="4" w:space="0" w:color="000000"/>
            </w:tcBorders>
          </w:tcPr>
          <w:p w:rsidR="00AC524F" w:rsidRPr="00704A9D" w:rsidRDefault="00AC524F" w:rsidP="00A315B1">
            <w:pPr>
              <w:spacing w:after="0" w:line="240" w:lineRule="auto"/>
              <w:jc w:val="center"/>
              <w:rPr>
                <w:rFonts w:eastAsia="Calibri"/>
                <w:color w:val="auto"/>
                <w:sz w:val="24"/>
                <w:szCs w:val="24"/>
              </w:rPr>
            </w:pPr>
            <w:r w:rsidRPr="00704A9D">
              <w:rPr>
                <w:rFonts w:eastAsia="Calibri"/>
                <w:color w:val="auto"/>
                <w:sz w:val="24"/>
                <w:szCs w:val="24"/>
              </w:rPr>
              <w:t>36</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AC524F" w:rsidRPr="00704A9D" w:rsidRDefault="00AC524F" w:rsidP="00A315B1">
            <w:pPr>
              <w:spacing w:after="0" w:line="240" w:lineRule="auto"/>
              <w:jc w:val="center"/>
              <w:rPr>
                <w:rFonts w:eastAsia="Calibri"/>
                <w:color w:val="auto"/>
                <w:sz w:val="24"/>
                <w:szCs w:val="24"/>
              </w:rPr>
            </w:pPr>
            <w:r w:rsidRPr="00704A9D">
              <w:rPr>
                <w:rFonts w:eastAsia="Calibri"/>
                <w:color w:val="auto"/>
                <w:sz w:val="24"/>
                <w:szCs w:val="24"/>
              </w:rPr>
              <w:t>60</w:t>
            </w:r>
          </w:p>
        </w:tc>
        <w:tc>
          <w:tcPr>
            <w:tcW w:w="1635" w:type="dxa"/>
            <w:tcBorders>
              <w:top w:val="single" w:sz="4" w:space="0" w:color="auto"/>
              <w:left w:val="single" w:sz="4" w:space="0" w:color="auto"/>
              <w:bottom w:val="single" w:sz="4" w:space="0" w:color="auto"/>
              <w:right w:val="single" w:sz="4" w:space="0" w:color="auto"/>
            </w:tcBorders>
            <w:shd w:val="clear" w:color="auto" w:fill="auto"/>
          </w:tcPr>
          <w:p w:rsidR="00AC524F" w:rsidRPr="00704A9D" w:rsidRDefault="00AC524F" w:rsidP="00A315B1">
            <w:pPr>
              <w:spacing w:after="0" w:line="240" w:lineRule="auto"/>
              <w:jc w:val="center"/>
              <w:rPr>
                <w:color w:val="auto"/>
                <w:sz w:val="24"/>
                <w:szCs w:val="24"/>
              </w:rPr>
            </w:pPr>
            <w:r w:rsidRPr="00704A9D">
              <w:rPr>
                <w:color w:val="auto"/>
                <w:sz w:val="24"/>
                <w:szCs w:val="24"/>
              </w:rPr>
              <w:t>39</w:t>
            </w:r>
          </w:p>
        </w:tc>
        <w:tc>
          <w:tcPr>
            <w:tcW w:w="2443" w:type="dxa"/>
            <w:tcBorders>
              <w:top w:val="single" w:sz="4" w:space="0" w:color="000000"/>
              <w:left w:val="single" w:sz="4" w:space="0" w:color="auto"/>
              <w:bottom w:val="single" w:sz="4" w:space="0" w:color="000000"/>
              <w:right w:val="single" w:sz="4" w:space="0" w:color="000000"/>
            </w:tcBorders>
          </w:tcPr>
          <w:p w:rsidR="00AC524F" w:rsidRPr="00704A9D" w:rsidRDefault="00A315B1" w:rsidP="00A315B1">
            <w:pPr>
              <w:spacing w:after="0" w:line="240" w:lineRule="auto"/>
              <w:ind w:left="0" w:firstLine="0"/>
              <w:jc w:val="center"/>
              <w:rPr>
                <w:rFonts w:eastAsia="Calibri"/>
                <w:color w:val="auto"/>
                <w:sz w:val="24"/>
                <w:szCs w:val="24"/>
              </w:rPr>
            </w:pPr>
            <w:r w:rsidRPr="00704A9D">
              <w:rPr>
                <w:rFonts w:ascii="Segoe UI Emoji" w:eastAsia="Calibri" w:hAnsi="Segoe UI Emoji" w:cs="Segoe UI Emoji"/>
                <w:color w:val="auto"/>
                <w:sz w:val="24"/>
                <w:szCs w:val="24"/>
              </w:rPr>
              <w:t>↙</w:t>
            </w:r>
          </w:p>
        </w:tc>
      </w:tr>
    </w:tbl>
    <w:p w:rsidR="00B7239C" w:rsidRPr="00704A9D" w:rsidRDefault="00B7239C" w:rsidP="00B7239C">
      <w:pPr>
        <w:spacing w:after="0" w:line="240" w:lineRule="auto"/>
        <w:ind w:left="0" w:firstLine="0"/>
        <w:rPr>
          <w:color w:val="000000" w:themeColor="text1"/>
          <w:sz w:val="24"/>
          <w:szCs w:val="24"/>
          <w:lang w:val="it-IT"/>
        </w:rPr>
      </w:pPr>
    </w:p>
    <w:tbl>
      <w:tblPr>
        <w:tblW w:w="11481" w:type="dxa"/>
        <w:tblInd w:w="2122" w:type="dxa"/>
        <w:tblCellMar>
          <w:left w:w="0" w:type="dxa"/>
          <w:bottom w:w="186" w:type="dxa"/>
          <w:right w:w="65" w:type="dxa"/>
        </w:tblCellMar>
        <w:tblLook w:val="04A0" w:firstRow="1" w:lastRow="0" w:firstColumn="1" w:lastColumn="0" w:noHBand="0" w:noVBand="1"/>
      </w:tblPr>
      <w:tblGrid>
        <w:gridCol w:w="1762"/>
        <w:gridCol w:w="1843"/>
        <w:gridCol w:w="1701"/>
        <w:gridCol w:w="1701"/>
        <w:gridCol w:w="1650"/>
        <w:gridCol w:w="2824"/>
      </w:tblGrid>
      <w:tr w:rsidR="00AC524F" w:rsidRPr="00704A9D" w:rsidTr="00B7239C">
        <w:trPr>
          <w:trHeight w:val="378"/>
        </w:trPr>
        <w:tc>
          <w:tcPr>
            <w:tcW w:w="1762" w:type="dxa"/>
            <w:tcBorders>
              <w:top w:val="single" w:sz="4" w:space="0" w:color="000000"/>
              <w:left w:val="single" w:sz="4" w:space="0" w:color="000000"/>
              <w:bottom w:val="single" w:sz="4" w:space="0" w:color="000000"/>
              <w:right w:val="single" w:sz="4" w:space="0" w:color="000000"/>
            </w:tcBorders>
            <w:shd w:val="clear" w:color="auto" w:fill="auto"/>
          </w:tcPr>
          <w:p w:rsidR="00AC524F" w:rsidRPr="00B7239C" w:rsidRDefault="00AC524F" w:rsidP="00A315B1">
            <w:pPr>
              <w:spacing w:after="0" w:line="240" w:lineRule="auto"/>
              <w:jc w:val="center"/>
              <w:rPr>
                <w:rFonts w:eastAsia="Calibri"/>
                <w:color w:val="auto"/>
              </w:rPr>
            </w:pPr>
            <w:r w:rsidRPr="00B7239C">
              <w:rPr>
                <w:color w:val="auto"/>
              </w:rPr>
              <w:t>A DOUA SANSA INV PRIMAR</w:t>
            </w:r>
          </w:p>
        </w:tc>
        <w:tc>
          <w:tcPr>
            <w:tcW w:w="1843" w:type="dxa"/>
            <w:tcBorders>
              <w:top w:val="single" w:sz="4" w:space="0" w:color="000000"/>
              <w:left w:val="single" w:sz="4" w:space="0" w:color="000000"/>
              <w:bottom w:val="single" w:sz="4" w:space="0" w:color="000000"/>
              <w:right w:val="single" w:sz="4" w:space="0" w:color="000000"/>
            </w:tcBorders>
          </w:tcPr>
          <w:p w:rsidR="00AC524F" w:rsidRPr="00B7239C" w:rsidRDefault="00AC524F" w:rsidP="00A315B1">
            <w:pPr>
              <w:spacing w:after="0" w:line="240" w:lineRule="auto"/>
              <w:jc w:val="center"/>
              <w:rPr>
                <w:rFonts w:eastAsia="Calibri"/>
                <w:color w:val="auto"/>
              </w:rPr>
            </w:pPr>
            <w:r w:rsidRPr="00B7239C">
              <w:rPr>
                <w:color w:val="auto"/>
              </w:rPr>
              <w:t>60</w:t>
            </w:r>
          </w:p>
        </w:tc>
        <w:tc>
          <w:tcPr>
            <w:tcW w:w="1701" w:type="dxa"/>
            <w:tcBorders>
              <w:top w:val="single" w:sz="4" w:space="0" w:color="000000"/>
              <w:left w:val="single" w:sz="4" w:space="0" w:color="000000"/>
              <w:bottom w:val="single" w:sz="4" w:space="0" w:color="000000"/>
              <w:right w:val="single" w:sz="4" w:space="0" w:color="000000"/>
            </w:tcBorders>
          </w:tcPr>
          <w:p w:rsidR="00AC524F" w:rsidRPr="00B7239C" w:rsidRDefault="00AC524F" w:rsidP="00A315B1">
            <w:pPr>
              <w:spacing w:after="0" w:line="240" w:lineRule="auto"/>
              <w:jc w:val="center"/>
              <w:rPr>
                <w:rFonts w:eastAsia="Calibri"/>
                <w:color w:val="auto"/>
              </w:rPr>
            </w:pPr>
            <w:r w:rsidRPr="00B7239C">
              <w:rPr>
                <w:rFonts w:eastAsia="Calibri"/>
                <w:color w:val="auto"/>
              </w:rPr>
              <w:t>54</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AC524F" w:rsidRPr="00B7239C" w:rsidRDefault="00AC524F" w:rsidP="00A315B1">
            <w:pPr>
              <w:spacing w:after="0" w:line="240" w:lineRule="auto"/>
              <w:jc w:val="center"/>
              <w:rPr>
                <w:rFonts w:eastAsia="Calibri"/>
                <w:color w:val="auto"/>
              </w:rPr>
            </w:pPr>
            <w:r w:rsidRPr="00B7239C">
              <w:rPr>
                <w:rFonts w:eastAsia="Calibri"/>
                <w:color w:val="auto"/>
              </w:rPr>
              <w:t>52</w:t>
            </w:r>
          </w:p>
        </w:tc>
        <w:tc>
          <w:tcPr>
            <w:tcW w:w="1650" w:type="dxa"/>
            <w:tcBorders>
              <w:top w:val="single" w:sz="4" w:space="0" w:color="auto"/>
              <w:left w:val="single" w:sz="4" w:space="0" w:color="auto"/>
              <w:bottom w:val="single" w:sz="4" w:space="0" w:color="auto"/>
              <w:right w:val="single" w:sz="4" w:space="0" w:color="auto"/>
            </w:tcBorders>
            <w:shd w:val="clear" w:color="auto" w:fill="auto"/>
          </w:tcPr>
          <w:p w:rsidR="00AC524F" w:rsidRPr="00B7239C" w:rsidRDefault="00AC524F" w:rsidP="00A315B1">
            <w:pPr>
              <w:spacing w:after="0" w:line="240" w:lineRule="auto"/>
              <w:jc w:val="center"/>
              <w:rPr>
                <w:color w:val="auto"/>
              </w:rPr>
            </w:pPr>
            <w:r w:rsidRPr="00B7239C">
              <w:rPr>
                <w:color w:val="auto"/>
              </w:rPr>
              <w:t>51</w:t>
            </w:r>
          </w:p>
        </w:tc>
        <w:tc>
          <w:tcPr>
            <w:tcW w:w="2824" w:type="dxa"/>
            <w:tcBorders>
              <w:top w:val="single" w:sz="4" w:space="0" w:color="000000"/>
              <w:left w:val="single" w:sz="4" w:space="0" w:color="auto"/>
              <w:bottom w:val="single" w:sz="4" w:space="0" w:color="000000"/>
              <w:right w:val="single" w:sz="4" w:space="0" w:color="000000"/>
            </w:tcBorders>
          </w:tcPr>
          <w:p w:rsidR="00AC524F" w:rsidRPr="00704A9D" w:rsidRDefault="00A315B1" w:rsidP="00A315B1">
            <w:pPr>
              <w:spacing w:after="0" w:line="240" w:lineRule="auto"/>
              <w:ind w:left="0" w:firstLine="0"/>
              <w:jc w:val="center"/>
              <w:rPr>
                <w:rFonts w:eastAsia="Calibri"/>
                <w:color w:val="auto"/>
                <w:sz w:val="24"/>
                <w:szCs w:val="24"/>
              </w:rPr>
            </w:pPr>
            <w:r w:rsidRPr="00704A9D">
              <w:rPr>
                <w:rFonts w:ascii="Segoe UI Emoji" w:eastAsia="Calibri" w:hAnsi="Segoe UI Emoji" w:cs="Segoe UI Emoji"/>
                <w:color w:val="auto"/>
                <w:sz w:val="24"/>
                <w:szCs w:val="24"/>
              </w:rPr>
              <w:t>↙</w:t>
            </w:r>
          </w:p>
        </w:tc>
      </w:tr>
      <w:tr w:rsidR="00AC524F" w:rsidRPr="00704A9D" w:rsidTr="00B7239C">
        <w:trPr>
          <w:trHeight w:val="692"/>
        </w:trPr>
        <w:tc>
          <w:tcPr>
            <w:tcW w:w="1762" w:type="dxa"/>
            <w:tcBorders>
              <w:top w:val="single" w:sz="4" w:space="0" w:color="000000"/>
              <w:left w:val="single" w:sz="4" w:space="0" w:color="000000"/>
              <w:bottom w:val="single" w:sz="4" w:space="0" w:color="000000"/>
              <w:right w:val="single" w:sz="4" w:space="0" w:color="000000"/>
            </w:tcBorders>
            <w:shd w:val="clear" w:color="auto" w:fill="auto"/>
          </w:tcPr>
          <w:p w:rsidR="00AC524F" w:rsidRPr="00B7239C" w:rsidRDefault="00AC524F" w:rsidP="00A315B1">
            <w:pPr>
              <w:spacing w:after="0" w:line="240" w:lineRule="auto"/>
              <w:jc w:val="center"/>
              <w:rPr>
                <w:rFonts w:eastAsia="Calibri"/>
                <w:color w:val="auto"/>
                <w:lang w:val="pt-BR"/>
              </w:rPr>
            </w:pPr>
            <w:r w:rsidRPr="00B7239C">
              <w:rPr>
                <w:color w:val="auto"/>
                <w:lang w:val="pt-BR"/>
              </w:rPr>
              <w:t>A DOUA SANSA INV SECUNDAR INFERIOR</w:t>
            </w:r>
          </w:p>
        </w:tc>
        <w:tc>
          <w:tcPr>
            <w:tcW w:w="1843" w:type="dxa"/>
            <w:tcBorders>
              <w:top w:val="single" w:sz="4" w:space="0" w:color="000000"/>
              <w:left w:val="single" w:sz="4" w:space="0" w:color="000000"/>
              <w:bottom w:val="single" w:sz="4" w:space="0" w:color="000000"/>
              <w:right w:val="single" w:sz="4" w:space="0" w:color="000000"/>
            </w:tcBorders>
          </w:tcPr>
          <w:p w:rsidR="00AC524F" w:rsidRPr="00B7239C" w:rsidRDefault="00AC524F" w:rsidP="00A315B1">
            <w:pPr>
              <w:spacing w:after="0" w:line="240" w:lineRule="auto"/>
              <w:jc w:val="center"/>
              <w:rPr>
                <w:rFonts w:eastAsia="Calibri"/>
                <w:color w:val="auto"/>
              </w:rPr>
            </w:pPr>
            <w:r w:rsidRPr="00B7239C">
              <w:rPr>
                <w:color w:val="auto"/>
              </w:rPr>
              <w:t>25</w:t>
            </w:r>
          </w:p>
        </w:tc>
        <w:tc>
          <w:tcPr>
            <w:tcW w:w="1701" w:type="dxa"/>
            <w:tcBorders>
              <w:top w:val="single" w:sz="4" w:space="0" w:color="000000"/>
              <w:left w:val="single" w:sz="4" w:space="0" w:color="000000"/>
              <w:bottom w:val="single" w:sz="4" w:space="0" w:color="000000"/>
              <w:right w:val="single" w:sz="4" w:space="0" w:color="000000"/>
            </w:tcBorders>
          </w:tcPr>
          <w:p w:rsidR="00AC524F" w:rsidRPr="00B7239C" w:rsidRDefault="00AC524F" w:rsidP="00A315B1">
            <w:pPr>
              <w:spacing w:after="0" w:line="240" w:lineRule="auto"/>
              <w:jc w:val="center"/>
              <w:rPr>
                <w:rFonts w:eastAsia="Calibri"/>
                <w:color w:val="auto"/>
              </w:rPr>
            </w:pPr>
            <w:r w:rsidRPr="00B7239C">
              <w:rPr>
                <w:rFonts w:eastAsia="Calibri"/>
                <w:color w:val="auto"/>
              </w:rPr>
              <w:t>18</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AC524F" w:rsidRPr="00B7239C" w:rsidRDefault="00AC524F" w:rsidP="00A315B1">
            <w:pPr>
              <w:spacing w:after="0" w:line="240" w:lineRule="auto"/>
              <w:jc w:val="center"/>
              <w:rPr>
                <w:rFonts w:eastAsia="Calibri"/>
                <w:color w:val="auto"/>
              </w:rPr>
            </w:pPr>
            <w:r w:rsidRPr="00B7239C">
              <w:rPr>
                <w:rFonts w:eastAsia="Calibri"/>
                <w:color w:val="auto"/>
              </w:rPr>
              <w:t>20</w:t>
            </w:r>
          </w:p>
        </w:tc>
        <w:tc>
          <w:tcPr>
            <w:tcW w:w="1650" w:type="dxa"/>
            <w:tcBorders>
              <w:top w:val="single" w:sz="4" w:space="0" w:color="auto"/>
              <w:left w:val="single" w:sz="4" w:space="0" w:color="auto"/>
              <w:bottom w:val="single" w:sz="4" w:space="0" w:color="auto"/>
              <w:right w:val="single" w:sz="4" w:space="0" w:color="auto"/>
            </w:tcBorders>
            <w:shd w:val="clear" w:color="auto" w:fill="auto"/>
          </w:tcPr>
          <w:p w:rsidR="00AC524F" w:rsidRPr="00B7239C" w:rsidRDefault="00AC524F" w:rsidP="00A315B1">
            <w:pPr>
              <w:spacing w:after="0" w:line="240" w:lineRule="auto"/>
              <w:jc w:val="center"/>
              <w:rPr>
                <w:color w:val="auto"/>
              </w:rPr>
            </w:pPr>
            <w:r w:rsidRPr="00B7239C">
              <w:rPr>
                <w:color w:val="auto"/>
              </w:rPr>
              <w:t>29</w:t>
            </w:r>
          </w:p>
        </w:tc>
        <w:tc>
          <w:tcPr>
            <w:tcW w:w="2824" w:type="dxa"/>
            <w:tcBorders>
              <w:top w:val="single" w:sz="4" w:space="0" w:color="000000"/>
              <w:left w:val="single" w:sz="4" w:space="0" w:color="auto"/>
              <w:bottom w:val="single" w:sz="4" w:space="0" w:color="000000"/>
              <w:right w:val="single" w:sz="4" w:space="0" w:color="000000"/>
            </w:tcBorders>
          </w:tcPr>
          <w:p w:rsidR="00AC524F" w:rsidRPr="00704A9D" w:rsidRDefault="00AC524F" w:rsidP="00A315B1">
            <w:pPr>
              <w:spacing w:after="0" w:line="240" w:lineRule="auto"/>
              <w:ind w:left="0" w:firstLine="0"/>
              <w:jc w:val="center"/>
              <w:rPr>
                <w:rFonts w:eastAsia="Calibri"/>
                <w:color w:val="auto"/>
                <w:sz w:val="24"/>
                <w:szCs w:val="24"/>
              </w:rPr>
            </w:pPr>
            <w:r w:rsidRPr="00704A9D">
              <w:rPr>
                <w:rFonts w:ascii="Segoe UI Emoji" w:eastAsia="Calibri" w:hAnsi="Segoe UI Emoji" w:cs="Segoe UI Emoji"/>
                <w:color w:val="auto"/>
                <w:sz w:val="24"/>
                <w:szCs w:val="24"/>
              </w:rPr>
              <w:t>↗</w:t>
            </w:r>
          </w:p>
        </w:tc>
      </w:tr>
      <w:tr w:rsidR="00D31979" w:rsidRPr="00704A9D" w:rsidTr="00B7239C">
        <w:trPr>
          <w:trHeight w:val="304"/>
        </w:trPr>
        <w:tc>
          <w:tcPr>
            <w:tcW w:w="1762" w:type="dxa"/>
            <w:tcBorders>
              <w:top w:val="single" w:sz="4" w:space="0" w:color="000000"/>
              <w:left w:val="single" w:sz="4" w:space="0" w:color="000000"/>
              <w:bottom w:val="single" w:sz="4" w:space="0" w:color="000000"/>
              <w:right w:val="single" w:sz="4" w:space="0" w:color="000000"/>
            </w:tcBorders>
            <w:shd w:val="clear" w:color="auto" w:fill="auto"/>
          </w:tcPr>
          <w:p w:rsidR="00D31979" w:rsidRPr="00B7239C" w:rsidRDefault="00D31979" w:rsidP="00A315B1">
            <w:pPr>
              <w:spacing w:after="0" w:line="240" w:lineRule="auto"/>
              <w:jc w:val="center"/>
              <w:rPr>
                <w:color w:val="auto"/>
              </w:rPr>
            </w:pPr>
            <w:r w:rsidRPr="00B7239C">
              <w:rPr>
                <w:color w:val="auto"/>
              </w:rPr>
              <w:t>TOTAL</w:t>
            </w:r>
          </w:p>
        </w:tc>
        <w:tc>
          <w:tcPr>
            <w:tcW w:w="1843" w:type="dxa"/>
            <w:tcBorders>
              <w:top w:val="single" w:sz="4" w:space="0" w:color="000000"/>
              <w:left w:val="single" w:sz="4" w:space="0" w:color="000000"/>
              <w:bottom w:val="single" w:sz="4" w:space="0" w:color="000000"/>
              <w:right w:val="single" w:sz="4" w:space="0" w:color="000000"/>
            </w:tcBorders>
          </w:tcPr>
          <w:p w:rsidR="00D31979" w:rsidRPr="00B7239C" w:rsidRDefault="00D31979" w:rsidP="00A315B1">
            <w:pPr>
              <w:spacing w:after="0" w:line="240" w:lineRule="auto"/>
              <w:jc w:val="center"/>
              <w:rPr>
                <w:color w:val="auto"/>
              </w:rPr>
            </w:pPr>
            <w:r w:rsidRPr="00B7239C">
              <w:rPr>
                <w:color w:val="auto"/>
              </w:rPr>
              <w:t>655</w:t>
            </w:r>
          </w:p>
        </w:tc>
        <w:tc>
          <w:tcPr>
            <w:tcW w:w="1701" w:type="dxa"/>
            <w:tcBorders>
              <w:top w:val="single" w:sz="4" w:space="0" w:color="000000"/>
              <w:left w:val="single" w:sz="4" w:space="0" w:color="000000"/>
              <w:bottom w:val="single" w:sz="4" w:space="0" w:color="000000"/>
              <w:right w:val="single" w:sz="4" w:space="0" w:color="000000"/>
            </w:tcBorders>
          </w:tcPr>
          <w:p w:rsidR="00D31979" w:rsidRPr="00B7239C" w:rsidRDefault="00D31979" w:rsidP="00A315B1">
            <w:pPr>
              <w:spacing w:after="0" w:line="240" w:lineRule="auto"/>
              <w:jc w:val="center"/>
              <w:rPr>
                <w:rFonts w:eastAsia="Calibri"/>
                <w:color w:val="auto"/>
              </w:rPr>
            </w:pPr>
            <w:r w:rsidRPr="00B7239C">
              <w:rPr>
                <w:rFonts w:eastAsia="Calibri"/>
                <w:color w:val="auto"/>
              </w:rPr>
              <w:t>614</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31979" w:rsidRPr="00B7239C" w:rsidRDefault="00D31979" w:rsidP="00A315B1">
            <w:pPr>
              <w:spacing w:after="0" w:line="240" w:lineRule="auto"/>
              <w:jc w:val="center"/>
              <w:rPr>
                <w:rFonts w:eastAsia="Calibri"/>
                <w:color w:val="auto"/>
              </w:rPr>
            </w:pPr>
            <w:r w:rsidRPr="00B7239C">
              <w:rPr>
                <w:rFonts w:eastAsia="Calibri"/>
                <w:color w:val="auto"/>
              </w:rPr>
              <w:t>628</w:t>
            </w:r>
          </w:p>
        </w:tc>
        <w:tc>
          <w:tcPr>
            <w:tcW w:w="1650" w:type="dxa"/>
            <w:tcBorders>
              <w:top w:val="single" w:sz="4" w:space="0" w:color="000000"/>
              <w:left w:val="single" w:sz="4" w:space="0" w:color="000000"/>
              <w:bottom w:val="single" w:sz="4" w:space="0" w:color="000000"/>
              <w:right w:val="single" w:sz="4" w:space="0" w:color="auto"/>
            </w:tcBorders>
          </w:tcPr>
          <w:p w:rsidR="00D31979" w:rsidRPr="00B7239C" w:rsidRDefault="00A315B1" w:rsidP="00A315B1">
            <w:pPr>
              <w:spacing w:after="0" w:line="240" w:lineRule="auto"/>
              <w:ind w:left="0" w:firstLine="0"/>
              <w:jc w:val="center"/>
              <w:rPr>
                <w:rFonts w:eastAsia="Calibri"/>
                <w:color w:val="auto"/>
              </w:rPr>
            </w:pPr>
            <w:r w:rsidRPr="00B7239C">
              <w:rPr>
                <w:rFonts w:eastAsia="Calibri"/>
                <w:color w:val="auto"/>
              </w:rPr>
              <w:t>632</w:t>
            </w:r>
          </w:p>
        </w:tc>
        <w:tc>
          <w:tcPr>
            <w:tcW w:w="2824" w:type="dxa"/>
            <w:tcBorders>
              <w:top w:val="single" w:sz="4" w:space="0" w:color="000000"/>
              <w:left w:val="single" w:sz="4" w:space="0" w:color="auto"/>
              <w:bottom w:val="single" w:sz="4" w:space="0" w:color="000000"/>
              <w:right w:val="single" w:sz="4" w:space="0" w:color="000000"/>
            </w:tcBorders>
          </w:tcPr>
          <w:p w:rsidR="00D31979" w:rsidRPr="00704A9D" w:rsidRDefault="00D31979" w:rsidP="00A315B1">
            <w:pPr>
              <w:spacing w:after="0" w:line="240" w:lineRule="auto"/>
              <w:ind w:left="0" w:firstLine="0"/>
              <w:jc w:val="center"/>
              <w:rPr>
                <w:rFonts w:eastAsia="Calibri"/>
                <w:color w:val="auto"/>
                <w:sz w:val="24"/>
                <w:szCs w:val="24"/>
              </w:rPr>
            </w:pPr>
            <w:r w:rsidRPr="00704A9D">
              <w:rPr>
                <w:rFonts w:ascii="Segoe UI Emoji" w:eastAsia="Calibri" w:hAnsi="Segoe UI Emoji" w:cs="Segoe UI Emoji"/>
                <w:color w:val="auto"/>
                <w:sz w:val="24"/>
                <w:szCs w:val="24"/>
              </w:rPr>
              <w:t>↗</w:t>
            </w:r>
          </w:p>
        </w:tc>
      </w:tr>
    </w:tbl>
    <w:p w:rsidR="00D31979" w:rsidRDefault="00D31979" w:rsidP="00961C99">
      <w:pPr>
        <w:spacing w:after="0" w:line="240" w:lineRule="auto"/>
        <w:ind w:left="0" w:firstLine="0"/>
        <w:rPr>
          <w:color w:val="auto"/>
          <w:sz w:val="24"/>
          <w:szCs w:val="24"/>
          <w:lang w:val="fr-FR"/>
        </w:rPr>
      </w:pPr>
    </w:p>
    <w:p w:rsidR="004F745C" w:rsidRDefault="004F745C" w:rsidP="00961C99">
      <w:pPr>
        <w:spacing w:after="0" w:line="240" w:lineRule="auto"/>
        <w:ind w:left="0" w:firstLine="0"/>
        <w:rPr>
          <w:color w:val="auto"/>
          <w:sz w:val="24"/>
          <w:szCs w:val="24"/>
          <w:lang w:val="fr-FR"/>
        </w:rPr>
      </w:pPr>
    </w:p>
    <w:p w:rsidR="004F745C" w:rsidRPr="00704A9D" w:rsidRDefault="00350005" w:rsidP="00961C99">
      <w:pPr>
        <w:spacing w:after="0" w:line="240" w:lineRule="auto"/>
        <w:ind w:left="0" w:firstLine="0"/>
        <w:rPr>
          <w:color w:val="auto"/>
          <w:sz w:val="24"/>
          <w:szCs w:val="24"/>
          <w:lang w:val="fr-FR"/>
        </w:rPr>
      </w:pPr>
      <w:r>
        <w:rPr>
          <w:noProof/>
          <w:color w:val="auto"/>
          <w:sz w:val="24"/>
          <w:szCs w:val="24"/>
          <w:lang w:val="fr-FR"/>
        </w:rPr>
        <w:lastRenderedPageBreak/>
        <w:t xml:space="preserve">                                        </w:t>
      </w:r>
      <w:r>
        <w:rPr>
          <w:noProof/>
          <w:color w:val="auto"/>
          <w:sz w:val="24"/>
          <w:szCs w:val="24"/>
          <w:lang w:val="ro-RO" w:eastAsia="ro-RO"/>
        </w:rPr>
        <w:drawing>
          <wp:inline distT="0" distB="0" distL="0" distR="0" wp14:anchorId="14702E7B" wp14:editId="2EB3D218">
            <wp:extent cx="7353300" cy="3209925"/>
            <wp:effectExtent l="0" t="0" r="0" b="0"/>
            <wp:docPr id="19" name="Diagramă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D31979" w:rsidRPr="00704A9D" w:rsidRDefault="00D31979" w:rsidP="00D31979">
      <w:pPr>
        <w:spacing w:after="0" w:line="240" w:lineRule="auto"/>
        <w:rPr>
          <w:color w:val="auto"/>
          <w:sz w:val="24"/>
          <w:szCs w:val="24"/>
          <w:lang w:val="fr-FR"/>
        </w:rPr>
      </w:pPr>
    </w:p>
    <w:p w:rsidR="00350005" w:rsidRDefault="00350005" w:rsidP="00D31979">
      <w:pPr>
        <w:spacing w:after="0" w:line="240" w:lineRule="auto"/>
        <w:rPr>
          <w:color w:val="auto"/>
          <w:sz w:val="24"/>
          <w:szCs w:val="24"/>
          <w:lang w:val="fr-FR"/>
        </w:rPr>
      </w:pPr>
    </w:p>
    <w:p w:rsidR="00350005" w:rsidRDefault="00350005" w:rsidP="00D31979">
      <w:pPr>
        <w:spacing w:after="0" w:line="240" w:lineRule="auto"/>
        <w:rPr>
          <w:color w:val="auto"/>
          <w:sz w:val="24"/>
          <w:szCs w:val="24"/>
          <w:lang w:val="fr-FR"/>
        </w:rPr>
      </w:pPr>
    </w:p>
    <w:p w:rsidR="00350005" w:rsidRDefault="00350005" w:rsidP="00D31979">
      <w:pPr>
        <w:spacing w:after="0" w:line="240" w:lineRule="auto"/>
        <w:rPr>
          <w:color w:val="auto"/>
          <w:sz w:val="24"/>
          <w:szCs w:val="24"/>
          <w:lang w:val="fr-FR"/>
        </w:rPr>
      </w:pPr>
    </w:p>
    <w:p w:rsidR="00B7239C" w:rsidRDefault="00B7239C" w:rsidP="00D31979">
      <w:pPr>
        <w:spacing w:after="0" w:line="240" w:lineRule="auto"/>
        <w:rPr>
          <w:color w:val="auto"/>
          <w:sz w:val="24"/>
          <w:szCs w:val="24"/>
          <w:lang w:val="fr-FR"/>
        </w:rPr>
      </w:pPr>
    </w:p>
    <w:p w:rsidR="00B7239C" w:rsidRDefault="00B7239C" w:rsidP="00D31979">
      <w:pPr>
        <w:spacing w:after="0" w:line="240" w:lineRule="auto"/>
        <w:rPr>
          <w:color w:val="auto"/>
          <w:sz w:val="24"/>
          <w:szCs w:val="24"/>
          <w:lang w:val="fr-FR"/>
        </w:rPr>
      </w:pPr>
    </w:p>
    <w:p w:rsidR="00B7239C" w:rsidRDefault="00B7239C" w:rsidP="00D31979">
      <w:pPr>
        <w:spacing w:after="0" w:line="240" w:lineRule="auto"/>
        <w:rPr>
          <w:color w:val="auto"/>
          <w:sz w:val="24"/>
          <w:szCs w:val="24"/>
          <w:lang w:val="fr-FR"/>
        </w:rPr>
      </w:pPr>
    </w:p>
    <w:p w:rsidR="00B7239C" w:rsidRDefault="00B7239C" w:rsidP="00D31979">
      <w:pPr>
        <w:spacing w:after="0" w:line="240" w:lineRule="auto"/>
        <w:rPr>
          <w:color w:val="auto"/>
          <w:sz w:val="24"/>
          <w:szCs w:val="24"/>
          <w:lang w:val="fr-FR"/>
        </w:rPr>
      </w:pPr>
    </w:p>
    <w:p w:rsidR="00B7239C" w:rsidRDefault="00B7239C" w:rsidP="00D31979">
      <w:pPr>
        <w:spacing w:after="0" w:line="240" w:lineRule="auto"/>
        <w:rPr>
          <w:color w:val="auto"/>
          <w:sz w:val="24"/>
          <w:szCs w:val="24"/>
          <w:lang w:val="fr-FR"/>
        </w:rPr>
      </w:pPr>
    </w:p>
    <w:p w:rsidR="00B7239C" w:rsidRDefault="00B7239C" w:rsidP="00D31979">
      <w:pPr>
        <w:spacing w:after="0" w:line="240" w:lineRule="auto"/>
        <w:rPr>
          <w:color w:val="auto"/>
          <w:sz w:val="24"/>
          <w:szCs w:val="24"/>
          <w:lang w:val="fr-FR"/>
        </w:rPr>
      </w:pPr>
    </w:p>
    <w:p w:rsidR="00B7239C" w:rsidRDefault="00B7239C" w:rsidP="00D31979">
      <w:pPr>
        <w:spacing w:after="0" w:line="240" w:lineRule="auto"/>
        <w:rPr>
          <w:color w:val="auto"/>
          <w:sz w:val="24"/>
          <w:szCs w:val="24"/>
          <w:lang w:val="fr-FR"/>
        </w:rPr>
      </w:pPr>
    </w:p>
    <w:p w:rsidR="00B7239C" w:rsidRDefault="00B7239C" w:rsidP="00D31979">
      <w:pPr>
        <w:spacing w:after="0" w:line="240" w:lineRule="auto"/>
        <w:rPr>
          <w:color w:val="auto"/>
          <w:sz w:val="24"/>
          <w:szCs w:val="24"/>
          <w:lang w:val="fr-FR"/>
        </w:rPr>
      </w:pPr>
    </w:p>
    <w:p w:rsidR="00B7239C" w:rsidRDefault="00B7239C" w:rsidP="00D31979">
      <w:pPr>
        <w:spacing w:after="0" w:line="240" w:lineRule="auto"/>
        <w:rPr>
          <w:color w:val="auto"/>
          <w:sz w:val="24"/>
          <w:szCs w:val="24"/>
          <w:lang w:val="fr-FR"/>
        </w:rPr>
      </w:pPr>
    </w:p>
    <w:p w:rsidR="00B7239C" w:rsidRDefault="00B7239C" w:rsidP="00D31979">
      <w:pPr>
        <w:spacing w:after="0" w:line="240" w:lineRule="auto"/>
        <w:rPr>
          <w:color w:val="auto"/>
          <w:sz w:val="24"/>
          <w:szCs w:val="24"/>
          <w:lang w:val="fr-FR"/>
        </w:rPr>
      </w:pPr>
    </w:p>
    <w:p w:rsidR="00B7239C" w:rsidRDefault="00B7239C" w:rsidP="00D31979">
      <w:pPr>
        <w:spacing w:after="0" w:line="240" w:lineRule="auto"/>
        <w:rPr>
          <w:color w:val="auto"/>
          <w:sz w:val="24"/>
          <w:szCs w:val="24"/>
          <w:lang w:val="fr-FR"/>
        </w:rPr>
      </w:pPr>
    </w:p>
    <w:p w:rsidR="00B7239C" w:rsidRDefault="00B7239C" w:rsidP="00D31979">
      <w:pPr>
        <w:spacing w:after="0" w:line="240" w:lineRule="auto"/>
        <w:rPr>
          <w:color w:val="auto"/>
          <w:sz w:val="24"/>
          <w:szCs w:val="24"/>
          <w:lang w:val="fr-FR"/>
        </w:rPr>
      </w:pPr>
    </w:p>
    <w:p w:rsidR="00350005" w:rsidRDefault="00350005" w:rsidP="00D31979">
      <w:pPr>
        <w:spacing w:after="0" w:line="240" w:lineRule="auto"/>
        <w:rPr>
          <w:color w:val="auto"/>
          <w:sz w:val="24"/>
          <w:szCs w:val="24"/>
          <w:lang w:val="fr-FR"/>
        </w:rPr>
      </w:pPr>
    </w:p>
    <w:p w:rsidR="00D31979" w:rsidRPr="00704A9D" w:rsidRDefault="00D31979" w:rsidP="00D31979">
      <w:pPr>
        <w:spacing w:after="0" w:line="240" w:lineRule="auto"/>
        <w:rPr>
          <w:color w:val="auto"/>
          <w:sz w:val="24"/>
          <w:szCs w:val="24"/>
          <w:lang w:val="fr-FR"/>
        </w:rPr>
      </w:pPr>
      <w:r w:rsidRPr="00704A9D">
        <w:rPr>
          <w:color w:val="auto"/>
          <w:sz w:val="24"/>
          <w:szCs w:val="24"/>
          <w:lang w:val="fr-FR"/>
        </w:rPr>
        <w:lastRenderedPageBreak/>
        <w:t>Numarul total al elevilor din cadrul Liceului Teoretic “ Alexandru Rosetti ” in semestrul I, 2017-2018 este :</w:t>
      </w:r>
    </w:p>
    <w:p w:rsidR="00D31979" w:rsidRPr="00704A9D" w:rsidRDefault="00D31979" w:rsidP="00D31979">
      <w:pPr>
        <w:spacing w:after="0" w:line="240" w:lineRule="auto"/>
        <w:ind w:left="0" w:firstLine="0"/>
        <w:jc w:val="left"/>
        <w:rPr>
          <w:color w:val="auto"/>
          <w:sz w:val="24"/>
          <w:szCs w:val="24"/>
          <w:lang w:val="fr-FR"/>
        </w:rPr>
      </w:pPr>
    </w:p>
    <w:tbl>
      <w:tblPr>
        <w:tblW w:w="10810" w:type="dxa"/>
        <w:tblInd w:w="-5" w:type="dxa"/>
        <w:tblCellMar>
          <w:left w:w="0" w:type="dxa"/>
          <w:bottom w:w="186" w:type="dxa"/>
          <w:right w:w="65" w:type="dxa"/>
        </w:tblCellMar>
        <w:tblLook w:val="04A0" w:firstRow="1" w:lastRow="0" w:firstColumn="1" w:lastColumn="0" w:noHBand="0" w:noVBand="1"/>
      </w:tblPr>
      <w:tblGrid>
        <w:gridCol w:w="1748"/>
        <w:gridCol w:w="1626"/>
        <w:gridCol w:w="1676"/>
        <w:gridCol w:w="1671"/>
        <w:gridCol w:w="6"/>
        <w:gridCol w:w="1773"/>
        <w:gridCol w:w="2310"/>
      </w:tblGrid>
      <w:tr w:rsidR="00D31979" w:rsidRPr="00704A9D" w:rsidTr="00350005">
        <w:trPr>
          <w:trHeight w:val="692"/>
        </w:trPr>
        <w:tc>
          <w:tcPr>
            <w:tcW w:w="1748" w:type="dxa"/>
            <w:tcBorders>
              <w:top w:val="single" w:sz="4" w:space="0" w:color="000000"/>
              <w:left w:val="single" w:sz="4" w:space="0" w:color="000000"/>
              <w:bottom w:val="single" w:sz="4" w:space="0" w:color="000000"/>
              <w:right w:val="single" w:sz="4" w:space="0" w:color="000000"/>
            </w:tcBorders>
            <w:shd w:val="clear" w:color="auto" w:fill="auto"/>
          </w:tcPr>
          <w:p w:rsidR="00D31979" w:rsidRPr="00704A9D" w:rsidRDefault="00D31979" w:rsidP="00D31979">
            <w:pPr>
              <w:spacing w:after="0" w:line="240" w:lineRule="auto"/>
              <w:jc w:val="center"/>
              <w:rPr>
                <w:b/>
                <w:color w:val="auto"/>
                <w:sz w:val="24"/>
                <w:szCs w:val="24"/>
              </w:rPr>
            </w:pPr>
          </w:p>
          <w:p w:rsidR="00D31979" w:rsidRPr="00704A9D" w:rsidRDefault="00D31979" w:rsidP="00D31979">
            <w:pPr>
              <w:spacing w:after="0" w:line="240" w:lineRule="auto"/>
              <w:jc w:val="center"/>
              <w:rPr>
                <w:b/>
                <w:color w:val="auto"/>
                <w:sz w:val="24"/>
                <w:szCs w:val="24"/>
              </w:rPr>
            </w:pPr>
            <w:r w:rsidRPr="00704A9D">
              <w:rPr>
                <w:b/>
                <w:color w:val="auto"/>
                <w:sz w:val="24"/>
                <w:szCs w:val="24"/>
              </w:rPr>
              <w:t>UNITATE DE</w:t>
            </w:r>
          </w:p>
          <w:p w:rsidR="00D31979" w:rsidRPr="00704A9D" w:rsidRDefault="00D31979" w:rsidP="00D31979">
            <w:pPr>
              <w:spacing w:after="0" w:line="240" w:lineRule="auto"/>
              <w:jc w:val="center"/>
              <w:rPr>
                <w:b/>
                <w:color w:val="auto"/>
                <w:sz w:val="24"/>
                <w:szCs w:val="24"/>
              </w:rPr>
            </w:pPr>
            <w:r w:rsidRPr="00704A9D">
              <w:rPr>
                <w:b/>
                <w:color w:val="auto"/>
                <w:sz w:val="24"/>
                <w:szCs w:val="24"/>
              </w:rPr>
              <w:t>ÎNVĂȚĂMÂNT</w:t>
            </w:r>
          </w:p>
        </w:tc>
        <w:tc>
          <w:tcPr>
            <w:tcW w:w="1626" w:type="dxa"/>
            <w:tcBorders>
              <w:top w:val="single" w:sz="4" w:space="0" w:color="000000"/>
              <w:left w:val="single" w:sz="4" w:space="0" w:color="000000"/>
              <w:bottom w:val="single" w:sz="4" w:space="0" w:color="000000"/>
              <w:right w:val="single" w:sz="4" w:space="0" w:color="000000"/>
            </w:tcBorders>
          </w:tcPr>
          <w:p w:rsidR="00D31979" w:rsidRPr="00704A9D" w:rsidRDefault="00D31979" w:rsidP="00D31979">
            <w:pPr>
              <w:spacing w:after="0" w:line="240" w:lineRule="auto"/>
              <w:jc w:val="center"/>
              <w:rPr>
                <w:b/>
                <w:color w:val="auto"/>
                <w:sz w:val="24"/>
                <w:szCs w:val="24"/>
                <w:lang w:val="pt-BR"/>
              </w:rPr>
            </w:pPr>
          </w:p>
          <w:p w:rsidR="00D31979" w:rsidRPr="00704A9D" w:rsidRDefault="00D31979" w:rsidP="00D31979">
            <w:pPr>
              <w:spacing w:after="0" w:line="240" w:lineRule="auto"/>
              <w:jc w:val="center"/>
              <w:rPr>
                <w:b/>
                <w:color w:val="auto"/>
                <w:sz w:val="24"/>
                <w:szCs w:val="24"/>
                <w:lang w:val="pt-BR"/>
              </w:rPr>
            </w:pPr>
            <w:r w:rsidRPr="00704A9D">
              <w:rPr>
                <w:b/>
                <w:color w:val="auto"/>
                <w:sz w:val="24"/>
                <w:szCs w:val="24"/>
                <w:lang w:val="pt-BR"/>
              </w:rPr>
              <w:t>NR. ELEVI INSCRISI IN ANUL SCOLAR 2014-2015</w:t>
            </w:r>
          </w:p>
        </w:tc>
        <w:tc>
          <w:tcPr>
            <w:tcW w:w="1676" w:type="dxa"/>
            <w:tcBorders>
              <w:top w:val="single" w:sz="4" w:space="0" w:color="000000"/>
              <w:left w:val="single" w:sz="4" w:space="0" w:color="000000"/>
              <w:bottom w:val="single" w:sz="4" w:space="0" w:color="000000"/>
              <w:right w:val="single" w:sz="4" w:space="0" w:color="000000"/>
            </w:tcBorders>
          </w:tcPr>
          <w:p w:rsidR="00D31979" w:rsidRPr="00704A9D" w:rsidRDefault="00D31979" w:rsidP="00D31979">
            <w:pPr>
              <w:spacing w:after="0" w:line="240" w:lineRule="auto"/>
              <w:jc w:val="center"/>
              <w:rPr>
                <w:rFonts w:eastAsia="Calibri"/>
                <w:b/>
                <w:color w:val="auto"/>
                <w:sz w:val="24"/>
                <w:szCs w:val="24"/>
              </w:rPr>
            </w:pPr>
          </w:p>
          <w:p w:rsidR="00D31979" w:rsidRPr="00704A9D" w:rsidRDefault="00D31979" w:rsidP="00D31979">
            <w:pPr>
              <w:spacing w:after="0" w:line="240" w:lineRule="auto"/>
              <w:ind w:left="2" w:firstLine="0"/>
              <w:jc w:val="center"/>
              <w:rPr>
                <w:rFonts w:eastAsia="Calibri"/>
                <w:b/>
                <w:color w:val="auto"/>
                <w:sz w:val="24"/>
                <w:szCs w:val="24"/>
              </w:rPr>
            </w:pPr>
            <w:r w:rsidRPr="00704A9D">
              <w:rPr>
                <w:b/>
                <w:color w:val="auto"/>
                <w:sz w:val="24"/>
                <w:szCs w:val="24"/>
                <w:lang w:val="pt-BR"/>
              </w:rPr>
              <w:t>NR. ELEVI INSCRISI IN ANUL SCOLAR 2015-2016</w:t>
            </w:r>
          </w:p>
        </w:tc>
        <w:tc>
          <w:tcPr>
            <w:tcW w:w="1677" w:type="dxa"/>
            <w:gridSpan w:val="2"/>
            <w:tcBorders>
              <w:top w:val="single" w:sz="4" w:space="0" w:color="000000"/>
              <w:left w:val="single" w:sz="4" w:space="0" w:color="000000"/>
              <w:bottom w:val="single" w:sz="4" w:space="0" w:color="000000"/>
              <w:right w:val="single" w:sz="4" w:space="0" w:color="auto"/>
            </w:tcBorders>
            <w:shd w:val="clear" w:color="auto" w:fill="auto"/>
          </w:tcPr>
          <w:p w:rsidR="00D31979" w:rsidRPr="00704A9D" w:rsidRDefault="00D31979" w:rsidP="00D31979">
            <w:pPr>
              <w:spacing w:after="0" w:line="240" w:lineRule="auto"/>
              <w:jc w:val="center"/>
              <w:rPr>
                <w:rFonts w:eastAsia="Calibri"/>
                <w:b/>
                <w:color w:val="auto"/>
                <w:sz w:val="24"/>
                <w:szCs w:val="24"/>
              </w:rPr>
            </w:pPr>
          </w:p>
          <w:p w:rsidR="00D31979" w:rsidRPr="00704A9D" w:rsidRDefault="00D31979" w:rsidP="00D31979">
            <w:pPr>
              <w:spacing w:after="0" w:line="240" w:lineRule="auto"/>
              <w:rPr>
                <w:b/>
                <w:color w:val="auto"/>
                <w:sz w:val="24"/>
                <w:szCs w:val="24"/>
                <w:lang w:val="pt-BR"/>
              </w:rPr>
            </w:pPr>
            <w:r w:rsidRPr="00704A9D">
              <w:rPr>
                <w:b/>
                <w:color w:val="auto"/>
                <w:sz w:val="24"/>
                <w:szCs w:val="24"/>
                <w:lang w:val="pt-BR"/>
              </w:rPr>
              <w:t xml:space="preserve">NR. ELEVI INSCRISI IN </w:t>
            </w:r>
          </w:p>
          <w:p w:rsidR="00D31979" w:rsidRPr="00704A9D" w:rsidRDefault="00D31979" w:rsidP="00D31979">
            <w:pPr>
              <w:spacing w:after="0" w:line="240" w:lineRule="auto"/>
              <w:rPr>
                <w:rFonts w:eastAsia="Calibri"/>
                <w:b/>
                <w:color w:val="auto"/>
                <w:sz w:val="24"/>
                <w:szCs w:val="24"/>
              </w:rPr>
            </w:pPr>
            <w:r w:rsidRPr="00704A9D">
              <w:rPr>
                <w:b/>
                <w:color w:val="auto"/>
                <w:sz w:val="24"/>
                <w:szCs w:val="24"/>
                <w:lang w:val="pt-BR"/>
              </w:rPr>
              <w:t>ANUL SCOLAR 2016-2017</w:t>
            </w:r>
          </w:p>
        </w:tc>
        <w:tc>
          <w:tcPr>
            <w:tcW w:w="1773" w:type="dxa"/>
            <w:tcBorders>
              <w:top w:val="single" w:sz="4" w:space="0" w:color="000000"/>
              <w:left w:val="single" w:sz="4" w:space="0" w:color="auto"/>
              <w:bottom w:val="single" w:sz="4" w:space="0" w:color="000000"/>
              <w:right w:val="single" w:sz="4" w:space="0" w:color="auto"/>
            </w:tcBorders>
            <w:shd w:val="clear" w:color="auto" w:fill="auto"/>
          </w:tcPr>
          <w:p w:rsidR="00D31979" w:rsidRPr="00704A9D" w:rsidRDefault="00D31979">
            <w:pPr>
              <w:spacing w:after="160" w:line="259" w:lineRule="auto"/>
              <w:ind w:left="0" w:firstLine="0"/>
              <w:jc w:val="left"/>
              <w:rPr>
                <w:rFonts w:eastAsia="Calibri"/>
                <w:b/>
                <w:color w:val="auto"/>
                <w:sz w:val="24"/>
                <w:szCs w:val="24"/>
              </w:rPr>
            </w:pPr>
          </w:p>
          <w:p w:rsidR="00D31979" w:rsidRPr="00704A9D" w:rsidRDefault="00D31979" w:rsidP="00D31979">
            <w:pPr>
              <w:spacing w:after="0" w:line="240" w:lineRule="auto"/>
              <w:ind w:left="2" w:firstLine="0"/>
              <w:rPr>
                <w:rFonts w:eastAsia="Calibri"/>
                <w:b/>
                <w:color w:val="auto"/>
                <w:sz w:val="24"/>
                <w:szCs w:val="24"/>
              </w:rPr>
            </w:pPr>
            <w:r w:rsidRPr="00704A9D">
              <w:rPr>
                <w:rFonts w:eastAsia="Calibri"/>
                <w:b/>
                <w:color w:val="auto"/>
                <w:sz w:val="24"/>
                <w:szCs w:val="24"/>
              </w:rPr>
              <w:t xml:space="preserve">NR.ELEVI INSCRISI IN </w:t>
            </w:r>
          </w:p>
          <w:p w:rsidR="00D31979" w:rsidRPr="00704A9D" w:rsidRDefault="00D31979" w:rsidP="00D31979">
            <w:pPr>
              <w:spacing w:after="0" w:line="240" w:lineRule="auto"/>
              <w:rPr>
                <w:rFonts w:eastAsia="Calibri"/>
                <w:b/>
                <w:color w:val="auto"/>
                <w:sz w:val="24"/>
                <w:szCs w:val="24"/>
              </w:rPr>
            </w:pPr>
            <w:r w:rsidRPr="00704A9D">
              <w:rPr>
                <w:rFonts w:eastAsia="Calibri"/>
                <w:b/>
                <w:color w:val="auto"/>
                <w:sz w:val="24"/>
                <w:szCs w:val="24"/>
              </w:rPr>
              <w:t>ANUL SCOLAR 2017-2018</w:t>
            </w:r>
          </w:p>
        </w:tc>
        <w:tc>
          <w:tcPr>
            <w:tcW w:w="2310" w:type="dxa"/>
            <w:tcBorders>
              <w:top w:val="single" w:sz="4" w:space="0" w:color="000000"/>
              <w:left w:val="single" w:sz="4" w:space="0" w:color="auto"/>
              <w:bottom w:val="single" w:sz="4" w:space="0" w:color="000000"/>
              <w:right w:val="single" w:sz="4" w:space="0" w:color="000000"/>
            </w:tcBorders>
            <w:shd w:val="clear" w:color="auto" w:fill="auto"/>
          </w:tcPr>
          <w:p w:rsidR="00D31979" w:rsidRPr="00704A9D" w:rsidRDefault="00D31979">
            <w:pPr>
              <w:spacing w:after="160" w:line="259" w:lineRule="auto"/>
              <w:ind w:left="0" w:firstLine="0"/>
              <w:jc w:val="left"/>
              <w:rPr>
                <w:rFonts w:eastAsia="Calibri"/>
                <w:b/>
                <w:color w:val="auto"/>
                <w:sz w:val="24"/>
                <w:szCs w:val="24"/>
              </w:rPr>
            </w:pPr>
            <w:r w:rsidRPr="00704A9D">
              <w:rPr>
                <w:rFonts w:eastAsia="Calibri"/>
                <w:b/>
                <w:color w:val="auto"/>
                <w:sz w:val="24"/>
                <w:szCs w:val="24"/>
              </w:rPr>
              <w:t>EVOLUTIE</w:t>
            </w:r>
          </w:p>
          <w:p w:rsidR="00D31979" w:rsidRPr="00704A9D" w:rsidRDefault="00D31979" w:rsidP="00D31979">
            <w:pPr>
              <w:spacing w:after="0" w:line="240" w:lineRule="auto"/>
              <w:rPr>
                <w:rFonts w:eastAsia="Calibri"/>
                <w:b/>
                <w:color w:val="auto"/>
                <w:sz w:val="24"/>
                <w:szCs w:val="24"/>
              </w:rPr>
            </w:pPr>
          </w:p>
        </w:tc>
      </w:tr>
      <w:tr w:rsidR="00D31979" w:rsidRPr="00704A9D" w:rsidTr="00350005">
        <w:trPr>
          <w:trHeight w:val="304"/>
        </w:trPr>
        <w:tc>
          <w:tcPr>
            <w:tcW w:w="1748" w:type="dxa"/>
            <w:tcBorders>
              <w:top w:val="single" w:sz="4" w:space="0" w:color="000000"/>
              <w:left w:val="single" w:sz="4" w:space="0" w:color="000000"/>
              <w:bottom w:val="single" w:sz="4" w:space="0" w:color="000000"/>
              <w:right w:val="single" w:sz="4" w:space="0" w:color="000000"/>
            </w:tcBorders>
            <w:shd w:val="clear" w:color="auto" w:fill="auto"/>
          </w:tcPr>
          <w:p w:rsidR="00D31979" w:rsidRPr="00704A9D" w:rsidRDefault="00D31979" w:rsidP="00D31979">
            <w:pPr>
              <w:spacing w:after="0" w:line="240" w:lineRule="auto"/>
              <w:jc w:val="left"/>
              <w:rPr>
                <w:color w:val="auto"/>
                <w:sz w:val="24"/>
                <w:szCs w:val="24"/>
              </w:rPr>
            </w:pPr>
            <w:r w:rsidRPr="00704A9D">
              <w:rPr>
                <w:color w:val="auto"/>
                <w:sz w:val="24"/>
                <w:szCs w:val="24"/>
              </w:rPr>
              <w:t xml:space="preserve">TOTAL  </w:t>
            </w:r>
          </w:p>
        </w:tc>
        <w:tc>
          <w:tcPr>
            <w:tcW w:w="1626" w:type="dxa"/>
            <w:tcBorders>
              <w:top w:val="single" w:sz="4" w:space="0" w:color="000000"/>
              <w:left w:val="single" w:sz="4" w:space="0" w:color="000000"/>
              <w:bottom w:val="single" w:sz="4" w:space="0" w:color="000000"/>
              <w:right w:val="single" w:sz="4" w:space="0" w:color="000000"/>
            </w:tcBorders>
          </w:tcPr>
          <w:p w:rsidR="00D31979" w:rsidRPr="00704A9D" w:rsidRDefault="00D31979" w:rsidP="00A315B1">
            <w:pPr>
              <w:spacing w:after="0" w:line="240" w:lineRule="auto"/>
              <w:jc w:val="center"/>
              <w:rPr>
                <w:color w:val="auto"/>
                <w:sz w:val="24"/>
                <w:szCs w:val="24"/>
              </w:rPr>
            </w:pPr>
            <w:r w:rsidRPr="00704A9D">
              <w:rPr>
                <w:color w:val="auto"/>
                <w:sz w:val="24"/>
                <w:szCs w:val="24"/>
              </w:rPr>
              <w:t>655</w:t>
            </w:r>
          </w:p>
        </w:tc>
        <w:tc>
          <w:tcPr>
            <w:tcW w:w="1676" w:type="dxa"/>
            <w:tcBorders>
              <w:top w:val="single" w:sz="4" w:space="0" w:color="000000"/>
              <w:left w:val="single" w:sz="4" w:space="0" w:color="000000"/>
              <w:bottom w:val="single" w:sz="4" w:space="0" w:color="000000"/>
              <w:right w:val="single" w:sz="4" w:space="0" w:color="000000"/>
            </w:tcBorders>
          </w:tcPr>
          <w:p w:rsidR="00D31979" w:rsidRPr="00704A9D" w:rsidRDefault="00D31979" w:rsidP="00A315B1">
            <w:pPr>
              <w:spacing w:after="0" w:line="240" w:lineRule="auto"/>
              <w:jc w:val="center"/>
              <w:rPr>
                <w:rFonts w:eastAsia="Calibri"/>
                <w:color w:val="auto"/>
                <w:sz w:val="24"/>
                <w:szCs w:val="24"/>
              </w:rPr>
            </w:pPr>
            <w:r w:rsidRPr="00704A9D">
              <w:rPr>
                <w:rFonts w:eastAsia="Calibri"/>
                <w:color w:val="auto"/>
                <w:sz w:val="24"/>
                <w:szCs w:val="24"/>
              </w:rPr>
              <w:t>614</w:t>
            </w:r>
          </w:p>
        </w:tc>
        <w:tc>
          <w:tcPr>
            <w:tcW w:w="1671" w:type="dxa"/>
            <w:tcBorders>
              <w:top w:val="single" w:sz="4" w:space="0" w:color="000000"/>
              <w:left w:val="single" w:sz="4" w:space="0" w:color="000000"/>
              <w:bottom w:val="single" w:sz="4" w:space="0" w:color="000000"/>
              <w:right w:val="single" w:sz="4" w:space="0" w:color="auto"/>
            </w:tcBorders>
            <w:shd w:val="clear" w:color="auto" w:fill="auto"/>
          </w:tcPr>
          <w:p w:rsidR="00D31979" w:rsidRPr="00704A9D" w:rsidRDefault="00D31979" w:rsidP="00A315B1">
            <w:pPr>
              <w:spacing w:after="0" w:line="240" w:lineRule="auto"/>
              <w:ind w:left="0" w:firstLine="0"/>
              <w:jc w:val="center"/>
              <w:rPr>
                <w:rFonts w:eastAsia="Calibri"/>
                <w:color w:val="auto"/>
                <w:sz w:val="24"/>
                <w:szCs w:val="24"/>
              </w:rPr>
            </w:pPr>
            <w:r w:rsidRPr="00704A9D">
              <w:rPr>
                <w:rFonts w:eastAsia="Calibri"/>
                <w:color w:val="auto"/>
                <w:sz w:val="24"/>
                <w:szCs w:val="24"/>
              </w:rPr>
              <w:t>628</w:t>
            </w:r>
          </w:p>
        </w:tc>
        <w:tc>
          <w:tcPr>
            <w:tcW w:w="1779" w:type="dxa"/>
            <w:gridSpan w:val="2"/>
            <w:tcBorders>
              <w:top w:val="single" w:sz="4" w:space="0" w:color="000000"/>
              <w:left w:val="single" w:sz="4" w:space="0" w:color="000000"/>
              <w:bottom w:val="single" w:sz="4" w:space="0" w:color="000000"/>
              <w:right w:val="single" w:sz="4" w:space="0" w:color="auto"/>
            </w:tcBorders>
            <w:shd w:val="clear" w:color="auto" w:fill="auto"/>
          </w:tcPr>
          <w:p w:rsidR="00D31979" w:rsidRPr="00704A9D" w:rsidRDefault="00A315B1" w:rsidP="00A315B1">
            <w:pPr>
              <w:spacing w:after="0" w:line="240" w:lineRule="auto"/>
              <w:ind w:left="0" w:firstLine="0"/>
              <w:jc w:val="center"/>
              <w:rPr>
                <w:rFonts w:eastAsia="Calibri"/>
                <w:color w:val="auto"/>
                <w:sz w:val="24"/>
                <w:szCs w:val="24"/>
              </w:rPr>
            </w:pPr>
            <w:r w:rsidRPr="00704A9D">
              <w:rPr>
                <w:rFonts w:eastAsia="Calibri"/>
                <w:color w:val="auto"/>
                <w:sz w:val="24"/>
                <w:szCs w:val="24"/>
              </w:rPr>
              <w:t>632</w:t>
            </w:r>
          </w:p>
        </w:tc>
        <w:tc>
          <w:tcPr>
            <w:tcW w:w="2310" w:type="dxa"/>
            <w:tcBorders>
              <w:top w:val="single" w:sz="4" w:space="0" w:color="000000"/>
              <w:left w:val="single" w:sz="4" w:space="0" w:color="auto"/>
              <w:bottom w:val="single" w:sz="4" w:space="0" w:color="000000"/>
              <w:right w:val="single" w:sz="4" w:space="0" w:color="000000"/>
            </w:tcBorders>
            <w:shd w:val="clear" w:color="auto" w:fill="auto"/>
          </w:tcPr>
          <w:p w:rsidR="00D31979" w:rsidRPr="00704A9D" w:rsidRDefault="00A315B1" w:rsidP="00A315B1">
            <w:pPr>
              <w:spacing w:after="0" w:line="240" w:lineRule="auto"/>
              <w:ind w:left="0" w:firstLine="0"/>
              <w:jc w:val="center"/>
              <w:rPr>
                <w:rFonts w:eastAsia="Calibri"/>
                <w:color w:val="auto"/>
                <w:sz w:val="24"/>
                <w:szCs w:val="24"/>
              </w:rPr>
            </w:pPr>
            <w:r w:rsidRPr="00704A9D">
              <w:rPr>
                <w:rFonts w:ascii="Segoe UI Emoji" w:eastAsia="Calibri" w:hAnsi="Segoe UI Emoji" w:cs="Segoe UI Emoji"/>
                <w:color w:val="auto"/>
                <w:sz w:val="24"/>
                <w:szCs w:val="24"/>
              </w:rPr>
              <w:t>↗</w:t>
            </w:r>
          </w:p>
        </w:tc>
      </w:tr>
    </w:tbl>
    <w:p w:rsidR="004A438E" w:rsidRPr="00704A9D" w:rsidRDefault="004A438E" w:rsidP="004A438E">
      <w:pPr>
        <w:spacing w:after="0" w:line="240" w:lineRule="auto"/>
        <w:rPr>
          <w:color w:val="000000" w:themeColor="text1"/>
          <w:sz w:val="24"/>
          <w:szCs w:val="24"/>
          <w:lang w:val="it-IT"/>
        </w:rPr>
      </w:pPr>
    </w:p>
    <w:p w:rsidR="004A438E" w:rsidRPr="00704A9D" w:rsidRDefault="004A438E" w:rsidP="00E62809">
      <w:pPr>
        <w:spacing w:after="0" w:line="240" w:lineRule="auto"/>
        <w:ind w:left="0" w:firstLine="0"/>
        <w:rPr>
          <w:color w:val="000000" w:themeColor="text1"/>
          <w:sz w:val="24"/>
          <w:szCs w:val="24"/>
          <w:lang w:val="it-IT"/>
        </w:rPr>
      </w:pPr>
    </w:p>
    <w:p w:rsidR="004B79A5" w:rsidRPr="00704A9D" w:rsidRDefault="00350005" w:rsidP="00E62809">
      <w:pPr>
        <w:spacing w:after="0" w:line="240" w:lineRule="auto"/>
        <w:ind w:left="0" w:firstLine="0"/>
        <w:rPr>
          <w:color w:val="000000" w:themeColor="text1"/>
          <w:sz w:val="24"/>
          <w:szCs w:val="24"/>
          <w:lang w:val="it-IT"/>
        </w:rPr>
      </w:pPr>
      <w:r>
        <w:rPr>
          <w:noProof/>
          <w:color w:val="000000" w:themeColor="text1"/>
          <w:sz w:val="24"/>
          <w:szCs w:val="24"/>
          <w:lang w:val="ro-RO" w:eastAsia="ro-RO"/>
        </w:rPr>
        <w:drawing>
          <wp:inline distT="0" distB="0" distL="0" distR="0">
            <wp:extent cx="7029450" cy="2819400"/>
            <wp:effectExtent l="0" t="0" r="0" b="0"/>
            <wp:docPr id="20" name="Diagramă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F847F0" w:rsidRPr="00704A9D" w:rsidRDefault="00F847F0" w:rsidP="00201082">
      <w:pPr>
        <w:spacing w:after="0" w:line="240" w:lineRule="auto"/>
        <w:ind w:left="0" w:firstLine="0"/>
        <w:rPr>
          <w:color w:val="000000" w:themeColor="text1"/>
          <w:sz w:val="24"/>
          <w:szCs w:val="24"/>
          <w:lang w:val="it-IT"/>
        </w:rPr>
      </w:pPr>
    </w:p>
    <w:p w:rsidR="00861DDB" w:rsidRDefault="00861DDB" w:rsidP="00861DDB">
      <w:pPr>
        <w:spacing w:line="240" w:lineRule="auto"/>
        <w:rPr>
          <w:b/>
          <w:sz w:val="24"/>
          <w:szCs w:val="24"/>
        </w:rPr>
      </w:pPr>
    </w:p>
    <w:p w:rsidR="00350005" w:rsidRDefault="00350005" w:rsidP="00861DDB">
      <w:pPr>
        <w:spacing w:line="240" w:lineRule="auto"/>
        <w:rPr>
          <w:b/>
          <w:sz w:val="24"/>
          <w:szCs w:val="24"/>
        </w:rPr>
      </w:pPr>
    </w:p>
    <w:p w:rsidR="00350005" w:rsidRDefault="00350005" w:rsidP="00861DDB">
      <w:pPr>
        <w:spacing w:line="240" w:lineRule="auto"/>
        <w:rPr>
          <w:b/>
          <w:sz w:val="24"/>
          <w:szCs w:val="24"/>
        </w:rPr>
      </w:pPr>
    </w:p>
    <w:p w:rsidR="00350005" w:rsidRDefault="00350005" w:rsidP="00861DDB">
      <w:pPr>
        <w:spacing w:line="240" w:lineRule="auto"/>
        <w:rPr>
          <w:b/>
          <w:sz w:val="24"/>
          <w:szCs w:val="24"/>
        </w:rPr>
      </w:pPr>
    </w:p>
    <w:p w:rsidR="00350005" w:rsidRPr="00704A9D" w:rsidRDefault="00350005" w:rsidP="00861DDB">
      <w:pPr>
        <w:spacing w:line="240" w:lineRule="auto"/>
        <w:rPr>
          <w:b/>
          <w:sz w:val="24"/>
          <w:szCs w:val="24"/>
        </w:rPr>
      </w:pPr>
    </w:p>
    <w:p w:rsidR="00861DDB" w:rsidRPr="00704A9D" w:rsidRDefault="00201082" w:rsidP="00F055EE">
      <w:pPr>
        <w:pStyle w:val="Listparagraf"/>
        <w:numPr>
          <w:ilvl w:val="1"/>
          <w:numId w:val="11"/>
        </w:numPr>
        <w:spacing w:line="240" w:lineRule="auto"/>
        <w:rPr>
          <w:b/>
          <w:sz w:val="24"/>
          <w:szCs w:val="24"/>
        </w:rPr>
      </w:pPr>
      <w:r w:rsidRPr="00704A9D">
        <w:rPr>
          <w:b/>
          <w:sz w:val="24"/>
          <w:szCs w:val="24"/>
        </w:rPr>
        <w:lastRenderedPageBreak/>
        <w:t xml:space="preserve"> M</w:t>
      </w:r>
      <w:r w:rsidR="00861DDB" w:rsidRPr="00704A9D">
        <w:rPr>
          <w:b/>
          <w:sz w:val="24"/>
          <w:szCs w:val="24"/>
        </w:rPr>
        <w:t>ANAGEMENTUL PROCESULUI DE PREDARE-INVATARE-EVALUARE</w:t>
      </w:r>
    </w:p>
    <w:p w:rsidR="00861DDB" w:rsidRPr="00704A9D" w:rsidRDefault="00861DDB" w:rsidP="00861DDB">
      <w:pPr>
        <w:spacing w:line="240" w:lineRule="auto"/>
        <w:rPr>
          <w:b/>
          <w:sz w:val="24"/>
          <w:szCs w:val="24"/>
        </w:rPr>
      </w:pPr>
    </w:p>
    <w:p w:rsidR="00861DDB" w:rsidRPr="00704A9D" w:rsidRDefault="00861DDB" w:rsidP="00F055EE">
      <w:pPr>
        <w:pStyle w:val="Listparagraf"/>
        <w:numPr>
          <w:ilvl w:val="0"/>
          <w:numId w:val="3"/>
        </w:numPr>
        <w:spacing w:line="240" w:lineRule="auto"/>
        <w:rPr>
          <w:b/>
          <w:sz w:val="24"/>
          <w:szCs w:val="24"/>
        </w:rPr>
      </w:pPr>
      <w:r w:rsidRPr="00704A9D">
        <w:rPr>
          <w:b/>
          <w:sz w:val="24"/>
          <w:szCs w:val="24"/>
        </w:rPr>
        <w:t>OFERTA CURRICULARA 201</w:t>
      </w:r>
      <w:r w:rsidR="00F847F0" w:rsidRPr="00704A9D">
        <w:rPr>
          <w:b/>
          <w:sz w:val="24"/>
          <w:szCs w:val="24"/>
        </w:rPr>
        <w:t>7</w:t>
      </w:r>
      <w:r w:rsidRPr="00704A9D">
        <w:rPr>
          <w:b/>
          <w:sz w:val="24"/>
          <w:szCs w:val="24"/>
        </w:rPr>
        <w:t>-201</w:t>
      </w:r>
      <w:r w:rsidR="00F847F0" w:rsidRPr="00704A9D">
        <w:rPr>
          <w:b/>
          <w:sz w:val="24"/>
          <w:szCs w:val="24"/>
        </w:rPr>
        <w:t>8</w:t>
      </w:r>
    </w:p>
    <w:p w:rsidR="007E1D0F" w:rsidRPr="00704A9D" w:rsidRDefault="007E1D0F" w:rsidP="00AF69B7">
      <w:pPr>
        <w:spacing w:after="0"/>
        <w:ind w:left="0" w:firstLine="0"/>
        <w:rPr>
          <w:sz w:val="24"/>
          <w:szCs w:val="24"/>
          <w:lang w:val="ro-RO"/>
        </w:rPr>
      </w:pPr>
    </w:p>
    <w:tbl>
      <w:tblPr>
        <w:tblStyle w:val="Tabelgril"/>
        <w:tblW w:w="14029" w:type="dxa"/>
        <w:tblLook w:val="04A0" w:firstRow="1" w:lastRow="0" w:firstColumn="1" w:lastColumn="0" w:noHBand="0" w:noVBand="1"/>
      </w:tblPr>
      <w:tblGrid>
        <w:gridCol w:w="828"/>
        <w:gridCol w:w="6113"/>
        <w:gridCol w:w="1134"/>
        <w:gridCol w:w="2552"/>
        <w:gridCol w:w="2126"/>
        <w:gridCol w:w="1276"/>
      </w:tblGrid>
      <w:tr w:rsidR="00207914" w:rsidRPr="00704A9D" w:rsidTr="00AF69B7">
        <w:tc>
          <w:tcPr>
            <w:tcW w:w="828"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Nr. Crt.</w:t>
            </w:r>
          </w:p>
        </w:tc>
        <w:tc>
          <w:tcPr>
            <w:tcW w:w="6113" w:type="dxa"/>
          </w:tcPr>
          <w:p w:rsidR="00207914" w:rsidRPr="00704A9D" w:rsidRDefault="00207914" w:rsidP="00207914">
            <w:pPr>
              <w:spacing w:after="0" w:line="240" w:lineRule="auto"/>
              <w:ind w:left="0" w:firstLine="0"/>
              <w:jc w:val="center"/>
              <w:rPr>
                <w:rFonts w:eastAsiaTheme="minorHAnsi"/>
                <w:color w:val="auto"/>
                <w:sz w:val="24"/>
                <w:szCs w:val="24"/>
              </w:rPr>
            </w:pPr>
            <w:r w:rsidRPr="00704A9D">
              <w:rPr>
                <w:rFonts w:eastAsiaTheme="minorHAnsi"/>
                <w:color w:val="auto"/>
                <w:sz w:val="24"/>
                <w:szCs w:val="24"/>
              </w:rPr>
              <w:t>Denumire optional aprobat</w:t>
            </w:r>
          </w:p>
        </w:tc>
        <w:tc>
          <w:tcPr>
            <w:tcW w:w="1134" w:type="dxa"/>
          </w:tcPr>
          <w:p w:rsidR="00207914" w:rsidRPr="00704A9D" w:rsidRDefault="00207914" w:rsidP="00207914">
            <w:pPr>
              <w:spacing w:after="0" w:line="240" w:lineRule="auto"/>
              <w:ind w:left="0" w:firstLine="0"/>
              <w:jc w:val="center"/>
              <w:rPr>
                <w:rFonts w:eastAsiaTheme="minorHAnsi"/>
                <w:color w:val="auto"/>
                <w:sz w:val="24"/>
                <w:szCs w:val="24"/>
              </w:rPr>
            </w:pPr>
            <w:r w:rsidRPr="00704A9D">
              <w:rPr>
                <w:rFonts w:eastAsiaTheme="minorHAnsi"/>
                <w:color w:val="auto"/>
                <w:sz w:val="24"/>
                <w:szCs w:val="24"/>
              </w:rPr>
              <w:t>Clasa</w:t>
            </w:r>
          </w:p>
        </w:tc>
        <w:tc>
          <w:tcPr>
            <w:tcW w:w="2552" w:type="dxa"/>
          </w:tcPr>
          <w:p w:rsidR="00207914" w:rsidRPr="00704A9D" w:rsidRDefault="00207914" w:rsidP="00207914">
            <w:pPr>
              <w:spacing w:after="0" w:line="240" w:lineRule="auto"/>
              <w:ind w:left="0" w:firstLine="0"/>
              <w:jc w:val="center"/>
              <w:rPr>
                <w:rFonts w:eastAsiaTheme="minorHAnsi"/>
                <w:color w:val="auto"/>
                <w:sz w:val="24"/>
                <w:szCs w:val="24"/>
              </w:rPr>
            </w:pPr>
            <w:r w:rsidRPr="00704A9D">
              <w:rPr>
                <w:rFonts w:eastAsiaTheme="minorHAnsi"/>
                <w:color w:val="auto"/>
                <w:sz w:val="24"/>
                <w:szCs w:val="24"/>
              </w:rPr>
              <w:t>Aria curriculara</w:t>
            </w:r>
          </w:p>
        </w:tc>
        <w:tc>
          <w:tcPr>
            <w:tcW w:w="2126" w:type="dxa"/>
          </w:tcPr>
          <w:p w:rsidR="00207914" w:rsidRPr="00704A9D" w:rsidRDefault="00207914" w:rsidP="00207914">
            <w:pPr>
              <w:spacing w:after="0" w:line="240" w:lineRule="auto"/>
              <w:ind w:left="0" w:firstLine="0"/>
              <w:jc w:val="center"/>
              <w:rPr>
                <w:rFonts w:eastAsiaTheme="minorHAnsi"/>
                <w:color w:val="auto"/>
                <w:sz w:val="24"/>
                <w:szCs w:val="24"/>
              </w:rPr>
            </w:pPr>
            <w:r w:rsidRPr="00704A9D">
              <w:rPr>
                <w:rFonts w:eastAsiaTheme="minorHAnsi"/>
                <w:color w:val="auto"/>
                <w:sz w:val="24"/>
                <w:szCs w:val="24"/>
              </w:rPr>
              <w:t>Profesor propunator</w:t>
            </w:r>
          </w:p>
        </w:tc>
        <w:tc>
          <w:tcPr>
            <w:tcW w:w="1276" w:type="dxa"/>
          </w:tcPr>
          <w:p w:rsidR="00207914" w:rsidRPr="00704A9D" w:rsidRDefault="00207914" w:rsidP="00207914">
            <w:pPr>
              <w:spacing w:after="0" w:line="240" w:lineRule="auto"/>
              <w:ind w:left="0" w:firstLine="0"/>
              <w:jc w:val="center"/>
              <w:rPr>
                <w:rFonts w:eastAsiaTheme="minorHAnsi"/>
                <w:color w:val="auto"/>
                <w:sz w:val="24"/>
                <w:szCs w:val="24"/>
              </w:rPr>
            </w:pPr>
            <w:r w:rsidRPr="00704A9D">
              <w:rPr>
                <w:rFonts w:eastAsiaTheme="minorHAnsi"/>
                <w:color w:val="auto"/>
                <w:sz w:val="24"/>
                <w:szCs w:val="24"/>
              </w:rPr>
              <w:t>Observatii</w:t>
            </w:r>
          </w:p>
        </w:tc>
      </w:tr>
      <w:tr w:rsidR="00207914" w:rsidRPr="00704A9D" w:rsidTr="00AF69B7">
        <w:tc>
          <w:tcPr>
            <w:tcW w:w="828"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1</w:t>
            </w:r>
          </w:p>
        </w:tc>
        <w:tc>
          <w:tcPr>
            <w:tcW w:w="6113"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Matematica in viata cotidiana</w:t>
            </w:r>
          </w:p>
        </w:tc>
        <w:tc>
          <w:tcPr>
            <w:tcW w:w="1134" w:type="dxa"/>
          </w:tcPr>
          <w:p w:rsidR="00207914" w:rsidRPr="00704A9D" w:rsidRDefault="00207914" w:rsidP="00207914">
            <w:pPr>
              <w:spacing w:after="0" w:line="240" w:lineRule="auto"/>
              <w:ind w:left="0" w:firstLine="0"/>
              <w:jc w:val="center"/>
              <w:rPr>
                <w:rFonts w:eastAsiaTheme="minorHAnsi"/>
                <w:color w:val="auto"/>
                <w:sz w:val="24"/>
                <w:szCs w:val="24"/>
              </w:rPr>
            </w:pPr>
            <w:r w:rsidRPr="00704A9D">
              <w:rPr>
                <w:rFonts w:eastAsiaTheme="minorHAnsi"/>
                <w:color w:val="auto"/>
                <w:sz w:val="24"/>
                <w:szCs w:val="24"/>
              </w:rPr>
              <w:t>VI</w:t>
            </w:r>
          </w:p>
        </w:tc>
        <w:tc>
          <w:tcPr>
            <w:tcW w:w="2552"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Matematica, Stiinte, Tehnologii</w:t>
            </w:r>
          </w:p>
        </w:tc>
        <w:tc>
          <w:tcPr>
            <w:tcW w:w="2126"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Radu Adriana</w:t>
            </w:r>
          </w:p>
        </w:tc>
        <w:tc>
          <w:tcPr>
            <w:tcW w:w="1276" w:type="dxa"/>
          </w:tcPr>
          <w:p w:rsidR="00207914" w:rsidRPr="00704A9D" w:rsidRDefault="00207914" w:rsidP="00207914">
            <w:pPr>
              <w:spacing w:after="0" w:line="240" w:lineRule="auto"/>
              <w:ind w:left="0" w:firstLine="0"/>
              <w:jc w:val="left"/>
              <w:rPr>
                <w:rFonts w:eastAsiaTheme="minorHAnsi"/>
                <w:b/>
                <w:color w:val="auto"/>
                <w:sz w:val="24"/>
                <w:szCs w:val="24"/>
              </w:rPr>
            </w:pPr>
          </w:p>
        </w:tc>
      </w:tr>
      <w:tr w:rsidR="00207914" w:rsidRPr="00704A9D" w:rsidTr="00AF69B7">
        <w:tc>
          <w:tcPr>
            <w:tcW w:w="828"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2</w:t>
            </w:r>
          </w:p>
        </w:tc>
        <w:tc>
          <w:tcPr>
            <w:tcW w:w="6113"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Matematica in viata cotidiana</w:t>
            </w:r>
          </w:p>
        </w:tc>
        <w:tc>
          <w:tcPr>
            <w:tcW w:w="1134" w:type="dxa"/>
          </w:tcPr>
          <w:p w:rsidR="00207914" w:rsidRPr="00704A9D" w:rsidRDefault="00207914" w:rsidP="00207914">
            <w:pPr>
              <w:spacing w:after="0" w:line="240" w:lineRule="auto"/>
              <w:ind w:left="0" w:firstLine="0"/>
              <w:jc w:val="center"/>
              <w:rPr>
                <w:rFonts w:eastAsiaTheme="minorHAnsi"/>
                <w:color w:val="auto"/>
                <w:sz w:val="24"/>
                <w:szCs w:val="24"/>
              </w:rPr>
            </w:pPr>
            <w:r w:rsidRPr="00704A9D">
              <w:rPr>
                <w:rFonts w:eastAsiaTheme="minorHAnsi"/>
                <w:color w:val="auto"/>
                <w:sz w:val="24"/>
                <w:szCs w:val="24"/>
              </w:rPr>
              <w:t>VII</w:t>
            </w:r>
          </w:p>
        </w:tc>
        <w:tc>
          <w:tcPr>
            <w:tcW w:w="2552"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Matematica, Stiinte, Tehnologii</w:t>
            </w:r>
          </w:p>
        </w:tc>
        <w:tc>
          <w:tcPr>
            <w:tcW w:w="2126"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Radu Adriana</w:t>
            </w:r>
          </w:p>
        </w:tc>
        <w:tc>
          <w:tcPr>
            <w:tcW w:w="1276" w:type="dxa"/>
          </w:tcPr>
          <w:p w:rsidR="00207914" w:rsidRPr="00704A9D" w:rsidRDefault="00207914" w:rsidP="00207914">
            <w:pPr>
              <w:spacing w:after="0" w:line="240" w:lineRule="auto"/>
              <w:ind w:left="0" w:firstLine="0"/>
              <w:jc w:val="left"/>
              <w:rPr>
                <w:rFonts w:eastAsiaTheme="minorHAnsi"/>
                <w:b/>
                <w:color w:val="auto"/>
                <w:sz w:val="24"/>
                <w:szCs w:val="24"/>
              </w:rPr>
            </w:pPr>
          </w:p>
        </w:tc>
      </w:tr>
      <w:tr w:rsidR="00207914" w:rsidRPr="00704A9D" w:rsidTr="00AF69B7">
        <w:tc>
          <w:tcPr>
            <w:tcW w:w="828"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3</w:t>
            </w:r>
          </w:p>
        </w:tc>
        <w:tc>
          <w:tcPr>
            <w:tcW w:w="6113"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Matematica in viata cotidiana</w:t>
            </w:r>
          </w:p>
        </w:tc>
        <w:tc>
          <w:tcPr>
            <w:tcW w:w="1134" w:type="dxa"/>
          </w:tcPr>
          <w:p w:rsidR="00207914" w:rsidRPr="00704A9D" w:rsidRDefault="00207914" w:rsidP="00207914">
            <w:pPr>
              <w:spacing w:after="0" w:line="240" w:lineRule="auto"/>
              <w:ind w:left="0" w:firstLine="0"/>
              <w:jc w:val="center"/>
              <w:rPr>
                <w:rFonts w:eastAsiaTheme="minorHAnsi"/>
                <w:color w:val="auto"/>
                <w:sz w:val="24"/>
                <w:szCs w:val="24"/>
              </w:rPr>
            </w:pPr>
            <w:r w:rsidRPr="00704A9D">
              <w:rPr>
                <w:rFonts w:eastAsiaTheme="minorHAnsi"/>
                <w:color w:val="auto"/>
                <w:sz w:val="24"/>
                <w:szCs w:val="24"/>
              </w:rPr>
              <w:t>VIII</w:t>
            </w:r>
          </w:p>
        </w:tc>
        <w:tc>
          <w:tcPr>
            <w:tcW w:w="2552"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Matematica, Stiinte, Tehnologii</w:t>
            </w:r>
          </w:p>
        </w:tc>
        <w:tc>
          <w:tcPr>
            <w:tcW w:w="2126"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Radu Adriana</w:t>
            </w:r>
          </w:p>
        </w:tc>
        <w:tc>
          <w:tcPr>
            <w:tcW w:w="1276" w:type="dxa"/>
          </w:tcPr>
          <w:p w:rsidR="00207914" w:rsidRPr="00704A9D" w:rsidRDefault="00207914" w:rsidP="00207914">
            <w:pPr>
              <w:spacing w:after="0" w:line="240" w:lineRule="auto"/>
              <w:ind w:left="0" w:firstLine="0"/>
              <w:jc w:val="left"/>
              <w:rPr>
                <w:rFonts w:eastAsiaTheme="minorHAnsi"/>
                <w:b/>
                <w:color w:val="auto"/>
                <w:sz w:val="24"/>
                <w:szCs w:val="24"/>
              </w:rPr>
            </w:pPr>
          </w:p>
        </w:tc>
      </w:tr>
      <w:tr w:rsidR="00207914" w:rsidRPr="00704A9D" w:rsidTr="00AF69B7">
        <w:tc>
          <w:tcPr>
            <w:tcW w:w="828"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4</w:t>
            </w:r>
          </w:p>
        </w:tc>
        <w:tc>
          <w:tcPr>
            <w:tcW w:w="6113"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Receptarea diferitelor tipuri de mesaje</w:t>
            </w:r>
          </w:p>
        </w:tc>
        <w:tc>
          <w:tcPr>
            <w:tcW w:w="1134" w:type="dxa"/>
          </w:tcPr>
          <w:p w:rsidR="00207914" w:rsidRPr="00704A9D" w:rsidRDefault="00207914" w:rsidP="00207914">
            <w:pPr>
              <w:spacing w:after="0" w:line="240" w:lineRule="auto"/>
              <w:ind w:left="0" w:firstLine="0"/>
              <w:jc w:val="center"/>
              <w:rPr>
                <w:rFonts w:eastAsiaTheme="minorHAnsi"/>
                <w:color w:val="auto"/>
                <w:sz w:val="24"/>
                <w:szCs w:val="24"/>
              </w:rPr>
            </w:pPr>
            <w:r w:rsidRPr="00704A9D">
              <w:rPr>
                <w:rFonts w:eastAsiaTheme="minorHAnsi"/>
                <w:color w:val="auto"/>
                <w:sz w:val="24"/>
                <w:szCs w:val="24"/>
              </w:rPr>
              <w:t xml:space="preserve"> IX A</w:t>
            </w:r>
          </w:p>
        </w:tc>
        <w:tc>
          <w:tcPr>
            <w:tcW w:w="2552"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Limba si comunicare</w:t>
            </w:r>
          </w:p>
        </w:tc>
        <w:tc>
          <w:tcPr>
            <w:tcW w:w="2126"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Ma</w:t>
            </w:r>
            <w:r w:rsidR="005E3CE2">
              <w:rPr>
                <w:rFonts w:eastAsiaTheme="minorHAnsi"/>
                <w:color w:val="auto"/>
                <w:sz w:val="24"/>
                <w:szCs w:val="24"/>
              </w:rPr>
              <w:t>rin</w:t>
            </w:r>
            <w:r w:rsidRPr="00704A9D">
              <w:rPr>
                <w:rFonts w:eastAsiaTheme="minorHAnsi"/>
                <w:color w:val="auto"/>
                <w:sz w:val="24"/>
                <w:szCs w:val="24"/>
              </w:rPr>
              <w:t xml:space="preserve"> Elena Iuliana</w:t>
            </w:r>
          </w:p>
        </w:tc>
        <w:tc>
          <w:tcPr>
            <w:tcW w:w="1276" w:type="dxa"/>
          </w:tcPr>
          <w:p w:rsidR="00207914" w:rsidRPr="00704A9D" w:rsidRDefault="00207914" w:rsidP="00207914">
            <w:pPr>
              <w:spacing w:after="0" w:line="240" w:lineRule="auto"/>
              <w:ind w:left="0" w:firstLine="0"/>
              <w:jc w:val="left"/>
              <w:rPr>
                <w:rFonts w:eastAsiaTheme="minorHAnsi"/>
                <w:b/>
                <w:color w:val="auto"/>
                <w:sz w:val="24"/>
                <w:szCs w:val="24"/>
              </w:rPr>
            </w:pPr>
          </w:p>
        </w:tc>
      </w:tr>
      <w:tr w:rsidR="00207914" w:rsidRPr="00704A9D" w:rsidTr="00AF69B7">
        <w:tc>
          <w:tcPr>
            <w:tcW w:w="828"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5</w:t>
            </w:r>
          </w:p>
        </w:tc>
        <w:tc>
          <w:tcPr>
            <w:tcW w:w="6113"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Istoria minoritatilor nationale</w:t>
            </w:r>
          </w:p>
        </w:tc>
        <w:tc>
          <w:tcPr>
            <w:tcW w:w="1134" w:type="dxa"/>
          </w:tcPr>
          <w:p w:rsidR="00207914" w:rsidRPr="00704A9D" w:rsidRDefault="00207914" w:rsidP="00207914">
            <w:pPr>
              <w:spacing w:after="0" w:line="240" w:lineRule="auto"/>
              <w:ind w:left="0" w:firstLine="0"/>
              <w:jc w:val="center"/>
              <w:rPr>
                <w:rFonts w:eastAsiaTheme="minorHAnsi"/>
                <w:color w:val="auto"/>
                <w:sz w:val="24"/>
                <w:szCs w:val="24"/>
              </w:rPr>
            </w:pPr>
            <w:r w:rsidRPr="00704A9D">
              <w:rPr>
                <w:rFonts w:eastAsiaTheme="minorHAnsi"/>
                <w:color w:val="auto"/>
                <w:sz w:val="24"/>
                <w:szCs w:val="24"/>
              </w:rPr>
              <w:t>IX B</w:t>
            </w:r>
          </w:p>
        </w:tc>
        <w:tc>
          <w:tcPr>
            <w:tcW w:w="2552"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Om si societate</w:t>
            </w:r>
          </w:p>
          <w:p w:rsidR="00207914" w:rsidRPr="00704A9D" w:rsidRDefault="00207914" w:rsidP="00207914">
            <w:pPr>
              <w:spacing w:after="0" w:line="240" w:lineRule="auto"/>
              <w:ind w:left="0" w:firstLine="0"/>
              <w:jc w:val="left"/>
              <w:rPr>
                <w:rFonts w:eastAsiaTheme="minorHAnsi"/>
                <w:color w:val="auto"/>
                <w:sz w:val="24"/>
                <w:szCs w:val="24"/>
              </w:rPr>
            </w:pPr>
          </w:p>
        </w:tc>
        <w:tc>
          <w:tcPr>
            <w:tcW w:w="2126"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Balan Doina</w:t>
            </w:r>
          </w:p>
        </w:tc>
        <w:tc>
          <w:tcPr>
            <w:tcW w:w="1276" w:type="dxa"/>
          </w:tcPr>
          <w:p w:rsidR="00207914" w:rsidRPr="00704A9D" w:rsidRDefault="00207914" w:rsidP="00207914">
            <w:pPr>
              <w:spacing w:after="0" w:line="240" w:lineRule="auto"/>
              <w:ind w:left="0" w:firstLine="0"/>
              <w:jc w:val="left"/>
              <w:rPr>
                <w:rFonts w:eastAsiaTheme="minorHAnsi"/>
                <w:b/>
                <w:color w:val="auto"/>
                <w:sz w:val="24"/>
                <w:szCs w:val="24"/>
              </w:rPr>
            </w:pPr>
          </w:p>
        </w:tc>
      </w:tr>
      <w:tr w:rsidR="00207914" w:rsidRPr="00704A9D" w:rsidTr="00AF69B7">
        <w:tc>
          <w:tcPr>
            <w:tcW w:w="828"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6</w:t>
            </w:r>
          </w:p>
        </w:tc>
        <w:tc>
          <w:tcPr>
            <w:tcW w:w="6113"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Receptarea diferitelor tipuri de mesaje</w:t>
            </w:r>
          </w:p>
        </w:tc>
        <w:tc>
          <w:tcPr>
            <w:tcW w:w="1134" w:type="dxa"/>
          </w:tcPr>
          <w:p w:rsidR="00207914" w:rsidRPr="00704A9D" w:rsidRDefault="00207914" w:rsidP="00207914">
            <w:pPr>
              <w:spacing w:after="0" w:line="240" w:lineRule="auto"/>
              <w:ind w:left="0" w:firstLine="0"/>
              <w:jc w:val="center"/>
              <w:rPr>
                <w:rFonts w:eastAsiaTheme="minorHAnsi"/>
                <w:color w:val="auto"/>
                <w:sz w:val="24"/>
                <w:szCs w:val="24"/>
              </w:rPr>
            </w:pPr>
            <w:r w:rsidRPr="00704A9D">
              <w:rPr>
                <w:rFonts w:eastAsiaTheme="minorHAnsi"/>
                <w:color w:val="auto"/>
                <w:sz w:val="24"/>
                <w:szCs w:val="24"/>
              </w:rPr>
              <w:t>X A</w:t>
            </w:r>
          </w:p>
        </w:tc>
        <w:tc>
          <w:tcPr>
            <w:tcW w:w="2552"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Limba si comunicare</w:t>
            </w:r>
          </w:p>
        </w:tc>
        <w:tc>
          <w:tcPr>
            <w:tcW w:w="2126"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Marin Elena Iuliana</w:t>
            </w:r>
          </w:p>
        </w:tc>
        <w:tc>
          <w:tcPr>
            <w:tcW w:w="1276" w:type="dxa"/>
          </w:tcPr>
          <w:p w:rsidR="00207914" w:rsidRPr="00704A9D" w:rsidRDefault="00207914" w:rsidP="00207914">
            <w:pPr>
              <w:spacing w:after="0" w:line="240" w:lineRule="auto"/>
              <w:ind w:left="0" w:firstLine="0"/>
              <w:jc w:val="left"/>
              <w:rPr>
                <w:rFonts w:eastAsiaTheme="minorHAnsi"/>
                <w:b/>
                <w:color w:val="auto"/>
                <w:sz w:val="24"/>
                <w:szCs w:val="24"/>
              </w:rPr>
            </w:pPr>
          </w:p>
        </w:tc>
      </w:tr>
      <w:tr w:rsidR="00207914" w:rsidRPr="00704A9D" w:rsidTr="00AF69B7">
        <w:tc>
          <w:tcPr>
            <w:tcW w:w="828"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7</w:t>
            </w:r>
          </w:p>
        </w:tc>
        <w:tc>
          <w:tcPr>
            <w:tcW w:w="6113"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Istoria monarhiei in Romania</w:t>
            </w:r>
          </w:p>
        </w:tc>
        <w:tc>
          <w:tcPr>
            <w:tcW w:w="1134" w:type="dxa"/>
          </w:tcPr>
          <w:p w:rsidR="00207914" w:rsidRPr="00704A9D" w:rsidRDefault="00207914" w:rsidP="00207914">
            <w:pPr>
              <w:spacing w:after="0" w:line="240" w:lineRule="auto"/>
              <w:ind w:left="0" w:firstLine="0"/>
              <w:jc w:val="center"/>
              <w:rPr>
                <w:rFonts w:eastAsiaTheme="minorHAnsi"/>
                <w:color w:val="auto"/>
                <w:sz w:val="24"/>
                <w:szCs w:val="24"/>
              </w:rPr>
            </w:pPr>
            <w:r w:rsidRPr="00704A9D">
              <w:rPr>
                <w:rFonts w:eastAsiaTheme="minorHAnsi"/>
                <w:color w:val="auto"/>
                <w:sz w:val="24"/>
                <w:szCs w:val="24"/>
              </w:rPr>
              <w:t>X B</w:t>
            </w:r>
          </w:p>
        </w:tc>
        <w:tc>
          <w:tcPr>
            <w:tcW w:w="2552"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Om si societate</w:t>
            </w:r>
          </w:p>
        </w:tc>
        <w:tc>
          <w:tcPr>
            <w:tcW w:w="2126"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Balan Doina</w:t>
            </w:r>
          </w:p>
        </w:tc>
        <w:tc>
          <w:tcPr>
            <w:tcW w:w="1276" w:type="dxa"/>
          </w:tcPr>
          <w:p w:rsidR="00207914" w:rsidRPr="00704A9D" w:rsidRDefault="00207914" w:rsidP="00207914">
            <w:pPr>
              <w:spacing w:after="0" w:line="240" w:lineRule="auto"/>
              <w:ind w:left="0" w:firstLine="0"/>
              <w:jc w:val="left"/>
              <w:rPr>
                <w:rFonts w:eastAsiaTheme="minorHAnsi"/>
                <w:b/>
                <w:color w:val="auto"/>
                <w:sz w:val="24"/>
                <w:szCs w:val="24"/>
              </w:rPr>
            </w:pPr>
          </w:p>
        </w:tc>
      </w:tr>
      <w:tr w:rsidR="00207914" w:rsidRPr="00704A9D" w:rsidTr="00AF69B7">
        <w:tc>
          <w:tcPr>
            <w:tcW w:w="828"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8</w:t>
            </w:r>
          </w:p>
        </w:tc>
        <w:tc>
          <w:tcPr>
            <w:tcW w:w="6113"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Analiza textelor narative</w:t>
            </w:r>
          </w:p>
        </w:tc>
        <w:tc>
          <w:tcPr>
            <w:tcW w:w="1134" w:type="dxa"/>
          </w:tcPr>
          <w:p w:rsidR="00207914" w:rsidRPr="00704A9D" w:rsidRDefault="00207914" w:rsidP="00207914">
            <w:pPr>
              <w:spacing w:after="0" w:line="240" w:lineRule="auto"/>
              <w:ind w:left="0" w:firstLine="0"/>
              <w:jc w:val="center"/>
              <w:rPr>
                <w:rFonts w:eastAsiaTheme="minorHAnsi"/>
                <w:color w:val="auto"/>
                <w:sz w:val="24"/>
                <w:szCs w:val="24"/>
              </w:rPr>
            </w:pPr>
            <w:r w:rsidRPr="00704A9D">
              <w:rPr>
                <w:rFonts w:eastAsiaTheme="minorHAnsi"/>
                <w:color w:val="auto"/>
                <w:sz w:val="24"/>
                <w:szCs w:val="24"/>
              </w:rPr>
              <w:t>XI A</w:t>
            </w:r>
          </w:p>
        </w:tc>
        <w:tc>
          <w:tcPr>
            <w:tcW w:w="2552"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Limba si comunicare</w:t>
            </w:r>
          </w:p>
        </w:tc>
        <w:tc>
          <w:tcPr>
            <w:tcW w:w="2126"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Decu Georgeta</w:t>
            </w:r>
          </w:p>
        </w:tc>
        <w:tc>
          <w:tcPr>
            <w:tcW w:w="1276" w:type="dxa"/>
          </w:tcPr>
          <w:p w:rsidR="00207914" w:rsidRPr="00704A9D" w:rsidRDefault="00207914" w:rsidP="00207914">
            <w:pPr>
              <w:spacing w:after="0" w:line="240" w:lineRule="auto"/>
              <w:ind w:left="0" w:firstLine="0"/>
              <w:jc w:val="left"/>
              <w:rPr>
                <w:rFonts w:eastAsiaTheme="minorHAnsi"/>
                <w:b/>
                <w:color w:val="auto"/>
                <w:sz w:val="24"/>
                <w:szCs w:val="24"/>
              </w:rPr>
            </w:pPr>
          </w:p>
        </w:tc>
      </w:tr>
      <w:tr w:rsidR="00207914" w:rsidRPr="00704A9D" w:rsidTr="00AF69B7">
        <w:tc>
          <w:tcPr>
            <w:tcW w:w="828"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9</w:t>
            </w:r>
          </w:p>
        </w:tc>
        <w:tc>
          <w:tcPr>
            <w:tcW w:w="6113"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Tehnici de comunicare</w:t>
            </w:r>
          </w:p>
        </w:tc>
        <w:tc>
          <w:tcPr>
            <w:tcW w:w="1134" w:type="dxa"/>
          </w:tcPr>
          <w:p w:rsidR="00207914" w:rsidRPr="00704A9D" w:rsidRDefault="00207914" w:rsidP="00207914">
            <w:pPr>
              <w:spacing w:after="0" w:line="240" w:lineRule="auto"/>
              <w:ind w:left="0" w:firstLine="0"/>
              <w:jc w:val="center"/>
              <w:rPr>
                <w:rFonts w:eastAsiaTheme="minorHAnsi"/>
                <w:color w:val="auto"/>
                <w:sz w:val="24"/>
                <w:szCs w:val="24"/>
              </w:rPr>
            </w:pPr>
            <w:r w:rsidRPr="00704A9D">
              <w:rPr>
                <w:rFonts w:eastAsiaTheme="minorHAnsi"/>
                <w:color w:val="auto"/>
                <w:sz w:val="24"/>
                <w:szCs w:val="24"/>
              </w:rPr>
              <w:t>XI A</w:t>
            </w:r>
          </w:p>
        </w:tc>
        <w:tc>
          <w:tcPr>
            <w:tcW w:w="2552"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Limba si comunicare</w:t>
            </w:r>
          </w:p>
        </w:tc>
        <w:tc>
          <w:tcPr>
            <w:tcW w:w="2126"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Decu Georgeta</w:t>
            </w:r>
          </w:p>
        </w:tc>
        <w:tc>
          <w:tcPr>
            <w:tcW w:w="1276" w:type="dxa"/>
          </w:tcPr>
          <w:p w:rsidR="00207914" w:rsidRPr="00704A9D" w:rsidRDefault="00207914" w:rsidP="00207914">
            <w:pPr>
              <w:spacing w:after="0" w:line="240" w:lineRule="auto"/>
              <w:ind w:left="0" w:firstLine="0"/>
              <w:jc w:val="left"/>
              <w:rPr>
                <w:rFonts w:eastAsiaTheme="minorHAnsi"/>
                <w:b/>
                <w:color w:val="auto"/>
                <w:sz w:val="24"/>
                <w:szCs w:val="24"/>
              </w:rPr>
            </w:pPr>
          </w:p>
        </w:tc>
      </w:tr>
      <w:tr w:rsidR="00207914" w:rsidRPr="00704A9D" w:rsidTr="00AF69B7">
        <w:trPr>
          <w:trHeight w:val="395"/>
        </w:trPr>
        <w:tc>
          <w:tcPr>
            <w:tcW w:w="828"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10</w:t>
            </w:r>
          </w:p>
        </w:tc>
        <w:tc>
          <w:tcPr>
            <w:tcW w:w="6113"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Let’s write!</w:t>
            </w:r>
          </w:p>
        </w:tc>
        <w:tc>
          <w:tcPr>
            <w:tcW w:w="1134" w:type="dxa"/>
          </w:tcPr>
          <w:p w:rsidR="00207914" w:rsidRPr="00704A9D" w:rsidRDefault="00207914" w:rsidP="00207914">
            <w:pPr>
              <w:spacing w:after="0" w:line="240" w:lineRule="auto"/>
              <w:ind w:left="0" w:firstLine="0"/>
              <w:jc w:val="center"/>
              <w:rPr>
                <w:rFonts w:eastAsiaTheme="minorHAnsi"/>
                <w:color w:val="auto"/>
                <w:sz w:val="24"/>
                <w:szCs w:val="24"/>
              </w:rPr>
            </w:pPr>
            <w:r w:rsidRPr="00704A9D">
              <w:rPr>
                <w:rFonts w:eastAsiaTheme="minorHAnsi"/>
                <w:color w:val="auto"/>
                <w:sz w:val="24"/>
                <w:szCs w:val="24"/>
              </w:rPr>
              <w:t>XI A</w:t>
            </w:r>
          </w:p>
        </w:tc>
        <w:tc>
          <w:tcPr>
            <w:tcW w:w="2552"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Limbi moderne</w:t>
            </w:r>
          </w:p>
        </w:tc>
        <w:tc>
          <w:tcPr>
            <w:tcW w:w="2126"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Tataru Alina</w:t>
            </w:r>
          </w:p>
        </w:tc>
        <w:tc>
          <w:tcPr>
            <w:tcW w:w="1276" w:type="dxa"/>
          </w:tcPr>
          <w:p w:rsidR="00207914" w:rsidRPr="00704A9D" w:rsidRDefault="00207914" w:rsidP="00207914">
            <w:pPr>
              <w:spacing w:after="0" w:line="240" w:lineRule="auto"/>
              <w:ind w:left="0" w:firstLine="0"/>
              <w:jc w:val="left"/>
              <w:rPr>
                <w:rFonts w:eastAsiaTheme="minorHAnsi"/>
                <w:b/>
                <w:color w:val="auto"/>
                <w:sz w:val="24"/>
                <w:szCs w:val="24"/>
              </w:rPr>
            </w:pPr>
          </w:p>
        </w:tc>
      </w:tr>
      <w:tr w:rsidR="00207914" w:rsidRPr="00704A9D" w:rsidTr="00AF69B7">
        <w:tc>
          <w:tcPr>
            <w:tcW w:w="828"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11</w:t>
            </w:r>
          </w:p>
        </w:tc>
        <w:tc>
          <w:tcPr>
            <w:tcW w:w="6113"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Hazarde natural si antropice</w:t>
            </w:r>
          </w:p>
        </w:tc>
        <w:tc>
          <w:tcPr>
            <w:tcW w:w="1134" w:type="dxa"/>
          </w:tcPr>
          <w:p w:rsidR="00207914" w:rsidRPr="00704A9D" w:rsidRDefault="00207914" w:rsidP="00207914">
            <w:pPr>
              <w:spacing w:after="0" w:line="240" w:lineRule="auto"/>
              <w:ind w:left="0" w:firstLine="0"/>
              <w:jc w:val="center"/>
              <w:rPr>
                <w:rFonts w:eastAsiaTheme="minorHAnsi"/>
                <w:color w:val="auto"/>
                <w:sz w:val="24"/>
                <w:szCs w:val="24"/>
              </w:rPr>
            </w:pPr>
            <w:r w:rsidRPr="00704A9D">
              <w:rPr>
                <w:rFonts w:eastAsiaTheme="minorHAnsi"/>
                <w:color w:val="auto"/>
                <w:sz w:val="24"/>
                <w:szCs w:val="24"/>
              </w:rPr>
              <w:t>XI A</w:t>
            </w:r>
          </w:p>
        </w:tc>
        <w:tc>
          <w:tcPr>
            <w:tcW w:w="2552"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Om si societate</w:t>
            </w:r>
          </w:p>
        </w:tc>
        <w:tc>
          <w:tcPr>
            <w:tcW w:w="2126"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Olaru Carmen</w:t>
            </w:r>
          </w:p>
        </w:tc>
        <w:tc>
          <w:tcPr>
            <w:tcW w:w="1276" w:type="dxa"/>
          </w:tcPr>
          <w:p w:rsidR="00207914" w:rsidRPr="00704A9D" w:rsidRDefault="00207914" w:rsidP="00207914">
            <w:pPr>
              <w:spacing w:after="0" w:line="240" w:lineRule="auto"/>
              <w:ind w:left="0" w:firstLine="0"/>
              <w:jc w:val="left"/>
              <w:rPr>
                <w:rFonts w:eastAsiaTheme="minorHAnsi"/>
                <w:b/>
                <w:color w:val="auto"/>
                <w:sz w:val="24"/>
                <w:szCs w:val="24"/>
              </w:rPr>
            </w:pPr>
          </w:p>
        </w:tc>
      </w:tr>
      <w:tr w:rsidR="00207914" w:rsidRPr="00704A9D" w:rsidTr="00AF69B7">
        <w:tc>
          <w:tcPr>
            <w:tcW w:w="828"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12</w:t>
            </w:r>
          </w:p>
        </w:tc>
        <w:tc>
          <w:tcPr>
            <w:tcW w:w="6113"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Managementul vietii personale</w:t>
            </w:r>
          </w:p>
        </w:tc>
        <w:tc>
          <w:tcPr>
            <w:tcW w:w="1134" w:type="dxa"/>
          </w:tcPr>
          <w:p w:rsidR="00207914" w:rsidRPr="00704A9D" w:rsidRDefault="00207914" w:rsidP="00207914">
            <w:pPr>
              <w:spacing w:after="0" w:line="240" w:lineRule="auto"/>
              <w:ind w:left="0" w:firstLine="0"/>
              <w:jc w:val="center"/>
              <w:rPr>
                <w:rFonts w:eastAsiaTheme="minorHAnsi"/>
                <w:color w:val="auto"/>
                <w:sz w:val="24"/>
                <w:szCs w:val="24"/>
              </w:rPr>
            </w:pPr>
            <w:r w:rsidRPr="00704A9D">
              <w:rPr>
                <w:rFonts w:eastAsiaTheme="minorHAnsi"/>
                <w:color w:val="auto"/>
                <w:sz w:val="24"/>
                <w:szCs w:val="24"/>
              </w:rPr>
              <w:t>XI A</w:t>
            </w:r>
          </w:p>
        </w:tc>
        <w:tc>
          <w:tcPr>
            <w:tcW w:w="2552"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Om si societate</w:t>
            </w:r>
          </w:p>
        </w:tc>
        <w:tc>
          <w:tcPr>
            <w:tcW w:w="2126"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Petcu Viviana</w:t>
            </w:r>
          </w:p>
        </w:tc>
        <w:tc>
          <w:tcPr>
            <w:tcW w:w="1276" w:type="dxa"/>
          </w:tcPr>
          <w:p w:rsidR="00207914" w:rsidRPr="00704A9D" w:rsidRDefault="00207914" w:rsidP="00207914">
            <w:pPr>
              <w:spacing w:after="0" w:line="240" w:lineRule="auto"/>
              <w:ind w:left="0" w:firstLine="0"/>
              <w:jc w:val="left"/>
              <w:rPr>
                <w:rFonts w:eastAsiaTheme="minorHAnsi"/>
                <w:b/>
                <w:color w:val="auto"/>
                <w:sz w:val="24"/>
                <w:szCs w:val="24"/>
              </w:rPr>
            </w:pPr>
          </w:p>
        </w:tc>
      </w:tr>
      <w:tr w:rsidR="00207914" w:rsidRPr="00704A9D" w:rsidTr="00AF69B7">
        <w:tc>
          <w:tcPr>
            <w:tcW w:w="828"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13</w:t>
            </w:r>
          </w:p>
        </w:tc>
        <w:tc>
          <w:tcPr>
            <w:tcW w:w="6113"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Curente literare</w:t>
            </w:r>
          </w:p>
        </w:tc>
        <w:tc>
          <w:tcPr>
            <w:tcW w:w="1134" w:type="dxa"/>
          </w:tcPr>
          <w:p w:rsidR="00207914" w:rsidRPr="00704A9D" w:rsidRDefault="00207914" w:rsidP="00207914">
            <w:pPr>
              <w:spacing w:after="0" w:line="240" w:lineRule="auto"/>
              <w:ind w:left="0" w:firstLine="0"/>
              <w:jc w:val="center"/>
              <w:rPr>
                <w:rFonts w:eastAsiaTheme="minorHAnsi"/>
                <w:color w:val="auto"/>
                <w:sz w:val="24"/>
                <w:szCs w:val="24"/>
              </w:rPr>
            </w:pPr>
            <w:r w:rsidRPr="00704A9D">
              <w:rPr>
                <w:rFonts w:eastAsiaTheme="minorHAnsi"/>
                <w:color w:val="auto"/>
                <w:sz w:val="24"/>
                <w:szCs w:val="24"/>
              </w:rPr>
              <w:t>XI B</w:t>
            </w:r>
          </w:p>
        </w:tc>
        <w:tc>
          <w:tcPr>
            <w:tcW w:w="2552"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Limba si comunicare</w:t>
            </w:r>
          </w:p>
        </w:tc>
        <w:tc>
          <w:tcPr>
            <w:tcW w:w="2126"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Decu Georgeta</w:t>
            </w:r>
          </w:p>
        </w:tc>
        <w:tc>
          <w:tcPr>
            <w:tcW w:w="1276" w:type="dxa"/>
          </w:tcPr>
          <w:p w:rsidR="00207914" w:rsidRPr="00704A9D" w:rsidRDefault="00207914" w:rsidP="00207914">
            <w:pPr>
              <w:spacing w:after="0" w:line="240" w:lineRule="auto"/>
              <w:ind w:left="0" w:firstLine="0"/>
              <w:jc w:val="left"/>
              <w:rPr>
                <w:rFonts w:eastAsiaTheme="minorHAnsi"/>
                <w:b/>
                <w:color w:val="auto"/>
                <w:sz w:val="24"/>
                <w:szCs w:val="24"/>
              </w:rPr>
            </w:pPr>
          </w:p>
        </w:tc>
      </w:tr>
      <w:tr w:rsidR="00207914" w:rsidRPr="00704A9D" w:rsidTr="00AF69B7">
        <w:tc>
          <w:tcPr>
            <w:tcW w:w="828"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14</w:t>
            </w:r>
          </w:p>
        </w:tc>
        <w:tc>
          <w:tcPr>
            <w:tcW w:w="6113"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Hazarde naturale si antropice</w:t>
            </w:r>
          </w:p>
        </w:tc>
        <w:tc>
          <w:tcPr>
            <w:tcW w:w="1134" w:type="dxa"/>
          </w:tcPr>
          <w:p w:rsidR="00207914" w:rsidRPr="00704A9D" w:rsidRDefault="00207914" w:rsidP="00207914">
            <w:pPr>
              <w:spacing w:after="0" w:line="240" w:lineRule="auto"/>
              <w:ind w:left="0" w:firstLine="0"/>
              <w:jc w:val="center"/>
              <w:rPr>
                <w:rFonts w:eastAsiaTheme="minorHAnsi"/>
                <w:color w:val="auto"/>
                <w:sz w:val="24"/>
                <w:szCs w:val="24"/>
              </w:rPr>
            </w:pPr>
            <w:r w:rsidRPr="00704A9D">
              <w:rPr>
                <w:rFonts w:eastAsiaTheme="minorHAnsi"/>
                <w:color w:val="auto"/>
                <w:sz w:val="24"/>
                <w:szCs w:val="24"/>
              </w:rPr>
              <w:t>XI B</w:t>
            </w:r>
          </w:p>
        </w:tc>
        <w:tc>
          <w:tcPr>
            <w:tcW w:w="2552"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Om si societate</w:t>
            </w:r>
          </w:p>
        </w:tc>
        <w:tc>
          <w:tcPr>
            <w:tcW w:w="2126"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Olaru Carmen</w:t>
            </w:r>
          </w:p>
        </w:tc>
        <w:tc>
          <w:tcPr>
            <w:tcW w:w="1276" w:type="dxa"/>
          </w:tcPr>
          <w:p w:rsidR="00207914" w:rsidRPr="00704A9D" w:rsidRDefault="00207914" w:rsidP="00207914">
            <w:pPr>
              <w:spacing w:after="0" w:line="240" w:lineRule="auto"/>
              <w:ind w:left="0" w:firstLine="0"/>
              <w:jc w:val="left"/>
              <w:rPr>
                <w:rFonts w:eastAsiaTheme="minorHAnsi"/>
                <w:b/>
                <w:color w:val="auto"/>
                <w:sz w:val="24"/>
                <w:szCs w:val="24"/>
              </w:rPr>
            </w:pPr>
          </w:p>
        </w:tc>
      </w:tr>
      <w:tr w:rsidR="00207914" w:rsidRPr="00704A9D" w:rsidTr="00AF69B7">
        <w:tc>
          <w:tcPr>
            <w:tcW w:w="828"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15</w:t>
            </w:r>
          </w:p>
        </w:tc>
        <w:tc>
          <w:tcPr>
            <w:tcW w:w="6113"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Istoria comunismului in Romania</w:t>
            </w:r>
          </w:p>
        </w:tc>
        <w:tc>
          <w:tcPr>
            <w:tcW w:w="1134" w:type="dxa"/>
          </w:tcPr>
          <w:p w:rsidR="00207914" w:rsidRPr="00704A9D" w:rsidRDefault="00207914" w:rsidP="00207914">
            <w:pPr>
              <w:spacing w:after="0" w:line="240" w:lineRule="auto"/>
              <w:ind w:left="0" w:firstLine="0"/>
              <w:jc w:val="center"/>
              <w:rPr>
                <w:rFonts w:eastAsiaTheme="minorHAnsi"/>
                <w:color w:val="auto"/>
                <w:sz w:val="24"/>
                <w:szCs w:val="24"/>
              </w:rPr>
            </w:pPr>
            <w:r w:rsidRPr="00704A9D">
              <w:rPr>
                <w:rFonts w:eastAsiaTheme="minorHAnsi"/>
                <w:color w:val="auto"/>
                <w:sz w:val="24"/>
                <w:szCs w:val="24"/>
              </w:rPr>
              <w:t>XI B</w:t>
            </w:r>
          </w:p>
        </w:tc>
        <w:tc>
          <w:tcPr>
            <w:tcW w:w="2552"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Om si societate</w:t>
            </w:r>
          </w:p>
        </w:tc>
        <w:tc>
          <w:tcPr>
            <w:tcW w:w="2126"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Balan Doina</w:t>
            </w:r>
          </w:p>
        </w:tc>
        <w:tc>
          <w:tcPr>
            <w:tcW w:w="1276" w:type="dxa"/>
          </w:tcPr>
          <w:p w:rsidR="00207914" w:rsidRPr="00704A9D" w:rsidRDefault="00207914" w:rsidP="00207914">
            <w:pPr>
              <w:spacing w:after="0" w:line="240" w:lineRule="auto"/>
              <w:ind w:left="0" w:firstLine="0"/>
              <w:jc w:val="left"/>
              <w:rPr>
                <w:rFonts w:eastAsiaTheme="minorHAnsi"/>
                <w:b/>
                <w:color w:val="auto"/>
                <w:sz w:val="24"/>
                <w:szCs w:val="24"/>
              </w:rPr>
            </w:pPr>
          </w:p>
        </w:tc>
      </w:tr>
      <w:tr w:rsidR="00207914" w:rsidRPr="00704A9D" w:rsidTr="00AF69B7">
        <w:tc>
          <w:tcPr>
            <w:tcW w:w="828"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16</w:t>
            </w:r>
          </w:p>
        </w:tc>
        <w:tc>
          <w:tcPr>
            <w:tcW w:w="6113"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Istoria monarhiei in Romania</w:t>
            </w:r>
          </w:p>
        </w:tc>
        <w:tc>
          <w:tcPr>
            <w:tcW w:w="1134" w:type="dxa"/>
          </w:tcPr>
          <w:p w:rsidR="00207914" w:rsidRPr="00704A9D" w:rsidRDefault="00207914" w:rsidP="00207914">
            <w:pPr>
              <w:spacing w:after="0" w:line="240" w:lineRule="auto"/>
              <w:ind w:left="0" w:firstLine="0"/>
              <w:jc w:val="center"/>
              <w:rPr>
                <w:rFonts w:eastAsiaTheme="minorHAnsi"/>
                <w:color w:val="auto"/>
                <w:sz w:val="24"/>
                <w:szCs w:val="24"/>
              </w:rPr>
            </w:pPr>
            <w:r w:rsidRPr="00704A9D">
              <w:rPr>
                <w:rFonts w:eastAsiaTheme="minorHAnsi"/>
                <w:color w:val="auto"/>
                <w:sz w:val="24"/>
                <w:szCs w:val="24"/>
              </w:rPr>
              <w:t>XI B</w:t>
            </w:r>
          </w:p>
        </w:tc>
        <w:tc>
          <w:tcPr>
            <w:tcW w:w="2552"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Om si societate</w:t>
            </w:r>
          </w:p>
        </w:tc>
        <w:tc>
          <w:tcPr>
            <w:tcW w:w="2126"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Balan Doina</w:t>
            </w:r>
          </w:p>
        </w:tc>
        <w:tc>
          <w:tcPr>
            <w:tcW w:w="1276" w:type="dxa"/>
          </w:tcPr>
          <w:p w:rsidR="00207914" w:rsidRPr="00704A9D" w:rsidRDefault="00207914" w:rsidP="00207914">
            <w:pPr>
              <w:spacing w:after="0" w:line="240" w:lineRule="auto"/>
              <w:ind w:left="0" w:firstLine="0"/>
              <w:jc w:val="left"/>
              <w:rPr>
                <w:rFonts w:eastAsiaTheme="minorHAnsi"/>
                <w:b/>
                <w:color w:val="auto"/>
                <w:sz w:val="24"/>
                <w:szCs w:val="24"/>
              </w:rPr>
            </w:pPr>
          </w:p>
        </w:tc>
      </w:tr>
      <w:tr w:rsidR="00207914" w:rsidRPr="00704A9D" w:rsidTr="00AF69B7">
        <w:tc>
          <w:tcPr>
            <w:tcW w:w="828"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17</w:t>
            </w:r>
          </w:p>
        </w:tc>
        <w:tc>
          <w:tcPr>
            <w:tcW w:w="6113"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Managementul vietii personale</w:t>
            </w:r>
          </w:p>
        </w:tc>
        <w:tc>
          <w:tcPr>
            <w:tcW w:w="1134" w:type="dxa"/>
          </w:tcPr>
          <w:p w:rsidR="00207914" w:rsidRPr="00704A9D" w:rsidRDefault="00207914" w:rsidP="00207914">
            <w:pPr>
              <w:spacing w:after="0" w:line="240" w:lineRule="auto"/>
              <w:ind w:left="0" w:firstLine="0"/>
              <w:jc w:val="center"/>
              <w:rPr>
                <w:rFonts w:eastAsiaTheme="minorHAnsi"/>
                <w:color w:val="auto"/>
                <w:sz w:val="24"/>
                <w:szCs w:val="24"/>
              </w:rPr>
            </w:pPr>
            <w:r w:rsidRPr="00704A9D">
              <w:rPr>
                <w:rFonts w:eastAsiaTheme="minorHAnsi"/>
                <w:color w:val="auto"/>
                <w:sz w:val="24"/>
                <w:szCs w:val="24"/>
              </w:rPr>
              <w:t>XI B</w:t>
            </w:r>
          </w:p>
        </w:tc>
        <w:tc>
          <w:tcPr>
            <w:tcW w:w="2552"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Om si societate</w:t>
            </w:r>
          </w:p>
        </w:tc>
        <w:tc>
          <w:tcPr>
            <w:tcW w:w="2126"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Petcu Viviana</w:t>
            </w:r>
          </w:p>
        </w:tc>
        <w:tc>
          <w:tcPr>
            <w:tcW w:w="1276" w:type="dxa"/>
          </w:tcPr>
          <w:p w:rsidR="00207914" w:rsidRPr="00704A9D" w:rsidRDefault="00207914" w:rsidP="00207914">
            <w:pPr>
              <w:spacing w:after="0" w:line="240" w:lineRule="auto"/>
              <w:ind w:left="0" w:firstLine="0"/>
              <w:jc w:val="left"/>
              <w:rPr>
                <w:rFonts w:eastAsiaTheme="minorHAnsi"/>
                <w:b/>
                <w:color w:val="auto"/>
                <w:sz w:val="24"/>
                <w:szCs w:val="24"/>
              </w:rPr>
            </w:pPr>
          </w:p>
        </w:tc>
      </w:tr>
      <w:tr w:rsidR="00207914" w:rsidRPr="00704A9D" w:rsidTr="00AF69B7">
        <w:tc>
          <w:tcPr>
            <w:tcW w:w="828"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18</w:t>
            </w:r>
          </w:p>
        </w:tc>
        <w:tc>
          <w:tcPr>
            <w:tcW w:w="6113"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Curente literare</w:t>
            </w:r>
          </w:p>
        </w:tc>
        <w:tc>
          <w:tcPr>
            <w:tcW w:w="1134" w:type="dxa"/>
          </w:tcPr>
          <w:p w:rsidR="00207914" w:rsidRPr="00704A9D" w:rsidRDefault="00207914" w:rsidP="00207914">
            <w:pPr>
              <w:spacing w:after="0" w:line="240" w:lineRule="auto"/>
              <w:ind w:left="0" w:firstLine="0"/>
              <w:jc w:val="center"/>
              <w:rPr>
                <w:rFonts w:eastAsiaTheme="minorHAnsi"/>
                <w:color w:val="auto"/>
                <w:sz w:val="24"/>
                <w:szCs w:val="24"/>
              </w:rPr>
            </w:pPr>
            <w:r w:rsidRPr="00704A9D">
              <w:rPr>
                <w:rFonts w:eastAsiaTheme="minorHAnsi"/>
                <w:color w:val="auto"/>
                <w:sz w:val="24"/>
                <w:szCs w:val="24"/>
              </w:rPr>
              <w:t>XII A</w:t>
            </w:r>
          </w:p>
        </w:tc>
        <w:tc>
          <w:tcPr>
            <w:tcW w:w="2552"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Limba si comunicare</w:t>
            </w:r>
          </w:p>
        </w:tc>
        <w:tc>
          <w:tcPr>
            <w:tcW w:w="2126"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Cristea Georgiana</w:t>
            </w:r>
          </w:p>
        </w:tc>
        <w:tc>
          <w:tcPr>
            <w:tcW w:w="1276" w:type="dxa"/>
          </w:tcPr>
          <w:p w:rsidR="00207914" w:rsidRPr="00704A9D" w:rsidRDefault="00207914" w:rsidP="00207914">
            <w:pPr>
              <w:spacing w:after="0" w:line="240" w:lineRule="auto"/>
              <w:ind w:left="0" w:firstLine="0"/>
              <w:jc w:val="left"/>
              <w:rPr>
                <w:rFonts w:eastAsiaTheme="minorHAnsi"/>
                <w:b/>
                <w:color w:val="auto"/>
                <w:sz w:val="24"/>
                <w:szCs w:val="24"/>
              </w:rPr>
            </w:pPr>
          </w:p>
        </w:tc>
      </w:tr>
      <w:tr w:rsidR="00207914" w:rsidRPr="00704A9D" w:rsidTr="00AF69B7">
        <w:tc>
          <w:tcPr>
            <w:tcW w:w="828"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19</w:t>
            </w:r>
          </w:p>
        </w:tc>
        <w:tc>
          <w:tcPr>
            <w:tcW w:w="6113"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Dinamica structurilor  gramaticale</w:t>
            </w:r>
          </w:p>
        </w:tc>
        <w:tc>
          <w:tcPr>
            <w:tcW w:w="1134" w:type="dxa"/>
          </w:tcPr>
          <w:p w:rsidR="00207914" w:rsidRPr="00704A9D" w:rsidRDefault="00207914" w:rsidP="00207914">
            <w:pPr>
              <w:spacing w:after="0" w:line="240" w:lineRule="auto"/>
              <w:ind w:left="0" w:firstLine="0"/>
              <w:jc w:val="center"/>
              <w:rPr>
                <w:rFonts w:eastAsiaTheme="minorHAnsi"/>
                <w:color w:val="auto"/>
                <w:sz w:val="24"/>
                <w:szCs w:val="24"/>
              </w:rPr>
            </w:pPr>
            <w:r w:rsidRPr="00704A9D">
              <w:rPr>
                <w:rFonts w:eastAsiaTheme="minorHAnsi"/>
                <w:color w:val="auto"/>
                <w:sz w:val="24"/>
                <w:szCs w:val="24"/>
              </w:rPr>
              <w:t>XII A</w:t>
            </w:r>
          </w:p>
        </w:tc>
        <w:tc>
          <w:tcPr>
            <w:tcW w:w="2552"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Limba si comunicare</w:t>
            </w:r>
          </w:p>
        </w:tc>
        <w:tc>
          <w:tcPr>
            <w:tcW w:w="2126"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Cristea Georgiana</w:t>
            </w:r>
          </w:p>
        </w:tc>
        <w:tc>
          <w:tcPr>
            <w:tcW w:w="1276" w:type="dxa"/>
          </w:tcPr>
          <w:p w:rsidR="00207914" w:rsidRPr="00704A9D" w:rsidRDefault="00207914" w:rsidP="00207914">
            <w:pPr>
              <w:spacing w:after="0" w:line="240" w:lineRule="auto"/>
              <w:ind w:left="0" w:firstLine="0"/>
              <w:jc w:val="left"/>
              <w:rPr>
                <w:rFonts w:eastAsiaTheme="minorHAnsi"/>
                <w:b/>
                <w:color w:val="auto"/>
                <w:sz w:val="24"/>
                <w:szCs w:val="24"/>
              </w:rPr>
            </w:pPr>
          </w:p>
        </w:tc>
      </w:tr>
      <w:tr w:rsidR="00207914" w:rsidRPr="00704A9D" w:rsidTr="00AF69B7">
        <w:tc>
          <w:tcPr>
            <w:tcW w:w="828"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20</w:t>
            </w:r>
          </w:p>
        </w:tc>
        <w:tc>
          <w:tcPr>
            <w:tcW w:w="6113"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Let’s write!</w:t>
            </w:r>
          </w:p>
        </w:tc>
        <w:tc>
          <w:tcPr>
            <w:tcW w:w="1134" w:type="dxa"/>
          </w:tcPr>
          <w:p w:rsidR="00207914" w:rsidRPr="00704A9D" w:rsidRDefault="00207914" w:rsidP="00207914">
            <w:pPr>
              <w:spacing w:after="0" w:line="240" w:lineRule="auto"/>
              <w:ind w:left="0" w:firstLine="0"/>
              <w:jc w:val="center"/>
              <w:rPr>
                <w:rFonts w:eastAsiaTheme="minorHAnsi"/>
                <w:color w:val="auto"/>
                <w:sz w:val="24"/>
                <w:szCs w:val="24"/>
              </w:rPr>
            </w:pPr>
            <w:r w:rsidRPr="00704A9D">
              <w:rPr>
                <w:rFonts w:eastAsiaTheme="minorHAnsi"/>
                <w:color w:val="auto"/>
                <w:sz w:val="24"/>
                <w:szCs w:val="24"/>
              </w:rPr>
              <w:t>XII A</w:t>
            </w:r>
          </w:p>
        </w:tc>
        <w:tc>
          <w:tcPr>
            <w:tcW w:w="2552"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Limbi modern</w:t>
            </w:r>
          </w:p>
        </w:tc>
        <w:tc>
          <w:tcPr>
            <w:tcW w:w="2126"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Tataru Alina</w:t>
            </w:r>
          </w:p>
        </w:tc>
        <w:tc>
          <w:tcPr>
            <w:tcW w:w="1276" w:type="dxa"/>
          </w:tcPr>
          <w:p w:rsidR="00207914" w:rsidRPr="00704A9D" w:rsidRDefault="00207914" w:rsidP="00207914">
            <w:pPr>
              <w:spacing w:after="0" w:line="240" w:lineRule="auto"/>
              <w:ind w:left="0" w:firstLine="0"/>
              <w:jc w:val="left"/>
              <w:rPr>
                <w:rFonts w:eastAsiaTheme="minorHAnsi"/>
                <w:b/>
                <w:color w:val="auto"/>
                <w:sz w:val="24"/>
                <w:szCs w:val="24"/>
              </w:rPr>
            </w:pPr>
          </w:p>
        </w:tc>
      </w:tr>
      <w:tr w:rsidR="00207914" w:rsidRPr="00704A9D" w:rsidTr="00AF69B7">
        <w:tc>
          <w:tcPr>
            <w:tcW w:w="828"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21</w:t>
            </w:r>
          </w:p>
        </w:tc>
        <w:tc>
          <w:tcPr>
            <w:tcW w:w="6113"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Potentialul turistic al Romaniei</w:t>
            </w:r>
          </w:p>
        </w:tc>
        <w:tc>
          <w:tcPr>
            <w:tcW w:w="1134" w:type="dxa"/>
          </w:tcPr>
          <w:p w:rsidR="00207914" w:rsidRPr="00704A9D" w:rsidRDefault="00207914" w:rsidP="00207914">
            <w:pPr>
              <w:spacing w:after="0" w:line="240" w:lineRule="auto"/>
              <w:ind w:left="0" w:firstLine="0"/>
              <w:jc w:val="center"/>
              <w:rPr>
                <w:rFonts w:eastAsiaTheme="minorHAnsi"/>
                <w:color w:val="auto"/>
                <w:sz w:val="24"/>
                <w:szCs w:val="24"/>
              </w:rPr>
            </w:pPr>
            <w:r w:rsidRPr="00704A9D">
              <w:rPr>
                <w:rFonts w:eastAsiaTheme="minorHAnsi"/>
                <w:color w:val="auto"/>
                <w:sz w:val="24"/>
                <w:szCs w:val="24"/>
              </w:rPr>
              <w:t>XII A</w:t>
            </w:r>
          </w:p>
        </w:tc>
        <w:tc>
          <w:tcPr>
            <w:tcW w:w="2552"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Om si societate</w:t>
            </w:r>
          </w:p>
        </w:tc>
        <w:tc>
          <w:tcPr>
            <w:tcW w:w="2126"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Olaru Carmen</w:t>
            </w:r>
          </w:p>
        </w:tc>
        <w:tc>
          <w:tcPr>
            <w:tcW w:w="1276" w:type="dxa"/>
          </w:tcPr>
          <w:p w:rsidR="00207914" w:rsidRPr="00704A9D" w:rsidRDefault="00207914" w:rsidP="00207914">
            <w:pPr>
              <w:spacing w:after="0" w:line="240" w:lineRule="auto"/>
              <w:ind w:left="0" w:firstLine="0"/>
              <w:jc w:val="left"/>
              <w:rPr>
                <w:rFonts w:eastAsiaTheme="minorHAnsi"/>
                <w:b/>
                <w:color w:val="auto"/>
                <w:sz w:val="24"/>
                <w:szCs w:val="24"/>
              </w:rPr>
            </w:pPr>
          </w:p>
        </w:tc>
      </w:tr>
      <w:tr w:rsidR="00207914" w:rsidRPr="00704A9D" w:rsidTr="00AF69B7">
        <w:tc>
          <w:tcPr>
            <w:tcW w:w="828"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lastRenderedPageBreak/>
              <w:t>22</w:t>
            </w:r>
          </w:p>
        </w:tc>
        <w:tc>
          <w:tcPr>
            <w:tcW w:w="6113"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Aplicabilitatea si performanta in Pachetul Microsoft Office</w:t>
            </w:r>
          </w:p>
        </w:tc>
        <w:tc>
          <w:tcPr>
            <w:tcW w:w="1134" w:type="dxa"/>
          </w:tcPr>
          <w:p w:rsidR="00207914" w:rsidRPr="00704A9D" w:rsidRDefault="00207914" w:rsidP="00207914">
            <w:pPr>
              <w:spacing w:after="0" w:line="240" w:lineRule="auto"/>
              <w:ind w:left="0" w:firstLine="0"/>
              <w:jc w:val="center"/>
              <w:rPr>
                <w:rFonts w:eastAsiaTheme="minorHAnsi"/>
                <w:color w:val="auto"/>
                <w:sz w:val="24"/>
                <w:szCs w:val="24"/>
              </w:rPr>
            </w:pPr>
            <w:r w:rsidRPr="00704A9D">
              <w:rPr>
                <w:rFonts w:eastAsiaTheme="minorHAnsi"/>
                <w:color w:val="auto"/>
                <w:sz w:val="24"/>
                <w:szCs w:val="24"/>
              </w:rPr>
              <w:t>XII A</w:t>
            </w:r>
          </w:p>
        </w:tc>
        <w:tc>
          <w:tcPr>
            <w:tcW w:w="2552"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Matematica, Stiinte, Tehnologii</w:t>
            </w:r>
          </w:p>
        </w:tc>
        <w:tc>
          <w:tcPr>
            <w:tcW w:w="2126"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Zegrea Luminita</w:t>
            </w:r>
          </w:p>
        </w:tc>
        <w:tc>
          <w:tcPr>
            <w:tcW w:w="1276" w:type="dxa"/>
          </w:tcPr>
          <w:p w:rsidR="00207914" w:rsidRPr="00704A9D" w:rsidRDefault="00207914" w:rsidP="00207914">
            <w:pPr>
              <w:spacing w:after="0" w:line="240" w:lineRule="auto"/>
              <w:ind w:left="0" w:firstLine="0"/>
              <w:jc w:val="left"/>
              <w:rPr>
                <w:rFonts w:eastAsiaTheme="minorHAnsi"/>
                <w:b/>
                <w:color w:val="auto"/>
                <w:sz w:val="24"/>
                <w:szCs w:val="24"/>
              </w:rPr>
            </w:pPr>
          </w:p>
        </w:tc>
      </w:tr>
      <w:tr w:rsidR="00207914" w:rsidRPr="00704A9D" w:rsidTr="00AF69B7">
        <w:tc>
          <w:tcPr>
            <w:tcW w:w="828"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23</w:t>
            </w:r>
          </w:p>
        </w:tc>
        <w:tc>
          <w:tcPr>
            <w:tcW w:w="6113"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American literature</w:t>
            </w:r>
          </w:p>
        </w:tc>
        <w:tc>
          <w:tcPr>
            <w:tcW w:w="1134" w:type="dxa"/>
          </w:tcPr>
          <w:p w:rsidR="00207914" w:rsidRPr="00704A9D" w:rsidRDefault="00207914" w:rsidP="00207914">
            <w:pPr>
              <w:spacing w:after="0" w:line="240" w:lineRule="auto"/>
              <w:ind w:left="0" w:firstLine="0"/>
              <w:jc w:val="center"/>
              <w:rPr>
                <w:rFonts w:eastAsiaTheme="minorHAnsi"/>
                <w:color w:val="auto"/>
                <w:sz w:val="24"/>
                <w:szCs w:val="24"/>
              </w:rPr>
            </w:pPr>
            <w:r w:rsidRPr="00704A9D">
              <w:rPr>
                <w:rFonts w:eastAsiaTheme="minorHAnsi"/>
                <w:color w:val="auto"/>
                <w:sz w:val="24"/>
                <w:szCs w:val="24"/>
              </w:rPr>
              <w:t>XII B</w:t>
            </w:r>
          </w:p>
        </w:tc>
        <w:tc>
          <w:tcPr>
            <w:tcW w:w="2552"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Limbi moderne</w:t>
            </w:r>
          </w:p>
        </w:tc>
        <w:tc>
          <w:tcPr>
            <w:tcW w:w="2126"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Ivanov Daniela</w:t>
            </w:r>
          </w:p>
        </w:tc>
        <w:tc>
          <w:tcPr>
            <w:tcW w:w="1276" w:type="dxa"/>
          </w:tcPr>
          <w:p w:rsidR="00207914" w:rsidRPr="00704A9D" w:rsidRDefault="00207914" w:rsidP="00207914">
            <w:pPr>
              <w:spacing w:after="0" w:line="240" w:lineRule="auto"/>
              <w:ind w:left="0" w:firstLine="0"/>
              <w:jc w:val="left"/>
              <w:rPr>
                <w:rFonts w:eastAsiaTheme="minorHAnsi"/>
                <w:b/>
                <w:color w:val="auto"/>
                <w:sz w:val="24"/>
                <w:szCs w:val="24"/>
              </w:rPr>
            </w:pPr>
          </w:p>
        </w:tc>
      </w:tr>
      <w:tr w:rsidR="00207914" w:rsidRPr="00704A9D" w:rsidTr="00AF69B7">
        <w:tc>
          <w:tcPr>
            <w:tcW w:w="828"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24</w:t>
            </w:r>
          </w:p>
        </w:tc>
        <w:tc>
          <w:tcPr>
            <w:tcW w:w="6113"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Analiza textelor literare</w:t>
            </w:r>
          </w:p>
        </w:tc>
        <w:tc>
          <w:tcPr>
            <w:tcW w:w="1134" w:type="dxa"/>
          </w:tcPr>
          <w:p w:rsidR="00207914" w:rsidRPr="00704A9D" w:rsidRDefault="00207914" w:rsidP="00207914">
            <w:pPr>
              <w:spacing w:after="0" w:line="240" w:lineRule="auto"/>
              <w:ind w:left="0" w:firstLine="0"/>
              <w:jc w:val="center"/>
              <w:rPr>
                <w:rFonts w:eastAsiaTheme="minorHAnsi"/>
                <w:color w:val="auto"/>
                <w:sz w:val="24"/>
                <w:szCs w:val="24"/>
              </w:rPr>
            </w:pPr>
            <w:r w:rsidRPr="00704A9D">
              <w:rPr>
                <w:rFonts w:eastAsiaTheme="minorHAnsi"/>
                <w:color w:val="auto"/>
                <w:sz w:val="24"/>
                <w:szCs w:val="24"/>
              </w:rPr>
              <w:t>XII B</w:t>
            </w:r>
          </w:p>
        </w:tc>
        <w:tc>
          <w:tcPr>
            <w:tcW w:w="2552"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Limba si comunicare</w:t>
            </w:r>
          </w:p>
        </w:tc>
        <w:tc>
          <w:tcPr>
            <w:tcW w:w="2126"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Decu Georgeta</w:t>
            </w:r>
          </w:p>
        </w:tc>
        <w:tc>
          <w:tcPr>
            <w:tcW w:w="1276" w:type="dxa"/>
          </w:tcPr>
          <w:p w:rsidR="00207914" w:rsidRPr="00704A9D" w:rsidRDefault="00207914" w:rsidP="00207914">
            <w:pPr>
              <w:spacing w:after="0" w:line="240" w:lineRule="auto"/>
              <w:ind w:left="0" w:firstLine="0"/>
              <w:jc w:val="left"/>
              <w:rPr>
                <w:rFonts w:eastAsiaTheme="minorHAnsi"/>
                <w:b/>
                <w:color w:val="auto"/>
                <w:sz w:val="24"/>
                <w:szCs w:val="24"/>
              </w:rPr>
            </w:pPr>
          </w:p>
        </w:tc>
      </w:tr>
      <w:tr w:rsidR="00207914" w:rsidRPr="00704A9D" w:rsidTr="00AF69B7">
        <w:tc>
          <w:tcPr>
            <w:tcW w:w="828"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25</w:t>
            </w:r>
          </w:p>
        </w:tc>
        <w:tc>
          <w:tcPr>
            <w:tcW w:w="6113"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Potentialul turistic al Romaniei</w:t>
            </w:r>
          </w:p>
        </w:tc>
        <w:tc>
          <w:tcPr>
            <w:tcW w:w="1134" w:type="dxa"/>
          </w:tcPr>
          <w:p w:rsidR="00207914" w:rsidRPr="00704A9D" w:rsidRDefault="00207914" w:rsidP="00207914">
            <w:pPr>
              <w:spacing w:after="0" w:line="240" w:lineRule="auto"/>
              <w:ind w:left="0" w:firstLine="0"/>
              <w:jc w:val="center"/>
              <w:rPr>
                <w:rFonts w:eastAsiaTheme="minorHAnsi"/>
                <w:color w:val="auto"/>
                <w:sz w:val="24"/>
                <w:szCs w:val="24"/>
              </w:rPr>
            </w:pPr>
            <w:r w:rsidRPr="00704A9D">
              <w:rPr>
                <w:rFonts w:eastAsiaTheme="minorHAnsi"/>
                <w:color w:val="auto"/>
                <w:sz w:val="24"/>
                <w:szCs w:val="24"/>
              </w:rPr>
              <w:t>XII B</w:t>
            </w:r>
          </w:p>
        </w:tc>
        <w:tc>
          <w:tcPr>
            <w:tcW w:w="2552"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Om si societate</w:t>
            </w:r>
          </w:p>
        </w:tc>
        <w:tc>
          <w:tcPr>
            <w:tcW w:w="2126"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Olaru Carmen</w:t>
            </w:r>
          </w:p>
        </w:tc>
        <w:tc>
          <w:tcPr>
            <w:tcW w:w="1276" w:type="dxa"/>
          </w:tcPr>
          <w:p w:rsidR="00207914" w:rsidRPr="00704A9D" w:rsidRDefault="00207914" w:rsidP="00207914">
            <w:pPr>
              <w:spacing w:after="0" w:line="240" w:lineRule="auto"/>
              <w:ind w:left="0" w:firstLine="0"/>
              <w:jc w:val="left"/>
              <w:rPr>
                <w:rFonts w:eastAsiaTheme="minorHAnsi"/>
                <w:b/>
                <w:color w:val="auto"/>
                <w:sz w:val="24"/>
                <w:szCs w:val="24"/>
              </w:rPr>
            </w:pPr>
          </w:p>
        </w:tc>
      </w:tr>
      <w:tr w:rsidR="00207914" w:rsidRPr="00704A9D" w:rsidTr="00AF69B7">
        <w:tc>
          <w:tcPr>
            <w:tcW w:w="828"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26</w:t>
            </w:r>
          </w:p>
        </w:tc>
        <w:tc>
          <w:tcPr>
            <w:tcW w:w="6113"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Istoria Primului Razboi Mondial</w:t>
            </w:r>
          </w:p>
        </w:tc>
        <w:tc>
          <w:tcPr>
            <w:tcW w:w="1134" w:type="dxa"/>
          </w:tcPr>
          <w:p w:rsidR="00207914" w:rsidRPr="00704A9D" w:rsidRDefault="00207914" w:rsidP="00207914">
            <w:pPr>
              <w:spacing w:after="0" w:line="240" w:lineRule="auto"/>
              <w:ind w:left="0" w:firstLine="0"/>
              <w:jc w:val="center"/>
              <w:rPr>
                <w:rFonts w:eastAsiaTheme="minorHAnsi"/>
                <w:color w:val="auto"/>
                <w:sz w:val="24"/>
                <w:szCs w:val="24"/>
              </w:rPr>
            </w:pPr>
            <w:r w:rsidRPr="00704A9D">
              <w:rPr>
                <w:rFonts w:eastAsiaTheme="minorHAnsi"/>
                <w:color w:val="auto"/>
                <w:sz w:val="24"/>
                <w:szCs w:val="24"/>
              </w:rPr>
              <w:t>XII B</w:t>
            </w:r>
          </w:p>
        </w:tc>
        <w:tc>
          <w:tcPr>
            <w:tcW w:w="2552"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Om si societate</w:t>
            </w:r>
          </w:p>
        </w:tc>
        <w:tc>
          <w:tcPr>
            <w:tcW w:w="2126"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Balan Doina</w:t>
            </w:r>
          </w:p>
        </w:tc>
        <w:tc>
          <w:tcPr>
            <w:tcW w:w="1276" w:type="dxa"/>
          </w:tcPr>
          <w:p w:rsidR="00207914" w:rsidRPr="00704A9D" w:rsidRDefault="00207914" w:rsidP="00207914">
            <w:pPr>
              <w:spacing w:after="0" w:line="240" w:lineRule="auto"/>
              <w:ind w:left="0" w:firstLine="0"/>
              <w:jc w:val="left"/>
              <w:rPr>
                <w:rFonts w:eastAsiaTheme="minorHAnsi"/>
                <w:b/>
                <w:color w:val="auto"/>
                <w:sz w:val="24"/>
                <w:szCs w:val="24"/>
              </w:rPr>
            </w:pPr>
          </w:p>
        </w:tc>
      </w:tr>
      <w:tr w:rsidR="00207914" w:rsidRPr="00704A9D" w:rsidTr="00AF69B7">
        <w:tc>
          <w:tcPr>
            <w:tcW w:w="828"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27</w:t>
            </w:r>
          </w:p>
        </w:tc>
        <w:tc>
          <w:tcPr>
            <w:tcW w:w="6113"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Istoria Holocaustului</w:t>
            </w:r>
          </w:p>
        </w:tc>
        <w:tc>
          <w:tcPr>
            <w:tcW w:w="1134" w:type="dxa"/>
          </w:tcPr>
          <w:p w:rsidR="00207914" w:rsidRPr="00704A9D" w:rsidRDefault="00207914" w:rsidP="00207914">
            <w:pPr>
              <w:spacing w:after="0" w:line="240" w:lineRule="auto"/>
              <w:ind w:left="0" w:firstLine="0"/>
              <w:jc w:val="center"/>
              <w:rPr>
                <w:rFonts w:eastAsiaTheme="minorHAnsi"/>
                <w:color w:val="auto"/>
                <w:sz w:val="24"/>
                <w:szCs w:val="24"/>
              </w:rPr>
            </w:pPr>
            <w:r w:rsidRPr="00704A9D">
              <w:rPr>
                <w:rFonts w:eastAsiaTheme="minorHAnsi"/>
                <w:color w:val="auto"/>
                <w:sz w:val="24"/>
                <w:szCs w:val="24"/>
              </w:rPr>
              <w:t>XII B</w:t>
            </w:r>
          </w:p>
        </w:tc>
        <w:tc>
          <w:tcPr>
            <w:tcW w:w="2552"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Om si societate</w:t>
            </w:r>
          </w:p>
        </w:tc>
        <w:tc>
          <w:tcPr>
            <w:tcW w:w="2126"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Balan Doina</w:t>
            </w:r>
          </w:p>
        </w:tc>
        <w:tc>
          <w:tcPr>
            <w:tcW w:w="1276" w:type="dxa"/>
          </w:tcPr>
          <w:p w:rsidR="00207914" w:rsidRPr="00704A9D" w:rsidRDefault="00207914" w:rsidP="00207914">
            <w:pPr>
              <w:spacing w:after="0" w:line="240" w:lineRule="auto"/>
              <w:ind w:left="0" w:firstLine="0"/>
              <w:jc w:val="left"/>
              <w:rPr>
                <w:rFonts w:eastAsiaTheme="minorHAnsi"/>
                <w:b/>
                <w:color w:val="auto"/>
                <w:sz w:val="24"/>
                <w:szCs w:val="24"/>
              </w:rPr>
            </w:pPr>
          </w:p>
        </w:tc>
      </w:tr>
      <w:tr w:rsidR="00207914" w:rsidRPr="00704A9D" w:rsidTr="00AF69B7">
        <w:trPr>
          <w:trHeight w:val="305"/>
        </w:trPr>
        <w:tc>
          <w:tcPr>
            <w:tcW w:w="828"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28</w:t>
            </w:r>
          </w:p>
        </w:tc>
        <w:tc>
          <w:tcPr>
            <w:tcW w:w="6113"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Aplicabilitatea si performanta in Pachetul Microsoft Office</w:t>
            </w:r>
          </w:p>
        </w:tc>
        <w:tc>
          <w:tcPr>
            <w:tcW w:w="1134" w:type="dxa"/>
          </w:tcPr>
          <w:p w:rsidR="00207914" w:rsidRPr="00704A9D" w:rsidRDefault="00207914" w:rsidP="00207914">
            <w:pPr>
              <w:spacing w:after="0" w:line="240" w:lineRule="auto"/>
              <w:ind w:left="0" w:firstLine="0"/>
              <w:jc w:val="center"/>
              <w:rPr>
                <w:rFonts w:eastAsiaTheme="minorHAnsi"/>
                <w:color w:val="auto"/>
                <w:sz w:val="24"/>
                <w:szCs w:val="24"/>
              </w:rPr>
            </w:pPr>
            <w:r w:rsidRPr="00704A9D">
              <w:rPr>
                <w:rFonts w:eastAsiaTheme="minorHAnsi"/>
                <w:color w:val="auto"/>
                <w:sz w:val="24"/>
                <w:szCs w:val="24"/>
              </w:rPr>
              <w:t>XII B</w:t>
            </w:r>
          </w:p>
        </w:tc>
        <w:tc>
          <w:tcPr>
            <w:tcW w:w="2552"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Matematica, Stiinte, Tehnologii</w:t>
            </w:r>
          </w:p>
        </w:tc>
        <w:tc>
          <w:tcPr>
            <w:tcW w:w="2126" w:type="dxa"/>
          </w:tcPr>
          <w:p w:rsidR="00207914" w:rsidRPr="00704A9D" w:rsidRDefault="00207914" w:rsidP="00207914">
            <w:pPr>
              <w:spacing w:after="0" w:line="240" w:lineRule="auto"/>
              <w:ind w:left="0" w:firstLine="0"/>
              <w:jc w:val="left"/>
              <w:rPr>
                <w:rFonts w:eastAsiaTheme="minorHAnsi"/>
                <w:color w:val="auto"/>
                <w:sz w:val="24"/>
                <w:szCs w:val="24"/>
              </w:rPr>
            </w:pPr>
            <w:r w:rsidRPr="00704A9D">
              <w:rPr>
                <w:rFonts w:eastAsiaTheme="minorHAnsi"/>
                <w:color w:val="auto"/>
                <w:sz w:val="24"/>
                <w:szCs w:val="24"/>
              </w:rPr>
              <w:t>Zegrea Luminita</w:t>
            </w:r>
          </w:p>
        </w:tc>
        <w:tc>
          <w:tcPr>
            <w:tcW w:w="1276" w:type="dxa"/>
          </w:tcPr>
          <w:p w:rsidR="00207914" w:rsidRPr="00704A9D" w:rsidRDefault="00207914" w:rsidP="00207914">
            <w:pPr>
              <w:spacing w:after="0" w:line="240" w:lineRule="auto"/>
              <w:ind w:left="0" w:firstLine="0"/>
              <w:jc w:val="left"/>
              <w:rPr>
                <w:rFonts w:eastAsiaTheme="minorHAnsi"/>
                <w:b/>
                <w:color w:val="auto"/>
                <w:sz w:val="24"/>
                <w:szCs w:val="24"/>
              </w:rPr>
            </w:pPr>
          </w:p>
        </w:tc>
      </w:tr>
    </w:tbl>
    <w:p w:rsidR="00207914" w:rsidRDefault="00207914" w:rsidP="00207914">
      <w:pPr>
        <w:spacing w:after="160" w:line="259" w:lineRule="auto"/>
        <w:ind w:left="0" w:firstLine="0"/>
        <w:jc w:val="left"/>
        <w:rPr>
          <w:rFonts w:eastAsiaTheme="minorHAnsi"/>
          <w:b/>
          <w:color w:val="auto"/>
          <w:sz w:val="24"/>
          <w:szCs w:val="24"/>
        </w:rPr>
      </w:pPr>
    </w:p>
    <w:p w:rsidR="00B7239C" w:rsidRDefault="00B7239C" w:rsidP="00207914">
      <w:pPr>
        <w:spacing w:after="160" w:line="259" w:lineRule="auto"/>
        <w:ind w:left="0" w:firstLine="0"/>
        <w:jc w:val="left"/>
        <w:rPr>
          <w:rFonts w:eastAsiaTheme="minorHAnsi"/>
          <w:b/>
          <w:color w:val="auto"/>
          <w:sz w:val="24"/>
          <w:szCs w:val="24"/>
        </w:rPr>
      </w:pPr>
    </w:p>
    <w:p w:rsidR="00B7239C" w:rsidRDefault="00B7239C" w:rsidP="00207914">
      <w:pPr>
        <w:spacing w:after="160" w:line="259" w:lineRule="auto"/>
        <w:ind w:left="0" w:firstLine="0"/>
        <w:jc w:val="left"/>
        <w:rPr>
          <w:rFonts w:eastAsiaTheme="minorHAnsi"/>
          <w:b/>
          <w:color w:val="auto"/>
          <w:sz w:val="24"/>
          <w:szCs w:val="24"/>
        </w:rPr>
      </w:pPr>
    </w:p>
    <w:p w:rsidR="00B7239C" w:rsidRDefault="00B7239C" w:rsidP="00207914">
      <w:pPr>
        <w:spacing w:after="160" w:line="259" w:lineRule="auto"/>
        <w:ind w:left="0" w:firstLine="0"/>
        <w:jc w:val="left"/>
        <w:rPr>
          <w:rFonts w:eastAsiaTheme="minorHAnsi"/>
          <w:b/>
          <w:color w:val="auto"/>
          <w:sz w:val="24"/>
          <w:szCs w:val="24"/>
        </w:rPr>
      </w:pPr>
    </w:p>
    <w:p w:rsidR="00B7239C" w:rsidRDefault="00B7239C" w:rsidP="00207914">
      <w:pPr>
        <w:spacing w:after="160" w:line="259" w:lineRule="auto"/>
        <w:ind w:left="0" w:firstLine="0"/>
        <w:jc w:val="left"/>
        <w:rPr>
          <w:rFonts w:eastAsiaTheme="minorHAnsi"/>
          <w:b/>
          <w:color w:val="auto"/>
          <w:sz w:val="24"/>
          <w:szCs w:val="24"/>
        </w:rPr>
      </w:pPr>
    </w:p>
    <w:p w:rsidR="00B7239C" w:rsidRDefault="00B7239C" w:rsidP="00207914">
      <w:pPr>
        <w:spacing w:after="160" w:line="259" w:lineRule="auto"/>
        <w:ind w:left="0" w:firstLine="0"/>
        <w:jc w:val="left"/>
        <w:rPr>
          <w:rFonts w:eastAsiaTheme="minorHAnsi"/>
          <w:b/>
          <w:color w:val="auto"/>
          <w:sz w:val="24"/>
          <w:szCs w:val="24"/>
        </w:rPr>
      </w:pPr>
    </w:p>
    <w:p w:rsidR="00B7239C" w:rsidRDefault="00B7239C" w:rsidP="00207914">
      <w:pPr>
        <w:spacing w:after="160" w:line="259" w:lineRule="auto"/>
        <w:ind w:left="0" w:firstLine="0"/>
        <w:jc w:val="left"/>
        <w:rPr>
          <w:rFonts w:eastAsiaTheme="minorHAnsi"/>
          <w:b/>
          <w:color w:val="auto"/>
          <w:sz w:val="24"/>
          <w:szCs w:val="24"/>
        </w:rPr>
      </w:pPr>
    </w:p>
    <w:p w:rsidR="00B7239C" w:rsidRDefault="00B7239C" w:rsidP="00207914">
      <w:pPr>
        <w:spacing w:after="160" w:line="259" w:lineRule="auto"/>
        <w:ind w:left="0" w:firstLine="0"/>
        <w:jc w:val="left"/>
        <w:rPr>
          <w:rFonts w:eastAsiaTheme="minorHAnsi"/>
          <w:b/>
          <w:color w:val="auto"/>
          <w:sz w:val="24"/>
          <w:szCs w:val="24"/>
        </w:rPr>
      </w:pPr>
    </w:p>
    <w:p w:rsidR="00B7239C" w:rsidRDefault="00B7239C" w:rsidP="00207914">
      <w:pPr>
        <w:spacing w:after="160" w:line="259" w:lineRule="auto"/>
        <w:ind w:left="0" w:firstLine="0"/>
        <w:jc w:val="left"/>
        <w:rPr>
          <w:rFonts w:eastAsiaTheme="minorHAnsi"/>
          <w:b/>
          <w:color w:val="auto"/>
          <w:sz w:val="24"/>
          <w:szCs w:val="24"/>
        </w:rPr>
      </w:pPr>
    </w:p>
    <w:p w:rsidR="00B7239C" w:rsidRDefault="00B7239C" w:rsidP="00207914">
      <w:pPr>
        <w:spacing w:after="160" w:line="259" w:lineRule="auto"/>
        <w:ind w:left="0" w:firstLine="0"/>
        <w:jc w:val="left"/>
        <w:rPr>
          <w:rFonts w:eastAsiaTheme="minorHAnsi"/>
          <w:b/>
          <w:color w:val="auto"/>
          <w:sz w:val="24"/>
          <w:szCs w:val="24"/>
        </w:rPr>
      </w:pPr>
    </w:p>
    <w:p w:rsidR="00B7239C" w:rsidRDefault="00B7239C" w:rsidP="00207914">
      <w:pPr>
        <w:spacing w:after="160" w:line="259" w:lineRule="auto"/>
        <w:ind w:left="0" w:firstLine="0"/>
        <w:jc w:val="left"/>
        <w:rPr>
          <w:rFonts w:eastAsiaTheme="minorHAnsi"/>
          <w:b/>
          <w:color w:val="auto"/>
          <w:sz w:val="24"/>
          <w:szCs w:val="24"/>
        </w:rPr>
      </w:pPr>
    </w:p>
    <w:p w:rsidR="00B7239C" w:rsidRDefault="00B7239C" w:rsidP="00207914">
      <w:pPr>
        <w:spacing w:after="160" w:line="259" w:lineRule="auto"/>
        <w:ind w:left="0" w:firstLine="0"/>
        <w:jc w:val="left"/>
        <w:rPr>
          <w:rFonts w:eastAsiaTheme="minorHAnsi"/>
          <w:b/>
          <w:color w:val="auto"/>
          <w:sz w:val="24"/>
          <w:szCs w:val="24"/>
        </w:rPr>
      </w:pPr>
    </w:p>
    <w:p w:rsidR="00B7239C" w:rsidRDefault="00B7239C" w:rsidP="00207914">
      <w:pPr>
        <w:spacing w:after="160" w:line="259" w:lineRule="auto"/>
        <w:ind w:left="0" w:firstLine="0"/>
        <w:jc w:val="left"/>
        <w:rPr>
          <w:rFonts w:eastAsiaTheme="minorHAnsi"/>
          <w:b/>
          <w:color w:val="auto"/>
          <w:sz w:val="24"/>
          <w:szCs w:val="24"/>
        </w:rPr>
      </w:pPr>
    </w:p>
    <w:p w:rsidR="00B7239C" w:rsidRDefault="00B7239C" w:rsidP="00207914">
      <w:pPr>
        <w:spacing w:after="160" w:line="259" w:lineRule="auto"/>
        <w:ind w:left="0" w:firstLine="0"/>
        <w:jc w:val="left"/>
        <w:rPr>
          <w:rFonts w:eastAsiaTheme="minorHAnsi"/>
          <w:b/>
          <w:color w:val="auto"/>
          <w:sz w:val="24"/>
          <w:szCs w:val="24"/>
        </w:rPr>
      </w:pPr>
    </w:p>
    <w:p w:rsidR="00B7239C" w:rsidRDefault="00B7239C" w:rsidP="00207914">
      <w:pPr>
        <w:spacing w:after="160" w:line="259" w:lineRule="auto"/>
        <w:ind w:left="0" w:firstLine="0"/>
        <w:jc w:val="left"/>
        <w:rPr>
          <w:rFonts w:eastAsiaTheme="minorHAnsi"/>
          <w:b/>
          <w:color w:val="auto"/>
          <w:sz w:val="24"/>
          <w:szCs w:val="24"/>
        </w:rPr>
      </w:pPr>
    </w:p>
    <w:p w:rsidR="00B7239C" w:rsidRDefault="00B7239C" w:rsidP="00207914">
      <w:pPr>
        <w:spacing w:after="160" w:line="259" w:lineRule="auto"/>
        <w:ind w:left="0" w:firstLine="0"/>
        <w:jc w:val="left"/>
        <w:rPr>
          <w:rFonts w:eastAsiaTheme="minorHAnsi"/>
          <w:b/>
          <w:color w:val="auto"/>
          <w:sz w:val="24"/>
          <w:szCs w:val="24"/>
        </w:rPr>
      </w:pPr>
    </w:p>
    <w:p w:rsidR="00B7239C" w:rsidRPr="00704A9D" w:rsidRDefault="00B7239C" w:rsidP="00207914">
      <w:pPr>
        <w:spacing w:after="160" w:line="259" w:lineRule="auto"/>
        <w:ind w:left="0" w:firstLine="0"/>
        <w:jc w:val="left"/>
        <w:rPr>
          <w:rFonts w:eastAsiaTheme="minorHAnsi"/>
          <w:b/>
          <w:color w:val="auto"/>
          <w:sz w:val="24"/>
          <w:szCs w:val="24"/>
        </w:rPr>
      </w:pPr>
    </w:p>
    <w:p w:rsidR="00A34FBE" w:rsidRPr="00704A9D" w:rsidRDefault="00A34FBE" w:rsidP="00A34FBE">
      <w:pPr>
        <w:spacing w:after="0"/>
        <w:ind w:left="0" w:firstLine="0"/>
        <w:rPr>
          <w:b/>
          <w:sz w:val="24"/>
          <w:szCs w:val="24"/>
          <w:lang w:val="ro-RO"/>
        </w:rPr>
      </w:pPr>
    </w:p>
    <w:p w:rsidR="00A34FBE" w:rsidRPr="00704A9D" w:rsidRDefault="00A34FBE" w:rsidP="00F055EE">
      <w:pPr>
        <w:pStyle w:val="Listparagraf"/>
        <w:numPr>
          <w:ilvl w:val="0"/>
          <w:numId w:val="3"/>
        </w:numPr>
        <w:spacing w:after="0"/>
        <w:rPr>
          <w:b/>
          <w:color w:val="000000" w:themeColor="text1"/>
          <w:sz w:val="24"/>
          <w:szCs w:val="24"/>
          <w:lang w:val="ro-RO"/>
        </w:rPr>
      </w:pPr>
      <w:r w:rsidRPr="00704A9D">
        <w:rPr>
          <w:b/>
          <w:color w:val="000000" w:themeColor="text1"/>
          <w:sz w:val="24"/>
          <w:szCs w:val="24"/>
          <w:lang w:val="ro-RO"/>
        </w:rPr>
        <w:t>REZULTATELE INVATARII</w:t>
      </w:r>
    </w:p>
    <w:p w:rsidR="00A34FBE" w:rsidRPr="00704A9D" w:rsidRDefault="00A34FBE" w:rsidP="00A34FBE">
      <w:pPr>
        <w:pStyle w:val="Listparagraf"/>
        <w:spacing w:after="0"/>
        <w:ind w:left="362" w:firstLine="0"/>
        <w:rPr>
          <w:b/>
          <w:color w:val="000000" w:themeColor="text1"/>
          <w:sz w:val="24"/>
          <w:szCs w:val="24"/>
          <w:lang w:val="ro-RO"/>
        </w:rPr>
      </w:pPr>
    </w:p>
    <w:p w:rsidR="00A34FBE" w:rsidRPr="00704A9D" w:rsidRDefault="00A34FBE" w:rsidP="00A34FBE">
      <w:pPr>
        <w:pStyle w:val="Listparagraf"/>
        <w:spacing w:after="0"/>
        <w:ind w:left="362" w:firstLine="0"/>
        <w:rPr>
          <w:b/>
          <w:color w:val="000000" w:themeColor="text1"/>
          <w:sz w:val="24"/>
          <w:szCs w:val="24"/>
          <w:lang w:val="ro-RO"/>
        </w:rPr>
      </w:pPr>
      <w:r w:rsidRPr="00704A9D">
        <w:rPr>
          <w:b/>
          <w:color w:val="000000" w:themeColor="text1"/>
          <w:sz w:val="24"/>
          <w:szCs w:val="24"/>
          <w:lang w:val="ro-RO"/>
        </w:rPr>
        <w:t>b.1 SITUATIA LA INVATATURA/clase</w:t>
      </w:r>
    </w:p>
    <w:p w:rsidR="00DA4FA6" w:rsidRPr="00704A9D" w:rsidRDefault="00DA4FA6" w:rsidP="00DA4FA6">
      <w:pPr>
        <w:spacing w:after="0"/>
        <w:ind w:left="0" w:firstLine="0"/>
        <w:rPr>
          <w:b/>
          <w:color w:val="000000" w:themeColor="text1"/>
          <w:sz w:val="24"/>
          <w:szCs w:val="24"/>
          <w:lang w:val="ro-RO"/>
        </w:rPr>
      </w:pPr>
    </w:p>
    <w:p w:rsidR="00DA4FA6" w:rsidRPr="00704A9D" w:rsidRDefault="00DA4FA6" w:rsidP="00A34FBE">
      <w:pPr>
        <w:pStyle w:val="Listparagraf"/>
        <w:spacing w:after="0"/>
        <w:ind w:left="362" w:firstLine="0"/>
        <w:rPr>
          <w:b/>
          <w:color w:val="000000" w:themeColor="text1"/>
          <w:sz w:val="24"/>
          <w:szCs w:val="24"/>
          <w:lang w:val="ro-RO"/>
        </w:rPr>
      </w:pPr>
    </w:p>
    <w:tbl>
      <w:tblPr>
        <w:tblW w:w="14400" w:type="dxa"/>
        <w:tblLook w:val="04A0" w:firstRow="1" w:lastRow="0" w:firstColumn="1" w:lastColumn="0" w:noHBand="0" w:noVBand="1"/>
      </w:tblPr>
      <w:tblGrid>
        <w:gridCol w:w="98"/>
        <w:gridCol w:w="802"/>
        <w:gridCol w:w="900"/>
        <w:gridCol w:w="6"/>
        <w:gridCol w:w="894"/>
        <w:gridCol w:w="56"/>
        <w:gridCol w:w="844"/>
        <w:gridCol w:w="118"/>
        <w:gridCol w:w="782"/>
        <w:gridCol w:w="45"/>
        <w:gridCol w:w="827"/>
        <w:gridCol w:w="28"/>
        <w:gridCol w:w="799"/>
        <w:gridCol w:w="101"/>
        <w:gridCol w:w="750"/>
        <w:gridCol w:w="150"/>
        <w:gridCol w:w="689"/>
        <w:gridCol w:w="211"/>
        <w:gridCol w:w="628"/>
        <w:gridCol w:w="272"/>
        <w:gridCol w:w="550"/>
        <w:gridCol w:w="350"/>
        <w:gridCol w:w="900"/>
        <w:gridCol w:w="111"/>
        <w:gridCol w:w="789"/>
        <w:gridCol w:w="900"/>
        <w:gridCol w:w="900"/>
        <w:gridCol w:w="900"/>
      </w:tblGrid>
      <w:tr w:rsidR="00F9154F" w:rsidRPr="00704A9D" w:rsidTr="00F9154F">
        <w:trPr>
          <w:trHeight w:val="315"/>
        </w:trPr>
        <w:tc>
          <w:tcPr>
            <w:tcW w:w="14400" w:type="dxa"/>
            <w:gridSpan w:val="28"/>
            <w:tcBorders>
              <w:top w:val="nil"/>
              <w:left w:val="nil"/>
              <w:bottom w:val="nil"/>
              <w:right w:val="nil"/>
            </w:tcBorders>
            <w:shd w:val="clear" w:color="auto" w:fill="auto"/>
            <w:noWrap/>
            <w:hideMark/>
          </w:tcPr>
          <w:p w:rsidR="00DA4FA6" w:rsidRPr="00704A9D" w:rsidRDefault="00DA4FA6" w:rsidP="00DA4FA6">
            <w:pPr>
              <w:spacing w:after="0" w:line="240" w:lineRule="auto"/>
              <w:ind w:left="0" w:firstLine="0"/>
              <w:rPr>
                <w:b/>
                <w:bCs/>
                <w:color w:val="000000" w:themeColor="text1"/>
                <w:sz w:val="24"/>
                <w:szCs w:val="24"/>
                <w:lang w:val="ro-RO" w:eastAsia="ro-RO"/>
              </w:rPr>
            </w:pPr>
            <w:r w:rsidRPr="00704A9D">
              <w:rPr>
                <w:b/>
                <w:bCs/>
                <w:color w:val="000000" w:themeColor="text1"/>
                <w:sz w:val="24"/>
                <w:szCs w:val="24"/>
                <w:lang w:val="ro-RO" w:eastAsia="ro-RO"/>
              </w:rPr>
              <w:t xml:space="preserve">   COMISIA LIMBA SI COMUNICARE</w:t>
            </w:r>
          </w:p>
        </w:tc>
      </w:tr>
      <w:tr w:rsidR="00DA4FA6" w:rsidRPr="00704A9D" w:rsidTr="00F9154F">
        <w:trPr>
          <w:trHeight w:val="315"/>
        </w:trPr>
        <w:tc>
          <w:tcPr>
            <w:tcW w:w="900" w:type="dxa"/>
            <w:gridSpan w:val="2"/>
            <w:tcBorders>
              <w:top w:val="nil"/>
              <w:left w:val="nil"/>
              <w:bottom w:val="nil"/>
              <w:right w:val="nil"/>
            </w:tcBorders>
            <w:shd w:val="clear" w:color="auto" w:fill="auto"/>
            <w:noWrap/>
            <w:hideMark/>
          </w:tcPr>
          <w:p w:rsidR="00DA4FA6" w:rsidRPr="00704A9D" w:rsidRDefault="00DA4FA6" w:rsidP="00DA4FA6">
            <w:pPr>
              <w:spacing w:after="0" w:line="240" w:lineRule="auto"/>
              <w:ind w:left="0" w:firstLine="0"/>
              <w:jc w:val="center"/>
              <w:rPr>
                <w:b/>
                <w:bCs/>
                <w:color w:val="FF0000"/>
                <w:sz w:val="24"/>
                <w:szCs w:val="24"/>
                <w:lang w:val="ro-RO" w:eastAsia="ro-RO"/>
              </w:rPr>
            </w:pPr>
          </w:p>
        </w:tc>
        <w:tc>
          <w:tcPr>
            <w:tcW w:w="900" w:type="dxa"/>
            <w:tcBorders>
              <w:top w:val="nil"/>
              <w:left w:val="nil"/>
              <w:bottom w:val="nil"/>
              <w:right w:val="nil"/>
            </w:tcBorders>
            <w:shd w:val="clear" w:color="auto" w:fill="auto"/>
            <w:noWrap/>
            <w:hideMark/>
          </w:tcPr>
          <w:p w:rsidR="00DA4FA6" w:rsidRPr="00704A9D" w:rsidRDefault="00DA4FA6" w:rsidP="00DA4FA6">
            <w:pPr>
              <w:spacing w:after="0" w:line="240" w:lineRule="auto"/>
              <w:ind w:left="0" w:firstLine="0"/>
              <w:jc w:val="left"/>
              <w:rPr>
                <w:color w:val="FF0000"/>
                <w:sz w:val="24"/>
                <w:szCs w:val="24"/>
                <w:lang w:val="ro-RO" w:eastAsia="ro-RO"/>
              </w:rPr>
            </w:pPr>
          </w:p>
        </w:tc>
        <w:tc>
          <w:tcPr>
            <w:tcW w:w="900" w:type="dxa"/>
            <w:gridSpan w:val="2"/>
            <w:tcBorders>
              <w:top w:val="nil"/>
              <w:left w:val="nil"/>
              <w:bottom w:val="nil"/>
              <w:right w:val="nil"/>
            </w:tcBorders>
            <w:shd w:val="clear" w:color="auto" w:fill="auto"/>
            <w:noWrap/>
            <w:hideMark/>
          </w:tcPr>
          <w:p w:rsidR="00DA4FA6" w:rsidRPr="00704A9D" w:rsidRDefault="00DA4FA6" w:rsidP="00DA4FA6">
            <w:pPr>
              <w:spacing w:after="0" w:line="240" w:lineRule="auto"/>
              <w:ind w:left="0" w:firstLine="0"/>
              <w:jc w:val="left"/>
              <w:rPr>
                <w:color w:val="FF0000"/>
                <w:sz w:val="24"/>
                <w:szCs w:val="24"/>
                <w:lang w:val="ro-RO" w:eastAsia="ro-RO"/>
              </w:rPr>
            </w:pPr>
          </w:p>
        </w:tc>
        <w:tc>
          <w:tcPr>
            <w:tcW w:w="900" w:type="dxa"/>
            <w:gridSpan w:val="2"/>
            <w:tcBorders>
              <w:top w:val="nil"/>
              <w:left w:val="nil"/>
              <w:bottom w:val="nil"/>
              <w:right w:val="nil"/>
            </w:tcBorders>
            <w:shd w:val="clear" w:color="auto" w:fill="auto"/>
            <w:noWrap/>
            <w:hideMark/>
          </w:tcPr>
          <w:p w:rsidR="00DA4FA6" w:rsidRPr="00704A9D" w:rsidRDefault="00DA4FA6" w:rsidP="00DA4FA6">
            <w:pPr>
              <w:spacing w:after="0" w:line="240" w:lineRule="auto"/>
              <w:ind w:left="0" w:firstLine="0"/>
              <w:jc w:val="left"/>
              <w:rPr>
                <w:color w:val="FF0000"/>
                <w:sz w:val="24"/>
                <w:szCs w:val="24"/>
                <w:lang w:val="ro-RO" w:eastAsia="ro-RO"/>
              </w:rPr>
            </w:pPr>
          </w:p>
        </w:tc>
        <w:tc>
          <w:tcPr>
            <w:tcW w:w="900" w:type="dxa"/>
            <w:gridSpan w:val="2"/>
            <w:tcBorders>
              <w:top w:val="nil"/>
              <w:left w:val="nil"/>
              <w:bottom w:val="nil"/>
              <w:right w:val="nil"/>
            </w:tcBorders>
            <w:shd w:val="clear" w:color="auto" w:fill="auto"/>
            <w:noWrap/>
            <w:hideMark/>
          </w:tcPr>
          <w:p w:rsidR="00DA4FA6" w:rsidRPr="00704A9D" w:rsidRDefault="00DA4FA6" w:rsidP="00DA4FA6">
            <w:pPr>
              <w:spacing w:after="0" w:line="240" w:lineRule="auto"/>
              <w:ind w:left="0" w:firstLine="0"/>
              <w:jc w:val="left"/>
              <w:rPr>
                <w:color w:val="FF0000"/>
                <w:sz w:val="24"/>
                <w:szCs w:val="24"/>
                <w:lang w:val="ro-RO" w:eastAsia="ro-RO"/>
              </w:rPr>
            </w:pPr>
          </w:p>
        </w:tc>
        <w:tc>
          <w:tcPr>
            <w:tcW w:w="900" w:type="dxa"/>
            <w:gridSpan w:val="3"/>
            <w:tcBorders>
              <w:top w:val="nil"/>
              <w:left w:val="nil"/>
              <w:bottom w:val="nil"/>
              <w:right w:val="nil"/>
            </w:tcBorders>
            <w:shd w:val="clear" w:color="auto" w:fill="auto"/>
            <w:noWrap/>
            <w:hideMark/>
          </w:tcPr>
          <w:p w:rsidR="00DA4FA6" w:rsidRPr="00704A9D" w:rsidRDefault="00DA4FA6" w:rsidP="00DA4FA6">
            <w:pPr>
              <w:spacing w:after="0" w:line="240" w:lineRule="auto"/>
              <w:ind w:left="0" w:firstLine="0"/>
              <w:jc w:val="left"/>
              <w:rPr>
                <w:color w:val="FF0000"/>
                <w:sz w:val="24"/>
                <w:szCs w:val="24"/>
                <w:lang w:val="ro-RO" w:eastAsia="ro-RO"/>
              </w:rPr>
            </w:pPr>
          </w:p>
        </w:tc>
        <w:tc>
          <w:tcPr>
            <w:tcW w:w="900" w:type="dxa"/>
            <w:gridSpan w:val="2"/>
            <w:tcBorders>
              <w:top w:val="nil"/>
              <w:left w:val="nil"/>
              <w:bottom w:val="nil"/>
              <w:right w:val="nil"/>
            </w:tcBorders>
            <w:shd w:val="clear" w:color="auto" w:fill="auto"/>
            <w:noWrap/>
            <w:hideMark/>
          </w:tcPr>
          <w:p w:rsidR="00DA4FA6" w:rsidRPr="00704A9D" w:rsidRDefault="00DA4FA6" w:rsidP="00DA4FA6">
            <w:pPr>
              <w:spacing w:after="0" w:line="240" w:lineRule="auto"/>
              <w:ind w:left="0" w:firstLine="0"/>
              <w:jc w:val="left"/>
              <w:rPr>
                <w:color w:val="FF0000"/>
                <w:sz w:val="24"/>
                <w:szCs w:val="24"/>
                <w:lang w:val="ro-RO" w:eastAsia="ro-RO"/>
              </w:rPr>
            </w:pPr>
          </w:p>
        </w:tc>
        <w:tc>
          <w:tcPr>
            <w:tcW w:w="900" w:type="dxa"/>
            <w:gridSpan w:val="2"/>
            <w:tcBorders>
              <w:top w:val="nil"/>
              <w:left w:val="nil"/>
              <w:bottom w:val="nil"/>
              <w:right w:val="nil"/>
            </w:tcBorders>
            <w:shd w:val="clear" w:color="auto" w:fill="auto"/>
            <w:noWrap/>
            <w:hideMark/>
          </w:tcPr>
          <w:p w:rsidR="00DA4FA6" w:rsidRPr="00704A9D" w:rsidRDefault="00DA4FA6" w:rsidP="00DA4FA6">
            <w:pPr>
              <w:spacing w:after="0" w:line="240" w:lineRule="auto"/>
              <w:ind w:left="0" w:firstLine="0"/>
              <w:jc w:val="left"/>
              <w:rPr>
                <w:color w:val="FF0000"/>
                <w:sz w:val="24"/>
                <w:szCs w:val="24"/>
                <w:lang w:val="ro-RO" w:eastAsia="ro-RO"/>
              </w:rPr>
            </w:pPr>
          </w:p>
        </w:tc>
        <w:tc>
          <w:tcPr>
            <w:tcW w:w="900" w:type="dxa"/>
            <w:gridSpan w:val="2"/>
            <w:tcBorders>
              <w:top w:val="nil"/>
              <w:left w:val="nil"/>
              <w:bottom w:val="nil"/>
              <w:right w:val="nil"/>
            </w:tcBorders>
            <w:shd w:val="clear" w:color="auto" w:fill="auto"/>
            <w:noWrap/>
            <w:hideMark/>
          </w:tcPr>
          <w:p w:rsidR="00DA4FA6" w:rsidRPr="00704A9D" w:rsidRDefault="00DA4FA6" w:rsidP="00DA4FA6">
            <w:pPr>
              <w:spacing w:after="0" w:line="240" w:lineRule="auto"/>
              <w:ind w:left="0" w:firstLine="0"/>
              <w:jc w:val="left"/>
              <w:rPr>
                <w:color w:val="FF0000"/>
                <w:sz w:val="24"/>
                <w:szCs w:val="24"/>
                <w:lang w:val="ro-RO" w:eastAsia="ro-RO"/>
              </w:rPr>
            </w:pPr>
          </w:p>
        </w:tc>
        <w:tc>
          <w:tcPr>
            <w:tcW w:w="900" w:type="dxa"/>
            <w:gridSpan w:val="2"/>
            <w:tcBorders>
              <w:top w:val="nil"/>
              <w:left w:val="nil"/>
              <w:bottom w:val="nil"/>
              <w:right w:val="nil"/>
            </w:tcBorders>
            <w:shd w:val="clear" w:color="auto" w:fill="auto"/>
            <w:noWrap/>
            <w:hideMark/>
          </w:tcPr>
          <w:p w:rsidR="00DA4FA6" w:rsidRPr="00704A9D" w:rsidRDefault="00DA4FA6" w:rsidP="00DA4FA6">
            <w:pPr>
              <w:spacing w:after="0" w:line="240" w:lineRule="auto"/>
              <w:ind w:left="0" w:firstLine="0"/>
              <w:jc w:val="left"/>
              <w:rPr>
                <w:color w:val="FF0000"/>
                <w:sz w:val="24"/>
                <w:szCs w:val="24"/>
                <w:lang w:val="ro-RO" w:eastAsia="ro-RO"/>
              </w:rPr>
            </w:pPr>
          </w:p>
        </w:tc>
        <w:tc>
          <w:tcPr>
            <w:tcW w:w="900" w:type="dxa"/>
            <w:gridSpan w:val="2"/>
            <w:tcBorders>
              <w:top w:val="nil"/>
              <w:left w:val="nil"/>
              <w:bottom w:val="nil"/>
              <w:right w:val="nil"/>
            </w:tcBorders>
            <w:shd w:val="clear" w:color="auto" w:fill="auto"/>
            <w:noWrap/>
            <w:hideMark/>
          </w:tcPr>
          <w:p w:rsidR="00DA4FA6" w:rsidRPr="00704A9D" w:rsidRDefault="00DA4FA6" w:rsidP="00DA4FA6">
            <w:pPr>
              <w:spacing w:after="0" w:line="240" w:lineRule="auto"/>
              <w:ind w:left="0" w:firstLine="0"/>
              <w:jc w:val="left"/>
              <w:rPr>
                <w:color w:val="FF0000"/>
                <w:sz w:val="24"/>
                <w:szCs w:val="24"/>
                <w:lang w:val="ro-RO" w:eastAsia="ro-RO"/>
              </w:rPr>
            </w:pPr>
          </w:p>
        </w:tc>
        <w:tc>
          <w:tcPr>
            <w:tcW w:w="900" w:type="dxa"/>
            <w:tcBorders>
              <w:top w:val="nil"/>
              <w:left w:val="nil"/>
              <w:bottom w:val="nil"/>
              <w:right w:val="nil"/>
            </w:tcBorders>
            <w:shd w:val="clear" w:color="auto" w:fill="auto"/>
            <w:noWrap/>
            <w:hideMark/>
          </w:tcPr>
          <w:p w:rsidR="00DA4FA6" w:rsidRPr="00704A9D" w:rsidRDefault="00DA4FA6" w:rsidP="00DA4FA6">
            <w:pPr>
              <w:spacing w:after="0" w:line="240" w:lineRule="auto"/>
              <w:ind w:left="0" w:firstLine="0"/>
              <w:jc w:val="left"/>
              <w:rPr>
                <w:color w:val="FF0000"/>
                <w:sz w:val="24"/>
                <w:szCs w:val="24"/>
                <w:lang w:val="ro-RO" w:eastAsia="ro-RO"/>
              </w:rPr>
            </w:pPr>
          </w:p>
        </w:tc>
        <w:tc>
          <w:tcPr>
            <w:tcW w:w="900" w:type="dxa"/>
            <w:gridSpan w:val="2"/>
            <w:tcBorders>
              <w:top w:val="nil"/>
              <w:left w:val="nil"/>
              <w:bottom w:val="nil"/>
              <w:right w:val="nil"/>
            </w:tcBorders>
            <w:shd w:val="clear" w:color="auto" w:fill="auto"/>
            <w:noWrap/>
            <w:hideMark/>
          </w:tcPr>
          <w:p w:rsidR="00DA4FA6" w:rsidRPr="00704A9D" w:rsidRDefault="00DA4FA6" w:rsidP="00DA4FA6">
            <w:pPr>
              <w:spacing w:after="0" w:line="240" w:lineRule="auto"/>
              <w:ind w:left="0" w:firstLine="0"/>
              <w:jc w:val="left"/>
              <w:rPr>
                <w:color w:val="FF0000"/>
                <w:sz w:val="24"/>
                <w:szCs w:val="24"/>
                <w:lang w:val="ro-RO" w:eastAsia="ro-RO"/>
              </w:rPr>
            </w:pPr>
          </w:p>
        </w:tc>
        <w:tc>
          <w:tcPr>
            <w:tcW w:w="900" w:type="dxa"/>
            <w:tcBorders>
              <w:top w:val="nil"/>
              <w:left w:val="nil"/>
              <w:bottom w:val="nil"/>
              <w:right w:val="nil"/>
            </w:tcBorders>
            <w:shd w:val="clear" w:color="auto" w:fill="auto"/>
            <w:noWrap/>
            <w:hideMark/>
          </w:tcPr>
          <w:p w:rsidR="00DA4FA6" w:rsidRPr="00704A9D" w:rsidRDefault="00DA4FA6" w:rsidP="00DA4FA6">
            <w:pPr>
              <w:spacing w:after="0" w:line="240" w:lineRule="auto"/>
              <w:ind w:left="0" w:firstLine="0"/>
              <w:jc w:val="left"/>
              <w:rPr>
                <w:color w:val="FF0000"/>
                <w:sz w:val="24"/>
                <w:szCs w:val="24"/>
                <w:lang w:val="ro-RO" w:eastAsia="ro-RO"/>
              </w:rPr>
            </w:pPr>
          </w:p>
        </w:tc>
        <w:tc>
          <w:tcPr>
            <w:tcW w:w="900" w:type="dxa"/>
            <w:tcBorders>
              <w:top w:val="nil"/>
              <w:left w:val="nil"/>
              <w:bottom w:val="nil"/>
              <w:right w:val="nil"/>
            </w:tcBorders>
            <w:shd w:val="clear" w:color="auto" w:fill="auto"/>
            <w:noWrap/>
            <w:hideMark/>
          </w:tcPr>
          <w:p w:rsidR="00DA4FA6" w:rsidRPr="00704A9D" w:rsidRDefault="00DA4FA6" w:rsidP="00DA4FA6">
            <w:pPr>
              <w:spacing w:after="0" w:line="240" w:lineRule="auto"/>
              <w:ind w:left="0" w:firstLine="0"/>
              <w:jc w:val="left"/>
              <w:rPr>
                <w:color w:val="FF0000"/>
                <w:sz w:val="24"/>
                <w:szCs w:val="24"/>
                <w:lang w:val="ro-RO" w:eastAsia="ro-RO"/>
              </w:rPr>
            </w:pPr>
          </w:p>
        </w:tc>
        <w:tc>
          <w:tcPr>
            <w:tcW w:w="900" w:type="dxa"/>
            <w:tcBorders>
              <w:top w:val="nil"/>
              <w:left w:val="nil"/>
              <w:bottom w:val="nil"/>
              <w:right w:val="nil"/>
            </w:tcBorders>
            <w:shd w:val="clear" w:color="auto" w:fill="auto"/>
            <w:noWrap/>
            <w:hideMark/>
          </w:tcPr>
          <w:p w:rsidR="00DA4FA6" w:rsidRPr="00704A9D" w:rsidRDefault="00DA4FA6" w:rsidP="00DA4FA6">
            <w:pPr>
              <w:spacing w:after="0" w:line="240" w:lineRule="auto"/>
              <w:ind w:left="0" w:firstLine="0"/>
              <w:jc w:val="left"/>
              <w:rPr>
                <w:color w:val="FF0000"/>
                <w:sz w:val="24"/>
                <w:szCs w:val="24"/>
                <w:lang w:val="ro-RO" w:eastAsia="ro-RO"/>
              </w:rPr>
            </w:pPr>
          </w:p>
        </w:tc>
      </w:tr>
      <w:tr w:rsidR="00DA4FA6" w:rsidRPr="00704A9D" w:rsidTr="00F9154F">
        <w:trPr>
          <w:trHeight w:val="315"/>
        </w:trPr>
        <w:tc>
          <w:tcPr>
            <w:tcW w:w="14400" w:type="dxa"/>
            <w:gridSpan w:val="28"/>
            <w:tcBorders>
              <w:top w:val="nil"/>
              <w:left w:val="nil"/>
              <w:bottom w:val="nil"/>
              <w:right w:val="nil"/>
            </w:tcBorders>
            <w:shd w:val="clear" w:color="auto" w:fill="auto"/>
            <w:noWrap/>
            <w:hideMark/>
          </w:tcPr>
          <w:p w:rsidR="00DA4FA6" w:rsidRPr="00704A9D" w:rsidRDefault="00DA4FA6" w:rsidP="00DA4FA6">
            <w:pPr>
              <w:spacing w:after="0" w:line="240" w:lineRule="auto"/>
              <w:ind w:left="0" w:firstLine="0"/>
              <w:rPr>
                <w:b/>
                <w:bCs/>
                <w:color w:val="333333"/>
                <w:sz w:val="24"/>
                <w:szCs w:val="24"/>
                <w:lang w:val="ro-RO" w:eastAsia="ro-RO"/>
              </w:rPr>
            </w:pPr>
          </w:p>
        </w:tc>
      </w:tr>
      <w:tr w:rsidR="00F9154F" w:rsidRPr="00704A9D" w:rsidTr="00F9154F">
        <w:trPr>
          <w:gridBefore w:val="1"/>
          <w:gridAfter w:val="4"/>
          <w:wBefore w:w="98" w:type="dxa"/>
          <w:wAfter w:w="3489" w:type="dxa"/>
          <w:trHeight w:val="507"/>
        </w:trPr>
        <w:tc>
          <w:tcPr>
            <w:tcW w:w="1708" w:type="dxa"/>
            <w:gridSpan w:val="3"/>
            <w:vMerge w:val="restart"/>
            <w:tcBorders>
              <w:top w:val="single" w:sz="4" w:space="0" w:color="auto"/>
              <w:left w:val="single" w:sz="4" w:space="0" w:color="auto"/>
              <w:bottom w:val="single" w:sz="4" w:space="0" w:color="auto"/>
              <w:right w:val="single" w:sz="4" w:space="0" w:color="auto"/>
            </w:tcBorders>
            <w:shd w:val="clear" w:color="B9CDE5" w:fill="C0C0C0"/>
            <w:hideMark/>
          </w:tcPr>
          <w:p w:rsidR="00F9154F" w:rsidRPr="00704A9D" w:rsidRDefault="00F9154F" w:rsidP="00E60CD7">
            <w:pPr>
              <w:spacing w:after="0" w:line="240" w:lineRule="auto"/>
              <w:jc w:val="center"/>
              <w:rPr>
                <w:b/>
                <w:bCs/>
                <w:color w:val="000000" w:themeColor="text1"/>
                <w:sz w:val="24"/>
                <w:szCs w:val="24"/>
              </w:rPr>
            </w:pPr>
            <w:r w:rsidRPr="00704A9D">
              <w:rPr>
                <w:b/>
                <w:bCs/>
                <w:color w:val="000000" w:themeColor="text1"/>
                <w:sz w:val="24"/>
                <w:szCs w:val="24"/>
              </w:rPr>
              <w:t>Profesor</w:t>
            </w:r>
          </w:p>
        </w:tc>
        <w:tc>
          <w:tcPr>
            <w:tcW w:w="950" w:type="dxa"/>
            <w:gridSpan w:val="2"/>
            <w:vMerge w:val="restart"/>
            <w:tcBorders>
              <w:top w:val="single" w:sz="4" w:space="0" w:color="auto"/>
              <w:left w:val="single" w:sz="4" w:space="0" w:color="auto"/>
              <w:bottom w:val="single" w:sz="4" w:space="0" w:color="auto"/>
              <w:right w:val="single" w:sz="4" w:space="0" w:color="auto"/>
            </w:tcBorders>
            <w:shd w:val="clear" w:color="B9CDE5" w:fill="C0C0C0"/>
            <w:hideMark/>
          </w:tcPr>
          <w:p w:rsidR="00F9154F" w:rsidRPr="00704A9D" w:rsidRDefault="00F9154F" w:rsidP="00E60CD7">
            <w:pPr>
              <w:spacing w:after="0" w:line="240" w:lineRule="auto"/>
              <w:jc w:val="center"/>
              <w:rPr>
                <w:b/>
                <w:bCs/>
                <w:color w:val="000000" w:themeColor="text1"/>
                <w:sz w:val="24"/>
                <w:szCs w:val="24"/>
              </w:rPr>
            </w:pPr>
            <w:r w:rsidRPr="00704A9D">
              <w:rPr>
                <w:b/>
                <w:bCs/>
                <w:color w:val="000000" w:themeColor="text1"/>
                <w:sz w:val="24"/>
                <w:szCs w:val="24"/>
              </w:rPr>
              <w:t>Clasa</w:t>
            </w:r>
          </w:p>
        </w:tc>
        <w:tc>
          <w:tcPr>
            <w:tcW w:w="962" w:type="dxa"/>
            <w:gridSpan w:val="2"/>
            <w:vMerge w:val="restart"/>
            <w:tcBorders>
              <w:top w:val="single" w:sz="4" w:space="0" w:color="auto"/>
              <w:left w:val="single" w:sz="4" w:space="0" w:color="auto"/>
              <w:bottom w:val="single" w:sz="4" w:space="0" w:color="auto"/>
              <w:right w:val="single" w:sz="4" w:space="0" w:color="auto"/>
            </w:tcBorders>
            <w:shd w:val="clear" w:color="B9CDE5" w:fill="C0C0C0"/>
            <w:hideMark/>
          </w:tcPr>
          <w:p w:rsidR="00F9154F" w:rsidRPr="00704A9D" w:rsidRDefault="00F9154F" w:rsidP="00E60CD7">
            <w:pPr>
              <w:spacing w:after="0" w:line="240" w:lineRule="auto"/>
              <w:jc w:val="center"/>
              <w:rPr>
                <w:b/>
                <w:bCs/>
                <w:color w:val="000000" w:themeColor="text1"/>
                <w:sz w:val="24"/>
                <w:szCs w:val="24"/>
              </w:rPr>
            </w:pPr>
            <w:r w:rsidRPr="00704A9D">
              <w:rPr>
                <w:b/>
                <w:bCs/>
                <w:color w:val="000000" w:themeColor="text1"/>
                <w:sz w:val="24"/>
                <w:szCs w:val="24"/>
              </w:rPr>
              <w:t>Total elevi ramași înscriși la sf. sem. I</w:t>
            </w:r>
          </w:p>
        </w:tc>
        <w:tc>
          <w:tcPr>
            <w:tcW w:w="5832" w:type="dxa"/>
            <w:gridSpan w:val="13"/>
            <w:tcBorders>
              <w:top w:val="single" w:sz="4" w:space="0" w:color="auto"/>
              <w:left w:val="nil"/>
              <w:bottom w:val="single" w:sz="4" w:space="0" w:color="auto"/>
              <w:right w:val="single" w:sz="4" w:space="0" w:color="auto"/>
            </w:tcBorders>
            <w:shd w:val="clear" w:color="B9CDE5" w:fill="C0C0C0"/>
            <w:hideMark/>
          </w:tcPr>
          <w:p w:rsidR="00F9154F" w:rsidRPr="00704A9D" w:rsidRDefault="00F9154F" w:rsidP="00E60CD7">
            <w:pPr>
              <w:spacing w:after="0" w:line="240" w:lineRule="auto"/>
              <w:jc w:val="center"/>
              <w:rPr>
                <w:b/>
                <w:bCs/>
                <w:color w:val="000000" w:themeColor="text1"/>
                <w:sz w:val="24"/>
                <w:szCs w:val="24"/>
              </w:rPr>
            </w:pPr>
            <w:r w:rsidRPr="00704A9D">
              <w:rPr>
                <w:b/>
                <w:bCs/>
                <w:color w:val="000000" w:themeColor="text1"/>
                <w:sz w:val="24"/>
                <w:szCs w:val="24"/>
              </w:rPr>
              <w:t>din care:</w:t>
            </w:r>
          </w:p>
        </w:tc>
        <w:tc>
          <w:tcPr>
            <w:tcW w:w="1361" w:type="dxa"/>
            <w:gridSpan w:val="3"/>
            <w:vMerge w:val="restart"/>
            <w:tcBorders>
              <w:top w:val="single" w:sz="4" w:space="0" w:color="auto"/>
              <w:left w:val="single" w:sz="4" w:space="0" w:color="auto"/>
              <w:bottom w:val="single" w:sz="4" w:space="0" w:color="auto"/>
              <w:right w:val="single" w:sz="4" w:space="0" w:color="auto"/>
            </w:tcBorders>
            <w:shd w:val="clear" w:color="B9CDE5" w:fill="C0C0C0"/>
            <w:hideMark/>
          </w:tcPr>
          <w:p w:rsidR="00F9154F" w:rsidRPr="00704A9D" w:rsidRDefault="00F9154F" w:rsidP="00E60CD7">
            <w:pPr>
              <w:spacing w:after="0" w:line="240" w:lineRule="auto"/>
              <w:jc w:val="center"/>
              <w:rPr>
                <w:b/>
                <w:bCs/>
                <w:color w:val="000000" w:themeColor="text1"/>
                <w:sz w:val="24"/>
                <w:szCs w:val="24"/>
              </w:rPr>
            </w:pPr>
            <w:r w:rsidRPr="00704A9D">
              <w:rPr>
                <w:b/>
                <w:bCs/>
                <w:color w:val="000000" w:themeColor="text1"/>
                <w:sz w:val="24"/>
                <w:szCs w:val="24"/>
              </w:rPr>
              <w:t>Procent de promovare</w:t>
            </w:r>
          </w:p>
        </w:tc>
      </w:tr>
      <w:tr w:rsidR="00F9154F" w:rsidRPr="00704A9D" w:rsidTr="00F9154F">
        <w:trPr>
          <w:gridBefore w:val="1"/>
          <w:gridAfter w:val="4"/>
          <w:wBefore w:w="98" w:type="dxa"/>
          <w:wAfter w:w="3489" w:type="dxa"/>
          <w:trHeight w:val="312"/>
        </w:trPr>
        <w:tc>
          <w:tcPr>
            <w:tcW w:w="1708" w:type="dxa"/>
            <w:gridSpan w:val="3"/>
            <w:vMerge/>
            <w:tcBorders>
              <w:top w:val="single" w:sz="4" w:space="0" w:color="auto"/>
              <w:left w:val="single" w:sz="4" w:space="0" w:color="auto"/>
              <w:bottom w:val="single" w:sz="4" w:space="0" w:color="auto"/>
              <w:right w:val="single" w:sz="4" w:space="0" w:color="auto"/>
            </w:tcBorders>
            <w:vAlign w:val="center"/>
            <w:hideMark/>
          </w:tcPr>
          <w:p w:rsidR="00F9154F" w:rsidRPr="00704A9D" w:rsidRDefault="00F9154F" w:rsidP="00E60CD7">
            <w:pPr>
              <w:spacing w:after="0" w:line="240" w:lineRule="auto"/>
              <w:rPr>
                <w:b/>
                <w:bCs/>
                <w:color w:val="000000" w:themeColor="text1"/>
                <w:sz w:val="24"/>
                <w:szCs w:val="24"/>
              </w:rPr>
            </w:pPr>
          </w:p>
        </w:tc>
        <w:tc>
          <w:tcPr>
            <w:tcW w:w="950" w:type="dxa"/>
            <w:gridSpan w:val="2"/>
            <w:vMerge/>
            <w:tcBorders>
              <w:top w:val="single" w:sz="4" w:space="0" w:color="auto"/>
              <w:left w:val="single" w:sz="4" w:space="0" w:color="auto"/>
              <w:bottom w:val="single" w:sz="4" w:space="0" w:color="auto"/>
              <w:right w:val="single" w:sz="4" w:space="0" w:color="auto"/>
            </w:tcBorders>
            <w:vAlign w:val="center"/>
            <w:hideMark/>
          </w:tcPr>
          <w:p w:rsidR="00F9154F" w:rsidRPr="00704A9D" w:rsidRDefault="00F9154F" w:rsidP="00E60CD7">
            <w:pPr>
              <w:spacing w:after="0" w:line="240" w:lineRule="auto"/>
              <w:rPr>
                <w:b/>
                <w:bCs/>
                <w:color w:val="000000" w:themeColor="text1"/>
                <w:sz w:val="24"/>
                <w:szCs w:val="24"/>
              </w:rPr>
            </w:pPr>
          </w:p>
        </w:tc>
        <w:tc>
          <w:tcPr>
            <w:tcW w:w="962" w:type="dxa"/>
            <w:gridSpan w:val="2"/>
            <w:vMerge/>
            <w:tcBorders>
              <w:top w:val="single" w:sz="4" w:space="0" w:color="auto"/>
              <w:left w:val="single" w:sz="4" w:space="0" w:color="auto"/>
              <w:bottom w:val="single" w:sz="4" w:space="0" w:color="auto"/>
              <w:right w:val="single" w:sz="4" w:space="0" w:color="auto"/>
            </w:tcBorders>
            <w:vAlign w:val="center"/>
            <w:hideMark/>
          </w:tcPr>
          <w:p w:rsidR="00F9154F" w:rsidRPr="00704A9D" w:rsidRDefault="00F9154F" w:rsidP="00E60CD7">
            <w:pPr>
              <w:spacing w:after="0" w:line="240" w:lineRule="auto"/>
              <w:rPr>
                <w:b/>
                <w:bCs/>
                <w:color w:val="000000" w:themeColor="text1"/>
                <w:sz w:val="24"/>
                <w:szCs w:val="24"/>
              </w:rPr>
            </w:pPr>
          </w:p>
        </w:tc>
        <w:tc>
          <w:tcPr>
            <w:tcW w:w="827" w:type="dxa"/>
            <w:gridSpan w:val="2"/>
            <w:vMerge w:val="restart"/>
            <w:tcBorders>
              <w:top w:val="nil"/>
              <w:left w:val="single" w:sz="4" w:space="0" w:color="auto"/>
              <w:bottom w:val="single" w:sz="4" w:space="0" w:color="auto"/>
              <w:right w:val="single" w:sz="4" w:space="0" w:color="auto"/>
            </w:tcBorders>
            <w:shd w:val="clear" w:color="B9CDE5" w:fill="C0C0C0"/>
            <w:textDirection w:val="btLr"/>
            <w:hideMark/>
          </w:tcPr>
          <w:p w:rsidR="00F9154F" w:rsidRPr="00704A9D" w:rsidRDefault="00F9154F" w:rsidP="00E60CD7">
            <w:pPr>
              <w:spacing w:after="0" w:line="240" w:lineRule="auto"/>
              <w:jc w:val="right"/>
              <w:rPr>
                <w:b/>
                <w:bCs/>
                <w:color w:val="000000" w:themeColor="text1"/>
                <w:sz w:val="24"/>
                <w:szCs w:val="24"/>
              </w:rPr>
            </w:pPr>
            <w:r w:rsidRPr="00704A9D">
              <w:rPr>
                <w:b/>
                <w:bCs/>
                <w:color w:val="000000" w:themeColor="text1"/>
                <w:sz w:val="24"/>
                <w:szCs w:val="24"/>
              </w:rPr>
              <w:t>Corigenți</w:t>
            </w:r>
          </w:p>
        </w:tc>
        <w:tc>
          <w:tcPr>
            <w:tcW w:w="827" w:type="dxa"/>
            <w:vMerge w:val="restart"/>
            <w:tcBorders>
              <w:top w:val="nil"/>
              <w:left w:val="single" w:sz="4" w:space="0" w:color="auto"/>
              <w:bottom w:val="single" w:sz="4" w:space="0" w:color="auto"/>
              <w:right w:val="single" w:sz="4" w:space="0" w:color="auto"/>
            </w:tcBorders>
            <w:shd w:val="clear" w:color="B9CDE5" w:fill="C0C0C0"/>
            <w:textDirection w:val="btLr"/>
            <w:hideMark/>
          </w:tcPr>
          <w:p w:rsidR="00F9154F" w:rsidRPr="00704A9D" w:rsidRDefault="00F9154F" w:rsidP="00E60CD7">
            <w:pPr>
              <w:spacing w:after="0" w:line="240" w:lineRule="auto"/>
              <w:jc w:val="right"/>
              <w:rPr>
                <w:b/>
                <w:bCs/>
                <w:color w:val="000000" w:themeColor="text1"/>
                <w:sz w:val="24"/>
                <w:szCs w:val="24"/>
              </w:rPr>
            </w:pPr>
            <w:r w:rsidRPr="00704A9D">
              <w:rPr>
                <w:b/>
                <w:bCs/>
                <w:color w:val="000000" w:themeColor="text1"/>
                <w:sz w:val="24"/>
                <w:szCs w:val="24"/>
              </w:rPr>
              <w:t>Situația neîncheiată</w:t>
            </w:r>
          </w:p>
        </w:tc>
        <w:tc>
          <w:tcPr>
            <w:tcW w:w="827" w:type="dxa"/>
            <w:gridSpan w:val="2"/>
            <w:vMerge w:val="restart"/>
            <w:tcBorders>
              <w:top w:val="nil"/>
              <w:left w:val="single" w:sz="4" w:space="0" w:color="auto"/>
              <w:bottom w:val="single" w:sz="4" w:space="0" w:color="auto"/>
              <w:right w:val="single" w:sz="4" w:space="0" w:color="auto"/>
            </w:tcBorders>
            <w:shd w:val="clear" w:color="B9CDE5" w:fill="C0C0C0"/>
            <w:textDirection w:val="btLr"/>
            <w:hideMark/>
          </w:tcPr>
          <w:p w:rsidR="00F9154F" w:rsidRPr="00704A9D" w:rsidRDefault="00F9154F" w:rsidP="00E60CD7">
            <w:pPr>
              <w:spacing w:after="0" w:line="240" w:lineRule="auto"/>
              <w:jc w:val="center"/>
              <w:rPr>
                <w:b/>
                <w:bCs/>
                <w:color w:val="000000" w:themeColor="text1"/>
                <w:sz w:val="24"/>
                <w:szCs w:val="24"/>
              </w:rPr>
            </w:pPr>
            <w:r w:rsidRPr="00704A9D">
              <w:rPr>
                <w:b/>
                <w:bCs/>
                <w:color w:val="000000" w:themeColor="text1"/>
                <w:sz w:val="24"/>
                <w:szCs w:val="24"/>
              </w:rPr>
              <w:t>Neșcolarizați</w:t>
            </w:r>
          </w:p>
        </w:tc>
        <w:tc>
          <w:tcPr>
            <w:tcW w:w="3351" w:type="dxa"/>
            <w:gridSpan w:val="8"/>
            <w:tcBorders>
              <w:top w:val="single" w:sz="4" w:space="0" w:color="auto"/>
              <w:left w:val="nil"/>
              <w:bottom w:val="single" w:sz="4" w:space="0" w:color="auto"/>
              <w:right w:val="single" w:sz="4" w:space="0" w:color="auto"/>
            </w:tcBorders>
            <w:shd w:val="clear" w:color="B9CDE5" w:fill="C0C0C0"/>
            <w:hideMark/>
          </w:tcPr>
          <w:p w:rsidR="00F9154F" w:rsidRPr="00704A9D" w:rsidRDefault="00F9154F" w:rsidP="00E60CD7">
            <w:pPr>
              <w:spacing w:after="0" w:line="240" w:lineRule="auto"/>
              <w:jc w:val="center"/>
              <w:rPr>
                <w:b/>
                <w:bCs/>
                <w:color w:val="000000" w:themeColor="text1"/>
                <w:sz w:val="24"/>
                <w:szCs w:val="24"/>
              </w:rPr>
            </w:pPr>
            <w:r w:rsidRPr="00704A9D">
              <w:rPr>
                <w:b/>
                <w:bCs/>
                <w:color w:val="000000" w:themeColor="text1"/>
                <w:sz w:val="24"/>
                <w:szCs w:val="24"/>
              </w:rPr>
              <w:t>Promovați</w:t>
            </w:r>
          </w:p>
        </w:tc>
        <w:tc>
          <w:tcPr>
            <w:tcW w:w="1361" w:type="dxa"/>
            <w:gridSpan w:val="3"/>
            <w:vMerge/>
            <w:tcBorders>
              <w:top w:val="single" w:sz="4" w:space="0" w:color="auto"/>
              <w:left w:val="single" w:sz="4" w:space="0" w:color="auto"/>
              <w:bottom w:val="single" w:sz="4" w:space="0" w:color="auto"/>
              <w:right w:val="single" w:sz="4" w:space="0" w:color="auto"/>
            </w:tcBorders>
            <w:vAlign w:val="center"/>
            <w:hideMark/>
          </w:tcPr>
          <w:p w:rsidR="00F9154F" w:rsidRPr="00704A9D" w:rsidRDefault="00F9154F" w:rsidP="00E60CD7">
            <w:pPr>
              <w:spacing w:after="0" w:line="240" w:lineRule="auto"/>
              <w:rPr>
                <w:b/>
                <w:bCs/>
                <w:color w:val="000000" w:themeColor="text1"/>
                <w:sz w:val="24"/>
                <w:szCs w:val="24"/>
              </w:rPr>
            </w:pPr>
          </w:p>
        </w:tc>
      </w:tr>
      <w:tr w:rsidR="00F9154F" w:rsidRPr="00704A9D" w:rsidTr="00F9154F">
        <w:trPr>
          <w:gridBefore w:val="1"/>
          <w:gridAfter w:val="4"/>
          <w:wBefore w:w="98" w:type="dxa"/>
          <w:wAfter w:w="3489" w:type="dxa"/>
          <w:trHeight w:val="312"/>
        </w:trPr>
        <w:tc>
          <w:tcPr>
            <w:tcW w:w="1708" w:type="dxa"/>
            <w:gridSpan w:val="3"/>
            <w:vMerge/>
            <w:tcBorders>
              <w:top w:val="single" w:sz="4" w:space="0" w:color="auto"/>
              <w:left w:val="single" w:sz="4" w:space="0" w:color="auto"/>
              <w:bottom w:val="single" w:sz="4" w:space="0" w:color="auto"/>
              <w:right w:val="single" w:sz="4" w:space="0" w:color="auto"/>
            </w:tcBorders>
            <w:vAlign w:val="center"/>
            <w:hideMark/>
          </w:tcPr>
          <w:p w:rsidR="00F9154F" w:rsidRPr="00704A9D" w:rsidRDefault="00F9154F" w:rsidP="00E60CD7">
            <w:pPr>
              <w:spacing w:after="0" w:line="240" w:lineRule="auto"/>
              <w:rPr>
                <w:b/>
                <w:bCs/>
                <w:color w:val="000000" w:themeColor="text1"/>
                <w:sz w:val="24"/>
                <w:szCs w:val="24"/>
              </w:rPr>
            </w:pPr>
          </w:p>
        </w:tc>
        <w:tc>
          <w:tcPr>
            <w:tcW w:w="950" w:type="dxa"/>
            <w:gridSpan w:val="2"/>
            <w:vMerge/>
            <w:tcBorders>
              <w:top w:val="single" w:sz="4" w:space="0" w:color="auto"/>
              <w:left w:val="single" w:sz="4" w:space="0" w:color="auto"/>
              <w:bottom w:val="single" w:sz="4" w:space="0" w:color="auto"/>
              <w:right w:val="single" w:sz="4" w:space="0" w:color="auto"/>
            </w:tcBorders>
            <w:vAlign w:val="center"/>
            <w:hideMark/>
          </w:tcPr>
          <w:p w:rsidR="00F9154F" w:rsidRPr="00704A9D" w:rsidRDefault="00F9154F" w:rsidP="00E60CD7">
            <w:pPr>
              <w:spacing w:after="0" w:line="240" w:lineRule="auto"/>
              <w:rPr>
                <w:b/>
                <w:bCs/>
                <w:color w:val="000000" w:themeColor="text1"/>
                <w:sz w:val="24"/>
                <w:szCs w:val="24"/>
              </w:rPr>
            </w:pPr>
          </w:p>
        </w:tc>
        <w:tc>
          <w:tcPr>
            <w:tcW w:w="962" w:type="dxa"/>
            <w:gridSpan w:val="2"/>
            <w:vMerge/>
            <w:tcBorders>
              <w:top w:val="single" w:sz="4" w:space="0" w:color="auto"/>
              <w:left w:val="single" w:sz="4" w:space="0" w:color="auto"/>
              <w:bottom w:val="single" w:sz="4" w:space="0" w:color="auto"/>
              <w:right w:val="single" w:sz="4" w:space="0" w:color="auto"/>
            </w:tcBorders>
            <w:vAlign w:val="center"/>
            <w:hideMark/>
          </w:tcPr>
          <w:p w:rsidR="00F9154F" w:rsidRPr="00704A9D" w:rsidRDefault="00F9154F" w:rsidP="00E60CD7">
            <w:pPr>
              <w:spacing w:after="0" w:line="240" w:lineRule="auto"/>
              <w:rPr>
                <w:b/>
                <w:bCs/>
                <w:color w:val="000000" w:themeColor="text1"/>
                <w:sz w:val="24"/>
                <w:szCs w:val="24"/>
              </w:rPr>
            </w:pPr>
          </w:p>
        </w:tc>
        <w:tc>
          <w:tcPr>
            <w:tcW w:w="827" w:type="dxa"/>
            <w:gridSpan w:val="2"/>
            <w:vMerge/>
            <w:tcBorders>
              <w:top w:val="nil"/>
              <w:left w:val="single" w:sz="4" w:space="0" w:color="auto"/>
              <w:bottom w:val="single" w:sz="4" w:space="0" w:color="auto"/>
              <w:right w:val="single" w:sz="4" w:space="0" w:color="auto"/>
            </w:tcBorders>
            <w:vAlign w:val="center"/>
            <w:hideMark/>
          </w:tcPr>
          <w:p w:rsidR="00F9154F" w:rsidRPr="00704A9D" w:rsidRDefault="00F9154F" w:rsidP="00E60CD7">
            <w:pPr>
              <w:spacing w:after="0" w:line="240" w:lineRule="auto"/>
              <w:rPr>
                <w:b/>
                <w:bCs/>
                <w:color w:val="000000" w:themeColor="text1"/>
                <w:sz w:val="24"/>
                <w:szCs w:val="24"/>
              </w:rPr>
            </w:pPr>
          </w:p>
        </w:tc>
        <w:tc>
          <w:tcPr>
            <w:tcW w:w="827" w:type="dxa"/>
            <w:vMerge/>
            <w:tcBorders>
              <w:top w:val="nil"/>
              <w:left w:val="single" w:sz="4" w:space="0" w:color="auto"/>
              <w:bottom w:val="single" w:sz="4" w:space="0" w:color="auto"/>
              <w:right w:val="single" w:sz="4" w:space="0" w:color="auto"/>
            </w:tcBorders>
            <w:vAlign w:val="center"/>
            <w:hideMark/>
          </w:tcPr>
          <w:p w:rsidR="00F9154F" w:rsidRPr="00704A9D" w:rsidRDefault="00F9154F" w:rsidP="00E60CD7">
            <w:pPr>
              <w:spacing w:after="0" w:line="240" w:lineRule="auto"/>
              <w:rPr>
                <w:b/>
                <w:bCs/>
                <w:color w:val="000000" w:themeColor="text1"/>
                <w:sz w:val="24"/>
                <w:szCs w:val="24"/>
              </w:rPr>
            </w:pPr>
          </w:p>
        </w:tc>
        <w:tc>
          <w:tcPr>
            <w:tcW w:w="827" w:type="dxa"/>
            <w:gridSpan w:val="2"/>
            <w:vMerge/>
            <w:tcBorders>
              <w:top w:val="nil"/>
              <w:left w:val="single" w:sz="4" w:space="0" w:color="auto"/>
              <w:bottom w:val="single" w:sz="4" w:space="0" w:color="auto"/>
              <w:right w:val="single" w:sz="4" w:space="0" w:color="auto"/>
            </w:tcBorders>
            <w:vAlign w:val="center"/>
            <w:hideMark/>
          </w:tcPr>
          <w:p w:rsidR="00F9154F" w:rsidRPr="00704A9D" w:rsidRDefault="00F9154F" w:rsidP="00E60CD7">
            <w:pPr>
              <w:spacing w:after="0" w:line="240" w:lineRule="auto"/>
              <w:rPr>
                <w:b/>
                <w:bCs/>
                <w:color w:val="000000" w:themeColor="text1"/>
                <w:sz w:val="24"/>
                <w:szCs w:val="24"/>
              </w:rPr>
            </w:pPr>
          </w:p>
        </w:tc>
        <w:tc>
          <w:tcPr>
            <w:tcW w:w="851" w:type="dxa"/>
            <w:gridSpan w:val="2"/>
            <w:vMerge w:val="restart"/>
            <w:tcBorders>
              <w:top w:val="nil"/>
              <w:left w:val="single" w:sz="4" w:space="0" w:color="auto"/>
              <w:bottom w:val="single" w:sz="4" w:space="0" w:color="auto"/>
              <w:right w:val="single" w:sz="4" w:space="0" w:color="auto"/>
            </w:tcBorders>
            <w:shd w:val="clear" w:color="B9CDE5" w:fill="C0C0C0"/>
            <w:hideMark/>
          </w:tcPr>
          <w:p w:rsidR="00F9154F" w:rsidRPr="00704A9D" w:rsidRDefault="00F9154F" w:rsidP="00E60CD7">
            <w:pPr>
              <w:spacing w:after="0" w:line="240" w:lineRule="auto"/>
              <w:jc w:val="center"/>
              <w:rPr>
                <w:b/>
                <w:bCs/>
                <w:color w:val="000000" w:themeColor="text1"/>
                <w:sz w:val="24"/>
                <w:szCs w:val="24"/>
              </w:rPr>
            </w:pPr>
            <w:r w:rsidRPr="00704A9D">
              <w:rPr>
                <w:b/>
                <w:bCs/>
                <w:color w:val="000000" w:themeColor="text1"/>
                <w:sz w:val="24"/>
                <w:szCs w:val="24"/>
              </w:rPr>
              <w:t>Total</w:t>
            </w:r>
          </w:p>
        </w:tc>
        <w:tc>
          <w:tcPr>
            <w:tcW w:w="2500" w:type="dxa"/>
            <w:gridSpan w:val="6"/>
            <w:tcBorders>
              <w:top w:val="single" w:sz="4" w:space="0" w:color="auto"/>
              <w:left w:val="nil"/>
              <w:bottom w:val="single" w:sz="4" w:space="0" w:color="auto"/>
              <w:right w:val="single" w:sz="4" w:space="0" w:color="auto"/>
            </w:tcBorders>
            <w:shd w:val="clear" w:color="B9CDE5" w:fill="C0C0C0"/>
            <w:hideMark/>
          </w:tcPr>
          <w:p w:rsidR="00F9154F" w:rsidRPr="00704A9D" w:rsidRDefault="00F9154F" w:rsidP="00E60CD7">
            <w:pPr>
              <w:spacing w:after="0" w:line="240" w:lineRule="auto"/>
              <w:jc w:val="center"/>
              <w:rPr>
                <w:b/>
                <w:bCs/>
                <w:color w:val="000000" w:themeColor="text1"/>
                <w:sz w:val="24"/>
                <w:szCs w:val="24"/>
              </w:rPr>
            </w:pPr>
            <w:r w:rsidRPr="00704A9D">
              <w:rPr>
                <w:b/>
                <w:bCs/>
                <w:color w:val="000000" w:themeColor="text1"/>
                <w:sz w:val="24"/>
                <w:szCs w:val="24"/>
              </w:rPr>
              <w:t>Din care cu medii:</w:t>
            </w:r>
          </w:p>
        </w:tc>
        <w:tc>
          <w:tcPr>
            <w:tcW w:w="1361" w:type="dxa"/>
            <w:gridSpan w:val="3"/>
            <w:vMerge/>
            <w:tcBorders>
              <w:top w:val="single" w:sz="4" w:space="0" w:color="auto"/>
              <w:left w:val="single" w:sz="4" w:space="0" w:color="auto"/>
              <w:bottom w:val="single" w:sz="4" w:space="0" w:color="auto"/>
              <w:right w:val="single" w:sz="4" w:space="0" w:color="auto"/>
            </w:tcBorders>
            <w:vAlign w:val="center"/>
            <w:hideMark/>
          </w:tcPr>
          <w:p w:rsidR="00F9154F" w:rsidRPr="00704A9D" w:rsidRDefault="00F9154F" w:rsidP="00E60CD7">
            <w:pPr>
              <w:spacing w:after="0" w:line="240" w:lineRule="auto"/>
              <w:rPr>
                <w:b/>
                <w:bCs/>
                <w:color w:val="000000" w:themeColor="text1"/>
                <w:sz w:val="24"/>
                <w:szCs w:val="24"/>
              </w:rPr>
            </w:pPr>
          </w:p>
        </w:tc>
      </w:tr>
      <w:tr w:rsidR="00F9154F" w:rsidRPr="00704A9D" w:rsidTr="00F9154F">
        <w:trPr>
          <w:gridBefore w:val="1"/>
          <w:gridAfter w:val="4"/>
          <w:wBefore w:w="98" w:type="dxa"/>
          <w:wAfter w:w="3489" w:type="dxa"/>
          <w:trHeight w:val="1028"/>
        </w:trPr>
        <w:tc>
          <w:tcPr>
            <w:tcW w:w="1708" w:type="dxa"/>
            <w:gridSpan w:val="3"/>
            <w:vMerge/>
            <w:tcBorders>
              <w:top w:val="single" w:sz="4" w:space="0" w:color="auto"/>
              <w:left w:val="single" w:sz="4" w:space="0" w:color="auto"/>
              <w:bottom w:val="single" w:sz="4" w:space="0" w:color="auto"/>
              <w:right w:val="single" w:sz="4" w:space="0" w:color="auto"/>
            </w:tcBorders>
            <w:vAlign w:val="center"/>
            <w:hideMark/>
          </w:tcPr>
          <w:p w:rsidR="00F9154F" w:rsidRPr="00704A9D" w:rsidRDefault="00F9154F" w:rsidP="00E60CD7">
            <w:pPr>
              <w:spacing w:after="0" w:line="240" w:lineRule="auto"/>
              <w:rPr>
                <w:b/>
                <w:bCs/>
                <w:color w:val="000000" w:themeColor="text1"/>
                <w:sz w:val="24"/>
                <w:szCs w:val="24"/>
              </w:rPr>
            </w:pPr>
          </w:p>
        </w:tc>
        <w:tc>
          <w:tcPr>
            <w:tcW w:w="950" w:type="dxa"/>
            <w:gridSpan w:val="2"/>
            <w:vMerge/>
            <w:tcBorders>
              <w:top w:val="single" w:sz="4" w:space="0" w:color="auto"/>
              <w:left w:val="single" w:sz="4" w:space="0" w:color="auto"/>
              <w:bottom w:val="single" w:sz="4" w:space="0" w:color="auto"/>
              <w:right w:val="single" w:sz="4" w:space="0" w:color="auto"/>
            </w:tcBorders>
            <w:vAlign w:val="center"/>
            <w:hideMark/>
          </w:tcPr>
          <w:p w:rsidR="00F9154F" w:rsidRPr="00704A9D" w:rsidRDefault="00F9154F" w:rsidP="00E60CD7">
            <w:pPr>
              <w:spacing w:after="0" w:line="240" w:lineRule="auto"/>
              <w:rPr>
                <w:b/>
                <w:bCs/>
                <w:color w:val="000000" w:themeColor="text1"/>
                <w:sz w:val="24"/>
                <w:szCs w:val="24"/>
              </w:rPr>
            </w:pPr>
          </w:p>
        </w:tc>
        <w:tc>
          <w:tcPr>
            <w:tcW w:w="962" w:type="dxa"/>
            <w:gridSpan w:val="2"/>
            <w:vMerge/>
            <w:tcBorders>
              <w:top w:val="single" w:sz="4" w:space="0" w:color="auto"/>
              <w:left w:val="single" w:sz="4" w:space="0" w:color="auto"/>
              <w:bottom w:val="single" w:sz="4" w:space="0" w:color="auto"/>
              <w:right w:val="single" w:sz="4" w:space="0" w:color="auto"/>
            </w:tcBorders>
            <w:vAlign w:val="center"/>
            <w:hideMark/>
          </w:tcPr>
          <w:p w:rsidR="00F9154F" w:rsidRPr="00704A9D" w:rsidRDefault="00F9154F" w:rsidP="00E60CD7">
            <w:pPr>
              <w:spacing w:after="0" w:line="240" w:lineRule="auto"/>
              <w:rPr>
                <w:b/>
                <w:bCs/>
                <w:color w:val="000000" w:themeColor="text1"/>
                <w:sz w:val="24"/>
                <w:szCs w:val="24"/>
              </w:rPr>
            </w:pPr>
          </w:p>
        </w:tc>
        <w:tc>
          <w:tcPr>
            <w:tcW w:w="827" w:type="dxa"/>
            <w:gridSpan w:val="2"/>
            <w:vMerge/>
            <w:tcBorders>
              <w:top w:val="nil"/>
              <w:left w:val="single" w:sz="4" w:space="0" w:color="auto"/>
              <w:bottom w:val="single" w:sz="4" w:space="0" w:color="auto"/>
              <w:right w:val="single" w:sz="4" w:space="0" w:color="auto"/>
            </w:tcBorders>
            <w:vAlign w:val="center"/>
            <w:hideMark/>
          </w:tcPr>
          <w:p w:rsidR="00F9154F" w:rsidRPr="00704A9D" w:rsidRDefault="00F9154F" w:rsidP="00E60CD7">
            <w:pPr>
              <w:spacing w:after="0" w:line="240" w:lineRule="auto"/>
              <w:rPr>
                <w:b/>
                <w:bCs/>
                <w:color w:val="000000" w:themeColor="text1"/>
                <w:sz w:val="24"/>
                <w:szCs w:val="24"/>
              </w:rPr>
            </w:pPr>
          </w:p>
        </w:tc>
        <w:tc>
          <w:tcPr>
            <w:tcW w:w="827" w:type="dxa"/>
            <w:vMerge/>
            <w:tcBorders>
              <w:top w:val="nil"/>
              <w:left w:val="single" w:sz="4" w:space="0" w:color="auto"/>
              <w:bottom w:val="single" w:sz="4" w:space="0" w:color="auto"/>
              <w:right w:val="single" w:sz="4" w:space="0" w:color="auto"/>
            </w:tcBorders>
            <w:vAlign w:val="center"/>
            <w:hideMark/>
          </w:tcPr>
          <w:p w:rsidR="00F9154F" w:rsidRPr="00704A9D" w:rsidRDefault="00F9154F" w:rsidP="00E60CD7">
            <w:pPr>
              <w:spacing w:after="0" w:line="240" w:lineRule="auto"/>
              <w:rPr>
                <w:b/>
                <w:bCs/>
                <w:color w:val="000000" w:themeColor="text1"/>
                <w:sz w:val="24"/>
                <w:szCs w:val="24"/>
              </w:rPr>
            </w:pPr>
          </w:p>
        </w:tc>
        <w:tc>
          <w:tcPr>
            <w:tcW w:w="827" w:type="dxa"/>
            <w:gridSpan w:val="2"/>
            <w:vMerge/>
            <w:tcBorders>
              <w:top w:val="nil"/>
              <w:left w:val="single" w:sz="4" w:space="0" w:color="auto"/>
              <w:bottom w:val="single" w:sz="4" w:space="0" w:color="auto"/>
              <w:right w:val="single" w:sz="4" w:space="0" w:color="auto"/>
            </w:tcBorders>
            <w:vAlign w:val="center"/>
            <w:hideMark/>
          </w:tcPr>
          <w:p w:rsidR="00F9154F" w:rsidRPr="00704A9D" w:rsidRDefault="00F9154F" w:rsidP="00E60CD7">
            <w:pPr>
              <w:spacing w:after="0" w:line="240" w:lineRule="auto"/>
              <w:rPr>
                <w:b/>
                <w:bCs/>
                <w:color w:val="000000" w:themeColor="text1"/>
                <w:sz w:val="24"/>
                <w:szCs w:val="24"/>
              </w:rPr>
            </w:pPr>
          </w:p>
        </w:tc>
        <w:tc>
          <w:tcPr>
            <w:tcW w:w="851" w:type="dxa"/>
            <w:gridSpan w:val="2"/>
            <w:vMerge/>
            <w:tcBorders>
              <w:top w:val="nil"/>
              <w:left w:val="single" w:sz="4" w:space="0" w:color="auto"/>
              <w:bottom w:val="single" w:sz="4" w:space="0" w:color="auto"/>
              <w:right w:val="single" w:sz="4" w:space="0" w:color="auto"/>
            </w:tcBorders>
            <w:vAlign w:val="center"/>
            <w:hideMark/>
          </w:tcPr>
          <w:p w:rsidR="00F9154F" w:rsidRPr="00704A9D" w:rsidRDefault="00F9154F" w:rsidP="00E60CD7">
            <w:pPr>
              <w:spacing w:after="0" w:line="240" w:lineRule="auto"/>
              <w:rPr>
                <w:b/>
                <w:bCs/>
                <w:color w:val="000000" w:themeColor="text1"/>
                <w:sz w:val="24"/>
                <w:szCs w:val="24"/>
              </w:rPr>
            </w:pPr>
          </w:p>
        </w:tc>
        <w:tc>
          <w:tcPr>
            <w:tcW w:w="839" w:type="dxa"/>
            <w:gridSpan w:val="2"/>
            <w:tcBorders>
              <w:top w:val="nil"/>
              <w:left w:val="nil"/>
              <w:bottom w:val="nil"/>
              <w:right w:val="single" w:sz="4" w:space="0" w:color="auto"/>
            </w:tcBorders>
            <w:shd w:val="clear" w:color="B9CDE5" w:fill="C0C0C0"/>
            <w:hideMark/>
          </w:tcPr>
          <w:p w:rsidR="00F9154F" w:rsidRPr="00704A9D" w:rsidRDefault="00F9154F" w:rsidP="00E60CD7">
            <w:pPr>
              <w:spacing w:after="0" w:line="240" w:lineRule="auto"/>
              <w:jc w:val="center"/>
              <w:rPr>
                <w:b/>
                <w:bCs/>
                <w:color w:val="000000" w:themeColor="text1"/>
                <w:sz w:val="24"/>
                <w:szCs w:val="24"/>
              </w:rPr>
            </w:pPr>
            <w:r w:rsidRPr="00704A9D">
              <w:rPr>
                <w:b/>
                <w:bCs/>
                <w:color w:val="000000" w:themeColor="text1"/>
                <w:sz w:val="24"/>
                <w:szCs w:val="24"/>
              </w:rPr>
              <w:t>5-6,99</w:t>
            </w:r>
          </w:p>
        </w:tc>
        <w:tc>
          <w:tcPr>
            <w:tcW w:w="839" w:type="dxa"/>
            <w:gridSpan w:val="2"/>
            <w:tcBorders>
              <w:top w:val="nil"/>
              <w:left w:val="nil"/>
              <w:bottom w:val="nil"/>
              <w:right w:val="single" w:sz="4" w:space="0" w:color="auto"/>
            </w:tcBorders>
            <w:shd w:val="clear" w:color="B9CDE5" w:fill="C0C0C0"/>
            <w:hideMark/>
          </w:tcPr>
          <w:p w:rsidR="00F9154F" w:rsidRPr="00704A9D" w:rsidRDefault="00F9154F" w:rsidP="00E60CD7">
            <w:pPr>
              <w:spacing w:after="0" w:line="240" w:lineRule="auto"/>
              <w:jc w:val="center"/>
              <w:rPr>
                <w:b/>
                <w:bCs/>
                <w:color w:val="000000" w:themeColor="text1"/>
                <w:sz w:val="24"/>
                <w:szCs w:val="24"/>
              </w:rPr>
            </w:pPr>
            <w:r w:rsidRPr="00704A9D">
              <w:rPr>
                <w:b/>
                <w:bCs/>
                <w:color w:val="000000" w:themeColor="text1"/>
                <w:sz w:val="24"/>
                <w:szCs w:val="24"/>
              </w:rPr>
              <w:t>7-8,99</w:t>
            </w:r>
          </w:p>
        </w:tc>
        <w:tc>
          <w:tcPr>
            <w:tcW w:w="822" w:type="dxa"/>
            <w:gridSpan w:val="2"/>
            <w:tcBorders>
              <w:top w:val="nil"/>
              <w:left w:val="nil"/>
              <w:bottom w:val="nil"/>
              <w:right w:val="single" w:sz="4" w:space="0" w:color="auto"/>
            </w:tcBorders>
            <w:shd w:val="clear" w:color="B9CDE5" w:fill="C0C0C0"/>
            <w:hideMark/>
          </w:tcPr>
          <w:p w:rsidR="00F9154F" w:rsidRPr="00704A9D" w:rsidRDefault="00F9154F" w:rsidP="00E60CD7">
            <w:pPr>
              <w:spacing w:after="0" w:line="240" w:lineRule="auto"/>
              <w:jc w:val="center"/>
              <w:rPr>
                <w:b/>
                <w:bCs/>
                <w:color w:val="000000" w:themeColor="text1"/>
                <w:sz w:val="24"/>
                <w:szCs w:val="24"/>
              </w:rPr>
            </w:pPr>
            <w:r w:rsidRPr="00704A9D">
              <w:rPr>
                <w:b/>
                <w:bCs/>
                <w:color w:val="000000" w:themeColor="text1"/>
                <w:sz w:val="24"/>
                <w:szCs w:val="24"/>
              </w:rPr>
              <w:t>9 și 10</w:t>
            </w:r>
          </w:p>
        </w:tc>
        <w:tc>
          <w:tcPr>
            <w:tcW w:w="1361" w:type="dxa"/>
            <w:gridSpan w:val="3"/>
            <w:vMerge/>
            <w:tcBorders>
              <w:top w:val="single" w:sz="4" w:space="0" w:color="auto"/>
              <w:left w:val="single" w:sz="4" w:space="0" w:color="auto"/>
              <w:bottom w:val="single" w:sz="4" w:space="0" w:color="auto"/>
              <w:right w:val="single" w:sz="4" w:space="0" w:color="auto"/>
            </w:tcBorders>
            <w:vAlign w:val="center"/>
            <w:hideMark/>
          </w:tcPr>
          <w:p w:rsidR="00F9154F" w:rsidRPr="00704A9D" w:rsidRDefault="00F9154F" w:rsidP="00E60CD7">
            <w:pPr>
              <w:spacing w:after="0" w:line="240" w:lineRule="auto"/>
              <w:rPr>
                <w:b/>
                <w:bCs/>
                <w:color w:val="000000" w:themeColor="text1"/>
                <w:sz w:val="24"/>
                <w:szCs w:val="24"/>
              </w:rPr>
            </w:pPr>
          </w:p>
        </w:tc>
      </w:tr>
      <w:tr w:rsidR="00F9154F" w:rsidRPr="00704A9D" w:rsidTr="00F9154F">
        <w:trPr>
          <w:gridBefore w:val="1"/>
          <w:gridAfter w:val="4"/>
          <w:wBefore w:w="98" w:type="dxa"/>
          <w:wAfter w:w="3489" w:type="dxa"/>
          <w:trHeight w:val="630"/>
        </w:trPr>
        <w:tc>
          <w:tcPr>
            <w:tcW w:w="1708"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PUCHIN ANTOANETA</w:t>
            </w:r>
          </w:p>
        </w:tc>
        <w:tc>
          <w:tcPr>
            <w:tcW w:w="950" w:type="dxa"/>
            <w:gridSpan w:val="2"/>
            <w:tcBorders>
              <w:top w:val="single" w:sz="4" w:space="0" w:color="auto"/>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aV-a</w:t>
            </w:r>
          </w:p>
        </w:tc>
        <w:tc>
          <w:tcPr>
            <w:tcW w:w="962" w:type="dxa"/>
            <w:gridSpan w:val="2"/>
            <w:tcBorders>
              <w:top w:val="single" w:sz="4" w:space="0" w:color="auto"/>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12</w:t>
            </w:r>
          </w:p>
        </w:tc>
        <w:tc>
          <w:tcPr>
            <w:tcW w:w="827" w:type="dxa"/>
            <w:gridSpan w:val="2"/>
            <w:tcBorders>
              <w:top w:val="single" w:sz="4" w:space="0" w:color="auto"/>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3</w:t>
            </w:r>
          </w:p>
        </w:tc>
        <w:tc>
          <w:tcPr>
            <w:tcW w:w="827" w:type="dxa"/>
            <w:tcBorders>
              <w:top w:val="single" w:sz="4" w:space="0" w:color="auto"/>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 </w:t>
            </w:r>
          </w:p>
        </w:tc>
        <w:tc>
          <w:tcPr>
            <w:tcW w:w="827" w:type="dxa"/>
            <w:gridSpan w:val="2"/>
            <w:tcBorders>
              <w:top w:val="single" w:sz="4" w:space="0" w:color="auto"/>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 </w:t>
            </w:r>
          </w:p>
        </w:tc>
        <w:tc>
          <w:tcPr>
            <w:tcW w:w="851" w:type="dxa"/>
            <w:gridSpan w:val="2"/>
            <w:tcBorders>
              <w:top w:val="single" w:sz="4" w:space="0" w:color="auto"/>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9</w:t>
            </w:r>
          </w:p>
        </w:tc>
        <w:tc>
          <w:tcPr>
            <w:tcW w:w="839" w:type="dxa"/>
            <w:gridSpan w:val="2"/>
            <w:tcBorders>
              <w:top w:val="single" w:sz="4" w:space="0" w:color="auto"/>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6</w:t>
            </w:r>
          </w:p>
        </w:tc>
        <w:tc>
          <w:tcPr>
            <w:tcW w:w="839" w:type="dxa"/>
            <w:gridSpan w:val="2"/>
            <w:tcBorders>
              <w:top w:val="single" w:sz="4" w:space="0" w:color="auto"/>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3</w:t>
            </w:r>
          </w:p>
        </w:tc>
        <w:tc>
          <w:tcPr>
            <w:tcW w:w="822" w:type="dxa"/>
            <w:gridSpan w:val="2"/>
            <w:tcBorders>
              <w:top w:val="single" w:sz="4" w:space="0" w:color="auto"/>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 </w:t>
            </w:r>
          </w:p>
        </w:tc>
        <w:tc>
          <w:tcPr>
            <w:tcW w:w="1361" w:type="dxa"/>
            <w:gridSpan w:val="3"/>
            <w:tcBorders>
              <w:top w:val="single" w:sz="4" w:space="0" w:color="auto"/>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75%</w:t>
            </w:r>
          </w:p>
        </w:tc>
      </w:tr>
      <w:tr w:rsidR="00F9154F" w:rsidRPr="00704A9D" w:rsidTr="00F9154F">
        <w:trPr>
          <w:gridBefore w:val="1"/>
          <w:gridAfter w:val="4"/>
          <w:wBefore w:w="98" w:type="dxa"/>
          <w:wAfter w:w="3489" w:type="dxa"/>
          <w:trHeight w:val="630"/>
        </w:trPr>
        <w:tc>
          <w:tcPr>
            <w:tcW w:w="1708" w:type="dxa"/>
            <w:gridSpan w:val="3"/>
            <w:tcBorders>
              <w:top w:val="nil"/>
              <w:left w:val="single" w:sz="4" w:space="0" w:color="auto"/>
              <w:bottom w:val="single" w:sz="4" w:space="0" w:color="auto"/>
              <w:right w:val="single" w:sz="4" w:space="0" w:color="auto"/>
            </w:tcBorders>
            <w:shd w:val="clear" w:color="auto" w:fill="auto"/>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DECU ADRIANA</w:t>
            </w:r>
          </w:p>
        </w:tc>
        <w:tc>
          <w:tcPr>
            <w:tcW w:w="950" w:type="dxa"/>
            <w:gridSpan w:val="2"/>
            <w:tcBorders>
              <w:top w:val="nil"/>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aVI-a</w:t>
            </w:r>
          </w:p>
        </w:tc>
        <w:tc>
          <w:tcPr>
            <w:tcW w:w="962" w:type="dxa"/>
            <w:gridSpan w:val="2"/>
            <w:tcBorders>
              <w:top w:val="nil"/>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18</w:t>
            </w:r>
          </w:p>
        </w:tc>
        <w:tc>
          <w:tcPr>
            <w:tcW w:w="827" w:type="dxa"/>
            <w:gridSpan w:val="2"/>
            <w:tcBorders>
              <w:top w:val="nil"/>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2</w:t>
            </w:r>
          </w:p>
        </w:tc>
        <w:tc>
          <w:tcPr>
            <w:tcW w:w="827" w:type="dxa"/>
            <w:tcBorders>
              <w:top w:val="nil"/>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w:t>
            </w:r>
          </w:p>
        </w:tc>
        <w:tc>
          <w:tcPr>
            <w:tcW w:w="827" w:type="dxa"/>
            <w:gridSpan w:val="2"/>
            <w:tcBorders>
              <w:top w:val="nil"/>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w:t>
            </w:r>
          </w:p>
        </w:tc>
        <w:tc>
          <w:tcPr>
            <w:tcW w:w="851" w:type="dxa"/>
            <w:gridSpan w:val="2"/>
            <w:tcBorders>
              <w:top w:val="nil"/>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16</w:t>
            </w:r>
          </w:p>
        </w:tc>
        <w:tc>
          <w:tcPr>
            <w:tcW w:w="839" w:type="dxa"/>
            <w:gridSpan w:val="2"/>
            <w:tcBorders>
              <w:top w:val="nil"/>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9</w:t>
            </w:r>
          </w:p>
        </w:tc>
        <w:tc>
          <w:tcPr>
            <w:tcW w:w="839" w:type="dxa"/>
            <w:gridSpan w:val="2"/>
            <w:tcBorders>
              <w:top w:val="nil"/>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4</w:t>
            </w:r>
          </w:p>
        </w:tc>
        <w:tc>
          <w:tcPr>
            <w:tcW w:w="822" w:type="dxa"/>
            <w:gridSpan w:val="2"/>
            <w:tcBorders>
              <w:top w:val="nil"/>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3</w:t>
            </w:r>
          </w:p>
        </w:tc>
        <w:tc>
          <w:tcPr>
            <w:tcW w:w="1361" w:type="dxa"/>
            <w:gridSpan w:val="3"/>
            <w:tcBorders>
              <w:top w:val="nil"/>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88%</w:t>
            </w:r>
          </w:p>
        </w:tc>
      </w:tr>
      <w:tr w:rsidR="00F9154F" w:rsidRPr="00704A9D" w:rsidTr="00F9154F">
        <w:trPr>
          <w:gridBefore w:val="1"/>
          <w:gridAfter w:val="4"/>
          <w:wBefore w:w="98" w:type="dxa"/>
          <w:wAfter w:w="3489" w:type="dxa"/>
          <w:trHeight w:val="630"/>
        </w:trPr>
        <w:tc>
          <w:tcPr>
            <w:tcW w:w="1708" w:type="dxa"/>
            <w:gridSpan w:val="3"/>
            <w:tcBorders>
              <w:top w:val="nil"/>
              <w:left w:val="single" w:sz="4" w:space="0" w:color="auto"/>
              <w:bottom w:val="single" w:sz="4" w:space="0" w:color="auto"/>
              <w:right w:val="single" w:sz="4" w:space="0" w:color="auto"/>
            </w:tcBorders>
            <w:shd w:val="clear" w:color="auto" w:fill="auto"/>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CRISTEA GEORGIANA</w:t>
            </w:r>
          </w:p>
        </w:tc>
        <w:tc>
          <w:tcPr>
            <w:tcW w:w="950" w:type="dxa"/>
            <w:gridSpan w:val="2"/>
            <w:tcBorders>
              <w:top w:val="nil"/>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aVII-a A</w:t>
            </w:r>
          </w:p>
        </w:tc>
        <w:tc>
          <w:tcPr>
            <w:tcW w:w="962" w:type="dxa"/>
            <w:gridSpan w:val="2"/>
            <w:tcBorders>
              <w:top w:val="nil"/>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15</w:t>
            </w:r>
          </w:p>
        </w:tc>
        <w:tc>
          <w:tcPr>
            <w:tcW w:w="827" w:type="dxa"/>
            <w:gridSpan w:val="2"/>
            <w:tcBorders>
              <w:top w:val="nil"/>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w:t>
            </w:r>
          </w:p>
        </w:tc>
        <w:tc>
          <w:tcPr>
            <w:tcW w:w="827" w:type="dxa"/>
            <w:tcBorders>
              <w:top w:val="nil"/>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w:t>
            </w:r>
          </w:p>
        </w:tc>
        <w:tc>
          <w:tcPr>
            <w:tcW w:w="827" w:type="dxa"/>
            <w:gridSpan w:val="2"/>
            <w:tcBorders>
              <w:top w:val="nil"/>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w:t>
            </w:r>
          </w:p>
        </w:tc>
        <w:tc>
          <w:tcPr>
            <w:tcW w:w="851" w:type="dxa"/>
            <w:gridSpan w:val="2"/>
            <w:tcBorders>
              <w:top w:val="nil"/>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15</w:t>
            </w:r>
          </w:p>
        </w:tc>
        <w:tc>
          <w:tcPr>
            <w:tcW w:w="839" w:type="dxa"/>
            <w:gridSpan w:val="2"/>
            <w:tcBorders>
              <w:top w:val="nil"/>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11</w:t>
            </w:r>
          </w:p>
        </w:tc>
        <w:tc>
          <w:tcPr>
            <w:tcW w:w="839" w:type="dxa"/>
            <w:gridSpan w:val="2"/>
            <w:tcBorders>
              <w:top w:val="nil"/>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3</w:t>
            </w:r>
          </w:p>
        </w:tc>
        <w:tc>
          <w:tcPr>
            <w:tcW w:w="822" w:type="dxa"/>
            <w:gridSpan w:val="2"/>
            <w:tcBorders>
              <w:top w:val="nil"/>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1</w:t>
            </w:r>
          </w:p>
        </w:tc>
        <w:tc>
          <w:tcPr>
            <w:tcW w:w="1361" w:type="dxa"/>
            <w:gridSpan w:val="3"/>
            <w:tcBorders>
              <w:top w:val="nil"/>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100%</w:t>
            </w:r>
          </w:p>
        </w:tc>
      </w:tr>
      <w:tr w:rsidR="00F9154F" w:rsidRPr="00704A9D" w:rsidTr="00F9154F">
        <w:trPr>
          <w:gridBefore w:val="1"/>
          <w:gridAfter w:val="4"/>
          <w:wBefore w:w="98" w:type="dxa"/>
          <w:wAfter w:w="3489" w:type="dxa"/>
          <w:trHeight w:val="630"/>
        </w:trPr>
        <w:tc>
          <w:tcPr>
            <w:tcW w:w="1708" w:type="dxa"/>
            <w:gridSpan w:val="3"/>
            <w:tcBorders>
              <w:top w:val="nil"/>
              <w:left w:val="single" w:sz="4" w:space="0" w:color="auto"/>
              <w:bottom w:val="single" w:sz="4" w:space="0" w:color="auto"/>
              <w:right w:val="single" w:sz="4" w:space="0" w:color="auto"/>
            </w:tcBorders>
            <w:shd w:val="clear" w:color="auto" w:fill="auto"/>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MARIN ELENA</w:t>
            </w:r>
          </w:p>
        </w:tc>
        <w:tc>
          <w:tcPr>
            <w:tcW w:w="950" w:type="dxa"/>
            <w:gridSpan w:val="2"/>
            <w:tcBorders>
              <w:top w:val="nil"/>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a VII-a B</w:t>
            </w:r>
          </w:p>
        </w:tc>
        <w:tc>
          <w:tcPr>
            <w:tcW w:w="962" w:type="dxa"/>
            <w:gridSpan w:val="2"/>
            <w:tcBorders>
              <w:top w:val="nil"/>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17</w:t>
            </w:r>
          </w:p>
        </w:tc>
        <w:tc>
          <w:tcPr>
            <w:tcW w:w="827" w:type="dxa"/>
            <w:gridSpan w:val="2"/>
            <w:tcBorders>
              <w:top w:val="nil"/>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5</w:t>
            </w:r>
          </w:p>
        </w:tc>
        <w:tc>
          <w:tcPr>
            <w:tcW w:w="827" w:type="dxa"/>
            <w:tcBorders>
              <w:top w:val="nil"/>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w:t>
            </w:r>
          </w:p>
        </w:tc>
        <w:tc>
          <w:tcPr>
            <w:tcW w:w="827" w:type="dxa"/>
            <w:gridSpan w:val="2"/>
            <w:tcBorders>
              <w:top w:val="nil"/>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w:t>
            </w:r>
          </w:p>
        </w:tc>
        <w:tc>
          <w:tcPr>
            <w:tcW w:w="851" w:type="dxa"/>
            <w:gridSpan w:val="2"/>
            <w:tcBorders>
              <w:top w:val="nil"/>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12</w:t>
            </w:r>
          </w:p>
        </w:tc>
        <w:tc>
          <w:tcPr>
            <w:tcW w:w="839" w:type="dxa"/>
            <w:gridSpan w:val="2"/>
            <w:tcBorders>
              <w:top w:val="nil"/>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5</w:t>
            </w:r>
          </w:p>
        </w:tc>
        <w:tc>
          <w:tcPr>
            <w:tcW w:w="839" w:type="dxa"/>
            <w:gridSpan w:val="2"/>
            <w:tcBorders>
              <w:top w:val="nil"/>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5</w:t>
            </w:r>
          </w:p>
        </w:tc>
        <w:tc>
          <w:tcPr>
            <w:tcW w:w="822" w:type="dxa"/>
            <w:gridSpan w:val="2"/>
            <w:tcBorders>
              <w:top w:val="nil"/>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2</w:t>
            </w:r>
          </w:p>
        </w:tc>
        <w:tc>
          <w:tcPr>
            <w:tcW w:w="1361" w:type="dxa"/>
            <w:gridSpan w:val="3"/>
            <w:tcBorders>
              <w:top w:val="nil"/>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70%</w:t>
            </w:r>
          </w:p>
        </w:tc>
      </w:tr>
      <w:tr w:rsidR="00F9154F" w:rsidRPr="00704A9D" w:rsidTr="00350005">
        <w:trPr>
          <w:gridBefore w:val="1"/>
          <w:gridAfter w:val="4"/>
          <w:wBefore w:w="98" w:type="dxa"/>
          <w:wAfter w:w="3489" w:type="dxa"/>
          <w:trHeight w:val="630"/>
        </w:trPr>
        <w:tc>
          <w:tcPr>
            <w:tcW w:w="1708"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CRISTEA GEORGIANA</w:t>
            </w:r>
          </w:p>
        </w:tc>
        <w:tc>
          <w:tcPr>
            <w:tcW w:w="950" w:type="dxa"/>
            <w:gridSpan w:val="2"/>
            <w:tcBorders>
              <w:top w:val="single" w:sz="4" w:space="0" w:color="auto"/>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aVIII-a</w:t>
            </w:r>
          </w:p>
        </w:tc>
        <w:tc>
          <w:tcPr>
            <w:tcW w:w="962" w:type="dxa"/>
            <w:gridSpan w:val="2"/>
            <w:tcBorders>
              <w:top w:val="single" w:sz="4" w:space="0" w:color="auto"/>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27</w:t>
            </w:r>
          </w:p>
        </w:tc>
        <w:tc>
          <w:tcPr>
            <w:tcW w:w="827" w:type="dxa"/>
            <w:gridSpan w:val="2"/>
            <w:tcBorders>
              <w:top w:val="single" w:sz="4" w:space="0" w:color="auto"/>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5</w:t>
            </w:r>
          </w:p>
        </w:tc>
        <w:tc>
          <w:tcPr>
            <w:tcW w:w="827" w:type="dxa"/>
            <w:tcBorders>
              <w:top w:val="single" w:sz="4" w:space="0" w:color="auto"/>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2</w:t>
            </w:r>
          </w:p>
        </w:tc>
        <w:tc>
          <w:tcPr>
            <w:tcW w:w="827" w:type="dxa"/>
            <w:gridSpan w:val="2"/>
            <w:tcBorders>
              <w:top w:val="single" w:sz="4" w:space="0" w:color="auto"/>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w:t>
            </w:r>
          </w:p>
        </w:tc>
        <w:tc>
          <w:tcPr>
            <w:tcW w:w="851" w:type="dxa"/>
            <w:gridSpan w:val="2"/>
            <w:tcBorders>
              <w:top w:val="single" w:sz="4" w:space="0" w:color="auto"/>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20</w:t>
            </w:r>
          </w:p>
        </w:tc>
        <w:tc>
          <w:tcPr>
            <w:tcW w:w="839" w:type="dxa"/>
            <w:gridSpan w:val="2"/>
            <w:tcBorders>
              <w:top w:val="single" w:sz="4" w:space="0" w:color="auto"/>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12</w:t>
            </w:r>
          </w:p>
        </w:tc>
        <w:tc>
          <w:tcPr>
            <w:tcW w:w="839" w:type="dxa"/>
            <w:gridSpan w:val="2"/>
            <w:tcBorders>
              <w:top w:val="single" w:sz="4" w:space="0" w:color="auto"/>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3</w:t>
            </w:r>
          </w:p>
        </w:tc>
        <w:tc>
          <w:tcPr>
            <w:tcW w:w="822" w:type="dxa"/>
            <w:gridSpan w:val="2"/>
            <w:tcBorders>
              <w:top w:val="single" w:sz="4" w:space="0" w:color="auto"/>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5</w:t>
            </w:r>
          </w:p>
        </w:tc>
        <w:tc>
          <w:tcPr>
            <w:tcW w:w="1361" w:type="dxa"/>
            <w:gridSpan w:val="3"/>
            <w:tcBorders>
              <w:top w:val="single" w:sz="4" w:space="0" w:color="auto"/>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74%</w:t>
            </w:r>
          </w:p>
        </w:tc>
      </w:tr>
      <w:tr w:rsidR="00F9154F" w:rsidRPr="00704A9D" w:rsidTr="00F9154F">
        <w:trPr>
          <w:gridBefore w:val="1"/>
          <w:gridAfter w:val="4"/>
          <w:wBefore w:w="98" w:type="dxa"/>
          <w:wAfter w:w="3489" w:type="dxa"/>
          <w:trHeight w:val="630"/>
        </w:trPr>
        <w:tc>
          <w:tcPr>
            <w:tcW w:w="1708" w:type="dxa"/>
            <w:gridSpan w:val="3"/>
            <w:tcBorders>
              <w:top w:val="nil"/>
              <w:left w:val="single" w:sz="4" w:space="0" w:color="auto"/>
              <w:bottom w:val="single" w:sz="4" w:space="0" w:color="auto"/>
              <w:right w:val="single" w:sz="4" w:space="0" w:color="auto"/>
            </w:tcBorders>
            <w:shd w:val="clear" w:color="auto" w:fill="auto"/>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PUCHIN ANTOANETA</w:t>
            </w:r>
          </w:p>
        </w:tc>
        <w:tc>
          <w:tcPr>
            <w:tcW w:w="950" w:type="dxa"/>
            <w:gridSpan w:val="2"/>
            <w:tcBorders>
              <w:top w:val="nil"/>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a IX-a A</w:t>
            </w:r>
          </w:p>
        </w:tc>
        <w:tc>
          <w:tcPr>
            <w:tcW w:w="962" w:type="dxa"/>
            <w:gridSpan w:val="2"/>
            <w:tcBorders>
              <w:top w:val="nil"/>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27</w:t>
            </w:r>
          </w:p>
        </w:tc>
        <w:tc>
          <w:tcPr>
            <w:tcW w:w="827" w:type="dxa"/>
            <w:gridSpan w:val="2"/>
            <w:tcBorders>
              <w:top w:val="nil"/>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3</w:t>
            </w:r>
          </w:p>
        </w:tc>
        <w:tc>
          <w:tcPr>
            <w:tcW w:w="827" w:type="dxa"/>
            <w:tcBorders>
              <w:top w:val="nil"/>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w:t>
            </w:r>
          </w:p>
        </w:tc>
        <w:tc>
          <w:tcPr>
            <w:tcW w:w="827" w:type="dxa"/>
            <w:gridSpan w:val="2"/>
            <w:tcBorders>
              <w:top w:val="nil"/>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w:t>
            </w:r>
          </w:p>
        </w:tc>
        <w:tc>
          <w:tcPr>
            <w:tcW w:w="851" w:type="dxa"/>
            <w:gridSpan w:val="2"/>
            <w:tcBorders>
              <w:top w:val="nil"/>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24</w:t>
            </w:r>
          </w:p>
        </w:tc>
        <w:tc>
          <w:tcPr>
            <w:tcW w:w="839" w:type="dxa"/>
            <w:gridSpan w:val="2"/>
            <w:tcBorders>
              <w:top w:val="nil"/>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20</w:t>
            </w:r>
          </w:p>
        </w:tc>
        <w:tc>
          <w:tcPr>
            <w:tcW w:w="839" w:type="dxa"/>
            <w:gridSpan w:val="2"/>
            <w:tcBorders>
              <w:top w:val="nil"/>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2</w:t>
            </w:r>
          </w:p>
        </w:tc>
        <w:tc>
          <w:tcPr>
            <w:tcW w:w="822" w:type="dxa"/>
            <w:gridSpan w:val="2"/>
            <w:tcBorders>
              <w:top w:val="nil"/>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2</w:t>
            </w:r>
          </w:p>
        </w:tc>
        <w:tc>
          <w:tcPr>
            <w:tcW w:w="1361" w:type="dxa"/>
            <w:gridSpan w:val="3"/>
            <w:tcBorders>
              <w:top w:val="nil"/>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88%</w:t>
            </w:r>
          </w:p>
        </w:tc>
      </w:tr>
      <w:tr w:rsidR="00F9154F" w:rsidRPr="00704A9D" w:rsidTr="00F9154F">
        <w:trPr>
          <w:gridBefore w:val="1"/>
          <w:gridAfter w:val="4"/>
          <w:wBefore w:w="98" w:type="dxa"/>
          <w:wAfter w:w="3489" w:type="dxa"/>
          <w:trHeight w:val="630"/>
        </w:trPr>
        <w:tc>
          <w:tcPr>
            <w:tcW w:w="1708" w:type="dxa"/>
            <w:gridSpan w:val="3"/>
            <w:tcBorders>
              <w:top w:val="nil"/>
              <w:left w:val="single" w:sz="4" w:space="0" w:color="auto"/>
              <w:bottom w:val="single" w:sz="4" w:space="0" w:color="auto"/>
              <w:right w:val="single" w:sz="4" w:space="0" w:color="auto"/>
            </w:tcBorders>
            <w:shd w:val="clear" w:color="auto" w:fill="auto"/>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MARIN ELENA</w:t>
            </w:r>
          </w:p>
        </w:tc>
        <w:tc>
          <w:tcPr>
            <w:tcW w:w="950" w:type="dxa"/>
            <w:gridSpan w:val="2"/>
            <w:tcBorders>
              <w:top w:val="nil"/>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a IX-a B</w:t>
            </w:r>
          </w:p>
        </w:tc>
        <w:tc>
          <w:tcPr>
            <w:tcW w:w="962" w:type="dxa"/>
            <w:gridSpan w:val="2"/>
            <w:tcBorders>
              <w:top w:val="nil"/>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31</w:t>
            </w:r>
          </w:p>
        </w:tc>
        <w:tc>
          <w:tcPr>
            <w:tcW w:w="827" w:type="dxa"/>
            <w:gridSpan w:val="2"/>
            <w:tcBorders>
              <w:top w:val="nil"/>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9</w:t>
            </w:r>
          </w:p>
        </w:tc>
        <w:tc>
          <w:tcPr>
            <w:tcW w:w="827" w:type="dxa"/>
            <w:tcBorders>
              <w:top w:val="nil"/>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1</w:t>
            </w:r>
          </w:p>
        </w:tc>
        <w:tc>
          <w:tcPr>
            <w:tcW w:w="827" w:type="dxa"/>
            <w:gridSpan w:val="2"/>
            <w:tcBorders>
              <w:top w:val="nil"/>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w:t>
            </w:r>
          </w:p>
        </w:tc>
        <w:tc>
          <w:tcPr>
            <w:tcW w:w="851" w:type="dxa"/>
            <w:gridSpan w:val="2"/>
            <w:tcBorders>
              <w:top w:val="nil"/>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20</w:t>
            </w:r>
          </w:p>
        </w:tc>
        <w:tc>
          <w:tcPr>
            <w:tcW w:w="839" w:type="dxa"/>
            <w:gridSpan w:val="2"/>
            <w:tcBorders>
              <w:top w:val="nil"/>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17</w:t>
            </w:r>
          </w:p>
        </w:tc>
        <w:tc>
          <w:tcPr>
            <w:tcW w:w="839" w:type="dxa"/>
            <w:gridSpan w:val="2"/>
            <w:tcBorders>
              <w:top w:val="nil"/>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1</w:t>
            </w:r>
          </w:p>
        </w:tc>
        <w:tc>
          <w:tcPr>
            <w:tcW w:w="822" w:type="dxa"/>
            <w:gridSpan w:val="2"/>
            <w:tcBorders>
              <w:top w:val="nil"/>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2</w:t>
            </w:r>
          </w:p>
        </w:tc>
        <w:tc>
          <w:tcPr>
            <w:tcW w:w="1361" w:type="dxa"/>
            <w:gridSpan w:val="3"/>
            <w:tcBorders>
              <w:top w:val="nil"/>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64%</w:t>
            </w:r>
          </w:p>
        </w:tc>
      </w:tr>
      <w:tr w:rsidR="00F9154F" w:rsidRPr="00704A9D" w:rsidTr="00F9154F">
        <w:trPr>
          <w:gridBefore w:val="1"/>
          <w:gridAfter w:val="4"/>
          <w:wBefore w:w="98" w:type="dxa"/>
          <w:wAfter w:w="3489" w:type="dxa"/>
          <w:trHeight w:val="630"/>
        </w:trPr>
        <w:tc>
          <w:tcPr>
            <w:tcW w:w="1708" w:type="dxa"/>
            <w:gridSpan w:val="3"/>
            <w:tcBorders>
              <w:top w:val="nil"/>
              <w:left w:val="single" w:sz="4" w:space="0" w:color="auto"/>
              <w:bottom w:val="single" w:sz="4" w:space="0" w:color="auto"/>
              <w:right w:val="single" w:sz="4" w:space="0" w:color="auto"/>
            </w:tcBorders>
            <w:shd w:val="clear" w:color="auto" w:fill="auto"/>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lastRenderedPageBreak/>
              <w:t>MARIN ELENA</w:t>
            </w:r>
          </w:p>
        </w:tc>
        <w:tc>
          <w:tcPr>
            <w:tcW w:w="950" w:type="dxa"/>
            <w:gridSpan w:val="2"/>
            <w:tcBorders>
              <w:top w:val="nil"/>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aX-a A</w:t>
            </w:r>
          </w:p>
        </w:tc>
        <w:tc>
          <w:tcPr>
            <w:tcW w:w="962" w:type="dxa"/>
            <w:gridSpan w:val="2"/>
            <w:tcBorders>
              <w:top w:val="nil"/>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31</w:t>
            </w:r>
          </w:p>
        </w:tc>
        <w:tc>
          <w:tcPr>
            <w:tcW w:w="827" w:type="dxa"/>
            <w:gridSpan w:val="2"/>
            <w:tcBorders>
              <w:top w:val="nil"/>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1</w:t>
            </w:r>
          </w:p>
        </w:tc>
        <w:tc>
          <w:tcPr>
            <w:tcW w:w="827" w:type="dxa"/>
            <w:tcBorders>
              <w:top w:val="nil"/>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w:t>
            </w:r>
          </w:p>
        </w:tc>
        <w:tc>
          <w:tcPr>
            <w:tcW w:w="827" w:type="dxa"/>
            <w:gridSpan w:val="2"/>
            <w:tcBorders>
              <w:top w:val="nil"/>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w:t>
            </w:r>
          </w:p>
        </w:tc>
        <w:tc>
          <w:tcPr>
            <w:tcW w:w="851" w:type="dxa"/>
            <w:gridSpan w:val="2"/>
            <w:tcBorders>
              <w:top w:val="nil"/>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30</w:t>
            </w:r>
          </w:p>
        </w:tc>
        <w:tc>
          <w:tcPr>
            <w:tcW w:w="839" w:type="dxa"/>
            <w:gridSpan w:val="2"/>
            <w:tcBorders>
              <w:top w:val="nil"/>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18</w:t>
            </w:r>
          </w:p>
        </w:tc>
        <w:tc>
          <w:tcPr>
            <w:tcW w:w="839" w:type="dxa"/>
            <w:gridSpan w:val="2"/>
            <w:tcBorders>
              <w:top w:val="nil"/>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8</w:t>
            </w:r>
          </w:p>
        </w:tc>
        <w:tc>
          <w:tcPr>
            <w:tcW w:w="822" w:type="dxa"/>
            <w:gridSpan w:val="2"/>
            <w:tcBorders>
              <w:top w:val="nil"/>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4</w:t>
            </w:r>
          </w:p>
        </w:tc>
        <w:tc>
          <w:tcPr>
            <w:tcW w:w="1361" w:type="dxa"/>
            <w:gridSpan w:val="3"/>
            <w:tcBorders>
              <w:top w:val="nil"/>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97%</w:t>
            </w:r>
          </w:p>
        </w:tc>
      </w:tr>
      <w:tr w:rsidR="00F9154F" w:rsidRPr="00704A9D" w:rsidTr="00B7239C">
        <w:trPr>
          <w:gridBefore w:val="1"/>
          <w:gridAfter w:val="4"/>
          <w:wBefore w:w="98" w:type="dxa"/>
          <w:wAfter w:w="3489" w:type="dxa"/>
          <w:trHeight w:val="630"/>
        </w:trPr>
        <w:tc>
          <w:tcPr>
            <w:tcW w:w="1708"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DECU ADRIANA</w:t>
            </w:r>
          </w:p>
        </w:tc>
        <w:tc>
          <w:tcPr>
            <w:tcW w:w="950" w:type="dxa"/>
            <w:gridSpan w:val="2"/>
            <w:tcBorders>
              <w:top w:val="single" w:sz="4" w:space="0" w:color="auto"/>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a X-a B</w:t>
            </w:r>
          </w:p>
        </w:tc>
        <w:tc>
          <w:tcPr>
            <w:tcW w:w="962" w:type="dxa"/>
            <w:gridSpan w:val="2"/>
            <w:tcBorders>
              <w:top w:val="single" w:sz="4" w:space="0" w:color="auto"/>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24</w:t>
            </w:r>
          </w:p>
        </w:tc>
        <w:tc>
          <w:tcPr>
            <w:tcW w:w="827" w:type="dxa"/>
            <w:gridSpan w:val="2"/>
            <w:tcBorders>
              <w:top w:val="single" w:sz="4" w:space="0" w:color="auto"/>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7</w:t>
            </w:r>
          </w:p>
        </w:tc>
        <w:tc>
          <w:tcPr>
            <w:tcW w:w="827" w:type="dxa"/>
            <w:tcBorders>
              <w:top w:val="single" w:sz="4" w:space="0" w:color="auto"/>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w:t>
            </w:r>
          </w:p>
        </w:tc>
        <w:tc>
          <w:tcPr>
            <w:tcW w:w="827" w:type="dxa"/>
            <w:gridSpan w:val="2"/>
            <w:tcBorders>
              <w:top w:val="single" w:sz="4" w:space="0" w:color="auto"/>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1</w:t>
            </w:r>
          </w:p>
        </w:tc>
        <w:tc>
          <w:tcPr>
            <w:tcW w:w="851" w:type="dxa"/>
            <w:gridSpan w:val="2"/>
            <w:tcBorders>
              <w:top w:val="single" w:sz="4" w:space="0" w:color="auto"/>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16</w:t>
            </w:r>
          </w:p>
        </w:tc>
        <w:tc>
          <w:tcPr>
            <w:tcW w:w="839" w:type="dxa"/>
            <w:gridSpan w:val="2"/>
            <w:tcBorders>
              <w:top w:val="single" w:sz="4" w:space="0" w:color="auto"/>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15</w:t>
            </w:r>
          </w:p>
        </w:tc>
        <w:tc>
          <w:tcPr>
            <w:tcW w:w="839" w:type="dxa"/>
            <w:gridSpan w:val="2"/>
            <w:tcBorders>
              <w:top w:val="single" w:sz="4" w:space="0" w:color="auto"/>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1</w:t>
            </w:r>
          </w:p>
        </w:tc>
        <w:tc>
          <w:tcPr>
            <w:tcW w:w="822" w:type="dxa"/>
            <w:gridSpan w:val="2"/>
            <w:tcBorders>
              <w:top w:val="single" w:sz="4" w:space="0" w:color="auto"/>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w:t>
            </w:r>
          </w:p>
        </w:tc>
        <w:tc>
          <w:tcPr>
            <w:tcW w:w="1361" w:type="dxa"/>
            <w:gridSpan w:val="3"/>
            <w:tcBorders>
              <w:top w:val="single" w:sz="4" w:space="0" w:color="auto"/>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66%</w:t>
            </w:r>
          </w:p>
        </w:tc>
      </w:tr>
      <w:tr w:rsidR="00F9154F" w:rsidRPr="00704A9D" w:rsidTr="00F9154F">
        <w:trPr>
          <w:gridBefore w:val="1"/>
          <w:gridAfter w:val="4"/>
          <w:wBefore w:w="98" w:type="dxa"/>
          <w:wAfter w:w="3489" w:type="dxa"/>
          <w:trHeight w:val="630"/>
        </w:trPr>
        <w:tc>
          <w:tcPr>
            <w:tcW w:w="1708" w:type="dxa"/>
            <w:gridSpan w:val="3"/>
            <w:tcBorders>
              <w:top w:val="nil"/>
              <w:left w:val="single" w:sz="4" w:space="0" w:color="auto"/>
              <w:bottom w:val="single" w:sz="4" w:space="0" w:color="auto"/>
              <w:right w:val="single" w:sz="4" w:space="0" w:color="auto"/>
            </w:tcBorders>
            <w:shd w:val="clear" w:color="auto" w:fill="auto"/>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DECU ADRIANA</w:t>
            </w:r>
          </w:p>
        </w:tc>
        <w:tc>
          <w:tcPr>
            <w:tcW w:w="950" w:type="dxa"/>
            <w:gridSpan w:val="2"/>
            <w:tcBorders>
              <w:top w:val="nil"/>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a XI-a A</w:t>
            </w:r>
          </w:p>
        </w:tc>
        <w:tc>
          <w:tcPr>
            <w:tcW w:w="962" w:type="dxa"/>
            <w:gridSpan w:val="2"/>
            <w:tcBorders>
              <w:top w:val="nil"/>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23</w:t>
            </w:r>
          </w:p>
        </w:tc>
        <w:tc>
          <w:tcPr>
            <w:tcW w:w="827" w:type="dxa"/>
            <w:gridSpan w:val="2"/>
            <w:tcBorders>
              <w:top w:val="nil"/>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3</w:t>
            </w:r>
          </w:p>
        </w:tc>
        <w:tc>
          <w:tcPr>
            <w:tcW w:w="827" w:type="dxa"/>
            <w:tcBorders>
              <w:top w:val="nil"/>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1</w:t>
            </w:r>
          </w:p>
        </w:tc>
        <w:tc>
          <w:tcPr>
            <w:tcW w:w="827" w:type="dxa"/>
            <w:gridSpan w:val="2"/>
            <w:tcBorders>
              <w:top w:val="nil"/>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w:t>
            </w:r>
          </w:p>
        </w:tc>
        <w:tc>
          <w:tcPr>
            <w:tcW w:w="851" w:type="dxa"/>
            <w:gridSpan w:val="2"/>
            <w:tcBorders>
              <w:top w:val="nil"/>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19</w:t>
            </w:r>
          </w:p>
        </w:tc>
        <w:tc>
          <w:tcPr>
            <w:tcW w:w="839" w:type="dxa"/>
            <w:gridSpan w:val="2"/>
            <w:tcBorders>
              <w:top w:val="nil"/>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18</w:t>
            </w:r>
          </w:p>
        </w:tc>
        <w:tc>
          <w:tcPr>
            <w:tcW w:w="839" w:type="dxa"/>
            <w:gridSpan w:val="2"/>
            <w:tcBorders>
              <w:top w:val="nil"/>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1</w:t>
            </w:r>
          </w:p>
        </w:tc>
        <w:tc>
          <w:tcPr>
            <w:tcW w:w="822" w:type="dxa"/>
            <w:gridSpan w:val="2"/>
            <w:tcBorders>
              <w:top w:val="nil"/>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w:t>
            </w:r>
          </w:p>
        </w:tc>
        <w:tc>
          <w:tcPr>
            <w:tcW w:w="1361" w:type="dxa"/>
            <w:gridSpan w:val="3"/>
            <w:tcBorders>
              <w:top w:val="nil"/>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82%</w:t>
            </w:r>
          </w:p>
        </w:tc>
      </w:tr>
      <w:tr w:rsidR="00F9154F" w:rsidRPr="00704A9D" w:rsidTr="00F9154F">
        <w:trPr>
          <w:gridBefore w:val="1"/>
          <w:gridAfter w:val="4"/>
          <w:wBefore w:w="98" w:type="dxa"/>
          <w:wAfter w:w="3489" w:type="dxa"/>
          <w:trHeight w:val="630"/>
        </w:trPr>
        <w:tc>
          <w:tcPr>
            <w:tcW w:w="1708" w:type="dxa"/>
            <w:gridSpan w:val="3"/>
            <w:tcBorders>
              <w:top w:val="nil"/>
              <w:left w:val="single" w:sz="4" w:space="0" w:color="auto"/>
              <w:bottom w:val="single" w:sz="4" w:space="0" w:color="auto"/>
              <w:right w:val="single" w:sz="4" w:space="0" w:color="auto"/>
            </w:tcBorders>
            <w:shd w:val="clear" w:color="auto" w:fill="auto"/>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CRISTEA GEORGIANA</w:t>
            </w:r>
          </w:p>
        </w:tc>
        <w:tc>
          <w:tcPr>
            <w:tcW w:w="950" w:type="dxa"/>
            <w:gridSpan w:val="2"/>
            <w:tcBorders>
              <w:top w:val="nil"/>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a XI-a B</w:t>
            </w:r>
          </w:p>
        </w:tc>
        <w:tc>
          <w:tcPr>
            <w:tcW w:w="962" w:type="dxa"/>
            <w:gridSpan w:val="2"/>
            <w:tcBorders>
              <w:top w:val="nil"/>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21</w:t>
            </w:r>
          </w:p>
        </w:tc>
        <w:tc>
          <w:tcPr>
            <w:tcW w:w="827" w:type="dxa"/>
            <w:gridSpan w:val="2"/>
            <w:tcBorders>
              <w:top w:val="nil"/>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w:t>
            </w:r>
          </w:p>
        </w:tc>
        <w:tc>
          <w:tcPr>
            <w:tcW w:w="827" w:type="dxa"/>
            <w:tcBorders>
              <w:top w:val="nil"/>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2</w:t>
            </w:r>
          </w:p>
        </w:tc>
        <w:tc>
          <w:tcPr>
            <w:tcW w:w="827" w:type="dxa"/>
            <w:gridSpan w:val="2"/>
            <w:tcBorders>
              <w:top w:val="nil"/>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w:t>
            </w:r>
          </w:p>
        </w:tc>
        <w:tc>
          <w:tcPr>
            <w:tcW w:w="851" w:type="dxa"/>
            <w:gridSpan w:val="2"/>
            <w:tcBorders>
              <w:top w:val="nil"/>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19</w:t>
            </w:r>
          </w:p>
        </w:tc>
        <w:tc>
          <w:tcPr>
            <w:tcW w:w="839" w:type="dxa"/>
            <w:gridSpan w:val="2"/>
            <w:tcBorders>
              <w:top w:val="nil"/>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17</w:t>
            </w:r>
          </w:p>
        </w:tc>
        <w:tc>
          <w:tcPr>
            <w:tcW w:w="839" w:type="dxa"/>
            <w:gridSpan w:val="2"/>
            <w:tcBorders>
              <w:top w:val="nil"/>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2</w:t>
            </w:r>
          </w:p>
        </w:tc>
        <w:tc>
          <w:tcPr>
            <w:tcW w:w="822" w:type="dxa"/>
            <w:gridSpan w:val="2"/>
            <w:tcBorders>
              <w:top w:val="nil"/>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w:t>
            </w:r>
          </w:p>
        </w:tc>
        <w:tc>
          <w:tcPr>
            <w:tcW w:w="1361" w:type="dxa"/>
            <w:gridSpan w:val="3"/>
            <w:tcBorders>
              <w:top w:val="nil"/>
              <w:left w:val="nil"/>
              <w:bottom w:val="single" w:sz="4" w:space="0" w:color="auto"/>
              <w:right w:val="single" w:sz="4" w:space="0" w:color="auto"/>
            </w:tcBorders>
            <w:shd w:val="clear" w:color="auto" w:fill="auto"/>
            <w:noWrap/>
            <w:vAlign w:val="center"/>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90%</w:t>
            </w:r>
          </w:p>
        </w:tc>
      </w:tr>
      <w:tr w:rsidR="00F9154F" w:rsidRPr="00704A9D" w:rsidTr="00F9154F">
        <w:trPr>
          <w:gridBefore w:val="1"/>
          <w:gridAfter w:val="4"/>
          <w:wBefore w:w="98" w:type="dxa"/>
          <w:wAfter w:w="3489" w:type="dxa"/>
          <w:trHeight w:val="630"/>
        </w:trPr>
        <w:tc>
          <w:tcPr>
            <w:tcW w:w="1708" w:type="dxa"/>
            <w:gridSpan w:val="3"/>
            <w:tcBorders>
              <w:top w:val="nil"/>
              <w:left w:val="single" w:sz="4" w:space="0" w:color="auto"/>
              <w:bottom w:val="single" w:sz="4" w:space="0" w:color="auto"/>
              <w:right w:val="single" w:sz="4" w:space="0" w:color="auto"/>
            </w:tcBorders>
            <w:shd w:val="clear" w:color="auto" w:fill="auto"/>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CRISTEA GEORGIANA</w:t>
            </w:r>
          </w:p>
        </w:tc>
        <w:tc>
          <w:tcPr>
            <w:tcW w:w="950" w:type="dxa"/>
            <w:gridSpan w:val="2"/>
            <w:tcBorders>
              <w:top w:val="nil"/>
              <w:left w:val="nil"/>
              <w:bottom w:val="single" w:sz="4" w:space="0" w:color="auto"/>
              <w:right w:val="single" w:sz="4" w:space="0" w:color="auto"/>
            </w:tcBorders>
            <w:shd w:val="clear" w:color="auto" w:fill="auto"/>
            <w:noWrap/>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a XII-a A</w:t>
            </w:r>
          </w:p>
        </w:tc>
        <w:tc>
          <w:tcPr>
            <w:tcW w:w="962" w:type="dxa"/>
            <w:gridSpan w:val="2"/>
            <w:tcBorders>
              <w:top w:val="nil"/>
              <w:left w:val="nil"/>
              <w:bottom w:val="single" w:sz="4" w:space="0" w:color="auto"/>
              <w:right w:val="single" w:sz="4" w:space="0" w:color="auto"/>
            </w:tcBorders>
            <w:shd w:val="clear" w:color="auto" w:fill="auto"/>
            <w:noWrap/>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20</w:t>
            </w:r>
          </w:p>
        </w:tc>
        <w:tc>
          <w:tcPr>
            <w:tcW w:w="827" w:type="dxa"/>
            <w:gridSpan w:val="2"/>
            <w:tcBorders>
              <w:top w:val="nil"/>
              <w:left w:val="nil"/>
              <w:bottom w:val="single" w:sz="4" w:space="0" w:color="auto"/>
              <w:right w:val="single" w:sz="4" w:space="0" w:color="auto"/>
            </w:tcBorders>
            <w:shd w:val="clear" w:color="auto" w:fill="auto"/>
            <w:noWrap/>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5</w:t>
            </w:r>
          </w:p>
        </w:tc>
        <w:tc>
          <w:tcPr>
            <w:tcW w:w="827" w:type="dxa"/>
            <w:tcBorders>
              <w:top w:val="nil"/>
              <w:left w:val="nil"/>
              <w:bottom w:val="single" w:sz="4" w:space="0" w:color="auto"/>
              <w:right w:val="single" w:sz="4" w:space="0" w:color="auto"/>
            </w:tcBorders>
            <w:shd w:val="clear" w:color="auto" w:fill="auto"/>
            <w:noWrap/>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w:t>
            </w:r>
          </w:p>
        </w:tc>
        <w:tc>
          <w:tcPr>
            <w:tcW w:w="827" w:type="dxa"/>
            <w:gridSpan w:val="2"/>
            <w:tcBorders>
              <w:top w:val="nil"/>
              <w:left w:val="nil"/>
              <w:bottom w:val="single" w:sz="4" w:space="0" w:color="auto"/>
              <w:right w:val="single" w:sz="4" w:space="0" w:color="auto"/>
            </w:tcBorders>
            <w:shd w:val="clear" w:color="auto" w:fill="auto"/>
            <w:noWrap/>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w:t>
            </w:r>
          </w:p>
        </w:tc>
        <w:tc>
          <w:tcPr>
            <w:tcW w:w="851" w:type="dxa"/>
            <w:gridSpan w:val="2"/>
            <w:tcBorders>
              <w:top w:val="nil"/>
              <w:left w:val="nil"/>
              <w:bottom w:val="single" w:sz="4" w:space="0" w:color="auto"/>
              <w:right w:val="single" w:sz="4" w:space="0" w:color="auto"/>
            </w:tcBorders>
            <w:shd w:val="clear" w:color="auto" w:fill="auto"/>
            <w:noWrap/>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15</w:t>
            </w:r>
          </w:p>
        </w:tc>
        <w:tc>
          <w:tcPr>
            <w:tcW w:w="839" w:type="dxa"/>
            <w:gridSpan w:val="2"/>
            <w:tcBorders>
              <w:top w:val="nil"/>
              <w:left w:val="nil"/>
              <w:bottom w:val="single" w:sz="4" w:space="0" w:color="auto"/>
              <w:right w:val="single" w:sz="4" w:space="0" w:color="auto"/>
            </w:tcBorders>
            <w:shd w:val="clear" w:color="auto" w:fill="auto"/>
            <w:noWrap/>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9</w:t>
            </w:r>
          </w:p>
        </w:tc>
        <w:tc>
          <w:tcPr>
            <w:tcW w:w="839" w:type="dxa"/>
            <w:gridSpan w:val="2"/>
            <w:tcBorders>
              <w:top w:val="nil"/>
              <w:left w:val="nil"/>
              <w:bottom w:val="single" w:sz="4" w:space="0" w:color="auto"/>
              <w:right w:val="single" w:sz="4" w:space="0" w:color="auto"/>
            </w:tcBorders>
            <w:shd w:val="clear" w:color="auto" w:fill="auto"/>
            <w:noWrap/>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6</w:t>
            </w:r>
          </w:p>
        </w:tc>
        <w:tc>
          <w:tcPr>
            <w:tcW w:w="822" w:type="dxa"/>
            <w:gridSpan w:val="2"/>
            <w:tcBorders>
              <w:top w:val="nil"/>
              <w:left w:val="nil"/>
              <w:bottom w:val="single" w:sz="4" w:space="0" w:color="auto"/>
              <w:right w:val="single" w:sz="4" w:space="0" w:color="auto"/>
            </w:tcBorders>
            <w:shd w:val="clear" w:color="auto" w:fill="auto"/>
            <w:noWrap/>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w:t>
            </w:r>
          </w:p>
        </w:tc>
        <w:tc>
          <w:tcPr>
            <w:tcW w:w="1361" w:type="dxa"/>
            <w:gridSpan w:val="3"/>
            <w:tcBorders>
              <w:top w:val="nil"/>
              <w:left w:val="nil"/>
              <w:bottom w:val="single" w:sz="4" w:space="0" w:color="auto"/>
              <w:right w:val="single" w:sz="4" w:space="0" w:color="auto"/>
            </w:tcBorders>
            <w:shd w:val="clear" w:color="auto" w:fill="auto"/>
            <w:noWrap/>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75%</w:t>
            </w:r>
          </w:p>
        </w:tc>
      </w:tr>
      <w:tr w:rsidR="00F9154F" w:rsidRPr="00704A9D" w:rsidTr="00F9154F">
        <w:trPr>
          <w:gridBefore w:val="1"/>
          <w:gridAfter w:val="4"/>
          <w:wBefore w:w="98" w:type="dxa"/>
          <w:wAfter w:w="3489" w:type="dxa"/>
          <w:trHeight w:val="630"/>
        </w:trPr>
        <w:tc>
          <w:tcPr>
            <w:tcW w:w="1708" w:type="dxa"/>
            <w:gridSpan w:val="3"/>
            <w:tcBorders>
              <w:top w:val="nil"/>
              <w:left w:val="single" w:sz="4" w:space="0" w:color="auto"/>
              <w:bottom w:val="single" w:sz="4" w:space="0" w:color="auto"/>
              <w:right w:val="single" w:sz="4" w:space="0" w:color="auto"/>
            </w:tcBorders>
            <w:shd w:val="clear" w:color="auto" w:fill="auto"/>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DECU ADRIANA</w:t>
            </w:r>
          </w:p>
        </w:tc>
        <w:tc>
          <w:tcPr>
            <w:tcW w:w="950" w:type="dxa"/>
            <w:gridSpan w:val="2"/>
            <w:tcBorders>
              <w:top w:val="nil"/>
              <w:left w:val="nil"/>
              <w:bottom w:val="single" w:sz="4" w:space="0" w:color="auto"/>
              <w:right w:val="single" w:sz="4" w:space="0" w:color="auto"/>
            </w:tcBorders>
            <w:shd w:val="clear" w:color="auto" w:fill="auto"/>
            <w:noWrap/>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a XII-a B</w:t>
            </w:r>
          </w:p>
        </w:tc>
        <w:tc>
          <w:tcPr>
            <w:tcW w:w="962" w:type="dxa"/>
            <w:gridSpan w:val="2"/>
            <w:tcBorders>
              <w:top w:val="nil"/>
              <w:left w:val="nil"/>
              <w:bottom w:val="single" w:sz="4" w:space="0" w:color="auto"/>
              <w:right w:val="single" w:sz="4" w:space="0" w:color="auto"/>
            </w:tcBorders>
            <w:shd w:val="clear" w:color="auto" w:fill="auto"/>
            <w:noWrap/>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17</w:t>
            </w:r>
          </w:p>
        </w:tc>
        <w:tc>
          <w:tcPr>
            <w:tcW w:w="827" w:type="dxa"/>
            <w:gridSpan w:val="2"/>
            <w:tcBorders>
              <w:top w:val="nil"/>
              <w:left w:val="nil"/>
              <w:bottom w:val="single" w:sz="4" w:space="0" w:color="auto"/>
              <w:right w:val="single" w:sz="4" w:space="0" w:color="auto"/>
            </w:tcBorders>
            <w:shd w:val="clear" w:color="auto" w:fill="auto"/>
            <w:noWrap/>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7</w:t>
            </w:r>
          </w:p>
        </w:tc>
        <w:tc>
          <w:tcPr>
            <w:tcW w:w="827" w:type="dxa"/>
            <w:tcBorders>
              <w:top w:val="nil"/>
              <w:left w:val="nil"/>
              <w:bottom w:val="single" w:sz="4" w:space="0" w:color="auto"/>
              <w:right w:val="single" w:sz="4" w:space="0" w:color="auto"/>
            </w:tcBorders>
            <w:shd w:val="clear" w:color="auto" w:fill="auto"/>
            <w:noWrap/>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w:t>
            </w:r>
          </w:p>
        </w:tc>
        <w:tc>
          <w:tcPr>
            <w:tcW w:w="827" w:type="dxa"/>
            <w:gridSpan w:val="2"/>
            <w:tcBorders>
              <w:top w:val="nil"/>
              <w:left w:val="nil"/>
              <w:bottom w:val="single" w:sz="4" w:space="0" w:color="auto"/>
              <w:right w:val="single" w:sz="4" w:space="0" w:color="auto"/>
            </w:tcBorders>
            <w:shd w:val="clear" w:color="auto" w:fill="auto"/>
            <w:noWrap/>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w:t>
            </w:r>
          </w:p>
        </w:tc>
        <w:tc>
          <w:tcPr>
            <w:tcW w:w="851" w:type="dxa"/>
            <w:gridSpan w:val="2"/>
            <w:tcBorders>
              <w:top w:val="nil"/>
              <w:left w:val="nil"/>
              <w:bottom w:val="single" w:sz="4" w:space="0" w:color="auto"/>
              <w:right w:val="single" w:sz="4" w:space="0" w:color="auto"/>
            </w:tcBorders>
            <w:shd w:val="clear" w:color="auto" w:fill="auto"/>
            <w:noWrap/>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10</w:t>
            </w:r>
          </w:p>
        </w:tc>
        <w:tc>
          <w:tcPr>
            <w:tcW w:w="839" w:type="dxa"/>
            <w:gridSpan w:val="2"/>
            <w:tcBorders>
              <w:top w:val="nil"/>
              <w:left w:val="nil"/>
              <w:bottom w:val="single" w:sz="4" w:space="0" w:color="auto"/>
              <w:right w:val="single" w:sz="4" w:space="0" w:color="auto"/>
            </w:tcBorders>
            <w:shd w:val="clear" w:color="auto" w:fill="auto"/>
            <w:noWrap/>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6</w:t>
            </w:r>
          </w:p>
        </w:tc>
        <w:tc>
          <w:tcPr>
            <w:tcW w:w="839" w:type="dxa"/>
            <w:gridSpan w:val="2"/>
            <w:tcBorders>
              <w:top w:val="nil"/>
              <w:left w:val="nil"/>
              <w:bottom w:val="single" w:sz="4" w:space="0" w:color="auto"/>
              <w:right w:val="single" w:sz="4" w:space="0" w:color="auto"/>
            </w:tcBorders>
            <w:shd w:val="clear" w:color="auto" w:fill="auto"/>
            <w:noWrap/>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3</w:t>
            </w:r>
          </w:p>
        </w:tc>
        <w:tc>
          <w:tcPr>
            <w:tcW w:w="822" w:type="dxa"/>
            <w:gridSpan w:val="2"/>
            <w:tcBorders>
              <w:top w:val="nil"/>
              <w:left w:val="nil"/>
              <w:bottom w:val="single" w:sz="4" w:space="0" w:color="auto"/>
              <w:right w:val="single" w:sz="4" w:space="0" w:color="auto"/>
            </w:tcBorders>
            <w:shd w:val="clear" w:color="auto" w:fill="auto"/>
            <w:noWrap/>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1</w:t>
            </w:r>
          </w:p>
        </w:tc>
        <w:tc>
          <w:tcPr>
            <w:tcW w:w="1361" w:type="dxa"/>
            <w:gridSpan w:val="3"/>
            <w:tcBorders>
              <w:top w:val="nil"/>
              <w:left w:val="nil"/>
              <w:bottom w:val="single" w:sz="4" w:space="0" w:color="auto"/>
              <w:right w:val="single" w:sz="4" w:space="0" w:color="auto"/>
            </w:tcBorders>
            <w:shd w:val="clear" w:color="auto" w:fill="auto"/>
            <w:noWrap/>
            <w:hideMark/>
          </w:tcPr>
          <w:p w:rsidR="00F9154F" w:rsidRPr="00704A9D" w:rsidRDefault="00F9154F" w:rsidP="00E60CD7">
            <w:pPr>
              <w:spacing w:after="0" w:line="240" w:lineRule="auto"/>
              <w:jc w:val="center"/>
              <w:rPr>
                <w:color w:val="000000" w:themeColor="text1"/>
                <w:sz w:val="24"/>
                <w:szCs w:val="24"/>
              </w:rPr>
            </w:pPr>
            <w:r w:rsidRPr="00704A9D">
              <w:rPr>
                <w:color w:val="000000" w:themeColor="text1"/>
                <w:sz w:val="24"/>
                <w:szCs w:val="24"/>
              </w:rPr>
              <w:t>58%</w:t>
            </w:r>
          </w:p>
        </w:tc>
      </w:tr>
      <w:tr w:rsidR="00F9154F" w:rsidRPr="00704A9D" w:rsidTr="00F9154F">
        <w:trPr>
          <w:gridBefore w:val="1"/>
          <w:gridAfter w:val="4"/>
          <w:wBefore w:w="98" w:type="dxa"/>
          <w:wAfter w:w="3489" w:type="dxa"/>
          <w:trHeight w:val="278"/>
        </w:trPr>
        <w:tc>
          <w:tcPr>
            <w:tcW w:w="1708" w:type="dxa"/>
            <w:gridSpan w:val="3"/>
            <w:vMerge w:val="restart"/>
            <w:tcBorders>
              <w:top w:val="nil"/>
              <w:left w:val="single" w:sz="4" w:space="0" w:color="auto"/>
              <w:bottom w:val="single" w:sz="4" w:space="0" w:color="auto"/>
              <w:right w:val="single" w:sz="4" w:space="0" w:color="auto"/>
            </w:tcBorders>
            <w:shd w:val="clear" w:color="auto" w:fill="auto"/>
            <w:noWrap/>
            <w:hideMark/>
          </w:tcPr>
          <w:p w:rsidR="00F9154F" w:rsidRPr="00704A9D" w:rsidRDefault="00F9154F" w:rsidP="00E60CD7">
            <w:pPr>
              <w:spacing w:after="0" w:line="240" w:lineRule="auto"/>
              <w:jc w:val="center"/>
              <w:rPr>
                <w:b/>
                <w:bCs/>
                <w:color w:val="000000" w:themeColor="text1"/>
                <w:sz w:val="24"/>
                <w:szCs w:val="24"/>
              </w:rPr>
            </w:pPr>
            <w:r w:rsidRPr="00704A9D">
              <w:rPr>
                <w:b/>
                <w:bCs/>
                <w:color w:val="000000" w:themeColor="text1"/>
                <w:sz w:val="24"/>
                <w:szCs w:val="24"/>
              </w:rPr>
              <w:t>TOTAL</w:t>
            </w:r>
          </w:p>
        </w:tc>
        <w:tc>
          <w:tcPr>
            <w:tcW w:w="950" w:type="dxa"/>
            <w:gridSpan w:val="2"/>
            <w:vMerge w:val="restart"/>
            <w:tcBorders>
              <w:top w:val="nil"/>
              <w:left w:val="single" w:sz="4" w:space="0" w:color="auto"/>
              <w:bottom w:val="single" w:sz="4" w:space="0" w:color="auto"/>
              <w:right w:val="single" w:sz="4" w:space="0" w:color="auto"/>
            </w:tcBorders>
            <w:shd w:val="clear" w:color="B9CDE5" w:fill="C0C0C0"/>
            <w:hideMark/>
          </w:tcPr>
          <w:p w:rsidR="00F9154F" w:rsidRPr="00704A9D" w:rsidRDefault="00F9154F" w:rsidP="00E60CD7">
            <w:pPr>
              <w:spacing w:after="0" w:line="240" w:lineRule="auto"/>
              <w:jc w:val="center"/>
              <w:rPr>
                <w:b/>
                <w:bCs/>
                <w:color w:val="000000" w:themeColor="text1"/>
                <w:sz w:val="24"/>
                <w:szCs w:val="24"/>
              </w:rPr>
            </w:pPr>
            <w:r w:rsidRPr="00704A9D">
              <w:rPr>
                <w:b/>
                <w:bCs/>
                <w:color w:val="000000" w:themeColor="text1"/>
                <w:sz w:val="24"/>
                <w:szCs w:val="24"/>
              </w:rPr>
              <w:t> </w:t>
            </w:r>
          </w:p>
        </w:tc>
        <w:tc>
          <w:tcPr>
            <w:tcW w:w="962" w:type="dxa"/>
            <w:gridSpan w:val="2"/>
            <w:vMerge w:val="restart"/>
            <w:tcBorders>
              <w:top w:val="nil"/>
              <w:left w:val="single" w:sz="4" w:space="0" w:color="auto"/>
              <w:bottom w:val="single" w:sz="4" w:space="0" w:color="auto"/>
              <w:right w:val="single" w:sz="4" w:space="0" w:color="auto"/>
            </w:tcBorders>
            <w:shd w:val="clear" w:color="B9CDE5" w:fill="C0C0C0"/>
            <w:hideMark/>
          </w:tcPr>
          <w:p w:rsidR="00F9154F" w:rsidRPr="00704A9D" w:rsidRDefault="00F9154F" w:rsidP="00E60CD7">
            <w:pPr>
              <w:spacing w:after="0" w:line="240" w:lineRule="auto"/>
              <w:jc w:val="center"/>
              <w:rPr>
                <w:b/>
                <w:bCs/>
                <w:color w:val="000000" w:themeColor="text1"/>
                <w:sz w:val="24"/>
                <w:szCs w:val="24"/>
              </w:rPr>
            </w:pPr>
            <w:r w:rsidRPr="00704A9D">
              <w:rPr>
                <w:b/>
                <w:bCs/>
                <w:color w:val="000000" w:themeColor="text1"/>
                <w:sz w:val="24"/>
                <w:szCs w:val="24"/>
              </w:rPr>
              <w:t>283</w:t>
            </w:r>
          </w:p>
        </w:tc>
        <w:tc>
          <w:tcPr>
            <w:tcW w:w="827" w:type="dxa"/>
            <w:gridSpan w:val="2"/>
            <w:vMerge w:val="restart"/>
            <w:tcBorders>
              <w:top w:val="nil"/>
              <w:left w:val="single" w:sz="4" w:space="0" w:color="auto"/>
              <w:bottom w:val="single" w:sz="4" w:space="0" w:color="auto"/>
              <w:right w:val="single" w:sz="4" w:space="0" w:color="auto"/>
            </w:tcBorders>
            <w:shd w:val="clear" w:color="B9CDE5" w:fill="C0C0C0"/>
            <w:hideMark/>
          </w:tcPr>
          <w:p w:rsidR="00F9154F" w:rsidRPr="00704A9D" w:rsidRDefault="00F9154F" w:rsidP="00E60CD7">
            <w:pPr>
              <w:spacing w:after="0" w:line="240" w:lineRule="auto"/>
              <w:jc w:val="center"/>
              <w:rPr>
                <w:b/>
                <w:bCs/>
                <w:color w:val="000000" w:themeColor="text1"/>
                <w:sz w:val="24"/>
                <w:szCs w:val="24"/>
              </w:rPr>
            </w:pPr>
            <w:r w:rsidRPr="00704A9D">
              <w:rPr>
                <w:b/>
                <w:bCs/>
                <w:color w:val="000000" w:themeColor="text1"/>
                <w:sz w:val="24"/>
                <w:szCs w:val="24"/>
              </w:rPr>
              <w:t>50</w:t>
            </w:r>
          </w:p>
        </w:tc>
        <w:tc>
          <w:tcPr>
            <w:tcW w:w="827" w:type="dxa"/>
            <w:vMerge w:val="restart"/>
            <w:tcBorders>
              <w:top w:val="nil"/>
              <w:left w:val="single" w:sz="4" w:space="0" w:color="auto"/>
              <w:bottom w:val="single" w:sz="4" w:space="0" w:color="auto"/>
              <w:right w:val="single" w:sz="4" w:space="0" w:color="auto"/>
            </w:tcBorders>
            <w:shd w:val="clear" w:color="B9CDE5" w:fill="C0C0C0"/>
            <w:hideMark/>
          </w:tcPr>
          <w:p w:rsidR="00F9154F" w:rsidRPr="00704A9D" w:rsidRDefault="00F9154F" w:rsidP="00E60CD7">
            <w:pPr>
              <w:spacing w:after="0" w:line="240" w:lineRule="auto"/>
              <w:jc w:val="center"/>
              <w:rPr>
                <w:b/>
                <w:bCs/>
                <w:color w:val="000000" w:themeColor="text1"/>
                <w:sz w:val="24"/>
                <w:szCs w:val="24"/>
              </w:rPr>
            </w:pPr>
            <w:r w:rsidRPr="00704A9D">
              <w:rPr>
                <w:b/>
                <w:bCs/>
                <w:color w:val="000000" w:themeColor="text1"/>
                <w:sz w:val="24"/>
                <w:szCs w:val="24"/>
              </w:rPr>
              <w:t>6</w:t>
            </w:r>
          </w:p>
        </w:tc>
        <w:tc>
          <w:tcPr>
            <w:tcW w:w="827" w:type="dxa"/>
            <w:gridSpan w:val="2"/>
            <w:vMerge w:val="restart"/>
            <w:tcBorders>
              <w:top w:val="nil"/>
              <w:left w:val="single" w:sz="4" w:space="0" w:color="auto"/>
              <w:bottom w:val="single" w:sz="4" w:space="0" w:color="auto"/>
              <w:right w:val="single" w:sz="4" w:space="0" w:color="auto"/>
            </w:tcBorders>
            <w:shd w:val="clear" w:color="B9CDE5" w:fill="C0C0C0"/>
            <w:hideMark/>
          </w:tcPr>
          <w:p w:rsidR="00F9154F" w:rsidRPr="00704A9D" w:rsidRDefault="00F9154F" w:rsidP="00E60CD7">
            <w:pPr>
              <w:spacing w:after="0" w:line="240" w:lineRule="auto"/>
              <w:jc w:val="center"/>
              <w:rPr>
                <w:b/>
                <w:bCs/>
                <w:color w:val="000000" w:themeColor="text1"/>
                <w:sz w:val="24"/>
                <w:szCs w:val="24"/>
              </w:rPr>
            </w:pPr>
            <w:r w:rsidRPr="00704A9D">
              <w:rPr>
                <w:b/>
                <w:bCs/>
                <w:color w:val="000000" w:themeColor="text1"/>
                <w:sz w:val="24"/>
                <w:szCs w:val="24"/>
              </w:rPr>
              <w:t>1</w:t>
            </w:r>
          </w:p>
        </w:tc>
        <w:tc>
          <w:tcPr>
            <w:tcW w:w="851" w:type="dxa"/>
            <w:gridSpan w:val="2"/>
            <w:vMerge w:val="restart"/>
            <w:tcBorders>
              <w:top w:val="nil"/>
              <w:left w:val="single" w:sz="4" w:space="0" w:color="auto"/>
              <w:bottom w:val="single" w:sz="4" w:space="0" w:color="auto"/>
              <w:right w:val="single" w:sz="4" w:space="0" w:color="auto"/>
            </w:tcBorders>
            <w:shd w:val="clear" w:color="B9CDE5" w:fill="C0C0C0"/>
            <w:hideMark/>
          </w:tcPr>
          <w:p w:rsidR="00F9154F" w:rsidRPr="00704A9D" w:rsidRDefault="00F9154F" w:rsidP="00E60CD7">
            <w:pPr>
              <w:spacing w:after="0" w:line="240" w:lineRule="auto"/>
              <w:jc w:val="center"/>
              <w:rPr>
                <w:b/>
                <w:bCs/>
                <w:color w:val="000000" w:themeColor="text1"/>
                <w:sz w:val="24"/>
                <w:szCs w:val="24"/>
              </w:rPr>
            </w:pPr>
            <w:r w:rsidRPr="00704A9D">
              <w:rPr>
                <w:b/>
                <w:bCs/>
                <w:color w:val="000000" w:themeColor="text1"/>
                <w:sz w:val="24"/>
                <w:szCs w:val="24"/>
              </w:rPr>
              <w:t>225</w:t>
            </w:r>
          </w:p>
        </w:tc>
        <w:tc>
          <w:tcPr>
            <w:tcW w:w="839" w:type="dxa"/>
            <w:gridSpan w:val="2"/>
            <w:vMerge w:val="restart"/>
            <w:tcBorders>
              <w:top w:val="nil"/>
              <w:left w:val="single" w:sz="4" w:space="0" w:color="auto"/>
              <w:bottom w:val="single" w:sz="4" w:space="0" w:color="auto"/>
              <w:right w:val="single" w:sz="4" w:space="0" w:color="auto"/>
            </w:tcBorders>
            <w:shd w:val="clear" w:color="B9CDE5" w:fill="C0C0C0"/>
            <w:hideMark/>
          </w:tcPr>
          <w:p w:rsidR="00F9154F" w:rsidRPr="00704A9D" w:rsidRDefault="00F9154F" w:rsidP="00E60CD7">
            <w:pPr>
              <w:spacing w:after="0" w:line="240" w:lineRule="auto"/>
              <w:jc w:val="center"/>
              <w:rPr>
                <w:b/>
                <w:bCs/>
                <w:color w:val="000000" w:themeColor="text1"/>
                <w:sz w:val="24"/>
                <w:szCs w:val="24"/>
              </w:rPr>
            </w:pPr>
            <w:r w:rsidRPr="00704A9D">
              <w:rPr>
                <w:b/>
                <w:bCs/>
                <w:color w:val="000000" w:themeColor="text1"/>
                <w:sz w:val="24"/>
                <w:szCs w:val="24"/>
              </w:rPr>
              <w:t>163</w:t>
            </w:r>
          </w:p>
        </w:tc>
        <w:tc>
          <w:tcPr>
            <w:tcW w:w="839" w:type="dxa"/>
            <w:gridSpan w:val="2"/>
            <w:vMerge w:val="restart"/>
            <w:tcBorders>
              <w:top w:val="nil"/>
              <w:left w:val="single" w:sz="4" w:space="0" w:color="auto"/>
              <w:bottom w:val="single" w:sz="4" w:space="0" w:color="auto"/>
              <w:right w:val="single" w:sz="4" w:space="0" w:color="auto"/>
            </w:tcBorders>
            <w:shd w:val="clear" w:color="B9CDE5" w:fill="C0C0C0"/>
            <w:hideMark/>
          </w:tcPr>
          <w:p w:rsidR="00F9154F" w:rsidRPr="00704A9D" w:rsidRDefault="00F9154F" w:rsidP="00E60CD7">
            <w:pPr>
              <w:spacing w:after="0" w:line="240" w:lineRule="auto"/>
              <w:jc w:val="center"/>
              <w:rPr>
                <w:b/>
                <w:bCs/>
                <w:color w:val="000000" w:themeColor="text1"/>
                <w:sz w:val="24"/>
                <w:szCs w:val="24"/>
              </w:rPr>
            </w:pPr>
            <w:r w:rsidRPr="00704A9D">
              <w:rPr>
                <w:b/>
                <w:bCs/>
                <w:color w:val="000000" w:themeColor="text1"/>
                <w:sz w:val="24"/>
                <w:szCs w:val="24"/>
              </w:rPr>
              <w:t>42</w:t>
            </w:r>
          </w:p>
        </w:tc>
        <w:tc>
          <w:tcPr>
            <w:tcW w:w="822" w:type="dxa"/>
            <w:gridSpan w:val="2"/>
            <w:vMerge w:val="restart"/>
            <w:tcBorders>
              <w:top w:val="nil"/>
              <w:left w:val="single" w:sz="4" w:space="0" w:color="auto"/>
              <w:bottom w:val="single" w:sz="4" w:space="0" w:color="auto"/>
              <w:right w:val="single" w:sz="4" w:space="0" w:color="auto"/>
            </w:tcBorders>
            <w:shd w:val="clear" w:color="B9CDE5" w:fill="C0C0C0"/>
            <w:hideMark/>
          </w:tcPr>
          <w:p w:rsidR="00F9154F" w:rsidRPr="00704A9D" w:rsidRDefault="00F9154F" w:rsidP="00E60CD7">
            <w:pPr>
              <w:spacing w:after="0" w:line="240" w:lineRule="auto"/>
              <w:jc w:val="center"/>
              <w:rPr>
                <w:b/>
                <w:bCs/>
                <w:color w:val="000000" w:themeColor="text1"/>
                <w:sz w:val="24"/>
                <w:szCs w:val="24"/>
              </w:rPr>
            </w:pPr>
            <w:r w:rsidRPr="00704A9D">
              <w:rPr>
                <w:b/>
                <w:bCs/>
                <w:color w:val="000000" w:themeColor="text1"/>
                <w:sz w:val="24"/>
                <w:szCs w:val="24"/>
              </w:rPr>
              <w:t>20</w:t>
            </w:r>
          </w:p>
        </w:tc>
        <w:tc>
          <w:tcPr>
            <w:tcW w:w="1361" w:type="dxa"/>
            <w:gridSpan w:val="3"/>
            <w:vMerge w:val="restart"/>
            <w:tcBorders>
              <w:top w:val="nil"/>
              <w:left w:val="single" w:sz="4" w:space="0" w:color="auto"/>
              <w:bottom w:val="single" w:sz="4" w:space="0" w:color="auto"/>
              <w:right w:val="single" w:sz="4" w:space="0" w:color="auto"/>
            </w:tcBorders>
            <w:shd w:val="clear" w:color="B9CDE5" w:fill="C0C0C0"/>
            <w:hideMark/>
          </w:tcPr>
          <w:p w:rsidR="00F9154F" w:rsidRPr="00704A9D" w:rsidRDefault="00F9154F" w:rsidP="00E60CD7">
            <w:pPr>
              <w:spacing w:after="0" w:line="240" w:lineRule="auto"/>
              <w:jc w:val="center"/>
              <w:rPr>
                <w:b/>
                <w:bCs/>
                <w:color w:val="000000" w:themeColor="text1"/>
                <w:sz w:val="24"/>
                <w:szCs w:val="24"/>
              </w:rPr>
            </w:pPr>
            <w:r w:rsidRPr="00704A9D">
              <w:rPr>
                <w:b/>
                <w:bCs/>
                <w:color w:val="000000" w:themeColor="text1"/>
                <w:sz w:val="24"/>
                <w:szCs w:val="24"/>
              </w:rPr>
              <w:t>79%</w:t>
            </w:r>
          </w:p>
        </w:tc>
      </w:tr>
      <w:tr w:rsidR="00F9154F" w:rsidRPr="00704A9D" w:rsidTr="00F9154F">
        <w:trPr>
          <w:gridBefore w:val="1"/>
          <w:gridAfter w:val="4"/>
          <w:wBefore w:w="98" w:type="dxa"/>
          <w:wAfter w:w="3489" w:type="dxa"/>
          <w:trHeight w:val="458"/>
        </w:trPr>
        <w:tc>
          <w:tcPr>
            <w:tcW w:w="1708" w:type="dxa"/>
            <w:gridSpan w:val="3"/>
            <w:vMerge/>
            <w:tcBorders>
              <w:top w:val="nil"/>
              <w:left w:val="single" w:sz="4" w:space="0" w:color="auto"/>
              <w:bottom w:val="single" w:sz="4" w:space="0" w:color="auto"/>
              <w:right w:val="single" w:sz="4" w:space="0" w:color="auto"/>
            </w:tcBorders>
            <w:vAlign w:val="center"/>
            <w:hideMark/>
          </w:tcPr>
          <w:p w:rsidR="00F9154F" w:rsidRPr="00704A9D" w:rsidRDefault="00F9154F" w:rsidP="00E60CD7">
            <w:pPr>
              <w:spacing w:after="0" w:line="240" w:lineRule="auto"/>
              <w:rPr>
                <w:b/>
                <w:bCs/>
                <w:color w:val="00B050"/>
                <w:sz w:val="24"/>
                <w:szCs w:val="24"/>
              </w:rPr>
            </w:pPr>
          </w:p>
        </w:tc>
        <w:tc>
          <w:tcPr>
            <w:tcW w:w="950" w:type="dxa"/>
            <w:gridSpan w:val="2"/>
            <w:vMerge/>
            <w:tcBorders>
              <w:top w:val="nil"/>
              <w:left w:val="single" w:sz="4" w:space="0" w:color="auto"/>
              <w:bottom w:val="single" w:sz="4" w:space="0" w:color="auto"/>
              <w:right w:val="single" w:sz="4" w:space="0" w:color="auto"/>
            </w:tcBorders>
            <w:vAlign w:val="center"/>
            <w:hideMark/>
          </w:tcPr>
          <w:p w:rsidR="00F9154F" w:rsidRPr="00704A9D" w:rsidRDefault="00F9154F" w:rsidP="00E60CD7">
            <w:pPr>
              <w:spacing w:after="0" w:line="240" w:lineRule="auto"/>
              <w:rPr>
                <w:b/>
                <w:bCs/>
                <w:color w:val="00B050"/>
                <w:sz w:val="24"/>
                <w:szCs w:val="24"/>
              </w:rPr>
            </w:pPr>
          </w:p>
        </w:tc>
        <w:tc>
          <w:tcPr>
            <w:tcW w:w="962" w:type="dxa"/>
            <w:gridSpan w:val="2"/>
            <w:vMerge/>
            <w:tcBorders>
              <w:top w:val="nil"/>
              <w:left w:val="single" w:sz="4" w:space="0" w:color="auto"/>
              <w:bottom w:val="single" w:sz="4" w:space="0" w:color="auto"/>
              <w:right w:val="single" w:sz="4" w:space="0" w:color="auto"/>
            </w:tcBorders>
            <w:vAlign w:val="center"/>
            <w:hideMark/>
          </w:tcPr>
          <w:p w:rsidR="00F9154F" w:rsidRPr="00704A9D" w:rsidRDefault="00F9154F" w:rsidP="00E60CD7">
            <w:pPr>
              <w:spacing w:after="0" w:line="240" w:lineRule="auto"/>
              <w:rPr>
                <w:b/>
                <w:bCs/>
                <w:color w:val="00B050"/>
                <w:sz w:val="24"/>
                <w:szCs w:val="24"/>
              </w:rPr>
            </w:pPr>
          </w:p>
        </w:tc>
        <w:tc>
          <w:tcPr>
            <w:tcW w:w="827" w:type="dxa"/>
            <w:gridSpan w:val="2"/>
            <w:vMerge/>
            <w:tcBorders>
              <w:top w:val="nil"/>
              <w:left w:val="single" w:sz="4" w:space="0" w:color="auto"/>
              <w:bottom w:val="single" w:sz="4" w:space="0" w:color="auto"/>
              <w:right w:val="single" w:sz="4" w:space="0" w:color="auto"/>
            </w:tcBorders>
            <w:vAlign w:val="center"/>
            <w:hideMark/>
          </w:tcPr>
          <w:p w:rsidR="00F9154F" w:rsidRPr="00704A9D" w:rsidRDefault="00F9154F" w:rsidP="00E60CD7">
            <w:pPr>
              <w:spacing w:after="0" w:line="240" w:lineRule="auto"/>
              <w:rPr>
                <w:b/>
                <w:bCs/>
                <w:color w:val="00B050"/>
                <w:sz w:val="24"/>
                <w:szCs w:val="24"/>
              </w:rPr>
            </w:pPr>
          </w:p>
        </w:tc>
        <w:tc>
          <w:tcPr>
            <w:tcW w:w="827" w:type="dxa"/>
            <w:vMerge/>
            <w:tcBorders>
              <w:top w:val="nil"/>
              <w:left w:val="single" w:sz="4" w:space="0" w:color="auto"/>
              <w:bottom w:val="single" w:sz="4" w:space="0" w:color="auto"/>
              <w:right w:val="single" w:sz="4" w:space="0" w:color="auto"/>
            </w:tcBorders>
            <w:vAlign w:val="center"/>
            <w:hideMark/>
          </w:tcPr>
          <w:p w:rsidR="00F9154F" w:rsidRPr="00704A9D" w:rsidRDefault="00F9154F" w:rsidP="00E60CD7">
            <w:pPr>
              <w:spacing w:after="0" w:line="240" w:lineRule="auto"/>
              <w:rPr>
                <w:b/>
                <w:bCs/>
                <w:color w:val="00B050"/>
                <w:sz w:val="24"/>
                <w:szCs w:val="24"/>
              </w:rPr>
            </w:pPr>
          </w:p>
        </w:tc>
        <w:tc>
          <w:tcPr>
            <w:tcW w:w="827" w:type="dxa"/>
            <w:gridSpan w:val="2"/>
            <w:vMerge/>
            <w:tcBorders>
              <w:top w:val="nil"/>
              <w:left w:val="single" w:sz="4" w:space="0" w:color="auto"/>
              <w:bottom w:val="single" w:sz="4" w:space="0" w:color="auto"/>
              <w:right w:val="single" w:sz="4" w:space="0" w:color="auto"/>
            </w:tcBorders>
            <w:vAlign w:val="center"/>
            <w:hideMark/>
          </w:tcPr>
          <w:p w:rsidR="00F9154F" w:rsidRPr="00704A9D" w:rsidRDefault="00F9154F" w:rsidP="00E60CD7">
            <w:pPr>
              <w:spacing w:after="0" w:line="240" w:lineRule="auto"/>
              <w:rPr>
                <w:b/>
                <w:bCs/>
                <w:color w:val="00B050"/>
                <w:sz w:val="24"/>
                <w:szCs w:val="24"/>
              </w:rPr>
            </w:pPr>
          </w:p>
        </w:tc>
        <w:tc>
          <w:tcPr>
            <w:tcW w:w="851" w:type="dxa"/>
            <w:gridSpan w:val="2"/>
            <w:vMerge/>
            <w:tcBorders>
              <w:top w:val="nil"/>
              <w:left w:val="single" w:sz="4" w:space="0" w:color="auto"/>
              <w:bottom w:val="single" w:sz="4" w:space="0" w:color="auto"/>
              <w:right w:val="single" w:sz="4" w:space="0" w:color="auto"/>
            </w:tcBorders>
            <w:vAlign w:val="center"/>
            <w:hideMark/>
          </w:tcPr>
          <w:p w:rsidR="00F9154F" w:rsidRPr="00704A9D" w:rsidRDefault="00F9154F" w:rsidP="00E60CD7">
            <w:pPr>
              <w:spacing w:after="0" w:line="240" w:lineRule="auto"/>
              <w:rPr>
                <w:b/>
                <w:bCs/>
                <w:color w:val="00B050"/>
                <w:sz w:val="24"/>
                <w:szCs w:val="24"/>
              </w:rPr>
            </w:pPr>
          </w:p>
        </w:tc>
        <w:tc>
          <w:tcPr>
            <w:tcW w:w="839" w:type="dxa"/>
            <w:gridSpan w:val="2"/>
            <w:vMerge/>
            <w:tcBorders>
              <w:top w:val="nil"/>
              <w:left w:val="single" w:sz="4" w:space="0" w:color="auto"/>
              <w:bottom w:val="single" w:sz="4" w:space="0" w:color="auto"/>
              <w:right w:val="single" w:sz="4" w:space="0" w:color="auto"/>
            </w:tcBorders>
            <w:vAlign w:val="center"/>
            <w:hideMark/>
          </w:tcPr>
          <w:p w:rsidR="00F9154F" w:rsidRPr="00704A9D" w:rsidRDefault="00F9154F" w:rsidP="00E60CD7">
            <w:pPr>
              <w:spacing w:after="0" w:line="240" w:lineRule="auto"/>
              <w:rPr>
                <w:b/>
                <w:bCs/>
                <w:color w:val="00B050"/>
                <w:sz w:val="24"/>
                <w:szCs w:val="24"/>
              </w:rPr>
            </w:pPr>
          </w:p>
        </w:tc>
        <w:tc>
          <w:tcPr>
            <w:tcW w:w="839" w:type="dxa"/>
            <w:gridSpan w:val="2"/>
            <w:vMerge/>
            <w:tcBorders>
              <w:top w:val="nil"/>
              <w:left w:val="single" w:sz="4" w:space="0" w:color="auto"/>
              <w:bottom w:val="single" w:sz="4" w:space="0" w:color="auto"/>
              <w:right w:val="single" w:sz="4" w:space="0" w:color="auto"/>
            </w:tcBorders>
            <w:vAlign w:val="center"/>
            <w:hideMark/>
          </w:tcPr>
          <w:p w:rsidR="00F9154F" w:rsidRPr="00704A9D" w:rsidRDefault="00F9154F" w:rsidP="00E60CD7">
            <w:pPr>
              <w:spacing w:after="0" w:line="240" w:lineRule="auto"/>
              <w:rPr>
                <w:b/>
                <w:bCs/>
                <w:color w:val="00B050"/>
                <w:sz w:val="24"/>
                <w:szCs w:val="24"/>
              </w:rPr>
            </w:pPr>
          </w:p>
        </w:tc>
        <w:tc>
          <w:tcPr>
            <w:tcW w:w="822" w:type="dxa"/>
            <w:gridSpan w:val="2"/>
            <w:vMerge/>
            <w:tcBorders>
              <w:top w:val="nil"/>
              <w:left w:val="single" w:sz="4" w:space="0" w:color="auto"/>
              <w:bottom w:val="single" w:sz="4" w:space="0" w:color="auto"/>
              <w:right w:val="single" w:sz="4" w:space="0" w:color="auto"/>
            </w:tcBorders>
            <w:vAlign w:val="center"/>
            <w:hideMark/>
          </w:tcPr>
          <w:p w:rsidR="00F9154F" w:rsidRPr="00704A9D" w:rsidRDefault="00F9154F" w:rsidP="00E60CD7">
            <w:pPr>
              <w:spacing w:after="0" w:line="240" w:lineRule="auto"/>
              <w:rPr>
                <w:b/>
                <w:bCs/>
                <w:color w:val="00B050"/>
                <w:sz w:val="24"/>
                <w:szCs w:val="24"/>
              </w:rPr>
            </w:pPr>
          </w:p>
        </w:tc>
        <w:tc>
          <w:tcPr>
            <w:tcW w:w="1361" w:type="dxa"/>
            <w:gridSpan w:val="3"/>
            <w:vMerge/>
            <w:tcBorders>
              <w:top w:val="nil"/>
              <w:left w:val="single" w:sz="4" w:space="0" w:color="auto"/>
              <w:bottom w:val="single" w:sz="4" w:space="0" w:color="auto"/>
              <w:right w:val="single" w:sz="4" w:space="0" w:color="auto"/>
            </w:tcBorders>
            <w:vAlign w:val="center"/>
            <w:hideMark/>
          </w:tcPr>
          <w:p w:rsidR="00F9154F" w:rsidRPr="00704A9D" w:rsidRDefault="00F9154F" w:rsidP="00E60CD7">
            <w:pPr>
              <w:spacing w:after="0" w:line="240" w:lineRule="auto"/>
              <w:rPr>
                <w:b/>
                <w:bCs/>
                <w:color w:val="00B050"/>
                <w:sz w:val="24"/>
                <w:szCs w:val="24"/>
              </w:rPr>
            </w:pPr>
          </w:p>
        </w:tc>
      </w:tr>
    </w:tbl>
    <w:p w:rsidR="007E1D0F" w:rsidRPr="00704A9D" w:rsidRDefault="007E1D0F" w:rsidP="007E1D0F">
      <w:pPr>
        <w:spacing w:after="0"/>
        <w:jc w:val="center"/>
        <w:rPr>
          <w:b/>
          <w:sz w:val="24"/>
          <w:szCs w:val="24"/>
          <w:lang w:val="ro-RO"/>
        </w:rPr>
      </w:pPr>
    </w:p>
    <w:p w:rsidR="002208C9" w:rsidRDefault="002208C9" w:rsidP="00D34417">
      <w:pPr>
        <w:tabs>
          <w:tab w:val="left" w:pos="8893"/>
        </w:tabs>
        <w:ind w:left="0" w:firstLine="0"/>
        <w:rPr>
          <w:sz w:val="24"/>
          <w:szCs w:val="24"/>
        </w:rPr>
      </w:pPr>
    </w:p>
    <w:p w:rsidR="00A01A3F" w:rsidRDefault="00A01A3F" w:rsidP="00D34417">
      <w:pPr>
        <w:tabs>
          <w:tab w:val="left" w:pos="8893"/>
        </w:tabs>
        <w:ind w:left="0" w:firstLine="0"/>
        <w:rPr>
          <w:sz w:val="24"/>
          <w:szCs w:val="24"/>
        </w:rPr>
      </w:pPr>
    </w:p>
    <w:p w:rsidR="00A01A3F" w:rsidRDefault="00A01A3F" w:rsidP="00D34417">
      <w:pPr>
        <w:tabs>
          <w:tab w:val="left" w:pos="8893"/>
        </w:tabs>
        <w:ind w:left="0" w:firstLine="0"/>
        <w:rPr>
          <w:sz w:val="24"/>
          <w:szCs w:val="24"/>
        </w:rPr>
      </w:pPr>
    </w:p>
    <w:p w:rsidR="00A01A3F" w:rsidRDefault="00A01A3F" w:rsidP="00D34417">
      <w:pPr>
        <w:tabs>
          <w:tab w:val="left" w:pos="8893"/>
        </w:tabs>
        <w:ind w:left="0" w:firstLine="0"/>
        <w:rPr>
          <w:sz w:val="24"/>
          <w:szCs w:val="24"/>
        </w:rPr>
      </w:pPr>
    </w:p>
    <w:p w:rsidR="00A01A3F" w:rsidRDefault="00A01A3F" w:rsidP="00D34417">
      <w:pPr>
        <w:tabs>
          <w:tab w:val="left" w:pos="8893"/>
        </w:tabs>
        <w:ind w:left="0" w:firstLine="0"/>
        <w:rPr>
          <w:sz w:val="24"/>
          <w:szCs w:val="24"/>
        </w:rPr>
      </w:pPr>
    </w:p>
    <w:p w:rsidR="00A01A3F" w:rsidRDefault="00A01A3F" w:rsidP="00D34417">
      <w:pPr>
        <w:tabs>
          <w:tab w:val="left" w:pos="8893"/>
        </w:tabs>
        <w:ind w:left="0" w:firstLine="0"/>
        <w:rPr>
          <w:sz w:val="24"/>
          <w:szCs w:val="24"/>
        </w:rPr>
      </w:pPr>
    </w:p>
    <w:p w:rsidR="00A01A3F" w:rsidRDefault="00A01A3F" w:rsidP="00D34417">
      <w:pPr>
        <w:tabs>
          <w:tab w:val="left" w:pos="8893"/>
        </w:tabs>
        <w:ind w:left="0" w:firstLine="0"/>
        <w:rPr>
          <w:sz w:val="24"/>
          <w:szCs w:val="24"/>
        </w:rPr>
      </w:pPr>
    </w:p>
    <w:p w:rsidR="00A01A3F" w:rsidRDefault="00A01A3F" w:rsidP="00D34417">
      <w:pPr>
        <w:tabs>
          <w:tab w:val="left" w:pos="8893"/>
        </w:tabs>
        <w:ind w:left="0" w:firstLine="0"/>
        <w:rPr>
          <w:sz w:val="24"/>
          <w:szCs w:val="24"/>
        </w:rPr>
      </w:pPr>
    </w:p>
    <w:p w:rsidR="00A01A3F" w:rsidRDefault="00A01A3F" w:rsidP="00D34417">
      <w:pPr>
        <w:tabs>
          <w:tab w:val="left" w:pos="8893"/>
        </w:tabs>
        <w:ind w:left="0" w:firstLine="0"/>
        <w:rPr>
          <w:sz w:val="24"/>
          <w:szCs w:val="24"/>
        </w:rPr>
      </w:pPr>
    </w:p>
    <w:p w:rsidR="00A01A3F" w:rsidRDefault="00A01A3F" w:rsidP="00D34417">
      <w:pPr>
        <w:tabs>
          <w:tab w:val="left" w:pos="8893"/>
        </w:tabs>
        <w:ind w:left="0" w:firstLine="0"/>
        <w:rPr>
          <w:sz w:val="24"/>
          <w:szCs w:val="24"/>
        </w:rPr>
      </w:pPr>
    </w:p>
    <w:p w:rsidR="00A01A3F" w:rsidRDefault="00A01A3F" w:rsidP="00D34417">
      <w:pPr>
        <w:tabs>
          <w:tab w:val="left" w:pos="8893"/>
        </w:tabs>
        <w:ind w:left="0" w:firstLine="0"/>
        <w:rPr>
          <w:sz w:val="24"/>
          <w:szCs w:val="24"/>
        </w:rPr>
      </w:pPr>
    </w:p>
    <w:p w:rsidR="00B7239C" w:rsidRDefault="00B7239C" w:rsidP="00D34417">
      <w:pPr>
        <w:tabs>
          <w:tab w:val="left" w:pos="8893"/>
        </w:tabs>
        <w:ind w:left="0" w:firstLine="0"/>
        <w:rPr>
          <w:sz w:val="24"/>
          <w:szCs w:val="24"/>
        </w:rPr>
      </w:pPr>
    </w:p>
    <w:p w:rsidR="00B7239C" w:rsidRDefault="00B7239C" w:rsidP="00D34417">
      <w:pPr>
        <w:tabs>
          <w:tab w:val="left" w:pos="8893"/>
        </w:tabs>
        <w:ind w:left="0" w:firstLine="0"/>
        <w:rPr>
          <w:sz w:val="24"/>
          <w:szCs w:val="24"/>
        </w:rPr>
      </w:pPr>
    </w:p>
    <w:p w:rsidR="00B7239C" w:rsidRDefault="00B7239C" w:rsidP="00D34417">
      <w:pPr>
        <w:tabs>
          <w:tab w:val="left" w:pos="8893"/>
        </w:tabs>
        <w:ind w:left="0" w:firstLine="0"/>
        <w:rPr>
          <w:sz w:val="24"/>
          <w:szCs w:val="24"/>
        </w:rPr>
      </w:pPr>
    </w:p>
    <w:p w:rsidR="00B7239C" w:rsidRDefault="00B7239C" w:rsidP="00D34417">
      <w:pPr>
        <w:tabs>
          <w:tab w:val="left" w:pos="8893"/>
        </w:tabs>
        <w:ind w:left="0" w:firstLine="0"/>
        <w:rPr>
          <w:sz w:val="24"/>
          <w:szCs w:val="24"/>
        </w:rPr>
      </w:pPr>
    </w:p>
    <w:p w:rsidR="00B7239C" w:rsidRDefault="00B7239C" w:rsidP="00D34417">
      <w:pPr>
        <w:tabs>
          <w:tab w:val="left" w:pos="8893"/>
        </w:tabs>
        <w:ind w:left="0" w:firstLine="0"/>
        <w:rPr>
          <w:sz w:val="24"/>
          <w:szCs w:val="24"/>
        </w:rPr>
      </w:pPr>
    </w:p>
    <w:p w:rsidR="00A01A3F" w:rsidRDefault="00A01A3F" w:rsidP="00D34417">
      <w:pPr>
        <w:tabs>
          <w:tab w:val="left" w:pos="8893"/>
        </w:tabs>
        <w:ind w:left="0" w:firstLine="0"/>
        <w:rPr>
          <w:sz w:val="24"/>
          <w:szCs w:val="24"/>
        </w:rPr>
      </w:pPr>
    </w:p>
    <w:p w:rsidR="00A01A3F" w:rsidRDefault="00A01A3F" w:rsidP="00D34417">
      <w:pPr>
        <w:tabs>
          <w:tab w:val="left" w:pos="8893"/>
        </w:tabs>
        <w:ind w:left="0" w:firstLine="0"/>
        <w:rPr>
          <w:sz w:val="24"/>
          <w:szCs w:val="24"/>
        </w:rPr>
      </w:pPr>
    </w:p>
    <w:p w:rsidR="00A01A3F" w:rsidRDefault="00A01A3F" w:rsidP="00A01A3F">
      <w:pPr>
        <w:rPr>
          <w:b/>
          <w:color w:val="000000" w:themeColor="text1"/>
          <w:sz w:val="24"/>
          <w:szCs w:val="24"/>
          <w:lang w:val="ro-RO"/>
        </w:rPr>
      </w:pPr>
      <w:r w:rsidRPr="00A01A3F">
        <w:rPr>
          <w:b/>
          <w:color w:val="000000" w:themeColor="text1"/>
          <w:sz w:val="24"/>
          <w:szCs w:val="24"/>
          <w:lang w:val="ro-RO"/>
        </w:rPr>
        <w:t>Limba latina</w:t>
      </w:r>
    </w:p>
    <w:p w:rsidR="00A01A3F" w:rsidRPr="00A01A3F" w:rsidRDefault="00A01A3F" w:rsidP="00A01A3F">
      <w:pPr>
        <w:rPr>
          <w:b/>
          <w:color w:val="000000" w:themeColor="text1"/>
          <w:sz w:val="24"/>
          <w:szCs w:val="24"/>
          <w:lang w:val="ro-RO"/>
        </w:rPr>
      </w:pPr>
    </w:p>
    <w:tbl>
      <w:tblPr>
        <w:tblW w:w="9980" w:type="dxa"/>
        <w:tblInd w:w="93" w:type="dxa"/>
        <w:tblLook w:val="04A0" w:firstRow="1" w:lastRow="0" w:firstColumn="1" w:lastColumn="0" w:noHBand="0" w:noVBand="1"/>
      </w:tblPr>
      <w:tblGrid>
        <w:gridCol w:w="1285"/>
        <w:gridCol w:w="950"/>
        <w:gridCol w:w="962"/>
        <w:gridCol w:w="824"/>
        <w:gridCol w:w="825"/>
        <w:gridCol w:w="825"/>
        <w:gridCol w:w="850"/>
        <w:gridCol w:w="838"/>
        <w:gridCol w:w="838"/>
        <w:gridCol w:w="828"/>
        <w:gridCol w:w="1361"/>
      </w:tblGrid>
      <w:tr w:rsidR="00A01A3F" w:rsidRPr="00704A9D" w:rsidTr="00A01A3F">
        <w:trPr>
          <w:trHeight w:val="735"/>
        </w:trPr>
        <w:tc>
          <w:tcPr>
            <w:tcW w:w="1171" w:type="dxa"/>
            <w:vMerge w:val="restart"/>
            <w:tcBorders>
              <w:top w:val="single" w:sz="4" w:space="0" w:color="auto"/>
              <w:left w:val="single" w:sz="4" w:space="0" w:color="auto"/>
              <w:bottom w:val="single" w:sz="4" w:space="0" w:color="auto"/>
              <w:right w:val="single" w:sz="4" w:space="0" w:color="auto"/>
            </w:tcBorders>
            <w:shd w:val="clear" w:color="B9CDE5" w:fill="C0C0C0"/>
            <w:hideMark/>
          </w:tcPr>
          <w:p w:rsidR="00A01A3F" w:rsidRPr="00704A9D" w:rsidRDefault="00A01A3F" w:rsidP="00A01A3F">
            <w:pPr>
              <w:spacing w:after="0" w:line="240" w:lineRule="auto"/>
              <w:jc w:val="center"/>
              <w:rPr>
                <w:b/>
                <w:bCs/>
                <w:color w:val="000000" w:themeColor="text1"/>
                <w:sz w:val="24"/>
                <w:szCs w:val="24"/>
              </w:rPr>
            </w:pPr>
            <w:r w:rsidRPr="00704A9D">
              <w:rPr>
                <w:b/>
                <w:bCs/>
                <w:color w:val="000000" w:themeColor="text1"/>
                <w:sz w:val="24"/>
                <w:szCs w:val="24"/>
              </w:rPr>
              <w:t>Profesor</w:t>
            </w:r>
          </w:p>
        </w:tc>
        <w:tc>
          <w:tcPr>
            <w:tcW w:w="950" w:type="dxa"/>
            <w:vMerge w:val="restart"/>
            <w:tcBorders>
              <w:top w:val="single" w:sz="4" w:space="0" w:color="auto"/>
              <w:left w:val="single" w:sz="4" w:space="0" w:color="auto"/>
              <w:bottom w:val="single" w:sz="4" w:space="0" w:color="auto"/>
              <w:right w:val="single" w:sz="4" w:space="0" w:color="auto"/>
            </w:tcBorders>
            <w:shd w:val="clear" w:color="B9CDE5" w:fill="C0C0C0"/>
            <w:hideMark/>
          </w:tcPr>
          <w:p w:rsidR="00A01A3F" w:rsidRPr="00704A9D" w:rsidRDefault="00A01A3F" w:rsidP="00A01A3F">
            <w:pPr>
              <w:spacing w:after="0" w:line="240" w:lineRule="auto"/>
              <w:jc w:val="center"/>
              <w:rPr>
                <w:b/>
                <w:bCs/>
                <w:color w:val="000000" w:themeColor="text1"/>
                <w:sz w:val="24"/>
                <w:szCs w:val="24"/>
              </w:rPr>
            </w:pPr>
            <w:r w:rsidRPr="00704A9D">
              <w:rPr>
                <w:b/>
                <w:bCs/>
                <w:color w:val="000000" w:themeColor="text1"/>
                <w:sz w:val="24"/>
                <w:szCs w:val="24"/>
              </w:rPr>
              <w:t>Clasa</w:t>
            </w:r>
          </w:p>
        </w:tc>
        <w:tc>
          <w:tcPr>
            <w:tcW w:w="868" w:type="dxa"/>
            <w:vMerge w:val="restart"/>
            <w:tcBorders>
              <w:top w:val="single" w:sz="4" w:space="0" w:color="auto"/>
              <w:left w:val="single" w:sz="4" w:space="0" w:color="auto"/>
              <w:bottom w:val="single" w:sz="4" w:space="0" w:color="auto"/>
              <w:right w:val="single" w:sz="4" w:space="0" w:color="auto"/>
            </w:tcBorders>
            <w:shd w:val="clear" w:color="B9CDE5" w:fill="C0C0C0"/>
            <w:hideMark/>
          </w:tcPr>
          <w:p w:rsidR="00A01A3F" w:rsidRPr="00704A9D" w:rsidRDefault="00A01A3F" w:rsidP="00A01A3F">
            <w:pPr>
              <w:spacing w:after="0" w:line="240" w:lineRule="auto"/>
              <w:jc w:val="center"/>
              <w:rPr>
                <w:b/>
                <w:bCs/>
                <w:color w:val="000000" w:themeColor="text1"/>
                <w:sz w:val="24"/>
                <w:szCs w:val="24"/>
              </w:rPr>
            </w:pPr>
            <w:r w:rsidRPr="00704A9D">
              <w:rPr>
                <w:b/>
                <w:bCs/>
                <w:color w:val="000000" w:themeColor="text1"/>
                <w:sz w:val="24"/>
                <w:szCs w:val="24"/>
              </w:rPr>
              <w:t>Total elevi ramași înscriși la sf. sem. I</w:t>
            </w:r>
          </w:p>
        </w:tc>
        <w:tc>
          <w:tcPr>
            <w:tcW w:w="5828" w:type="dxa"/>
            <w:gridSpan w:val="7"/>
            <w:tcBorders>
              <w:top w:val="single" w:sz="4" w:space="0" w:color="auto"/>
              <w:left w:val="nil"/>
              <w:bottom w:val="single" w:sz="4" w:space="0" w:color="auto"/>
              <w:right w:val="single" w:sz="4" w:space="0" w:color="auto"/>
            </w:tcBorders>
            <w:shd w:val="clear" w:color="B9CDE5" w:fill="C0C0C0"/>
            <w:hideMark/>
          </w:tcPr>
          <w:p w:rsidR="00A01A3F" w:rsidRPr="00704A9D" w:rsidRDefault="00A01A3F" w:rsidP="00A01A3F">
            <w:pPr>
              <w:spacing w:after="0" w:line="240" w:lineRule="auto"/>
              <w:jc w:val="center"/>
              <w:rPr>
                <w:b/>
                <w:bCs/>
                <w:color w:val="000000" w:themeColor="text1"/>
                <w:sz w:val="24"/>
                <w:szCs w:val="24"/>
              </w:rPr>
            </w:pPr>
            <w:r w:rsidRPr="00704A9D">
              <w:rPr>
                <w:b/>
                <w:bCs/>
                <w:color w:val="000000" w:themeColor="text1"/>
                <w:sz w:val="24"/>
                <w:szCs w:val="24"/>
              </w:rPr>
              <w:t>din care:</w:t>
            </w:r>
          </w:p>
        </w:tc>
        <w:tc>
          <w:tcPr>
            <w:tcW w:w="1163" w:type="dxa"/>
            <w:vMerge w:val="restart"/>
            <w:tcBorders>
              <w:top w:val="single" w:sz="4" w:space="0" w:color="auto"/>
              <w:left w:val="single" w:sz="4" w:space="0" w:color="auto"/>
              <w:bottom w:val="single" w:sz="4" w:space="0" w:color="auto"/>
              <w:right w:val="single" w:sz="4" w:space="0" w:color="auto"/>
            </w:tcBorders>
            <w:shd w:val="clear" w:color="B9CDE5" w:fill="C0C0C0"/>
            <w:hideMark/>
          </w:tcPr>
          <w:p w:rsidR="00A01A3F" w:rsidRPr="00704A9D" w:rsidRDefault="00A01A3F" w:rsidP="00A01A3F">
            <w:pPr>
              <w:spacing w:after="0" w:line="240" w:lineRule="auto"/>
              <w:jc w:val="center"/>
              <w:rPr>
                <w:b/>
                <w:bCs/>
                <w:color w:val="000000" w:themeColor="text1"/>
                <w:sz w:val="24"/>
                <w:szCs w:val="24"/>
              </w:rPr>
            </w:pPr>
            <w:r w:rsidRPr="00704A9D">
              <w:rPr>
                <w:b/>
                <w:bCs/>
                <w:color w:val="000000" w:themeColor="text1"/>
                <w:sz w:val="24"/>
                <w:szCs w:val="24"/>
              </w:rPr>
              <w:t>Procent de promovare</w:t>
            </w:r>
          </w:p>
        </w:tc>
      </w:tr>
      <w:tr w:rsidR="00A01A3F" w:rsidRPr="00704A9D" w:rsidTr="00A01A3F">
        <w:trPr>
          <w:trHeight w:val="450"/>
        </w:trPr>
        <w:tc>
          <w:tcPr>
            <w:tcW w:w="1171" w:type="dxa"/>
            <w:vMerge/>
            <w:tcBorders>
              <w:top w:val="single" w:sz="4" w:space="0" w:color="auto"/>
              <w:left w:val="single" w:sz="4" w:space="0" w:color="auto"/>
              <w:bottom w:val="single" w:sz="4" w:space="0" w:color="auto"/>
              <w:right w:val="single" w:sz="4" w:space="0" w:color="auto"/>
            </w:tcBorders>
            <w:vAlign w:val="center"/>
            <w:hideMark/>
          </w:tcPr>
          <w:p w:rsidR="00A01A3F" w:rsidRPr="00704A9D" w:rsidRDefault="00A01A3F" w:rsidP="00A01A3F">
            <w:pPr>
              <w:spacing w:after="0" w:line="240" w:lineRule="auto"/>
              <w:rPr>
                <w:b/>
                <w:bCs/>
                <w:color w:val="000000" w:themeColor="text1"/>
                <w:sz w:val="24"/>
                <w:szCs w:val="24"/>
              </w:rPr>
            </w:pPr>
          </w:p>
        </w:tc>
        <w:tc>
          <w:tcPr>
            <w:tcW w:w="950" w:type="dxa"/>
            <w:vMerge/>
            <w:tcBorders>
              <w:top w:val="single" w:sz="4" w:space="0" w:color="auto"/>
              <w:left w:val="single" w:sz="4" w:space="0" w:color="auto"/>
              <w:bottom w:val="single" w:sz="4" w:space="0" w:color="auto"/>
              <w:right w:val="single" w:sz="4" w:space="0" w:color="auto"/>
            </w:tcBorders>
            <w:vAlign w:val="center"/>
            <w:hideMark/>
          </w:tcPr>
          <w:p w:rsidR="00A01A3F" w:rsidRPr="00704A9D" w:rsidRDefault="00A01A3F" w:rsidP="00A01A3F">
            <w:pPr>
              <w:spacing w:after="0" w:line="240" w:lineRule="auto"/>
              <w:rPr>
                <w:b/>
                <w:bCs/>
                <w:color w:val="000000" w:themeColor="text1"/>
                <w:sz w:val="24"/>
                <w:szCs w:val="24"/>
              </w:rPr>
            </w:pPr>
          </w:p>
        </w:tc>
        <w:tc>
          <w:tcPr>
            <w:tcW w:w="868" w:type="dxa"/>
            <w:vMerge/>
            <w:tcBorders>
              <w:top w:val="single" w:sz="4" w:space="0" w:color="auto"/>
              <w:left w:val="single" w:sz="4" w:space="0" w:color="auto"/>
              <w:bottom w:val="single" w:sz="4" w:space="0" w:color="auto"/>
              <w:right w:val="single" w:sz="4" w:space="0" w:color="auto"/>
            </w:tcBorders>
            <w:vAlign w:val="center"/>
            <w:hideMark/>
          </w:tcPr>
          <w:p w:rsidR="00A01A3F" w:rsidRPr="00704A9D" w:rsidRDefault="00A01A3F" w:rsidP="00A01A3F">
            <w:pPr>
              <w:spacing w:after="0" w:line="240" w:lineRule="auto"/>
              <w:rPr>
                <w:b/>
                <w:bCs/>
                <w:color w:val="000000" w:themeColor="text1"/>
                <w:sz w:val="24"/>
                <w:szCs w:val="24"/>
              </w:rPr>
            </w:pPr>
          </w:p>
        </w:tc>
        <w:tc>
          <w:tcPr>
            <w:tcW w:w="824" w:type="dxa"/>
            <w:vMerge w:val="restart"/>
            <w:tcBorders>
              <w:top w:val="nil"/>
              <w:left w:val="single" w:sz="4" w:space="0" w:color="auto"/>
              <w:bottom w:val="single" w:sz="4" w:space="0" w:color="auto"/>
              <w:right w:val="single" w:sz="4" w:space="0" w:color="auto"/>
            </w:tcBorders>
            <w:shd w:val="clear" w:color="B9CDE5" w:fill="C0C0C0"/>
            <w:textDirection w:val="btLr"/>
            <w:hideMark/>
          </w:tcPr>
          <w:p w:rsidR="00A01A3F" w:rsidRPr="00704A9D" w:rsidRDefault="00A01A3F" w:rsidP="00A01A3F">
            <w:pPr>
              <w:spacing w:after="0" w:line="240" w:lineRule="auto"/>
              <w:jc w:val="right"/>
              <w:rPr>
                <w:b/>
                <w:bCs/>
                <w:color w:val="000000" w:themeColor="text1"/>
                <w:sz w:val="24"/>
                <w:szCs w:val="24"/>
              </w:rPr>
            </w:pPr>
            <w:r w:rsidRPr="00704A9D">
              <w:rPr>
                <w:b/>
                <w:bCs/>
                <w:color w:val="000000" w:themeColor="text1"/>
                <w:sz w:val="24"/>
                <w:szCs w:val="24"/>
              </w:rPr>
              <w:t>Corigenți</w:t>
            </w:r>
          </w:p>
        </w:tc>
        <w:tc>
          <w:tcPr>
            <w:tcW w:w="825" w:type="dxa"/>
            <w:vMerge w:val="restart"/>
            <w:tcBorders>
              <w:top w:val="nil"/>
              <w:left w:val="single" w:sz="4" w:space="0" w:color="auto"/>
              <w:bottom w:val="single" w:sz="4" w:space="0" w:color="auto"/>
              <w:right w:val="single" w:sz="4" w:space="0" w:color="auto"/>
            </w:tcBorders>
            <w:shd w:val="clear" w:color="B9CDE5" w:fill="C0C0C0"/>
            <w:textDirection w:val="btLr"/>
            <w:hideMark/>
          </w:tcPr>
          <w:p w:rsidR="00A01A3F" w:rsidRPr="00704A9D" w:rsidRDefault="00A01A3F" w:rsidP="00A01A3F">
            <w:pPr>
              <w:spacing w:after="0" w:line="240" w:lineRule="auto"/>
              <w:jc w:val="right"/>
              <w:rPr>
                <w:b/>
                <w:bCs/>
                <w:color w:val="000000" w:themeColor="text1"/>
                <w:sz w:val="24"/>
                <w:szCs w:val="24"/>
              </w:rPr>
            </w:pPr>
            <w:r w:rsidRPr="00704A9D">
              <w:rPr>
                <w:b/>
                <w:bCs/>
                <w:color w:val="000000" w:themeColor="text1"/>
                <w:sz w:val="24"/>
                <w:szCs w:val="24"/>
              </w:rPr>
              <w:t>Situația neîncheiată</w:t>
            </w:r>
          </w:p>
        </w:tc>
        <w:tc>
          <w:tcPr>
            <w:tcW w:w="825" w:type="dxa"/>
            <w:vMerge w:val="restart"/>
            <w:tcBorders>
              <w:top w:val="nil"/>
              <w:left w:val="single" w:sz="4" w:space="0" w:color="auto"/>
              <w:bottom w:val="single" w:sz="4" w:space="0" w:color="auto"/>
              <w:right w:val="single" w:sz="4" w:space="0" w:color="auto"/>
            </w:tcBorders>
            <w:shd w:val="clear" w:color="B9CDE5" w:fill="C0C0C0"/>
            <w:textDirection w:val="btLr"/>
            <w:hideMark/>
          </w:tcPr>
          <w:p w:rsidR="00A01A3F" w:rsidRPr="00704A9D" w:rsidRDefault="00A01A3F" w:rsidP="00A01A3F">
            <w:pPr>
              <w:spacing w:after="0" w:line="240" w:lineRule="auto"/>
              <w:jc w:val="center"/>
              <w:rPr>
                <w:b/>
                <w:bCs/>
                <w:color w:val="000000" w:themeColor="text1"/>
                <w:sz w:val="24"/>
                <w:szCs w:val="24"/>
              </w:rPr>
            </w:pPr>
            <w:r w:rsidRPr="00704A9D">
              <w:rPr>
                <w:b/>
                <w:bCs/>
                <w:color w:val="000000" w:themeColor="text1"/>
                <w:sz w:val="24"/>
                <w:szCs w:val="24"/>
              </w:rPr>
              <w:t>Neșcolarizați</w:t>
            </w:r>
          </w:p>
        </w:tc>
        <w:tc>
          <w:tcPr>
            <w:tcW w:w="3354" w:type="dxa"/>
            <w:gridSpan w:val="4"/>
            <w:tcBorders>
              <w:top w:val="single" w:sz="4" w:space="0" w:color="auto"/>
              <w:left w:val="nil"/>
              <w:bottom w:val="single" w:sz="4" w:space="0" w:color="auto"/>
              <w:right w:val="single" w:sz="4" w:space="0" w:color="auto"/>
            </w:tcBorders>
            <w:shd w:val="clear" w:color="B9CDE5" w:fill="C0C0C0"/>
            <w:hideMark/>
          </w:tcPr>
          <w:p w:rsidR="00A01A3F" w:rsidRPr="00704A9D" w:rsidRDefault="00A01A3F" w:rsidP="00A01A3F">
            <w:pPr>
              <w:spacing w:after="0" w:line="240" w:lineRule="auto"/>
              <w:jc w:val="center"/>
              <w:rPr>
                <w:b/>
                <w:bCs/>
                <w:color w:val="000000" w:themeColor="text1"/>
                <w:sz w:val="24"/>
                <w:szCs w:val="24"/>
              </w:rPr>
            </w:pPr>
            <w:r w:rsidRPr="00704A9D">
              <w:rPr>
                <w:b/>
                <w:bCs/>
                <w:color w:val="000000" w:themeColor="text1"/>
                <w:sz w:val="24"/>
                <w:szCs w:val="24"/>
              </w:rPr>
              <w:t>Promovați</w:t>
            </w:r>
          </w:p>
        </w:tc>
        <w:tc>
          <w:tcPr>
            <w:tcW w:w="1163" w:type="dxa"/>
            <w:vMerge/>
            <w:tcBorders>
              <w:top w:val="single" w:sz="4" w:space="0" w:color="auto"/>
              <w:left w:val="single" w:sz="4" w:space="0" w:color="auto"/>
              <w:bottom w:val="single" w:sz="4" w:space="0" w:color="auto"/>
              <w:right w:val="single" w:sz="4" w:space="0" w:color="auto"/>
            </w:tcBorders>
            <w:vAlign w:val="center"/>
            <w:hideMark/>
          </w:tcPr>
          <w:p w:rsidR="00A01A3F" w:rsidRPr="00704A9D" w:rsidRDefault="00A01A3F" w:rsidP="00A01A3F">
            <w:pPr>
              <w:spacing w:after="0" w:line="240" w:lineRule="auto"/>
              <w:rPr>
                <w:b/>
                <w:bCs/>
                <w:color w:val="000000" w:themeColor="text1"/>
                <w:sz w:val="24"/>
                <w:szCs w:val="24"/>
              </w:rPr>
            </w:pPr>
          </w:p>
        </w:tc>
      </w:tr>
      <w:tr w:rsidR="00A01A3F" w:rsidRPr="00704A9D" w:rsidTr="00A01A3F">
        <w:trPr>
          <w:trHeight w:val="480"/>
        </w:trPr>
        <w:tc>
          <w:tcPr>
            <w:tcW w:w="1171" w:type="dxa"/>
            <w:vMerge/>
            <w:tcBorders>
              <w:top w:val="single" w:sz="4" w:space="0" w:color="auto"/>
              <w:left w:val="single" w:sz="4" w:space="0" w:color="auto"/>
              <w:bottom w:val="single" w:sz="4" w:space="0" w:color="auto"/>
              <w:right w:val="single" w:sz="4" w:space="0" w:color="auto"/>
            </w:tcBorders>
            <w:vAlign w:val="center"/>
            <w:hideMark/>
          </w:tcPr>
          <w:p w:rsidR="00A01A3F" w:rsidRPr="00704A9D" w:rsidRDefault="00A01A3F" w:rsidP="00A01A3F">
            <w:pPr>
              <w:spacing w:after="0" w:line="240" w:lineRule="auto"/>
              <w:rPr>
                <w:b/>
                <w:bCs/>
                <w:color w:val="000000" w:themeColor="text1"/>
                <w:sz w:val="24"/>
                <w:szCs w:val="24"/>
              </w:rPr>
            </w:pPr>
          </w:p>
        </w:tc>
        <w:tc>
          <w:tcPr>
            <w:tcW w:w="950" w:type="dxa"/>
            <w:vMerge/>
            <w:tcBorders>
              <w:top w:val="single" w:sz="4" w:space="0" w:color="auto"/>
              <w:left w:val="single" w:sz="4" w:space="0" w:color="auto"/>
              <w:bottom w:val="single" w:sz="4" w:space="0" w:color="auto"/>
              <w:right w:val="single" w:sz="4" w:space="0" w:color="auto"/>
            </w:tcBorders>
            <w:vAlign w:val="center"/>
            <w:hideMark/>
          </w:tcPr>
          <w:p w:rsidR="00A01A3F" w:rsidRPr="00704A9D" w:rsidRDefault="00A01A3F" w:rsidP="00A01A3F">
            <w:pPr>
              <w:spacing w:after="0" w:line="240" w:lineRule="auto"/>
              <w:rPr>
                <w:b/>
                <w:bCs/>
                <w:color w:val="000000" w:themeColor="text1"/>
                <w:sz w:val="24"/>
                <w:szCs w:val="24"/>
              </w:rPr>
            </w:pPr>
          </w:p>
        </w:tc>
        <w:tc>
          <w:tcPr>
            <w:tcW w:w="868" w:type="dxa"/>
            <w:vMerge/>
            <w:tcBorders>
              <w:top w:val="single" w:sz="4" w:space="0" w:color="auto"/>
              <w:left w:val="single" w:sz="4" w:space="0" w:color="auto"/>
              <w:bottom w:val="single" w:sz="4" w:space="0" w:color="auto"/>
              <w:right w:val="single" w:sz="4" w:space="0" w:color="auto"/>
            </w:tcBorders>
            <w:vAlign w:val="center"/>
            <w:hideMark/>
          </w:tcPr>
          <w:p w:rsidR="00A01A3F" w:rsidRPr="00704A9D" w:rsidRDefault="00A01A3F" w:rsidP="00A01A3F">
            <w:pPr>
              <w:spacing w:after="0" w:line="240" w:lineRule="auto"/>
              <w:rPr>
                <w:b/>
                <w:bCs/>
                <w:color w:val="000000" w:themeColor="text1"/>
                <w:sz w:val="24"/>
                <w:szCs w:val="24"/>
              </w:rPr>
            </w:pPr>
          </w:p>
        </w:tc>
        <w:tc>
          <w:tcPr>
            <w:tcW w:w="824" w:type="dxa"/>
            <w:vMerge/>
            <w:tcBorders>
              <w:top w:val="nil"/>
              <w:left w:val="single" w:sz="4" w:space="0" w:color="auto"/>
              <w:bottom w:val="single" w:sz="4" w:space="0" w:color="auto"/>
              <w:right w:val="single" w:sz="4" w:space="0" w:color="auto"/>
            </w:tcBorders>
            <w:vAlign w:val="center"/>
            <w:hideMark/>
          </w:tcPr>
          <w:p w:rsidR="00A01A3F" w:rsidRPr="00704A9D" w:rsidRDefault="00A01A3F" w:rsidP="00A01A3F">
            <w:pPr>
              <w:spacing w:after="0" w:line="240" w:lineRule="auto"/>
              <w:rPr>
                <w:b/>
                <w:bCs/>
                <w:color w:val="000000" w:themeColor="text1"/>
                <w:sz w:val="24"/>
                <w:szCs w:val="24"/>
              </w:rPr>
            </w:pPr>
          </w:p>
        </w:tc>
        <w:tc>
          <w:tcPr>
            <w:tcW w:w="825" w:type="dxa"/>
            <w:vMerge/>
            <w:tcBorders>
              <w:top w:val="nil"/>
              <w:left w:val="single" w:sz="4" w:space="0" w:color="auto"/>
              <w:bottom w:val="single" w:sz="4" w:space="0" w:color="auto"/>
              <w:right w:val="single" w:sz="4" w:space="0" w:color="auto"/>
            </w:tcBorders>
            <w:vAlign w:val="center"/>
            <w:hideMark/>
          </w:tcPr>
          <w:p w:rsidR="00A01A3F" w:rsidRPr="00704A9D" w:rsidRDefault="00A01A3F" w:rsidP="00A01A3F">
            <w:pPr>
              <w:spacing w:after="0" w:line="240" w:lineRule="auto"/>
              <w:rPr>
                <w:b/>
                <w:bCs/>
                <w:color w:val="000000" w:themeColor="text1"/>
                <w:sz w:val="24"/>
                <w:szCs w:val="24"/>
              </w:rPr>
            </w:pPr>
          </w:p>
        </w:tc>
        <w:tc>
          <w:tcPr>
            <w:tcW w:w="825" w:type="dxa"/>
            <w:vMerge/>
            <w:tcBorders>
              <w:top w:val="nil"/>
              <w:left w:val="single" w:sz="4" w:space="0" w:color="auto"/>
              <w:bottom w:val="single" w:sz="4" w:space="0" w:color="auto"/>
              <w:right w:val="single" w:sz="4" w:space="0" w:color="auto"/>
            </w:tcBorders>
            <w:vAlign w:val="center"/>
            <w:hideMark/>
          </w:tcPr>
          <w:p w:rsidR="00A01A3F" w:rsidRPr="00704A9D" w:rsidRDefault="00A01A3F" w:rsidP="00A01A3F">
            <w:pPr>
              <w:spacing w:after="0" w:line="240" w:lineRule="auto"/>
              <w:rPr>
                <w:b/>
                <w:bCs/>
                <w:color w:val="000000" w:themeColor="text1"/>
                <w:sz w:val="24"/>
                <w:szCs w:val="24"/>
              </w:rPr>
            </w:pPr>
          </w:p>
        </w:tc>
        <w:tc>
          <w:tcPr>
            <w:tcW w:w="850" w:type="dxa"/>
            <w:vMerge w:val="restart"/>
            <w:tcBorders>
              <w:top w:val="nil"/>
              <w:left w:val="single" w:sz="4" w:space="0" w:color="auto"/>
              <w:bottom w:val="single" w:sz="4" w:space="0" w:color="auto"/>
              <w:right w:val="single" w:sz="4" w:space="0" w:color="auto"/>
            </w:tcBorders>
            <w:shd w:val="clear" w:color="B9CDE5" w:fill="C0C0C0"/>
            <w:hideMark/>
          </w:tcPr>
          <w:p w:rsidR="00A01A3F" w:rsidRPr="00704A9D" w:rsidRDefault="00A01A3F" w:rsidP="00A01A3F">
            <w:pPr>
              <w:spacing w:after="0" w:line="240" w:lineRule="auto"/>
              <w:jc w:val="center"/>
              <w:rPr>
                <w:b/>
                <w:bCs/>
                <w:color w:val="000000" w:themeColor="text1"/>
                <w:sz w:val="24"/>
                <w:szCs w:val="24"/>
              </w:rPr>
            </w:pPr>
            <w:r w:rsidRPr="00704A9D">
              <w:rPr>
                <w:b/>
                <w:bCs/>
                <w:color w:val="000000" w:themeColor="text1"/>
                <w:sz w:val="24"/>
                <w:szCs w:val="24"/>
              </w:rPr>
              <w:t>Total</w:t>
            </w:r>
          </w:p>
        </w:tc>
        <w:tc>
          <w:tcPr>
            <w:tcW w:w="2504" w:type="dxa"/>
            <w:gridSpan w:val="3"/>
            <w:tcBorders>
              <w:top w:val="single" w:sz="4" w:space="0" w:color="auto"/>
              <w:left w:val="nil"/>
              <w:bottom w:val="single" w:sz="4" w:space="0" w:color="auto"/>
              <w:right w:val="single" w:sz="4" w:space="0" w:color="auto"/>
            </w:tcBorders>
            <w:shd w:val="clear" w:color="B9CDE5" w:fill="C0C0C0"/>
            <w:hideMark/>
          </w:tcPr>
          <w:p w:rsidR="00A01A3F" w:rsidRPr="00704A9D" w:rsidRDefault="00A01A3F" w:rsidP="00A01A3F">
            <w:pPr>
              <w:spacing w:after="0" w:line="240" w:lineRule="auto"/>
              <w:jc w:val="center"/>
              <w:rPr>
                <w:b/>
                <w:bCs/>
                <w:color w:val="000000" w:themeColor="text1"/>
                <w:sz w:val="24"/>
                <w:szCs w:val="24"/>
              </w:rPr>
            </w:pPr>
            <w:r w:rsidRPr="00704A9D">
              <w:rPr>
                <w:b/>
                <w:bCs/>
                <w:color w:val="000000" w:themeColor="text1"/>
                <w:sz w:val="24"/>
                <w:szCs w:val="24"/>
              </w:rPr>
              <w:t>Din care cu medii:</w:t>
            </w:r>
          </w:p>
        </w:tc>
        <w:tc>
          <w:tcPr>
            <w:tcW w:w="1163" w:type="dxa"/>
            <w:vMerge/>
            <w:tcBorders>
              <w:top w:val="single" w:sz="4" w:space="0" w:color="auto"/>
              <w:left w:val="single" w:sz="4" w:space="0" w:color="auto"/>
              <w:bottom w:val="single" w:sz="4" w:space="0" w:color="auto"/>
              <w:right w:val="single" w:sz="4" w:space="0" w:color="auto"/>
            </w:tcBorders>
            <w:vAlign w:val="center"/>
            <w:hideMark/>
          </w:tcPr>
          <w:p w:rsidR="00A01A3F" w:rsidRPr="00704A9D" w:rsidRDefault="00A01A3F" w:rsidP="00A01A3F">
            <w:pPr>
              <w:spacing w:after="0" w:line="240" w:lineRule="auto"/>
              <w:rPr>
                <w:b/>
                <w:bCs/>
                <w:color w:val="000000" w:themeColor="text1"/>
                <w:sz w:val="24"/>
                <w:szCs w:val="24"/>
              </w:rPr>
            </w:pPr>
          </w:p>
        </w:tc>
      </w:tr>
      <w:tr w:rsidR="00A01A3F" w:rsidRPr="00704A9D" w:rsidTr="00A01A3F">
        <w:trPr>
          <w:trHeight w:val="315"/>
        </w:trPr>
        <w:tc>
          <w:tcPr>
            <w:tcW w:w="1171" w:type="dxa"/>
            <w:vMerge/>
            <w:tcBorders>
              <w:top w:val="single" w:sz="4" w:space="0" w:color="auto"/>
              <w:left w:val="single" w:sz="4" w:space="0" w:color="auto"/>
              <w:bottom w:val="single" w:sz="4" w:space="0" w:color="auto"/>
              <w:right w:val="single" w:sz="4" w:space="0" w:color="auto"/>
            </w:tcBorders>
            <w:vAlign w:val="center"/>
            <w:hideMark/>
          </w:tcPr>
          <w:p w:rsidR="00A01A3F" w:rsidRPr="00704A9D" w:rsidRDefault="00A01A3F" w:rsidP="00A01A3F">
            <w:pPr>
              <w:spacing w:after="0" w:line="240" w:lineRule="auto"/>
              <w:rPr>
                <w:b/>
                <w:bCs/>
                <w:color w:val="000000" w:themeColor="text1"/>
                <w:sz w:val="24"/>
                <w:szCs w:val="24"/>
              </w:rPr>
            </w:pPr>
          </w:p>
        </w:tc>
        <w:tc>
          <w:tcPr>
            <w:tcW w:w="950" w:type="dxa"/>
            <w:vMerge/>
            <w:tcBorders>
              <w:top w:val="single" w:sz="4" w:space="0" w:color="auto"/>
              <w:left w:val="single" w:sz="4" w:space="0" w:color="auto"/>
              <w:bottom w:val="single" w:sz="4" w:space="0" w:color="auto"/>
              <w:right w:val="single" w:sz="4" w:space="0" w:color="auto"/>
            </w:tcBorders>
            <w:vAlign w:val="center"/>
            <w:hideMark/>
          </w:tcPr>
          <w:p w:rsidR="00A01A3F" w:rsidRPr="00704A9D" w:rsidRDefault="00A01A3F" w:rsidP="00A01A3F">
            <w:pPr>
              <w:spacing w:after="0" w:line="240" w:lineRule="auto"/>
              <w:rPr>
                <w:b/>
                <w:bCs/>
                <w:color w:val="000000" w:themeColor="text1"/>
                <w:sz w:val="24"/>
                <w:szCs w:val="24"/>
              </w:rPr>
            </w:pPr>
          </w:p>
        </w:tc>
        <w:tc>
          <w:tcPr>
            <w:tcW w:w="868" w:type="dxa"/>
            <w:vMerge/>
            <w:tcBorders>
              <w:top w:val="single" w:sz="4" w:space="0" w:color="auto"/>
              <w:left w:val="single" w:sz="4" w:space="0" w:color="auto"/>
              <w:bottom w:val="single" w:sz="4" w:space="0" w:color="auto"/>
              <w:right w:val="single" w:sz="4" w:space="0" w:color="auto"/>
            </w:tcBorders>
            <w:vAlign w:val="center"/>
            <w:hideMark/>
          </w:tcPr>
          <w:p w:rsidR="00A01A3F" w:rsidRPr="00704A9D" w:rsidRDefault="00A01A3F" w:rsidP="00A01A3F">
            <w:pPr>
              <w:spacing w:after="0" w:line="240" w:lineRule="auto"/>
              <w:rPr>
                <w:b/>
                <w:bCs/>
                <w:color w:val="000000" w:themeColor="text1"/>
                <w:sz w:val="24"/>
                <w:szCs w:val="24"/>
              </w:rPr>
            </w:pPr>
          </w:p>
        </w:tc>
        <w:tc>
          <w:tcPr>
            <w:tcW w:w="824" w:type="dxa"/>
            <w:vMerge/>
            <w:tcBorders>
              <w:top w:val="nil"/>
              <w:left w:val="single" w:sz="4" w:space="0" w:color="auto"/>
              <w:bottom w:val="single" w:sz="4" w:space="0" w:color="auto"/>
              <w:right w:val="single" w:sz="4" w:space="0" w:color="auto"/>
            </w:tcBorders>
            <w:vAlign w:val="center"/>
            <w:hideMark/>
          </w:tcPr>
          <w:p w:rsidR="00A01A3F" w:rsidRPr="00704A9D" w:rsidRDefault="00A01A3F" w:rsidP="00A01A3F">
            <w:pPr>
              <w:spacing w:after="0" w:line="240" w:lineRule="auto"/>
              <w:rPr>
                <w:b/>
                <w:bCs/>
                <w:color w:val="000000" w:themeColor="text1"/>
                <w:sz w:val="24"/>
                <w:szCs w:val="24"/>
              </w:rPr>
            </w:pPr>
          </w:p>
        </w:tc>
        <w:tc>
          <w:tcPr>
            <w:tcW w:w="825" w:type="dxa"/>
            <w:vMerge/>
            <w:tcBorders>
              <w:top w:val="nil"/>
              <w:left w:val="single" w:sz="4" w:space="0" w:color="auto"/>
              <w:bottom w:val="single" w:sz="4" w:space="0" w:color="auto"/>
              <w:right w:val="single" w:sz="4" w:space="0" w:color="auto"/>
            </w:tcBorders>
            <w:vAlign w:val="center"/>
            <w:hideMark/>
          </w:tcPr>
          <w:p w:rsidR="00A01A3F" w:rsidRPr="00704A9D" w:rsidRDefault="00A01A3F" w:rsidP="00A01A3F">
            <w:pPr>
              <w:spacing w:after="0" w:line="240" w:lineRule="auto"/>
              <w:rPr>
                <w:b/>
                <w:bCs/>
                <w:color w:val="000000" w:themeColor="text1"/>
                <w:sz w:val="24"/>
                <w:szCs w:val="24"/>
              </w:rPr>
            </w:pPr>
          </w:p>
        </w:tc>
        <w:tc>
          <w:tcPr>
            <w:tcW w:w="825" w:type="dxa"/>
            <w:vMerge/>
            <w:tcBorders>
              <w:top w:val="nil"/>
              <w:left w:val="single" w:sz="4" w:space="0" w:color="auto"/>
              <w:bottom w:val="single" w:sz="4" w:space="0" w:color="auto"/>
              <w:right w:val="single" w:sz="4" w:space="0" w:color="auto"/>
            </w:tcBorders>
            <w:vAlign w:val="center"/>
            <w:hideMark/>
          </w:tcPr>
          <w:p w:rsidR="00A01A3F" w:rsidRPr="00704A9D" w:rsidRDefault="00A01A3F" w:rsidP="00A01A3F">
            <w:pPr>
              <w:spacing w:after="0" w:line="240" w:lineRule="auto"/>
              <w:rPr>
                <w:b/>
                <w:bCs/>
                <w:color w:val="000000" w:themeColor="text1"/>
                <w:sz w:val="24"/>
                <w:szCs w:val="24"/>
              </w:rPr>
            </w:pPr>
          </w:p>
        </w:tc>
        <w:tc>
          <w:tcPr>
            <w:tcW w:w="850" w:type="dxa"/>
            <w:vMerge/>
            <w:tcBorders>
              <w:top w:val="nil"/>
              <w:left w:val="single" w:sz="4" w:space="0" w:color="auto"/>
              <w:bottom w:val="single" w:sz="4" w:space="0" w:color="auto"/>
              <w:right w:val="single" w:sz="4" w:space="0" w:color="auto"/>
            </w:tcBorders>
            <w:vAlign w:val="center"/>
            <w:hideMark/>
          </w:tcPr>
          <w:p w:rsidR="00A01A3F" w:rsidRPr="00704A9D" w:rsidRDefault="00A01A3F" w:rsidP="00A01A3F">
            <w:pPr>
              <w:spacing w:after="0" w:line="240" w:lineRule="auto"/>
              <w:rPr>
                <w:b/>
                <w:bCs/>
                <w:color w:val="000000" w:themeColor="text1"/>
                <w:sz w:val="24"/>
                <w:szCs w:val="24"/>
              </w:rPr>
            </w:pPr>
          </w:p>
        </w:tc>
        <w:tc>
          <w:tcPr>
            <w:tcW w:w="838" w:type="dxa"/>
            <w:tcBorders>
              <w:top w:val="nil"/>
              <w:left w:val="nil"/>
              <w:bottom w:val="single" w:sz="4" w:space="0" w:color="auto"/>
              <w:right w:val="single" w:sz="4" w:space="0" w:color="auto"/>
            </w:tcBorders>
            <w:shd w:val="clear" w:color="B9CDE5" w:fill="C0C0C0"/>
            <w:hideMark/>
          </w:tcPr>
          <w:p w:rsidR="00A01A3F" w:rsidRPr="00704A9D" w:rsidRDefault="00A01A3F" w:rsidP="00A01A3F">
            <w:pPr>
              <w:spacing w:after="0" w:line="240" w:lineRule="auto"/>
              <w:jc w:val="center"/>
              <w:rPr>
                <w:b/>
                <w:bCs/>
                <w:color w:val="000000" w:themeColor="text1"/>
                <w:sz w:val="24"/>
                <w:szCs w:val="24"/>
              </w:rPr>
            </w:pPr>
            <w:r w:rsidRPr="00704A9D">
              <w:rPr>
                <w:b/>
                <w:bCs/>
                <w:color w:val="000000" w:themeColor="text1"/>
                <w:sz w:val="24"/>
                <w:szCs w:val="24"/>
              </w:rPr>
              <w:t>5-6,99</w:t>
            </w:r>
          </w:p>
        </w:tc>
        <w:tc>
          <w:tcPr>
            <w:tcW w:w="838" w:type="dxa"/>
            <w:tcBorders>
              <w:top w:val="nil"/>
              <w:left w:val="nil"/>
              <w:bottom w:val="single" w:sz="4" w:space="0" w:color="auto"/>
              <w:right w:val="single" w:sz="4" w:space="0" w:color="auto"/>
            </w:tcBorders>
            <w:shd w:val="clear" w:color="B9CDE5" w:fill="C0C0C0"/>
            <w:hideMark/>
          </w:tcPr>
          <w:p w:rsidR="00A01A3F" w:rsidRPr="00704A9D" w:rsidRDefault="00A01A3F" w:rsidP="00A01A3F">
            <w:pPr>
              <w:spacing w:after="0" w:line="240" w:lineRule="auto"/>
              <w:jc w:val="center"/>
              <w:rPr>
                <w:b/>
                <w:bCs/>
                <w:color w:val="000000" w:themeColor="text1"/>
                <w:sz w:val="24"/>
                <w:szCs w:val="24"/>
              </w:rPr>
            </w:pPr>
            <w:r w:rsidRPr="00704A9D">
              <w:rPr>
                <w:b/>
                <w:bCs/>
                <w:color w:val="000000" w:themeColor="text1"/>
                <w:sz w:val="24"/>
                <w:szCs w:val="24"/>
              </w:rPr>
              <w:t>7-8,99</w:t>
            </w:r>
          </w:p>
        </w:tc>
        <w:tc>
          <w:tcPr>
            <w:tcW w:w="828" w:type="dxa"/>
            <w:tcBorders>
              <w:top w:val="nil"/>
              <w:left w:val="nil"/>
              <w:bottom w:val="single" w:sz="4" w:space="0" w:color="auto"/>
              <w:right w:val="single" w:sz="4" w:space="0" w:color="auto"/>
            </w:tcBorders>
            <w:shd w:val="clear" w:color="B9CDE5" w:fill="C0C0C0"/>
            <w:hideMark/>
          </w:tcPr>
          <w:p w:rsidR="00A01A3F" w:rsidRPr="00704A9D" w:rsidRDefault="00A01A3F" w:rsidP="00A01A3F">
            <w:pPr>
              <w:spacing w:after="0" w:line="240" w:lineRule="auto"/>
              <w:jc w:val="center"/>
              <w:rPr>
                <w:b/>
                <w:bCs/>
                <w:color w:val="000000" w:themeColor="text1"/>
                <w:sz w:val="24"/>
                <w:szCs w:val="24"/>
              </w:rPr>
            </w:pPr>
            <w:r w:rsidRPr="00704A9D">
              <w:rPr>
                <w:b/>
                <w:bCs/>
                <w:color w:val="000000" w:themeColor="text1"/>
                <w:sz w:val="24"/>
                <w:szCs w:val="24"/>
              </w:rPr>
              <w:t>9 și 10</w:t>
            </w:r>
          </w:p>
        </w:tc>
        <w:tc>
          <w:tcPr>
            <w:tcW w:w="1163" w:type="dxa"/>
            <w:vMerge/>
            <w:tcBorders>
              <w:top w:val="single" w:sz="4" w:space="0" w:color="auto"/>
              <w:left w:val="single" w:sz="4" w:space="0" w:color="auto"/>
              <w:bottom w:val="single" w:sz="4" w:space="0" w:color="auto"/>
              <w:right w:val="single" w:sz="4" w:space="0" w:color="auto"/>
            </w:tcBorders>
            <w:vAlign w:val="center"/>
            <w:hideMark/>
          </w:tcPr>
          <w:p w:rsidR="00A01A3F" w:rsidRPr="00704A9D" w:rsidRDefault="00A01A3F" w:rsidP="00A01A3F">
            <w:pPr>
              <w:spacing w:after="0" w:line="240" w:lineRule="auto"/>
              <w:rPr>
                <w:b/>
                <w:bCs/>
                <w:color w:val="000000" w:themeColor="text1"/>
                <w:sz w:val="24"/>
                <w:szCs w:val="24"/>
              </w:rPr>
            </w:pPr>
          </w:p>
        </w:tc>
      </w:tr>
      <w:tr w:rsidR="00A01A3F" w:rsidRPr="00704A9D" w:rsidTr="00A01A3F">
        <w:trPr>
          <w:trHeight w:val="630"/>
        </w:trPr>
        <w:tc>
          <w:tcPr>
            <w:tcW w:w="1171" w:type="dxa"/>
            <w:tcBorders>
              <w:top w:val="nil"/>
              <w:left w:val="single" w:sz="4" w:space="0" w:color="auto"/>
              <w:bottom w:val="single" w:sz="4" w:space="0" w:color="auto"/>
              <w:right w:val="single" w:sz="4" w:space="0" w:color="auto"/>
            </w:tcBorders>
            <w:shd w:val="clear" w:color="auto" w:fill="auto"/>
            <w:hideMark/>
          </w:tcPr>
          <w:p w:rsidR="00A01A3F" w:rsidRPr="00704A9D" w:rsidRDefault="00A01A3F" w:rsidP="00A01A3F">
            <w:pPr>
              <w:spacing w:after="0" w:line="240" w:lineRule="auto"/>
              <w:jc w:val="center"/>
              <w:rPr>
                <w:color w:val="000000" w:themeColor="text1"/>
                <w:sz w:val="24"/>
                <w:szCs w:val="24"/>
              </w:rPr>
            </w:pPr>
            <w:r w:rsidRPr="00704A9D">
              <w:rPr>
                <w:color w:val="000000" w:themeColor="text1"/>
                <w:sz w:val="24"/>
                <w:szCs w:val="24"/>
              </w:rPr>
              <w:t>STRECHE SERGIU</w:t>
            </w:r>
          </w:p>
        </w:tc>
        <w:tc>
          <w:tcPr>
            <w:tcW w:w="950" w:type="dxa"/>
            <w:tcBorders>
              <w:top w:val="nil"/>
              <w:left w:val="nil"/>
              <w:bottom w:val="single" w:sz="4" w:space="0" w:color="auto"/>
              <w:right w:val="single" w:sz="4" w:space="0" w:color="auto"/>
            </w:tcBorders>
            <w:shd w:val="clear" w:color="auto" w:fill="auto"/>
            <w:noWrap/>
            <w:hideMark/>
          </w:tcPr>
          <w:p w:rsidR="00A01A3F" w:rsidRPr="00704A9D" w:rsidRDefault="00A01A3F" w:rsidP="00A01A3F">
            <w:pPr>
              <w:spacing w:after="0" w:line="240" w:lineRule="auto"/>
              <w:jc w:val="center"/>
              <w:rPr>
                <w:color w:val="000000" w:themeColor="text1"/>
                <w:sz w:val="24"/>
                <w:szCs w:val="24"/>
              </w:rPr>
            </w:pPr>
            <w:r w:rsidRPr="00704A9D">
              <w:rPr>
                <w:color w:val="000000" w:themeColor="text1"/>
                <w:sz w:val="24"/>
                <w:szCs w:val="24"/>
              </w:rPr>
              <w:t>a VIII-a</w:t>
            </w:r>
          </w:p>
        </w:tc>
        <w:tc>
          <w:tcPr>
            <w:tcW w:w="868" w:type="dxa"/>
            <w:tcBorders>
              <w:top w:val="nil"/>
              <w:left w:val="nil"/>
              <w:bottom w:val="single" w:sz="4" w:space="0" w:color="auto"/>
              <w:right w:val="single" w:sz="4" w:space="0" w:color="auto"/>
            </w:tcBorders>
            <w:shd w:val="clear" w:color="auto" w:fill="auto"/>
            <w:noWrap/>
            <w:hideMark/>
          </w:tcPr>
          <w:p w:rsidR="00A01A3F" w:rsidRPr="00704A9D" w:rsidRDefault="00A01A3F" w:rsidP="00A01A3F">
            <w:pPr>
              <w:spacing w:after="0" w:line="240" w:lineRule="auto"/>
              <w:jc w:val="center"/>
              <w:rPr>
                <w:color w:val="000000" w:themeColor="text1"/>
                <w:sz w:val="24"/>
                <w:szCs w:val="24"/>
              </w:rPr>
            </w:pPr>
            <w:r w:rsidRPr="00704A9D">
              <w:rPr>
                <w:color w:val="000000" w:themeColor="text1"/>
                <w:sz w:val="24"/>
                <w:szCs w:val="24"/>
              </w:rPr>
              <w:t>27</w:t>
            </w:r>
          </w:p>
        </w:tc>
        <w:tc>
          <w:tcPr>
            <w:tcW w:w="824" w:type="dxa"/>
            <w:tcBorders>
              <w:top w:val="nil"/>
              <w:left w:val="nil"/>
              <w:bottom w:val="single" w:sz="4" w:space="0" w:color="auto"/>
              <w:right w:val="single" w:sz="4" w:space="0" w:color="auto"/>
            </w:tcBorders>
            <w:shd w:val="clear" w:color="auto" w:fill="auto"/>
            <w:noWrap/>
            <w:hideMark/>
          </w:tcPr>
          <w:p w:rsidR="00A01A3F" w:rsidRPr="00704A9D" w:rsidRDefault="00A01A3F" w:rsidP="00A01A3F">
            <w:pPr>
              <w:spacing w:after="0" w:line="240" w:lineRule="auto"/>
              <w:jc w:val="center"/>
              <w:rPr>
                <w:color w:val="000000" w:themeColor="text1"/>
                <w:sz w:val="24"/>
                <w:szCs w:val="24"/>
              </w:rPr>
            </w:pPr>
            <w:r w:rsidRPr="00704A9D">
              <w:rPr>
                <w:color w:val="000000" w:themeColor="text1"/>
                <w:sz w:val="24"/>
                <w:szCs w:val="24"/>
              </w:rPr>
              <w:t>-</w:t>
            </w:r>
          </w:p>
        </w:tc>
        <w:tc>
          <w:tcPr>
            <w:tcW w:w="825" w:type="dxa"/>
            <w:tcBorders>
              <w:top w:val="nil"/>
              <w:left w:val="nil"/>
              <w:bottom w:val="single" w:sz="4" w:space="0" w:color="auto"/>
              <w:right w:val="single" w:sz="4" w:space="0" w:color="auto"/>
            </w:tcBorders>
            <w:shd w:val="clear" w:color="auto" w:fill="auto"/>
            <w:noWrap/>
            <w:hideMark/>
          </w:tcPr>
          <w:p w:rsidR="00A01A3F" w:rsidRPr="00704A9D" w:rsidRDefault="00A01A3F" w:rsidP="00A01A3F">
            <w:pPr>
              <w:spacing w:after="0" w:line="240" w:lineRule="auto"/>
              <w:jc w:val="center"/>
              <w:rPr>
                <w:color w:val="000000" w:themeColor="text1"/>
                <w:sz w:val="24"/>
                <w:szCs w:val="24"/>
              </w:rPr>
            </w:pPr>
            <w:r w:rsidRPr="00704A9D">
              <w:rPr>
                <w:color w:val="000000" w:themeColor="text1"/>
                <w:sz w:val="24"/>
                <w:szCs w:val="24"/>
              </w:rPr>
              <w:t>2</w:t>
            </w:r>
          </w:p>
        </w:tc>
        <w:tc>
          <w:tcPr>
            <w:tcW w:w="825" w:type="dxa"/>
            <w:tcBorders>
              <w:top w:val="nil"/>
              <w:left w:val="nil"/>
              <w:bottom w:val="single" w:sz="4" w:space="0" w:color="auto"/>
              <w:right w:val="single" w:sz="4" w:space="0" w:color="auto"/>
            </w:tcBorders>
            <w:shd w:val="clear" w:color="auto" w:fill="auto"/>
            <w:noWrap/>
            <w:hideMark/>
          </w:tcPr>
          <w:p w:rsidR="00A01A3F" w:rsidRPr="00704A9D" w:rsidRDefault="00A01A3F" w:rsidP="00A01A3F">
            <w:pPr>
              <w:spacing w:after="0" w:line="240" w:lineRule="auto"/>
              <w:jc w:val="center"/>
              <w:rPr>
                <w:color w:val="000000" w:themeColor="text1"/>
                <w:sz w:val="24"/>
                <w:szCs w:val="24"/>
              </w:rPr>
            </w:pPr>
            <w:r w:rsidRPr="00704A9D">
              <w:rPr>
                <w:color w:val="000000" w:themeColor="text1"/>
                <w:sz w:val="24"/>
                <w:szCs w:val="24"/>
              </w:rPr>
              <w:t>-</w:t>
            </w:r>
          </w:p>
        </w:tc>
        <w:tc>
          <w:tcPr>
            <w:tcW w:w="850" w:type="dxa"/>
            <w:tcBorders>
              <w:top w:val="nil"/>
              <w:left w:val="nil"/>
              <w:bottom w:val="single" w:sz="4" w:space="0" w:color="auto"/>
              <w:right w:val="single" w:sz="4" w:space="0" w:color="auto"/>
            </w:tcBorders>
            <w:shd w:val="clear" w:color="auto" w:fill="auto"/>
            <w:noWrap/>
            <w:hideMark/>
          </w:tcPr>
          <w:p w:rsidR="00A01A3F" w:rsidRPr="00704A9D" w:rsidRDefault="00A01A3F" w:rsidP="00A01A3F">
            <w:pPr>
              <w:spacing w:after="0" w:line="240" w:lineRule="auto"/>
              <w:jc w:val="center"/>
              <w:rPr>
                <w:color w:val="000000" w:themeColor="text1"/>
                <w:sz w:val="24"/>
                <w:szCs w:val="24"/>
              </w:rPr>
            </w:pPr>
            <w:r w:rsidRPr="00704A9D">
              <w:rPr>
                <w:color w:val="000000" w:themeColor="text1"/>
                <w:sz w:val="24"/>
                <w:szCs w:val="24"/>
              </w:rPr>
              <w:t>25</w:t>
            </w:r>
          </w:p>
        </w:tc>
        <w:tc>
          <w:tcPr>
            <w:tcW w:w="838" w:type="dxa"/>
            <w:tcBorders>
              <w:top w:val="nil"/>
              <w:left w:val="nil"/>
              <w:bottom w:val="single" w:sz="4" w:space="0" w:color="auto"/>
              <w:right w:val="single" w:sz="4" w:space="0" w:color="auto"/>
            </w:tcBorders>
            <w:shd w:val="clear" w:color="auto" w:fill="auto"/>
            <w:noWrap/>
            <w:hideMark/>
          </w:tcPr>
          <w:p w:rsidR="00A01A3F" w:rsidRPr="00704A9D" w:rsidRDefault="00A01A3F" w:rsidP="00A01A3F">
            <w:pPr>
              <w:spacing w:after="0" w:line="240" w:lineRule="auto"/>
              <w:jc w:val="center"/>
              <w:rPr>
                <w:color w:val="000000" w:themeColor="text1"/>
                <w:sz w:val="24"/>
                <w:szCs w:val="24"/>
              </w:rPr>
            </w:pPr>
            <w:r w:rsidRPr="00704A9D">
              <w:rPr>
                <w:color w:val="000000" w:themeColor="text1"/>
                <w:sz w:val="24"/>
                <w:szCs w:val="24"/>
              </w:rPr>
              <w:t>-</w:t>
            </w:r>
          </w:p>
        </w:tc>
        <w:tc>
          <w:tcPr>
            <w:tcW w:w="838" w:type="dxa"/>
            <w:tcBorders>
              <w:top w:val="nil"/>
              <w:left w:val="nil"/>
              <w:bottom w:val="single" w:sz="4" w:space="0" w:color="auto"/>
              <w:right w:val="single" w:sz="4" w:space="0" w:color="auto"/>
            </w:tcBorders>
            <w:shd w:val="clear" w:color="auto" w:fill="auto"/>
            <w:noWrap/>
            <w:hideMark/>
          </w:tcPr>
          <w:p w:rsidR="00A01A3F" w:rsidRPr="00704A9D" w:rsidRDefault="00A01A3F" w:rsidP="00A01A3F">
            <w:pPr>
              <w:spacing w:after="0" w:line="240" w:lineRule="auto"/>
              <w:jc w:val="center"/>
              <w:rPr>
                <w:color w:val="000000" w:themeColor="text1"/>
                <w:sz w:val="24"/>
                <w:szCs w:val="24"/>
              </w:rPr>
            </w:pPr>
            <w:r w:rsidRPr="00704A9D">
              <w:rPr>
                <w:color w:val="000000" w:themeColor="text1"/>
                <w:sz w:val="24"/>
                <w:szCs w:val="24"/>
              </w:rPr>
              <w:t>5</w:t>
            </w:r>
          </w:p>
        </w:tc>
        <w:tc>
          <w:tcPr>
            <w:tcW w:w="828" w:type="dxa"/>
            <w:tcBorders>
              <w:top w:val="nil"/>
              <w:left w:val="nil"/>
              <w:bottom w:val="single" w:sz="4" w:space="0" w:color="auto"/>
              <w:right w:val="single" w:sz="4" w:space="0" w:color="auto"/>
            </w:tcBorders>
            <w:shd w:val="clear" w:color="auto" w:fill="auto"/>
            <w:noWrap/>
            <w:hideMark/>
          </w:tcPr>
          <w:p w:rsidR="00A01A3F" w:rsidRPr="00704A9D" w:rsidRDefault="00A01A3F" w:rsidP="00A01A3F">
            <w:pPr>
              <w:spacing w:after="0" w:line="240" w:lineRule="auto"/>
              <w:jc w:val="center"/>
              <w:rPr>
                <w:color w:val="000000" w:themeColor="text1"/>
                <w:sz w:val="24"/>
                <w:szCs w:val="24"/>
              </w:rPr>
            </w:pPr>
            <w:r w:rsidRPr="00704A9D">
              <w:rPr>
                <w:color w:val="000000" w:themeColor="text1"/>
                <w:sz w:val="24"/>
                <w:szCs w:val="24"/>
              </w:rPr>
              <w:t>20</w:t>
            </w:r>
          </w:p>
        </w:tc>
        <w:tc>
          <w:tcPr>
            <w:tcW w:w="1163" w:type="dxa"/>
            <w:tcBorders>
              <w:top w:val="nil"/>
              <w:left w:val="nil"/>
              <w:bottom w:val="single" w:sz="4" w:space="0" w:color="auto"/>
              <w:right w:val="single" w:sz="4" w:space="0" w:color="auto"/>
            </w:tcBorders>
            <w:shd w:val="clear" w:color="auto" w:fill="auto"/>
            <w:noWrap/>
            <w:hideMark/>
          </w:tcPr>
          <w:p w:rsidR="00A01A3F" w:rsidRPr="00704A9D" w:rsidRDefault="00A01A3F" w:rsidP="00A01A3F">
            <w:pPr>
              <w:spacing w:after="0" w:line="240" w:lineRule="auto"/>
              <w:jc w:val="center"/>
              <w:rPr>
                <w:color w:val="000000" w:themeColor="text1"/>
                <w:sz w:val="24"/>
                <w:szCs w:val="24"/>
              </w:rPr>
            </w:pPr>
            <w:r w:rsidRPr="00704A9D">
              <w:rPr>
                <w:color w:val="000000" w:themeColor="text1"/>
                <w:sz w:val="24"/>
                <w:szCs w:val="24"/>
              </w:rPr>
              <w:t>92%</w:t>
            </w:r>
          </w:p>
        </w:tc>
      </w:tr>
      <w:tr w:rsidR="00A01A3F" w:rsidRPr="00704A9D" w:rsidTr="00A01A3F">
        <w:trPr>
          <w:trHeight w:val="375"/>
        </w:trPr>
        <w:tc>
          <w:tcPr>
            <w:tcW w:w="1171" w:type="dxa"/>
            <w:tcBorders>
              <w:top w:val="nil"/>
              <w:left w:val="single" w:sz="4" w:space="0" w:color="auto"/>
              <w:bottom w:val="single" w:sz="4" w:space="0" w:color="auto"/>
              <w:right w:val="single" w:sz="4" w:space="0" w:color="auto"/>
            </w:tcBorders>
            <w:shd w:val="clear" w:color="auto" w:fill="auto"/>
            <w:hideMark/>
          </w:tcPr>
          <w:p w:rsidR="00A01A3F" w:rsidRPr="00704A9D" w:rsidRDefault="00A01A3F" w:rsidP="00A01A3F">
            <w:pPr>
              <w:spacing w:after="0" w:line="240" w:lineRule="auto"/>
              <w:jc w:val="center"/>
              <w:rPr>
                <w:color w:val="000000" w:themeColor="text1"/>
                <w:sz w:val="24"/>
                <w:szCs w:val="24"/>
              </w:rPr>
            </w:pPr>
            <w:r w:rsidRPr="00704A9D">
              <w:rPr>
                <w:color w:val="000000" w:themeColor="text1"/>
                <w:sz w:val="24"/>
                <w:szCs w:val="24"/>
              </w:rPr>
              <w:t>STRECHE SERGIU</w:t>
            </w:r>
          </w:p>
        </w:tc>
        <w:tc>
          <w:tcPr>
            <w:tcW w:w="950" w:type="dxa"/>
            <w:tcBorders>
              <w:top w:val="nil"/>
              <w:left w:val="nil"/>
              <w:bottom w:val="single" w:sz="4" w:space="0" w:color="auto"/>
              <w:right w:val="single" w:sz="4" w:space="0" w:color="auto"/>
            </w:tcBorders>
            <w:shd w:val="clear" w:color="auto" w:fill="auto"/>
            <w:noWrap/>
            <w:hideMark/>
          </w:tcPr>
          <w:p w:rsidR="00A01A3F" w:rsidRPr="00704A9D" w:rsidRDefault="00A01A3F" w:rsidP="00A01A3F">
            <w:pPr>
              <w:spacing w:after="0" w:line="240" w:lineRule="auto"/>
              <w:jc w:val="center"/>
              <w:rPr>
                <w:color w:val="000000" w:themeColor="text1"/>
                <w:sz w:val="24"/>
                <w:szCs w:val="24"/>
              </w:rPr>
            </w:pPr>
            <w:r w:rsidRPr="00704A9D">
              <w:rPr>
                <w:color w:val="000000" w:themeColor="text1"/>
                <w:sz w:val="24"/>
                <w:szCs w:val="24"/>
              </w:rPr>
              <w:t>a IX-a A</w:t>
            </w:r>
          </w:p>
        </w:tc>
        <w:tc>
          <w:tcPr>
            <w:tcW w:w="868" w:type="dxa"/>
            <w:tcBorders>
              <w:top w:val="nil"/>
              <w:left w:val="nil"/>
              <w:bottom w:val="single" w:sz="4" w:space="0" w:color="auto"/>
              <w:right w:val="single" w:sz="4" w:space="0" w:color="auto"/>
            </w:tcBorders>
            <w:shd w:val="clear" w:color="auto" w:fill="auto"/>
            <w:noWrap/>
            <w:hideMark/>
          </w:tcPr>
          <w:p w:rsidR="00A01A3F" w:rsidRPr="00704A9D" w:rsidRDefault="00A01A3F" w:rsidP="00A01A3F">
            <w:pPr>
              <w:spacing w:after="0" w:line="240" w:lineRule="auto"/>
              <w:jc w:val="center"/>
              <w:rPr>
                <w:color w:val="000000" w:themeColor="text1"/>
                <w:sz w:val="24"/>
                <w:szCs w:val="24"/>
              </w:rPr>
            </w:pPr>
            <w:r w:rsidRPr="00704A9D">
              <w:rPr>
                <w:color w:val="000000" w:themeColor="text1"/>
                <w:sz w:val="24"/>
                <w:szCs w:val="24"/>
              </w:rPr>
              <w:t>27</w:t>
            </w:r>
          </w:p>
        </w:tc>
        <w:tc>
          <w:tcPr>
            <w:tcW w:w="824" w:type="dxa"/>
            <w:tcBorders>
              <w:top w:val="nil"/>
              <w:left w:val="nil"/>
              <w:bottom w:val="single" w:sz="4" w:space="0" w:color="auto"/>
              <w:right w:val="single" w:sz="4" w:space="0" w:color="auto"/>
            </w:tcBorders>
            <w:shd w:val="clear" w:color="auto" w:fill="auto"/>
            <w:noWrap/>
            <w:hideMark/>
          </w:tcPr>
          <w:p w:rsidR="00A01A3F" w:rsidRPr="00704A9D" w:rsidRDefault="00A01A3F" w:rsidP="00A01A3F">
            <w:pPr>
              <w:spacing w:after="0" w:line="240" w:lineRule="auto"/>
              <w:jc w:val="center"/>
              <w:rPr>
                <w:color w:val="000000" w:themeColor="text1"/>
                <w:sz w:val="24"/>
                <w:szCs w:val="24"/>
              </w:rPr>
            </w:pPr>
            <w:r w:rsidRPr="00704A9D">
              <w:rPr>
                <w:color w:val="000000" w:themeColor="text1"/>
                <w:sz w:val="24"/>
                <w:szCs w:val="24"/>
              </w:rPr>
              <w:t>-</w:t>
            </w:r>
          </w:p>
        </w:tc>
        <w:tc>
          <w:tcPr>
            <w:tcW w:w="825" w:type="dxa"/>
            <w:tcBorders>
              <w:top w:val="nil"/>
              <w:left w:val="nil"/>
              <w:bottom w:val="single" w:sz="4" w:space="0" w:color="auto"/>
              <w:right w:val="single" w:sz="4" w:space="0" w:color="auto"/>
            </w:tcBorders>
            <w:shd w:val="clear" w:color="auto" w:fill="auto"/>
            <w:noWrap/>
            <w:hideMark/>
          </w:tcPr>
          <w:p w:rsidR="00A01A3F" w:rsidRPr="00704A9D" w:rsidRDefault="00A01A3F" w:rsidP="00A01A3F">
            <w:pPr>
              <w:spacing w:after="0" w:line="240" w:lineRule="auto"/>
              <w:jc w:val="center"/>
              <w:rPr>
                <w:color w:val="000000" w:themeColor="text1"/>
                <w:sz w:val="24"/>
                <w:szCs w:val="24"/>
              </w:rPr>
            </w:pPr>
            <w:r w:rsidRPr="00704A9D">
              <w:rPr>
                <w:color w:val="000000" w:themeColor="text1"/>
                <w:sz w:val="24"/>
                <w:szCs w:val="24"/>
              </w:rPr>
              <w:t>-</w:t>
            </w:r>
          </w:p>
        </w:tc>
        <w:tc>
          <w:tcPr>
            <w:tcW w:w="825" w:type="dxa"/>
            <w:tcBorders>
              <w:top w:val="nil"/>
              <w:left w:val="nil"/>
              <w:bottom w:val="single" w:sz="4" w:space="0" w:color="auto"/>
              <w:right w:val="single" w:sz="4" w:space="0" w:color="auto"/>
            </w:tcBorders>
            <w:shd w:val="clear" w:color="auto" w:fill="auto"/>
            <w:noWrap/>
            <w:hideMark/>
          </w:tcPr>
          <w:p w:rsidR="00A01A3F" w:rsidRPr="00704A9D" w:rsidRDefault="00A01A3F" w:rsidP="00A01A3F">
            <w:pPr>
              <w:spacing w:after="0" w:line="240" w:lineRule="auto"/>
              <w:jc w:val="center"/>
              <w:rPr>
                <w:color w:val="000000" w:themeColor="text1"/>
                <w:sz w:val="24"/>
                <w:szCs w:val="24"/>
              </w:rPr>
            </w:pPr>
            <w:r w:rsidRPr="00704A9D">
              <w:rPr>
                <w:color w:val="000000" w:themeColor="text1"/>
                <w:sz w:val="24"/>
                <w:szCs w:val="24"/>
              </w:rPr>
              <w:t>-</w:t>
            </w:r>
          </w:p>
        </w:tc>
        <w:tc>
          <w:tcPr>
            <w:tcW w:w="850" w:type="dxa"/>
            <w:tcBorders>
              <w:top w:val="nil"/>
              <w:left w:val="nil"/>
              <w:bottom w:val="single" w:sz="4" w:space="0" w:color="auto"/>
              <w:right w:val="single" w:sz="4" w:space="0" w:color="auto"/>
            </w:tcBorders>
            <w:shd w:val="clear" w:color="auto" w:fill="auto"/>
            <w:noWrap/>
            <w:hideMark/>
          </w:tcPr>
          <w:p w:rsidR="00A01A3F" w:rsidRPr="00704A9D" w:rsidRDefault="00A01A3F" w:rsidP="00A01A3F">
            <w:pPr>
              <w:spacing w:after="0" w:line="240" w:lineRule="auto"/>
              <w:jc w:val="center"/>
              <w:rPr>
                <w:color w:val="000000" w:themeColor="text1"/>
                <w:sz w:val="24"/>
                <w:szCs w:val="24"/>
              </w:rPr>
            </w:pPr>
            <w:r w:rsidRPr="00704A9D">
              <w:rPr>
                <w:color w:val="000000" w:themeColor="text1"/>
                <w:sz w:val="24"/>
                <w:szCs w:val="24"/>
              </w:rPr>
              <w:t>27</w:t>
            </w:r>
          </w:p>
        </w:tc>
        <w:tc>
          <w:tcPr>
            <w:tcW w:w="838" w:type="dxa"/>
            <w:tcBorders>
              <w:top w:val="nil"/>
              <w:left w:val="nil"/>
              <w:bottom w:val="single" w:sz="4" w:space="0" w:color="auto"/>
              <w:right w:val="single" w:sz="4" w:space="0" w:color="auto"/>
            </w:tcBorders>
            <w:shd w:val="clear" w:color="auto" w:fill="auto"/>
            <w:noWrap/>
            <w:hideMark/>
          </w:tcPr>
          <w:p w:rsidR="00A01A3F" w:rsidRPr="00704A9D" w:rsidRDefault="00A01A3F" w:rsidP="00A01A3F">
            <w:pPr>
              <w:spacing w:after="0" w:line="240" w:lineRule="auto"/>
              <w:jc w:val="center"/>
              <w:rPr>
                <w:color w:val="000000" w:themeColor="text1"/>
                <w:sz w:val="24"/>
                <w:szCs w:val="24"/>
              </w:rPr>
            </w:pPr>
            <w:r w:rsidRPr="00704A9D">
              <w:rPr>
                <w:color w:val="000000" w:themeColor="text1"/>
                <w:sz w:val="24"/>
                <w:szCs w:val="24"/>
              </w:rPr>
              <w:t>1</w:t>
            </w:r>
          </w:p>
        </w:tc>
        <w:tc>
          <w:tcPr>
            <w:tcW w:w="838" w:type="dxa"/>
            <w:tcBorders>
              <w:top w:val="nil"/>
              <w:left w:val="nil"/>
              <w:bottom w:val="single" w:sz="4" w:space="0" w:color="auto"/>
              <w:right w:val="single" w:sz="4" w:space="0" w:color="auto"/>
            </w:tcBorders>
            <w:shd w:val="clear" w:color="auto" w:fill="auto"/>
            <w:noWrap/>
            <w:hideMark/>
          </w:tcPr>
          <w:p w:rsidR="00A01A3F" w:rsidRPr="00704A9D" w:rsidRDefault="00A01A3F" w:rsidP="00A01A3F">
            <w:pPr>
              <w:spacing w:after="0" w:line="240" w:lineRule="auto"/>
              <w:jc w:val="center"/>
              <w:rPr>
                <w:color w:val="000000" w:themeColor="text1"/>
                <w:sz w:val="24"/>
                <w:szCs w:val="24"/>
              </w:rPr>
            </w:pPr>
            <w:r w:rsidRPr="00704A9D">
              <w:rPr>
                <w:color w:val="000000" w:themeColor="text1"/>
                <w:sz w:val="24"/>
                <w:szCs w:val="24"/>
              </w:rPr>
              <w:t>8</w:t>
            </w:r>
          </w:p>
        </w:tc>
        <w:tc>
          <w:tcPr>
            <w:tcW w:w="828" w:type="dxa"/>
            <w:tcBorders>
              <w:top w:val="nil"/>
              <w:left w:val="nil"/>
              <w:bottom w:val="single" w:sz="4" w:space="0" w:color="auto"/>
              <w:right w:val="single" w:sz="4" w:space="0" w:color="auto"/>
            </w:tcBorders>
            <w:shd w:val="clear" w:color="auto" w:fill="auto"/>
            <w:noWrap/>
            <w:hideMark/>
          </w:tcPr>
          <w:p w:rsidR="00A01A3F" w:rsidRPr="00704A9D" w:rsidRDefault="00A01A3F" w:rsidP="00A01A3F">
            <w:pPr>
              <w:spacing w:after="0" w:line="240" w:lineRule="auto"/>
              <w:jc w:val="center"/>
              <w:rPr>
                <w:color w:val="000000" w:themeColor="text1"/>
                <w:sz w:val="24"/>
                <w:szCs w:val="24"/>
              </w:rPr>
            </w:pPr>
            <w:r w:rsidRPr="00704A9D">
              <w:rPr>
                <w:color w:val="000000" w:themeColor="text1"/>
                <w:sz w:val="24"/>
                <w:szCs w:val="24"/>
              </w:rPr>
              <w:t>18</w:t>
            </w:r>
          </w:p>
        </w:tc>
        <w:tc>
          <w:tcPr>
            <w:tcW w:w="1163" w:type="dxa"/>
            <w:tcBorders>
              <w:top w:val="nil"/>
              <w:left w:val="nil"/>
              <w:bottom w:val="single" w:sz="4" w:space="0" w:color="auto"/>
              <w:right w:val="single" w:sz="4" w:space="0" w:color="auto"/>
            </w:tcBorders>
            <w:shd w:val="clear" w:color="auto" w:fill="auto"/>
            <w:noWrap/>
            <w:hideMark/>
          </w:tcPr>
          <w:p w:rsidR="00A01A3F" w:rsidRPr="00704A9D" w:rsidRDefault="00A01A3F" w:rsidP="00A01A3F">
            <w:pPr>
              <w:spacing w:after="0" w:line="240" w:lineRule="auto"/>
              <w:jc w:val="center"/>
              <w:rPr>
                <w:color w:val="000000" w:themeColor="text1"/>
                <w:sz w:val="24"/>
                <w:szCs w:val="24"/>
              </w:rPr>
            </w:pPr>
            <w:r w:rsidRPr="00704A9D">
              <w:rPr>
                <w:color w:val="000000" w:themeColor="text1"/>
                <w:sz w:val="24"/>
                <w:szCs w:val="24"/>
              </w:rPr>
              <w:t>100%</w:t>
            </w:r>
          </w:p>
        </w:tc>
      </w:tr>
      <w:tr w:rsidR="00A01A3F" w:rsidRPr="00704A9D" w:rsidTr="00A01A3F">
        <w:trPr>
          <w:trHeight w:val="630"/>
        </w:trPr>
        <w:tc>
          <w:tcPr>
            <w:tcW w:w="1171" w:type="dxa"/>
            <w:tcBorders>
              <w:top w:val="nil"/>
              <w:left w:val="single" w:sz="4" w:space="0" w:color="auto"/>
              <w:bottom w:val="single" w:sz="4" w:space="0" w:color="auto"/>
              <w:right w:val="single" w:sz="4" w:space="0" w:color="auto"/>
            </w:tcBorders>
            <w:shd w:val="clear" w:color="auto" w:fill="auto"/>
            <w:hideMark/>
          </w:tcPr>
          <w:p w:rsidR="00A01A3F" w:rsidRPr="00704A9D" w:rsidRDefault="00A01A3F" w:rsidP="00A01A3F">
            <w:pPr>
              <w:spacing w:after="0" w:line="240" w:lineRule="auto"/>
              <w:jc w:val="center"/>
              <w:rPr>
                <w:color w:val="000000" w:themeColor="text1"/>
                <w:sz w:val="24"/>
                <w:szCs w:val="24"/>
              </w:rPr>
            </w:pPr>
            <w:r w:rsidRPr="00704A9D">
              <w:rPr>
                <w:color w:val="000000" w:themeColor="text1"/>
                <w:sz w:val="24"/>
                <w:szCs w:val="24"/>
              </w:rPr>
              <w:t>STRECHE SERGIU</w:t>
            </w:r>
          </w:p>
        </w:tc>
        <w:tc>
          <w:tcPr>
            <w:tcW w:w="950" w:type="dxa"/>
            <w:tcBorders>
              <w:top w:val="nil"/>
              <w:left w:val="nil"/>
              <w:bottom w:val="single" w:sz="4" w:space="0" w:color="auto"/>
              <w:right w:val="single" w:sz="4" w:space="0" w:color="auto"/>
            </w:tcBorders>
            <w:shd w:val="clear" w:color="auto" w:fill="auto"/>
            <w:noWrap/>
            <w:hideMark/>
          </w:tcPr>
          <w:p w:rsidR="00A01A3F" w:rsidRPr="00704A9D" w:rsidRDefault="00A01A3F" w:rsidP="00A01A3F">
            <w:pPr>
              <w:spacing w:after="0" w:line="240" w:lineRule="auto"/>
              <w:jc w:val="center"/>
              <w:rPr>
                <w:color w:val="000000" w:themeColor="text1"/>
                <w:sz w:val="24"/>
                <w:szCs w:val="24"/>
              </w:rPr>
            </w:pPr>
            <w:r w:rsidRPr="00704A9D">
              <w:rPr>
                <w:color w:val="000000" w:themeColor="text1"/>
                <w:sz w:val="24"/>
                <w:szCs w:val="24"/>
              </w:rPr>
              <w:t>a IX-a B</w:t>
            </w:r>
          </w:p>
        </w:tc>
        <w:tc>
          <w:tcPr>
            <w:tcW w:w="868" w:type="dxa"/>
            <w:tcBorders>
              <w:top w:val="nil"/>
              <w:left w:val="nil"/>
              <w:bottom w:val="single" w:sz="4" w:space="0" w:color="auto"/>
              <w:right w:val="single" w:sz="4" w:space="0" w:color="auto"/>
            </w:tcBorders>
            <w:shd w:val="clear" w:color="auto" w:fill="auto"/>
            <w:noWrap/>
            <w:hideMark/>
          </w:tcPr>
          <w:p w:rsidR="00A01A3F" w:rsidRPr="00704A9D" w:rsidRDefault="00A01A3F" w:rsidP="00A01A3F">
            <w:pPr>
              <w:spacing w:after="0" w:line="240" w:lineRule="auto"/>
              <w:jc w:val="center"/>
              <w:rPr>
                <w:color w:val="000000" w:themeColor="text1"/>
                <w:sz w:val="24"/>
                <w:szCs w:val="24"/>
              </w:rPr>
            </w:pPr>
            <w:r w:rsidRPr="00704A9D">
              <w:rPr>
                <w:color w:val="000000" w:themeColor="text1"/>
                <w:sz w:val="24"/>
                <w:szCs w:val="24"/>
              </w:rPr>
              <w:t>31</w:t>
            </w:r>
          </w:p>
        </w:tc>
        <w:tc>
          <w:tcPr>
            <w:tcW w:w="824" w:type="dxa"/>
            <w:tcBorders>
              <w:top w:val="nil"/>
              <w:left w:val="nil"/>
              <w:bottom w:val="single" w:sz="4" w:space="0" w:color="auto"/>
              <w:right w:val="single" w:sz="4" w:space="0" w:color="auto"/>
            </w:tcBorders>
            <w:shd w:val="clear" w:color="auto" w:fill="auto"/>
            <w:noWrap/>
            <w:hideMark/>
          </w:tcPr>
          <w:p w:rsidR="00A01A3F" w:rsidRPr="00704A9D" w:rsidRDefault="00A01A3F" w:rsidP="00A01A3F">
            <w:pPr>
              <w:spacing w:after="0" w:line="240" w:lineRule="auto"/>
              <w:jc w:val="center"/>
              <w:rPr>
                <w:color w:val="000000" w:themeColor="text1"/>
                <w:sz w:val="24"/>
                <w:szCs w:val="24"/>
              </w:rPr>
            </w:pPr>
            <w:r w:rsidRPr="00704A9D">
              <w:rPr>
                <w:color w:val="000000" w:themeColor="text1"/>
                <w:sz w:val="24"/>
                <w:szCs w:val="24"/>
              </w:rPr>
              <w:t>-</w:t>
            </w:r>
          </w:p>
        </w:tc>
        <w:tc>
          <w:tcPr>
            <w:tcW w:w="825" w:type="dxa"/>
            <w:tcBorders>
              <w:top w:val="nil"/>
              <w:left w:val="nil"/>
              <w:bottom w:val="single" w:sz="4" w:space="0" w:color="auto"/>
              <w:right w:val="single" w:sz="4" w:space="0" w:color="auto"/>
            </w:tcBorders>
            <w:shd w:val="clear" w:color="auto" w:fill="auto"/>
            <w:noWrap/>
            <w:hideMark/>
          </w:tcPr>
          <w:p w:rsidR="00A01A3F" w:rsidRPr="00704A9D" w:rsidRDefault="00A01A3F" w:rsidP="00A01A3F">
            <w:pPr>
              <w:spacing w:after="0" w:line="240" w:lineRule="auto"/>
              <w:jc w:val="center"/>
              <w:rPr>
                <w:color w:val="000000" w:themeColor="text1"/>
                <w:sz w:val="24"/>
                <w:szCs w:val="24"/>
              </w:rPr>
            </w:pPr>
            <w:r w:rsidRPr="00704A9D">
              <w:rPr>
                <w:color w:val="000000" w:themeColor="text1"/>
                <w:sz w:val="24"/>
                <w:szCs w:val="24"/>
              </w:rPr>
              <w:t>1</w:t>
            </w:r>
          </w:p>
        </w:tc>
        <w:tc>
          <w:tcPr>
            <w:tcW w:w="825" w:type="dxa"/>
            <w:tcBorders>
              <w:top w:val="nil"/>
              <w:left w:val="nil"/>
              <w:bottom w:val="single" w:sz="4" w:space="0" w:color="auto"/>
              <w:right w:val="single" w:sz="4" w:space="0" w:color="auto"/>
            </w:tcBorders>
            <w:shd w:val="clear" w:color="auto" w:fill="auto"/>
            <w:noWrap/>
            <w:hideMark/>
          </w:tcPr>
          <w:p w:rsidR="00A01A3F" w:rsidRPr="00704A9D" w:rsidRDefault="00A01A3F" w:rsidP="00A01A3F">
            <w:pPr>
              <w:spacing w:after="0" w:line="240" w:lineRule="auto"/>
              <w:jc w:val="center"/>
              <w:rPr>
                <w:color w:val="000000" w:themeColor="text1"/>
                <w:sz w:val="24"/>
                <w:szCs w:val="24"/>
              </w:rPr>
            </w:pPr>
            <w:r w:rsidRPr="00704A9D">
              <w:rPr>
                <w:color w:val="000000" w:themeColor="text1"/>
                <w:sz w:val="24"/>
                <w:szCs w:val="24"/>
              </w:rPr>
              <w:t>-</w:t>
            </w:r>
          </w:p>
        </w:tc>
        <w:tc>
          <w:tcPr>
            <w:tcW w:w="850" w:type="dxa"/>
            <w:tcBorders>
              <w:top w:val="nil"/>
              <w:left w:val="nil"/>
              <w:bottom w:val="single" w:sz="4" w:space="0" w:color="auto"/>
              <w:right w:val="single" w:sz="4" w:space="0" w:color="auto"/>
            </w:tcBorders>
            <w:shd w:val="clear" w:color="auto" w:fill="auto"/>
            <w:noWrap/>
            <w:hideMark/>
          </w:tcPr>
          <w:p w:rsidR="00A01A3F" w:rsidRPr="00704A9D" w:rsidRDefault="00A01A3F" w:rsidP="00A01A3F">
            <w:pPr>
              <w:spacing w:after="0" w:line="240" w:lineRule="auto"/>
              <w:jc w:val="center"/>
              <w:rPr>
                <w:color w:val="000000" w:themeColor="text1"/>
                <w:sz w:val="24"/>
                <w:szCs w:val="24"/>
              </w:rPr>
            </w:pPr>
            <w:r w:rsidRPr="00704A9D">
              <w:rPr>
                <w:color w:val="000000" w:themeColor="text1"/>
                <w:sz w:val="24"/>
                <w:szCs w:val="24"/>
              </w:rPr>
              <w:t>30</w:t>
            </w:r>
          </w:p>
        </w:tc>
        <w:tc>
          <w:tcPr>
            <w:tcW w:w="838" w:type="dxa"/>
            <w:tcBorders>
              <w:top w:val="nil"/>
              <w:left w:val="nil"/>
              <w:bottom w:val="single" w:sz="4" w:space="0" w:color="auto"/>
              <w:right w:val="single" w:sz="4" w:space="0" w:color="auto"/>
            </w:tcBorders>
            <w:shd w:val="clear" w:color="auto" w:fill="auto"/>
            <w:noWrap/>
            <w:hideMark/>
          </w:tcPr>
          <w:p w:rsidR="00A01A3F" w:rsidRPr="00704A9D" w:rsidRDefault="00A01A3F" w:rsidP="00A01A3F">
            <w:pPr>
              <w:spacing w:after="0" w:line="240" w:lineRule="auto"/>
              <w:jc w:val="center"/>
              <w:rPr>
                <w:color w:val="000000" w:themeColor="text1"/>
                <w:sz w:val="24"/>
                <w:szCs w:val="24"/>
              </w:rPr>
            </w:pPr>
            <w:r w:rsidRPr="00704A9D">
              <w:rPr>
                <w:color w:val="000000" w:themeColor="text1"/>
                <w:sz w:val="24"/>
                <w:szCs w:val="24"/>
              </w:rPr>
              <w:t>-</w:t>
            </w:r>
          </w:p>
        </w:tc>
        <w:tc>
          <w:tcPr>
            <w:tcW w:w="838" w:type="dxa"/>
            <w:tcBorders>
              <w:top w:val="nil"/>
              <w:left w:val="nil"/>
              <w:bottom w:val="single" w:sz="4" w:space="0" w:color="auto"/>
              <w:right w:val="single" w:sz="4" w:space="0" w:color="auto"/>
            </w:tcBorders>
            <w:shd w:val="clear" w:color="auto" w:fill="auto"/>
            <w:noWrap/>
            <w:hideMark/>
          </w:tcPr>
          <w:p w:rsidR="00A01A3F" w:rsidRPr="00704A9D" w:rsidRDefault="00A01A3F" w:rsidP="00A01A3F">
            <w:pPr>
              <w:spacing w:after="0" w:line="240" w:lineRule="auto"/>
              <w:jc w:val="center"/>
              <w:rPr>
                <w:color w:val="000000" w:themeColor="text1"/>
                <w:sz w:val="24"/>
                <w:szCs w:val="24"/>
              </w:rPr>
            </w:pPr>
            <w:r w:rsidRPr="00704A9D">
              <w:rPr>
                <w:color w:val="000000" w:themeColor="text1"/>
                <w:sz w:val="24"/>
                <w:szCs w:val="24"/>
              </w:rPr>
              <w:t>15</w:t>
            </w:r>
          </w:p>
        </w:tc>
        <w:tc>
          <w:tcPr>
            <w:tcW w:w="828" w:type="dxa"/>
            <w:tcBorders>
              <w:top w:val="nil"/>
              <w:left w:val="nil"/>
              <w:bottom w:val="single" w:sz="4" w:space="0" w:color="auto"/>
              <w:right w:val="single" w:sz="4" w:space="0" w:color="auto"/>
            </w:tcBorders>
            <w:shd w:val="clear" w:color="auto" w:fill="auto"/>
            <w:noWrap/>
            <w:hideMark/>
          </w:tcPr>
          <w:p w:rsidR="00A01A3F" w:rsidRPr="00704A9D" w:rsidRDefault="00A01A3F" w:rsidP="00A01A3F">
            <w:pPr>
              <w:spacing w:after="0" w:line="240" w:lineRule="auto"/>
              <w:jc w:val="center"/>
              <w:rPr>
                <w:color w:val="000000" w:themeColor="text1"/>
                <w:sz w:val="24"/>
                <w:szCs w:val="24"/>
              </w:rPr>
            </w:pPr>
            <w:r w:rsidRPr="00704A9D">
              <w:rPr>
                <w:color w:val="000000" w:themeColor="text1"/>
                <w:sz w:val="24"/>
                <w:szCs w:val="24"/>
              </w:rPr>
              <w:t>15</w:t>
            </w:r>
          </w:p>
        </w:tc>
        <w:tc>
          <w:tcPr>
            <w:tcW w:w="1163" w:type="dxa"/>
            <w:tcBorders>
              <w:top w:val="nil"/>
              <w:left w:val="nil"/>
              <w:bottom w:val="single" w:sz="4" w:space="0" w:color="auto"/>
              <w:right w:val="single" w:sz="4" w:space="0" w:color="auto"/>
            </w:tcBorders>
            <w:shd w:val="clear" w:color="auto" w:fill="auto"/>
            <w:noWrap/>
            <w:hideMark/>
          </w:tcPr>
          <w:p w:rsidR="00A01A3F" w:rsidRPr="00704A9D" w:rsidRDefault="00A01A3F" w:rsidP="00A01A3F">
            <w:pPr>
              <w:spacing w:after="0" w:line="240" w:lineRule="auto"/>
              <w:jc w:val="center"/>
              <w:rPr>
                <w:color w:val="000000" w:themeColor="text1"/>
                <w:sz w:val="24"/>
                <w:szCs w:val="24"/>
              </w:rPr>
            </w:pPr>
            <w:r w:rsidRPr="00704A9D">
              <w:rPr>
                <w:color w:val="000000" w:themeColor="text1"/>
                <w:sz w:val="24"/>
                <w:szCs w:val="24"/>
              </w:rPr>
              <w:t>96%</w:t>
            </w:r>
          </w:p>
        </w:tc>
      </w:tr>
      <w:tr w:rsidR="00A01A3F" w:rsidRPr="00704A9D" w:rsidTr="00A01A3F">
        <w:trPr>
          <w:trHeight w:val="630"/>
        </w:trPr>
        <w:tc>
          <w:tcPr>
            <w:tcW w:w="1171" w:type="dxa"/>
            <w:tcBorders>
              <w:top w:val="nil"/>
              <w:left w:val="single" w:sz="4" w:space="0" w:color="auto"/>
              <w:bottom w:val="single" w:sz="4" w:space="0" w:color="auto"/>
              <w:right w:val="single" w:sz="4" w:space="0" w:color="auto"/>
            </w:tcBorders>
            <w:shd w:val="clear" w:color="auto" w:fill="auto"/>
            <w:hideMark/>
          </w:tcPr>
          <w:p w:rsidR="00A01A3F" w:rsidRPr="00704A9D" w:rsidRDefault="00A01A3F" w:rsidP="00A01A3F">
            <w:pPr>
              <w:spacing w:after="0" w:line="240" w:lineRule="auto"/>
              <w:jc w:val="center"/>
              <w:rPr>
                <w:color w:val="000000" w:themeColor="text1"/>
                <w:sz w:val="24"/>
                <w:szCs w:val="24"/>
              </w:rPr>
            </w:pPr>
            <w:r w:rsidRPr="00704A9D">
              <w:rPr>
                <w:color w:val="000000" w:themeColor="text1"/>
                <w:sz w:val="24"/>
                <w:szCs w:val="24"/>
              </w:rPr>
              <w:t>STRECHE SERGIU</w:t>
            </w:r>
          </w:p>
        </w:tc>
        <w:tc>
          <w:tcPr>
            <w:tcW w:w="950" w:type="dxa"/>
            <w:tcBorders>
              <w:top w:val="nil"/>
              <w:left w:val="nil"/>
              <w:bottom w:val="single" w:sz="4" w:space="0" w:color="auto"/>
              <w:right w:val="single" w:sz="4" w:space="0" w:color="auto"/>
            </w:tcBorders>
            <w:shd w:val="clear" w:color="auto" w:fill="auto"/>
            <w:noWrap/>
            <w:hideMark/>
          </w:tcPr>
          <w:p w:rsidR="00A01A3F" w:rsidRPr="00704A9D" w:rsidRDefault="00A01A3F" w:rsidP="00A01A3F">
            <w:pPr>
              <w:spacing w:after="0" w:line="240" w:lineRule="auto"/>
              <w:jc w:val="center"/>
              <w:rPr>
                <w:color w:val="000000" w:themeColor="text1"/>
                <w:sz w:val="24"/>
                <w:szCs w:val="24"/>
              </w:rPr>
            </w:pPr>
            <w:r w:rsidRPr="00704A9D">
              <w:rPr>
                <w:color w:val="000000" w:themeColor="text1"/>
                <w:sz w:val="24"/>
                <w:szCs w:val="24"/>
              </w:rPr>
              <w:t>a X-a A</w:t>
            </w:r>
          </w:p>
        </w:tc>
        <w:tc>
          <w:tcPr>
            <w:tcW w:w="868" w:type="dxa"/>
            <w:tcBorders>
              <w:top w:val="nil"/>
              <w:left w:val="nil"/>
              <w:bottom w:val="single" w:sz="4" w:space="0" w:color="auto"/>
              <w:right w:val="single" w:sz="4" w:space="0" w:color="auto"/>
            </w:tcBorders>
            <w:shd w:val="clear" w:color="auto" w:fill="auto"/>
            <w:noWrap/>
            <w:hideMark/>
          </w:tcPr>
          <w:p w:rsidR="00A01A3F" w:rsidRPr="00704A9D" w:rsidRDefault="00A01A3F" w:rsidP="00A01A3F">
            <w:pPr>
              <w:spacing w:after="0" w:line="240" w:lineRule="auto"/>
              <w:jc w:val="center"/>
              <w:rPr>
                <w:color w:val="000000" w:themeColor="text1"/>
                <w:sz w:val="24"/>
                <w:szCs w:val="24"/>
              </w:rPr>
            </w:pPr>
            <w:r w:rsidRPr="00704A9D">
              <w:rPr>
                <w:color w:val="000000" w:themeColor="text1"/>
                <w:sz w:val="24"/>
                <w:szCs w:val="24"/>
              </w:rPr>
              <w:t>31</w:t>
            </w:r>
          </w:p>
        </w:tc>
        <w:tc>
          <w:tcPr>
            <w:tcW w:w="824" w:type="dxa"/>
            <w:tcBorders>
              <w:top w:val="nil"/>
              <w:left w:val="nil"/>
              <w:bottom w:val="single" w:sz="4" w:space="0" w:color="auto"/>
              <w:right w:val="single" w:sz="4" w:space="0" w:color="auto"/>
            </w:tcBorders>
            <w:shd w:val="clear" w:color="auto" w:fill="auto"/>
            <w:noWrap/>
            <w:hideMark/>
          </w:tcPr>
          <w:p w:rsidR="00A01A3F" w:rsidRPr="00704A9D" w:rsidRDefault="00A01A3F" w:rsidP="00A01A3F">
            <w:pPr>
              <w:spacing w:after="0" w:line="240" w:lineRule="auto"/>
              <w:jc w:val="center"/>
              <w:rPr>
                <w:color w:val="000000" w:themeColor="text1"/>
                <w:sz w:val="24"/>
                <w:szCs w:val="24"/>
              </w:rPr>
            </w:pPr>
            <w:r w:rsidRPr="00704A9D">
              <w:rPr>
                <w:color w:val="000000" w:themeColor="text1"/>
                <w:sz w:val="24"/>
                <w:szCs w:val="24"/>
              </w:rPr>
              <w:t>-</w:t>
            </w:r>
          </w:p>
        </w:tc>
        <w:tc>
          <w:tcPr>
            <w:tcW w:w="825" w:type="dxa"/>
            <w:tcBorders>
              <w:top w:val="nil"/>
              <w:left w:val="nil"/>
              <w:bottom w:val="single" w:sz="4" w:space="0" w:color="auto"/>
              <w:right w:val="single" w:sz="4" w:space="0" w:color="auto"/>
            </w:tcBorders>
            <w:shd w:val="clear" w:color="auto" w:fill="auto"/>
            <w:noWrap/>
            <w:hideMark/>
          </w:tcPr>
          <w:p w:rsidR="00A01A3F" w:rsidRPr="00704A9D" w:rsidRDefault="00A01A3F" w:rsidP="00A01A3F">
            <w:pPr>
              <w:spacing w:after="0" w:line="240" w:lineRule="auto"/>
              <w:jc w:val="center"/>
              <w:rPr>
                <w:color w:val="000000" w:themeColor="text1"/>
                <w:sz w:val="24"/>
                <w:szCs w:val="24"/>
              </w:rPr>
            </w:pPr>
            <w:r w:rsidRPr="00704A9D">
              <w:rPr>
                <w:color w:val="000000" w:themeColor="text1"/>
                <w:sz w:val="24"/>
                <w:szCs w:val="24"/>
              </w:rPr>
              <w:t>-</w:t>
            </w:r>
          </w:p>
        </w:tc>
        <w:tc>
          <w:tcPr>
            <w:tcW w:w="825" w:type="dxa"/>
            <w:tcBorders>
              <w:top w:val="nil"/>
              <w:left w:val="nil"/>
              <w:bottom w:val="single" w:sz="4" w:space="0" w:color="auto"/>
              <w:right w:val="single" w:sz="4" w:space="0" w:color="auto"/>
            </w:tcBorders>
            <w:shd w:val="clear" w:color="auto" w:fill="auto"/>
            <w:noWrap/>
            <w:hideMark/>
          </w:tcPr>
          <w:p w:rsidR="00A01A3F" w:rsidRPr="00704A9D" w:rsidRDefault="00A01A3F" w:rsidP="00A01A3F">
            <w:pPr>
              <w:spacing w:after="0" w:line="240" w:lineRule="auto"/>
              <w:jc w:val="center"/>
              <w:rPr>
                <w:color w:val="000000" w:themeColor="text1"/>
                <w:sz w:val="24"/>
                <w:szCs w:val="24"/>
              </w:rPr>
            </w:pPr>
            <w:r w:rsidRPr="00704A9D">
              <w:rPr>
                <w:color w:val="000000" w:themeColor="text1"/>
                <w:sz w:val="24"/>
                <w:szCs w:val="24"/>
              </w:rPr>
              <w:t>-</w:t>
            </w:r>
          </w:p>
        </w:tc>
        <w:tc>
          <w:tcPr>
            <w:tcW w:w="850" w:type="dxa"/>
            <w:tcBorders>
              <w:top w:val="nil"/>
              <w:left w:val="nil"/>
              <w:bottom w:val="single" w:sz="4" w:space="0" w:color="auto"/>
              <w:right w:val="single" w:sz="4" w:space="0" w:color="auto"/>
            </w:tcBorders>
            <w:shd w:val="clear" w:color="auto" w:fill="auto"/>
            <w:noWrap/>
            <w:hideMark/>
          </w:tcPr>
          <w:p w:rsidR="00A01A3F" w:rsidRPr="00704A9D" w:rsidRDefault="00A01A3F" w:rsidP="00A01A3F">
            <w:pPr>
              <w:spacing w:after="0" w:line="240" w:lineRule="auto"/>
              <w:jc w:val="center"/>
              <w:rPr>
                <w:color w:val="000000" w:themeColor="text1"/>
                <w:sz w:val="24"/>
                <w:szCs w:val="24"/>
              </w:rPr>
            </w:pPr>
            <w:r w:rsidRPr="00704A9D">
              <w:rPr>
                <w:color w:val="000000" w:themeColor="text1"/>
                <w:sz w:val="24"/>
                <w:szCs w:val="24"/>
              </w:rPr>
              <w:t>31</w:t>
            </w:r>
          </w:p>
        </w:tc>
        <w:tc>
          <w:tcPr>
            <w:tcW w:w="838" w:type="dxa"/>
            <w:tcBorders>
              <w:top w:val="nil"/>
              <w:left w:val="nil"/>
              <w:bottom w:val="single" w:sz="4" w:space="0" w:color="auto"/>
              <w:right w:val="single" w:sz="4" w:space="0" w:color="auto"/>
            </w:tcBorders>
            <w:shd w:val="clear" w:color="auto" w:fill="auto"/>
            <w:noWrap/>
            <w:hideMark/>
          </w:tcPr>
          <w:p w:rsidR="00A01A3F" w:rsidRPr="00704A9D" w:rsidRDefault="00A01A3F" w:rsidP="00A01A3F">
            <w:pPr>
              <w:spacing w:after="0" w:line="240" w:lineRule="auto"/>
              <w:jc w:val="center"/>
              <w:rPr>
                <w:color w:val="000000" w:themeColor="text1"/>
                <w:sz w:val="24"/>
                <w:szCs w:val="24"/>
              </w:rPr>
            </w:pPr>
            <w:r w:rsidRPr="00704A9D">
              <w:rPr>
                <w:color w:val="000000" w:themeColor="text1"/>
                <w:sz w:val="24"/>
                <w:szCs w:val="24"/>
              </w:rPr>
              <w:t>1</w:t>
            </w:r>
          </w:p>
        </w:tc>
        <w:tc>
          <w:tcPr>
            <w:tcW w:w="838" w:type="dxa"/>
            <w:tcBorders>
              <w:top w:val="nil"/>
              <w:left w:val="nil"/>
              <w:bottom w:val="single" w:sz="4" w:space="0" w:color="auto"/>
              <w:right w:val="single" w:sz="4" w:space="0" w:color="auto"/>
            </w:tcBorders>
            <w:shd w:val="clear" w:color="auto" w:fill="auto"/>
            <w:noWrap/>
            <w:hideMark/>
          </w:tcPr>
          <w:p w:rsidR="00A01A3F" w:rsidRPr="00704A9D" w:rsidRDefault="00A01A3F" w:rsidP="00A01A3F">
            <w:pPr>
              <w:spacing w:after="0" w:line="240" w:lineRule="auto"/>
              <w:jc w:val="center"/>
              <w:rPr>
                <w:color w:val="000000" w:themeColor="text1"/>
                <w:sz w:val="24"/>
                <w:szCs w:val="24"/>
              </w:rPr>
            </w:pPr>
            <w:r w:rsidRPr="00704A9D">
              <w:rPr>
                <w:color w:val="000000" w:themeColor="text1"/>
                <w:sz w:val="24"/>
                <w:szCs w:val="24"/>
              </w:rPr>
              <w:t>2</w:t>
            </w:r>
          </w:p>
        </w:tc>
        <w:tc>
          <w:tcPr>
            <w:tcW w:w="828" w:type="dxa"/>
            <w:tcBorders>
              <w:top w:val="nil"/>
              <w:left w:val="nil"/>
              <w:bottom w:val="single" w:sz="4" w:space="0" w:color="auto"/>
              <w:right w:val="single" w:sz="4" w:space="0" w:color="auto"/>
            </w:tcBorders>
            <w:shd w:val="clear" w:color="auto" w:fill="auto"/>
            <w:noWrap/>
            <w:hideMark/>
          </w:tcPr>
          <w:p w:rsidR="00A01A3F" w:rsidRPr="00704A9D" w:rsidRDefault="00A01A3F" w:rsidP="00A01A3F">
            <w:pPr>
              <w:spacing w:after="0" w:line="240" w:lineRule="auto"/>
              <w:jc w:val="center"/>
              <w:rPr>
                <w:color w:val="000000" w:themeColor="text1"/>
                <w:sz w:val="24"/>
                <w:szCs w:val="24"/>
              </w:rPr>
            </w:pPr>
            <w:r w:rsidRPr="00704A9D">
              <w:rPr>
                <w:color w:val="000000" w:themeColor="text1"/>
                <w:sz w:val="24"/>
                <w:szCs w:val="24"/>
              </w:rPr>
              <w:t>28</w:t>
            </w:r>
          </w:p>
        </w:tc>
        <w:tc>
          <w:tcPr>
            <w:tcW w:w="1163" w:type="dxa"/>
            <w:tcBorders>
              <w:top w:val="nil"/>
              <w:left w:val="nil"/>
              <w:bottom w:val="single" w:sz="4" w:space="0" w:color="auto"/>
              <w:right w:val="single" w:sz="4" w:space="0" w:color="auto"/>
            </w:tcBorders>
            <w:shd w:val="clear" w:color="auto" w:fill="auto"/>
            <w:noWrap/>
            <w:hideMark/>
          </w:tcPr>
          <w:p w:rsidR="00A01A3F" w:rsidRPr="00704A9D" w:rsidRDefault="00A01A3F" w:rsidP="00A01A3F">
            <w:pPr>
              <w:spacing w:after="0" w:line="240" w:lineRule="auto"/>
              <w:jc w:val="center"/>
              <w:rPr>
                <w:color w:val="000000" w:themeColor="text1"/>
                <w:sz w:val="24"/>
                <w:szCs w:val="24"/>
              </w:rPr>
            </w:pPr>
            <w:r w:rsidRPr="00704A9D">
              <w:rPr>
                <w:color w:val="000000" w:themeColor="text1"/>
                <w:sz w:val="24"/>
                <w:szCs w:val="24"/>
              </w:rPr>
              <w:t>100%</w:t>
            </w:r>
          </w:p>
        </w:tc>
      </w:tr>
      <w:tr w:rsidR="00A01A3F" w:rsidRPr="00704A9D" w:rsidTr="00A01A3F">
        <w:trPr>
          <w:trHeight w:val="630"/>
        </w:trPr>
        <w:tc>
          <w:tcPr>
            <w:tcW w:w="1171" w:type="dxa"/>
            <w:tcBorders>
              <w:top w:val="nil"/>
              <w:left w:val="single" w:sz="4" w:space="0" w:color="auto"/>
              <w:bottom w:val="single" w:sz="4" w:space="0" w:color="auto"/>
              <w:right w:val="single" w:sz="4" w:space="0" w:color="auto"/>
            </w:tcBorders>
            <w:shd w:val="clear" w:color="auto" w:fill="auto"/>
            <w:hideMark/>
          </w:tcPr>
          <w:p w:rsidR="00A01A3F" w:rsidRPr="00704A9D" w:rsidRDefault="00A01A3F" w:rsidP="00A01A3F">
            <w:pPr>
              <w:spacing w:after="0" w:line="240" w:lineRule="auto"/>
              <w:jc w:val="center"/>
              <w:rPr>
                <w:color w:val="000000" w:themeColor="text1"/>
                <w:sz w:val="24"/>
                <w:szCs w:val="24"/>
              </w:rPr>
            </w:pPr>
            <w:r w:rsidRPr="00704A9D">
              <w:rPr>
                <w:color w:val="000000" w:themeColor="text1"/>
                <w:sz w:val="24"/>
                <w:szCs w:val="24"/>
              </w:rPr>
              <w:t>STRECHE SERGIU</w:t>
            </w:r>
          </w:p>
        </w:tc>
        <w:tc>
          <w:tcPr>
            <w:tcW w:w="950" w:type="dxa"/>
            <w:tcBorders>
              <w:top w:val="nil"/>
              <w:left w:val="nil"/>
              <w:bottom w:val="single" w:sz="4" w:space="0" w:color="auto"/>
              <w:right w:val="single" w:sz="4" w:space="0" w:color="auto"/>
            </w:tcBorders>
            <w:shd w:val="clear" w:color="auto" w:fill="auto"/>
            <w:noWrap/>
            <w:hideMark/>
          </w:tcPr>
          <w:p w:rsidR="00A01A3F" w:rsidRPr="00704A9D" w:rsidRDefault="00A01A3F" w:rsidP="00A01A3F">
            <w:pPr>
              <w:spacing w:after="0" w:line="240" w:lineRule="auto"/>
              <w:jc w:val="center"/>
              <w:rPr>
                <w:color w:val="000000" w:themeColor="text1"/>
                <w:sz w:val="24"/>
                <w:szCs w:val="24"/>
              </w:rPr>
            </w:pPr>
            <w:r w:rsidRPr="00704A9D">
              <w:rPr>
                <w:color w:val="000000" w:themeColor="text1"/>
                <w:sz w:val="24"/>
                <w:szCs w:val="24"/>
              </w:rPr>
              <w:t>a X-a B</w:t>
            </w:r>
          </w:p>
        </w:tc>
        <w:tc>
          <w:tcPr>
            <w:tcW w:w="868" w:type="dxa"/>
            <w:tcBorders>
              <w:top w:val="nil"/>
              <w:left w:val="nil"/>
              <w:bottom w:val="single" w:sz="4" w:space="0" w:color="auto"/>
              <w:right w:val="single" w:sz="4" w:space="0" w:color="auto"/>
            </w:tcBorders>
            <w:shd w:val="clear" w:color="auto" w:fill="auto"/>
            <w:noWrap/>
            <w:hideMark/>
          </w:tcPr>
          <w:p w:rsidR="00A01A3F" w:rsidRPr="00704A9D" w:rsidRDefault="00A01A3F" w:rsidP="00A01A3F">
            <w:pPr>
              <w:spacing w:after="0" w:line="240" w:lineRule="auto"/>
              <w:jc w:val="center"/>
              <w:rPr>
                <w:color w:val="000000" w:themeColor="text1"/>
                <w:sz w:val="24"/>
                <w:szCs w:val="24"/>
              </w:rPr>
            </w:pPr>
            <w:r w:rsidRPr="00704A9D">
              <w:rPr>
                <w:color w:val="000000" w:themeColor="text1"/>
                <w:sz w:val="24"/>
                <w:szCs w:val="24"/>
              </w:rPr>
              <w:t>24</w:t>
            </w:r>
          </w:p>
        </w:tc>
        <w:tc>
          <w:tcPr>
            <w:tcW w:w="824" w:type="dxa"/>
            <w:tcBorders>
              <w:top w:val="nil"/>
              <w:left w:val="nil"/>
              <w:bottom w:val="single" w:sz="4" w:space="0" w:color="auto"/>
              <w:right w:val="single" w:sz="4" w:space="0" w:color="auto"/>
            </w:tcBorders>
            <w:shd w:val="clear" w:color="auto" w:fill="auto"/>
            <w:noWrap/>
            <w:hideMark/>
          </w:tcPr>
          <w:p w:rsidR="00A01A3F" w:rsidRPr="00704A9D" w:rsidRDefault="00A01A3F" w:rsidP="00A01A3F">
            <w:pPr>
              <w:spacing w:after="0" w:line="240" w:lineRule="auto"/>
              <w:jc w:val="center"/>
              <w:rPr>
                <w:color w:val="000000" w:themeColor="text1"/>
                <w:sz w:val="24"/>
                <w:szCs w:val="24"/>
              </w:rPr>
            </w:pPr>
            <w:r w:rsidRPr="00704A9D">
              <w:rPr>
                <w:color w:val="000000" w:themeColor="text1"/>
                <w:sz w:val="24"/>
                <w:szCs w:val="24"/>
              </w:rPr>
              <w:t>-</w:t>
            </w:r>
          </w:p>
        </w:tc>
        <w:tc>
          <w:tcPr>
            <w:tcW w:w="825" w:type="dxa"/>
            <w:tcBorders>
              <w:top w:val="nil"/>
              <w:left w:val="nil"/>
              <w:bottom w:val="single" w:sz="4" w:space="0" w:color="auto"/>
              <w:right w:val="single" w:sz="4" w:space="0" w:color="auto"/>
            </w:tcBorders>
            <w:shd w:val="clear" w:color="auto" w:fill="auto"/>
            <w:noWrap/>
            <w:hideMark/>
          </w:tcPr>
          <w:p w:rsidR="00A01A3F" w:rsidRPr="00704A9D" w:rsidRDefault="00A01A3F" w:rsidP="00A01A3F">
            <w:pPr>
              <w:spacing w:after="0" w:line="240" w:lineRule="auto"/>
              <w:jc w:val="center"/>
              <w:rPr>
                <w:color w:val="000000" w:themeColor="text1"/>
                <w:sz w:val="24"/>
                <w:szCs w:val="24"/>
              </w:rPr>
            </w:pPr>
            <w:r w:rsidRPr="00704A9D">
              <w:rPr>
                <w:color w:val="000000" w:themeColor="text1"/>
                <w:sz w:val="24"/>
                <w:szCs w:val="24"/>
              </w:rPr>
              <w:t>1</w:t>
            </w:r>
          </w:p>
        </w:tc>
        <w:tc>
          <w:tcPr>
            <w:tcW w:w="825" w:type="dxa"/>
            <w:tcBorders>
              <w:top w:val="nil"/>
              <w:left w:val="nil"/>
              <w:bottom w:val="single" w:sz="4" w:space="0" w:color="auto"/>
              <w:right w:val="single" w:sz="4" w:space="0" w:color="auto"/>
            </w:tcBorders>
            <w:shd w:val="clear" w:color="auto" w:fill="auto"/>
            <w:noWrap/>
            <w:hideMark/>
          </w:tcPr>
          <w:p w:rsidR="00A01A3F" w:rsidRPr="00704A9D" w:rsidRDefault="00A01A3F" w:rsidP="00A01A3F">
            <w:pPr>
              <w:spacing w:after="0" w:line="240" w:lineRule="auto"/>
              <w:jc w:val="center"/>
              <w:rPr>
                <w:color w:val="000000" w:themeColor="text1"/>
                <w:sz w:val="24"/>
                <w:szCs w:val="24"/>
              </w:rPr>
            </w:pPr>
            <w:r w:rsidRPr="00704A9D">
              <w:rPr>
                <w:color w:val="000000" w:themeColor="text1"/>
                <w:sz w:val="24"/>
                <w:szCs w:val="24"/>
              </w:rPr>
              <w:t>-</w:t>
            </w:r>
          </w:p>
        </w:tc>
        <w:tc>
          <w:tcPr>
            <w:tcW w:w="850" w:type="dxa"/>
            <w:tcBorders>
              <w:top w:val="nil"/>
              <w:left w:val="nil"/>
              <w:bottom w:val="single" w:sz="4" w:space="0" w:color="auto"/>
              <w:right w:val="single" w:sz="4" w:space="0" w:color="auto"/>
            </w:tcBorders>
            <w:shd w:val="clear" w:color="auto" w:fill="auto"/>
            <w:noWrap/>
            <w:hideMark/>
          </w:tcPr>
          <w:p w:rsidR="00A01A3F" w:rsidRPr="00704A9D" w:rsidRDefault="00A01A3F" w:rsidP="00A01A3F">
            <w:pPr>
              <w:spacing w:after="0" w:line="240" w:lineRule="auto"/>
              <w:jc w:val="center"/>
              <w:rPr>
                <w:color w:val="000000" w:themeColor="text1"/>
                <w:sz w:val="24"/>
                <w:szCs w:val="24"/>
              </w:rPr>
            </w:pPr>
            <w:r w:rsidRPr="00704A9D">
              <w:rPr>
                <w:color w:val="000000" w:themeColor="text1"/>
                <w:sz w:val="24"/>
                <w:szCs w:val="24"/>
              </w:rPr>
              <w:t>23</w:t>
            </w:r>
          </w:p>
        </w:tc>
        <w:tc>
          <w:tcPr>
            <w:tcW w:w="838" w:type="dxa"/>
            <w:tcBorders>
              <w:top w:val="nil"/>
              <w:left w:val="nil"/>
              <w:bottom w:val="single" w:sz="4" w:space="0" w:color="auto"/>
              <w:right w:val="single" w:sz="4" w:space="0" w:color="auto"/>
            </w:tcBorders>
            <w:shd w:val="clear" w:color="auto" w:fill="auto"/>
            <w:noWrap/>
            <w:hideMark/>
          </w:tcPr>
          <w:p w:rsidR="00A01A3F" w:rsidRPr="00704A9D" w:rsidRDefault="00A01A3F" w:rsidP="00A01A3F">
            <w:pPr>
              <w:spacing w:after="0" w:line="240" w:lineRule="auto"/>
              <w:jc w:val="center"/>
              <w:rPr>
                <w:color w:val="000000" w:themeColor="text1"/>
                <w:sz w:val="24"/>
                <w:szCs w:val="24"/>
              </w:rPr>
            </w:pPr>
            <w:r w:rsidRPr="00704A9D">
              <w:rPr>
                <w:color w:val="000000" w:themeColor="text1"/>
                <w:sz w:val="24"/>
                <w:szCs w:val="24"/>
              </w:rPr>
              <w:t>4</w:t>
            </w:r>
          </w:p>
        </w:tc>
        <w:tc>
          <w:tcPr>
            <w:tcW w:w="838" w:type="dxa"/>
            <w:tcBorders>
              <w:top w:val="nil"/>
              <w:left w:val="nil"/>
              <w:bottom w:val="single" w:sz="4" w:space="0" w:color="auto"/>
              <w:right w:val="single" w:sz="4" w:space="0" w:color="auto"/>
            </w:tcBorders>
            <w:shd w:val="clear" w:color="auto" w:fill="auto"/>
            <w:noWrap/>
            <w:hideMark/>
          </w:tcPr>
          <w:p w:rsidR="00A01A3F" w:rsidRPr="00704A9D" w:rsidRDefault="00A01A3F" w:rsidP="00A01A3F">
            <w:pPr>
              <w:spacing w:after="0" w:line="240" w:lineRule="auto"/>
              <w:jc w:val="center"/>
              <w:rPr>
                <w:color w:val="000000" w:themeColor="text1"/>
                <w:sz w:val="24"/>
                <w:szCs w:val="24"/>
              </w:rPr>
            </w:pPr>
            <w:r w:rsidRPr="00704A9D">
              <w:rPr>
                <w:color w:val="000000" w:themeColor="text1"/>
                <w:sz w:val="24"/>
                <w:szCs w:val="24"/>
              </w:rPr>
              <w:t>2</w:t>
            </w:r>
          </w:p>
        </w:tc>
        <w:tc>
          <w:tcPr>
            <w:tcW w:w="828" w:type="dxa"/>
            <w:tcBorders>
              <w:top w:val="nil"/>
              <w:left w:val="nil"/>
              <w:bottom w:val="single" w:sz="4" w:space="0" w:color="auto"/>
              <w:right w:val="single" w:sz="4" w:space="0" w:color="auto"/>
            </w:tcBorders>
            <w:shd w:val="clear" w:color="auto" w:fill="auto"/>
            <w:noWrap/>
            <w:hideMark/>
          </w:tcPr>
          <w:p w:rsidR="00A01A3F" w:rsidRPr="00704A9D" w:rsidRDefault="00A01A3F" w:rsidP="00A01A3F">
            <w:pPr>
              <w:spacing w:after="0" w:line="240" w:lineRule="auto"/>
              <w:jc w:val="center"/>
              <w:rPr>
                <w:color w:val="000000" w:themeColor="text1"/>
                <w:sz w:val="24"/>
                <w:szCs w:val="24"/>
              </w:rPr>
            </w:pPr>
            <w:r w:rsidRPr="00704A9D">
              <w:rPr>
                <w:color w:val="000000" w:themeColor="text1"/>
                <w:sz w:val="24"/>
                <w:szCs w:val="24"/>
              </w:rPr>
              <w:t>17</w:t>
            </w:r>
          </w:p>
        </w:tc>
        <w:tc>
          <w:tcPr>
            <w:tcW w:w="1163" w:type="dxa"/>
            <w:tcBorders>
              <w:top w:val="nil"/>
              <w:left w:val="nil"/>
              <w:bottom w:val="single" w:sz="4" w:space="0" w:color="auto"/>
              <w:right w:val="single" w:sz="4" w:space="0" w:color="auto"/>
            </w:tcBorders>
            <w:shd w:val="clear" w:color="auto" w:fill="auto"/>
            <w:noWrap/>
            <w:hideMark/>
          </w:tcPr>
          <w:p w:rsidR="00A01A3F" w:rsidRPr="00704A9D" w:rsidRDefault="00A01A3F" w:rsidP="00A01A3F">
            <w:pPr>
              <w:spacing w:after="0" w:line="240" w:lineRule="auto"/>
              <w:jc w:val="center"/>
              <w:rPr>
                <w:color w:val="000000" w:themeColor="text1"/>
                <w:sz w:val="24"/>
                <w:szCs w:val="24"/>
              </w:rPr>
            </w:pPr>
            <w:r w:rsidRPr="00704A9D">
              <w:rPr>
                <w:color w:val="000000" w:themeColor="text1"/>
                <w:sz w:val="24"/>
                <w:szCs w:val="24"/>
              </w:rPr>
              <w:t>96%</w:t>
            </w:r>
          </w:p>
        </w:tc>
      </w:tr>
      <w:tr w:rsidR="00A01A3F" w:rsidRPr="00704A9D" w:rsidTr="00A01A3F">
        <w:trPr>
          <w:trHeight w:val="630"/>
        </w:trPr>
        <w:tc>
          <w:tcPr>
            <w:tcW w:w="1171" w:type="dxa"/>
            <w:tcBorders>
              <w:top w:val="nil"/>
              <w:left w:val="single" w:sz="4" w:space="0" w:color="auto"/>
              <w:bottom w:val="single" w:sz="4" w:space="0" w:color="auto"/>
              <w:right w:val="single" w:sz="4" w:space="0" w:color="auto"/>
            </w:tcBorders>
            <w:shd w:val="clear" w:color="auto" w:fill="auto"/>
            <w:hideMark/>
          </w:tcPr>
          <w:p w:rsidR="00A01A3F" w:rsidRPr="00704A9D" w:rsidRDefault="00A01A3F" w:rsidP="00A01A3F">
            <w:pPr>
              <w:spacing w:after="0" w:line="240" w:lineRule="auto"/>
              <w:jc w:val="center"/>
              <w:rPr>
                <w:color w:val="000000" w:themeColor="text1"/>
                <w:sz w:val="24"/>
                <w:szCs w:val="24"/>
              </w:rPr>
            </w:pPr>
            <w:r w:rsidRPr="00704A9D">
              <w:rPr>
                <w:color w:val="000000" w:themeColor="text1"/>
                <w:sz w:val="24"/>
                <w:szCs w:val="24"/>
              </w:rPr>
              <w:t>STRECHE SERGIU</w:t>
            </w:r>
          </w:p>
        </w:tc>
        <w:tc>
          <w:tcPr>
            <w:tcW w:w="950" w:type="dxa"/>
            <w:tcBorders>
              <w:top w:val="nil"/>
              <w:left w:val="nil"/>
              <w:bottom w:val="single" w:sz="4" w:space="0" w:color="auto"/>
              <w:right w:val="single" w:sz="4" w:space="0" w:color="auto"/>
            </w:tcBorders>
            <w:shd w:val="clear" w:color="auto" w:fill="auto"/>
            <w:noWrap/>
            <w:hideMark/>
          </w:tcPr>
          <w:p w:rsidR="00A01A3F" w:rsidRPr="00704A9D" w:rsidRDefault="00A01A3F" w:rsidP="00A01A3F">
            <w:pPr>
              <w:spacing w:after="0" w:line="240" w:lineRule="auto"/>
              <w:jc w:val="center"/>
              <w:rPr>
                <w:color w:val="000000" w:themeColor="text1"/>
                <w:sz w:val="24"/>
                <w:szCs w:val="24"/>
              </w:rPr>
            </w:pPr>
            <w:r w:rsidRPr="00704A9D">
              <w:rPr>
                <w:color w:val="000000" w:themeColor="text1"/>
                <w:sz w:val="24"/>
                <w:szCs w:val="24"/>
              </w:rPr>
              <w:t>a XI-a A</w:t>
            </w:r>
          </w:p>
        </w:tc>
        <w:tc>
          <w:tcPr>
            <w:tcW w:w="868" w:type="dxa"/>
            <w:tcBorders>
              <w:top w:val="nil"/>
              <w:left w:val="nil"/>
              <w:bottom w:val="single" w:sz="4" w:space="0" w:color="auto"/>
              <w:right w:val="single" w:sz="4" w:space="0" w:color="auto"/>
            </w:tcBorders>
            <w:shd w:val="clear" w:color="auto" w:fill="auto"/>
            <w:noWrap/>
            <w:hideMark/>
          </w:tcPr>
          <w:p w:rsidR="00A01A3F" w:rsidRPr="00704A9D" w:rsidRDefault="00A01A3F" w:rsidP="00A01A3F">
            <w:pPr>
              <w:spacing w:after="0" w:line="240" w:lineRule="auto"/>
              <w:jc w:val="center"/>
              <w:rPr>
                <w:color w:val="000000" w:themeColor="text1"/>
                <w:sz w:val="24"/>
                <w:szCs w:val="24"/>
              </w:rPr>
            </w:pPr>
            <w:r w:rsidRPr="00704A9D">
              <w:rPr>
                <w:color w:val="000000" w:themeColor="text1"/>
                <w:sz w:val="24"/>
                <w:szCs w:val="24"/>
              </w:rPr>
              <w:t>23</w:t>
            </w:r>
          </w:p>
        </w:tc>
        <w:tc>
          <w:tcPr>
            <w:tcW w:w="824" w:type="dxa"/>
            <w:tcBorders>
              <w:top w:val="nil"/>
              <w:left w:val="nil"/>
              <w:bottom w:val="single" w:sz="4" w:space="0" w:color="auto"/>
              <w:right w:val="single" w:sz="4" w:space="0" w:color="auto"/>
            </w:tcBorders>
            <w:shd w:val="clear" w:color="auto" w:fill="auto"/>
            <w:noWrap/>
            <w:hideMark/>
          </w:tcPr>
          <w:p w:rsidR="00A01A3F" w:rsidRPr="00704A9D" w:rsidRDefault="00A01A3F" w:rsidP="00A01A3F">
            <w:pPr>
              <w:spacing w:after="0" w:line="240" w:lineRule="auto"/>
              <w:jc w:val="center"/>
              <w:rPr>
                <w:color w:val="000000" w:themeColor="text1"/>
                <w:sz w:val="24"/>
                <w:szCs w:val="24"/>
              </w:rPr>
            </w:pPr>
            <w:r w:rsidRPr="00704A9D">
              <w:rPr>
                <w:color w:val="000000" w:themeColor="text1"/>
                <w:sz w:val="24"/>
                <w:szCs w:val="24"/>
              </w:rPr>
              <w:t>-</w:t>
            </w:r>
          </w:p>
        </w:tc>
        <w:tc>
          <w:tcPr>
            <w:tcW w:w="825" w:type="dxa"/>
            <w:tcBorders>
              <w:top w:val="nil"/>
              <w:left w:val="nil"/>
              <w:bottom w:val="single" w:sz="4" w:space="0" w:color="auto"/>
              <w:right w:val="single" w:sz="4" w:space="0" w:color="auto"/>
            </w:tcBorders>
            <w:shd w:val="clear" w:color="auto" w:fill="auto"/>
            <w:noWrap/>
            <w:hideMark/>
          </w:tcPr>
          <w:p w:rsidR="00A01A3F" w:rsidRPr="00704A9D" w:rsidRDefault="00A01A3F" w:rsidP="00A01A3F">
            <w:pPr>
              <w:spacing w:after="0" w:line="240" w:lineRule="auto"/>
              <w:jc w:val="center"/>
              <w:rPr>
                <w:color w:val="000000" w:themeColor="text1"/>
                <w:sz w:val="24"/>
                <w:szCs w:val="24"/>
              </w:rPr>
            </w:pPr>
            <w:r w:rsidRPr="00704A9D">
              <w:rPr>
                <w:color w:val="000000" w:themeColor="text1"/>
                <w:sz w:val="24"/>
                <w:szCs w:val="24"/>
              </w:rPr>
              <w:t>1</w:t>
            </w:r>
          </w:p>
        </w:tc>
        <w:tc>
          <w:tcPr>
            <w:tcW w:w="825" w:type="dxa"/>
            <w:tcBorders>
              <w:top w:val="nil"/>
              <w:left w:val="nil"/>
              <w:bottom w:val="single" w:sz="4" w:space="0" w:color="auto"/>
              <w:right w:val="single" w:sz="4" w:space="0" w:color="auto"/>
            </w:tcBorders>
            <w:shd w:val="clear" w:color="auto" w:fill="auto"/>
            <w:noWrap/>
            <w:hideMark/>
          </w:tcPr>
          <w:p w:rsidR="00A01A3F" w:rsidRPr="00704A9D" w:rsidRDefault="00A01A3F" w:rsidP="00A01A3F">
            <w:pPr>
              <w:spacing w:after="0" w:line="240" w:lineRule="auto"/>
              <w:jc w:val="center"/>
              <w:rPr>
                <w:color w:val="000000" w:themeColor="text1"/>
                <w:sz w:val="24"/>
                <w:szCs w:val="24"/>
              </w:rPr>
            </w:pPr>
            <w:r w:rsidRPr="00704A9D">
              <w:rPr>
                <w:color w:val="000000" w:themeColor="text1"/>
                <w:sz w:val="24"/>
                <w:szCs w:val="24"/>
              </w:rPr>
              <w:t>-</w:t>
            </w:r>
          </w:p>
        </w:tc>
        <w:tc>
          <w:tcPr>
            <w:tcW w:w="850" w:type="dxa"/>
            <w:tcBorders>
              <w:top w:val="nil"/>
              <w:left w:val="nil"/>
              <w:bottom w:val="single" w:sz="4" w:space="0" w:color="auto"/>
              <w:right w:val="single" w:sz="4" w:space="0" w:color="auto"/>
            </w:tcBorders>
            <w:shd w:val="clear" w:color="auto" w:fill="auto"/>
            <w:noWrap/>
            <w:hideMark/>
          </w:tcPr>
          <w:p w:rsidR="00A01A3F" w:rsidRPr="00704A9D" w:rsidRDefault="00A01A3F" w:rsidP="00A01A3F">
            <w:pPr>
              <w:spacing w:after="0" w:line="240" w:lineRule="auto"/>
              <w:jc w:val="center"/>
              <w:rPr>
                <w:color w:val="000000" w:themeColor="text1"/>
                <w:sz w:val="24"/>
                <w:szCs w:val="24"/>
              </w:rPr>
            </w:pPr>
            <w:r w:rsidRPr="00704A9D">
              <w:rPr>
                <w:color w:val="000000" w:themeColor="text1"/>
                <w:sz w:val="24"/>
                <w:szCs w:val="24"/>
              </w:rPr>
              <w:t>22</w:t>
            </w:r>
          </w:p>
        </w:tc>
        <w:tc>
          <w:tcPr>
            <w:tcW w:w="838" w:type="dxa"/>
            <w:tcBorders>
              <w:top w:val="nil"/>
              <w:left w:val="nil"/>
              <w:bottom w:val="single" w:sz="4" w:space="0" w:color="auto"/>
              <w:right w:val="single" w:sz="4" w:space="0" w:color="auto"/>
            </w:tcBorders>
            <w:shd w:val="clear" w:color="auto" w:fill="auto"/>
            <w:noWrap/>
            <w:hideMark/>
          </w:tcPr>
          <w:p w:rsidR="00A01A3F" w:rsidRPr="00704A9D" w:rsidRDefault="00A01A3F" w:rsidP="00A01A3F">
            <w:pPr>
              <w:spacing w:after="0" w:line="240" w:lineRule="auto"/>
              <w:jc w:val="center"/>
              <w:rPr>
                <w:color w:val="000000" w:themeColor="text1"/>
                <w:sz w:val="24"/>
                <w:szCs w:val="24"/>
              </w:rPr>
            </w:pPr>
            <w:r w:rsidRPr="00704A9D">
              <w:rPr>
                <w:color w:val="000000" w:themeColor="text1"/>
                <w:sz w:val="24"/>
                <w:szCs w:val="24"/>
              </w:rPr>
              <w:t>2</w:t>
            </w:r>
          </w:p>
        </w:tc>
        <w:tc>
          <w:tcPr>
            <w:tcW w:w="838" w:type="dxa"/>
            <w:tcBorders>
              <w:top w:val="nil"/>
              <w:left w:val="nil"/>
              <w:bottom w:val="single" w:sz="4" w:space="0" w:color="auto"/>
              <w:right w:val="single" w:sz="4" w:space="0" w:color="auto"/>
            </w:tcBorders>
            <w:shd w:val="clear" w:color="auto" w:fill="auto"/>
            <w:noWrap/>
            <w:hideMark/>
          </w:tcPr>
          <w:p w:rsidR="00A01A3F" w:rsidRPr="00704A9D" w:rsidRDefault="00A01A3F" w:rsidP="00A01A3F">
            <w:pPr>
              <w:spacing w:after="0" w:line="240" w:lineRule="auto"/>
              <w:jc w:val="center"/>
              <w:rPr>
                <w:color w:val="000000" w:themeColor="text1"/>
                <w:sz w:val="24"/>
                <w:szCs w:val="24"/>
              </w:rPr>
            </w:pPr>
            <w:r w:rsidRPr="00704A9D">
              <w:rPr>
                <w:color w:val="000000" w:themeColor="text1"/>
                <w:sz w:val="24"/>
                <w:szCs w:val="24"/>
              </w:rPr>
              <w:t>4</w:t>
            </w:r>
          </w:p>
        </w:tc>
        <w:tc>
          <w:tcPr>
            <w:tcW w:w="828" w:type="dxa"/>
            <w:tcBorders>
              <w:top w:val="nil"/>
              <w:left w:val="nil"/>
              <w:bottom w:val="single" w:sz="4" w:space="0" w:color="auto"/>
              <w:right w:val="single" w:sz="4" w:space="0" w:color="auto"/>
            </w:tcBorders>
            <w:shd w:val="clear" w:color="auto" w:fill="auto"/>
            <w:noWrap/>
            <w:hideMark/>
          </w:tcPr>
          <w:p w:rsidR="00A01A3F" w:rsidRPr="00704A9D" w:rsidRDefault="00A01A3F" w:rsidP="00A01A3F">
            <w:pPr>
              <w:spacing w:after="0" w:line="240" w:lineRule="auto"/>
              <w:jc w:val="center"/>
              <w:rPr>
                <w:color w:val="000000" w:themeColor="text1"/>
                <w:sz w:val="24"/>
                <w:szCs w:val="24"/>
              </w:rPr>
            </w:pPr>
            <w:r w:rsidRPr="00704A9D">
              <w:rPr>
                <w:color w:val="000000" w:themeColor="text1"/>
                <w:sz w:val="24"/>
                <w:szCs w:val="24"/>
              </w:rPr>
              <w:t>15</w:t>
            </w:r>
          </w:p>
        </w:tc>
        <w:tc>
          <w:tcPr>
            <w:tcW w:w="1163" w:type="dxa"/>
            <w:tcBorders>
              <w:top w:val="nil"/>
              <w:left w:val="nil"/>
              <w:bottom w:val="single" w:sz="4" w:space="0" w:color="auto"/>
              <w:right w:val="single" w:sz="4" w:space="0" w:color="auto"/>
            </w:tcBorders>
            <w:shd w:val="clear" w:color="auto" w:fill="auto"/>
            <w:noWrap/>
            <w:hideMark/>
          </w:tcPr>
          <w:p w:rsidR="00A01A3F" w:rsidRPr="00704A9D" w:rsidRDefault="00A01A3F" w:rsidP="00A01A3F">
            <w:pPr>
              <w:spacing w:after="0" w:line="240" w:lineRule="auto"/>
              <w:jc w:val="center"/>
              <w:rPr>
                <w:color w:val="000000" w:themeColor="text1"/>
                <w:sz w:val="24"/>
                <w:szCs w:val="24"/>
              </w:rPr>
            </w:pPr>
            <w:r w:rsidRPr="00704A9D">
              <w:rPr>
                <w:color w:val="000000" w:themeColor="text1"/>
                <w:sz w:val="24"/>
                <w:szCs w:val="24"/>
              </w:rPr>
              <w:t>96%</w:t>
            </w:r>
          </w:p>
        </w:tc>
      </w:tr>
      <w:tr w:rsidR="00A01A3F" w:rsidRPr="00704A9D" w:rsidTr="00A01A3F">
        <w:trPr>
          <w:trHeight w:val="630"/>
        </w:trPr>
        <w:tc>
          <w:tcPr>
            <w:tcW w:w="1171" w:type="dxa"/>
            <w:tcBorders>
              <w:top w:val="nil"/>
              <w:left w:val="single" w:sz="4" w:space="0" w:color="auto"/>
              <w:bottom w:val="single" w:sz="4" w:space="0" w:color="auto"/>
              <w:right w:val="single" w:sz="4" w:space="0" w:color="auto"/>
            </w:tcBorders>
            <w:shd w:val="clear" w:color="auto" w:fill="auto"/>
            <w:hideMark/>
          </w:tcPr>
          <w:p w:rsidR="00A01A3F" w:rsidRPr="00704A9D" w:rsidRDefault="00A01A3F" w:rsidP="00A01A3F">
            <w:pPr>
              <w:spacing w:after="0" w:line="240" w:lineRule="auto"/>
              <w:jc w:val="center"/>
              <w:rPr>
                <w:color w:val="000000" w:themeColor="text1"/>
                <w:sz w:val="24"/>
                <w:szCs w:val="24"/>
              </w:rPr>
            </w:pPr>
            <w:r w:rsidRPr="00704A9D">
              <w:rPr>
                <w:color w:val="000000" w:themeColor="text1"/>
                <w:sz w:val="24"/>
                <w:szCs w:val="24"/>
              </w:rPr>
              <w:t>STRECHE SERGIU</w:t>
            </w:r>
          </w:p>
        </w:tc>
        <w:tc>
          <w:tcPr>
            <w:tcW w:w="950" w:type="dxa"/>
            <w:tcBorders>
              <w:top w:val="nil"/>
              <w:left w:val="nil"/>
              <w:bottom w:val="single" w:sz="4" w:space="0" w:color="auto"/>
              <w:right w:val="single" w:sz="4" w:space="0" w:color="auto"/>
            </w:tcBorders>
            <w:shd w:val="clear" w:color="auto" w:fill="auto"/>
            <w:noWrap/>
            <w:hideMark/>
          </w:tcPr>
          <w:p w:rsidR="00A01A3F" w:rsidRPr="00704A9D" w:rsidRDefault="00A01A3F" w:rsidP="00A01A3F">
            <w:pPr>
              <w:spacing w:after="0" w:line="240" w:lineRule="auto"/>
              <w:jc w:val="center"/>
              <w:rPr>
                <w:color w:val="000000" w:themeColor="text1"/>
                <w:sz w:val="24"/>
                <w:szCs w:val="24"/>
              </w:rPr>
            </w:pPr>
            <w:r w:rsidRPr="00704A9D">
              <w:rPr>
                <w:color w:val="000000" w:themeColor="text1"/>
                <w:sz w:val="24"/>
                <w:szCs w:val="24"/>
              </w:rPr>
              <w:t>a XII-a A</w:t>
            </w:r>
          </w:p>
        </w:tc>
        <w:tc>
          <w:tcPr>
            <w:tcW w:w="868" w:type="dxa"/>
            <w:tcBorders>
              <w:top w:val="nil"/>
              <w:left w:val="nil"/>
              <w:bottom w:val="single" w:sz="4" w:space="0" w:color="auto"/>
              <w:right w:val="single" w:sz="4" w:space="0" w:color="auto"/>
            </w:tcBorders>
            <w:shd w:val="clear" w:color="auto" w:fill="auto"/>
            <w:noWrap/>
            <w:hideMark/>
          </w:tcPr>
          <w:p w:rsidR="00A01A3F" w:rsidRPr="00704A9D" w:rsidRDefault="00A01A3F" w:rsidP="00A01A3F">
            <w:pPr>
              <w:spacing w:after="0" w:line="240" w:lineRule="auto"/>
              <w:jc w:val="center"/>
              <w:rPr>
                <w:color w:val="000000" w:themeColor="text1"/>
                <w:sz w:val="24"/>
                <w:szCs w:val="24"/>
              </w:rPr>
            </w:pPr>
            <w:r w:rsidRPr="00704A9D">
              <w:rPr>
                <w:color w:val="000000" w:themeColor="text1"/>
                <w:sz w:val="24"/>
                <w:szCs w:val="24"/>
              </w:rPr>
              <w:t>20</w:t>
            </w:r>
          </w:p>
        </w:tc>
        <w:tc>
          <w:tcPr>
            <w:tcW w:w="824" w:type="dxa"/>
            <w:tcBorders>
              <w:top w:val="nil"/>
              <w:left w:val="nil"/>
              <w:bottom w:val="single" w:sz="4" w:space="0" w:color="auto"/>
              <w:right w:val="single" w:sz="4" w:space="0" w:color="auto"/>
            </w:tcBorders>
            <w:shd w:val="clear" w:color="auto" w:fill="auto"/>
            <w:noWrap/>
            <w:hideMark/>
          </w:tcPr>
          <w:p w:rsidR="00A01A3F" w:rsidRPr="00704A9D" w:rsidRDefault="00A01A3F" w:rsidP="00A01A3F">
            <w:pPr>
              <w:spacing w:after="0" w:line="240" w:lineRule="auto"/>
              <w:jc w:val="center"/>
              <w:rPr>
                <w:color w:val="000000" w:themeColor="text1"/>
                <w:sz w:val="24"/>
                <w:szCs w:val="24"/>
              </w:rPr>
            </w:pPr>
            <w:r w:rsidRPr="00704A9D">
              <w:rPr>
                <w:color w:val="000000" w:themeColor="text1"/>
                <w:sz w:val="24"/>
                <w:szCs w:val="24"/>
              </w:rPr>
              <w:t>-</w:t>
            </w:r>
          </w:p>
        </w:tc>
        <w:tc>
          <w:tcPr>
            <w:tcW w:w="825" w:type="dxa"/>
            <w:tcBorders>
              <w:top w:val="nil"/>
              <w:left w:val="nil"/>
              <w:bottom w:val="single" w:sz="4" w:space="0" w:color="auto"/>
              <w:right w:val="single" w:sz="4" w:space="0" w:color="auto"/>
            </w:tcBorders>
            <w:shd w:val="clear" w:color="auto" w:fill="auto"/>
            <w:noWrap/>
            <w:hideMark/>
          </w:tcPr>
          <w:p w:rsidR="00A01A3F" w:rsidRPr="00704A9D" w:rsidRDefault="00A01A3F" w:rsidP="00A01A3F">
            <w:pPr>
              <w:spacing w:after="0" w:line="240" w:lineRule="auto"/>
              <w:jc w:val="center"/>
              <w:rPr>
                <w:color w:val="000000" w:themeColor="text1"/>
                <w:sz w:val="24"/>
                <w:szCs w:val="24"/>
              </w:rPr>
            </w:pPr>
            <w:r w:rsidRPr="00704A9D">
              <w:rPr>
                <w:color w:val="000000" w:themeColor="text1"/>
                <w:sz w:val="24"/>
                <w:szCs w:val="24"/>
              </w:rPr>
              <w:t>-</w:t>
            </w:r>
          </w:p>
        </w:tc>
        <w:tc>
          <w:tcPr>
            <w:tcW w:w="825" w:type="dxa"/>
            <w:tcBorders>
              <w:top w:val="nil"/>
              <w:left w:val="nil"/>
              <w:bottom w:val="single" w:sz="4" w:space="0" w:color="auto"/>
              <w:right w:val="single" w:sz="4" w:space="0" w:color="auto"/>
            </w:tcBorders>
            <w:shd w:val="clear" w:color="auto" w:fill="auto"/>
            <w:noWrap/>
            <w:hideMark/>
          </w:tcPr>
          <w:p w:rsidR="00A01A3F" w:rsidRPr="00704A9D" w:rsidRDefault="00A01A3F" w:rsidP="00A01A3F">
            <w:pPr>
              <w:spacing w:after="0" w:line="240" w:lineRule="auto"/>
              <w:jc w:val="center"/>
              <w:rPr>
                <w:color w:val="000000" w:themeColor="text1"/>
                <w:sz w:val="24"/>
                <w:szCs w:val="24"/>
              </w:rPr>
            </w:pPr>
            <w:r w:rsidRPr="00704A9D">
              <w:rPr>
                <w:color w:val="000000" w:themeColor="text1"/>
                <w:sz w:val="24"/>
                <w:szCs w:val="24"/>
              </w:rPr>
              <w:t>-</w:t>
            </w:r>
          </w:p>
        </w:tc>
        <w:tc>
          <w:tcPr>
            <w:tcW w:w="850" w:type="dxa"/>
            <w:tcBorders>
              <w:top w:val="nil"/>
              <w:left w:val="nil"/>
              <w:bottom w:val="single" w:sz="4" w:space="0" w:color="auto"/>
              <w:right w:val="single" w:sz="4" w:space="0" w:color="auto"/>
            </w:tcBorders>
            <w:shd w:val="clear" w:color="auto" w:fill="auto"/>
            <w:noWrap/>
            <w:hideMark/>
          </w:tcPr>
          <w:p w:rsidR="00A01A3F" w:rsidRPr="00704A9D" w:rsidRDefault="00A01A3F" w:rsidP="00A01A3F">
            <w:pPr>
              <w:spacing w:after="0" w:line="240" w:lineRule="auto"/>
              <w:jc w:val="center"/>
              <w:rPr>
                <w:color w:val="000000" w:themeColor="text1"/>
                <w:sz w:val="24"/>
                <w:szCs w:val="24"/>
              </w:rPr>
            </w:pPr>
            <w:r w:rsidRPr="00704A9D">
              <w:rPr>
                <w:color w:val="000000" w:themeColor="text1"/>
                <w:sz w:val="24"/>
                <w:szCs w:val="24"/>
              </w:rPr>
              <w:t>20</w:t>
            </w:r>
          </w:p>
        </w:tc>
        <w:tc>
          <w:tcPr>
            <w:tcW w:w="838" w:type="dxa"/>
            <w:tcBorders>
              <w:top w:val="nil"/>
              <w:left w:val="nil"/>
              <w:bottom w:val="single" w:sz="4" w:space="0" w:color="auto"/>
              <w:right w:val="single" w:sz="4" w:space="0" w:color="auto"/>
            </w:tcBorders>
            <w:shd w:val="clear" w:color="auto" w:fill="auto"/>
            <w:noWrap/>
            <w:hideMark/>
          </w:tcPr>
          <w:p w:rsidR="00A01A3F" w:rsidRPr="00704A9D" w:rsidRDefault="00A01A3F" w:rsidP="00A01A3F">
            <w:pPr>
              <w:spacing w:after="0" w:line="240" w:lineRule="auto"/>
              <w:jc w:val="center"/>
              <w:rPr>
                <w:color w:val="000000" w:themeColor="text1"/>
                <w:sz w:val="24"/>
                <w:szCs w:val="24"/>
              </w:rPr>
            </w:pPr>
            <w:r w:rsidRPr="00704A9D">
              <w:rPr>
                <w:color w:val="000000" w:themeColor="text1"/>
                <w:sz w:val="24"/>
                <w:szCs w:val="24"/>
              </w:rPr>
              <w:t>-</w:t>
            </w:r>
          </w:p>
        </w:tc>
        <w:tc>
          <w:tcPr>
            <w:tcW w:w="838" w:type="dxa"/>
            <w:tcBorders>
              <w:top w:val="nil"/>
              <w:left w:val="nil"/>
              <w:bottom w:val="single" w:sz="4" w:space="0" w:color="auto"/>
              <w:right w:val="single" w:sz="4" w:space="0" w:color="auto"/>
            </w:tcBorders>
            <w:shd w:val="clear" w:color="auto" w:fill="auto"/>
            <w:noWrap/>
            <w:hideMark/>
          </w:tcPr>
          <w:p w:rsidR="00A01A3F" w:rsidRPr="00704A9D" w:rsidRDefault="00A01A3F" w:rsidP="00A01A3F">
            <w:pPr>
              <w:spacing w:after="0" w:line="240" w:lineRule="auto"/>
              <w:jc w:val="center"/>
              <w:rPr>
                <w:color w:val="000000" w:themeColor="text1"/>
                <w:sz w:val="24"/>
                <w:szCs w:val="24"/>
              </w:rPr>
            </w:pPr>
            <w:r w:rsidRPr="00704A9D">
              <w:rPr>
                <w:color w:val="000000" w:themeColor="text1"/>
                <w:sz w:val="24"/>
                <w:szCs w:val="24"/>
              </w:rPr>
              <w:t>1</w:t>
            </w:r>
          </w:p>
        </w:tc>
        <w:tc>
          <w:tcPr>
            <w:tcW w:w="828" w:type="dxa"/>
            <w:tcBorders>
              <w:top w:val="nil"/>
              <w:left w:val="nil"/>
              <w:bottom w:val="single" w:sz="4" w:space="0" w:color="auto"/>
              <w:right w:val="single" w:sz="4" w:space="0" w:color="auto"/>
            </w:tcBorders>
            <w:shd w:val="clear" w:color="auto" w:fill="auto"/>
            <w:noWrap/>
            <w:hideMark/>
          </w:tcPr>
          <w:p w:rsidR="00A01A3F" w:rsidRPr="00704A9D" w:rsidRDefault="00A01A3F" w:rsidP="00A01A3F">
            <w:pPr>
              <w:spacing w:after="0" w:line="240" w:lineRule="auto"/>
              <w:jc w:val="center"/>
              <w:rPr>
                <w:color w:val="000000" w:themeColor="text1"/>
                <w:sz w:val="24"/>
                <w:szCs w:val="24"/>
              </w:rPr>
            </w:pPr>
            <w:r w:rsidRPr="00704A9D">
              <w:rPr>
                <w:color w:val="000000" w:themeColor="text1"/>
                <w:sz w:val="24"/>
                <w:szCs w:val="24"/>
              </w:rPr>
              <w:t>19</w:t>
            </w:r>
          </w:p>
        </w:tc>
        <w:tc>
          <w:tcPr>
            <w:tcW w:w="1163" w:type="dxa"/>
            <w:tcBorders>
              <w:top w:val="nil"/>
              <w:left w:val="nil"/>
              <w:bottom w:val="single" w:sz="4" w:space="0" w:color="auto"/>
              <w:right w:val="single" w:sz="4" w:space="0" w:color="auto"/>
            </w:tcBorders>
            <w:shd w:val="clear" w:color="auto" w:fill="auto"/>
            <w:noWrap/>
            <w:hideMark/>
          </w:tcPr>
          <w:p w:rsidR="00A01A3F" w:rsidRPr="00704A9D" w:rsidRDefault="00A01A3F" w:rsidP="00A01A3F">
            <w:pPr>
              <w:spacing w:after="0" w:line="240" w:lineRule="auto"/>
              <w:jc w:val="center"/>
              <w:rPr>
                <w:color w:val="000000" w:themeColor="text1"/>
                <w:sz w:val="24"/>
                <w:szCs w:val="24"/>
              </w:rPr>
            </w:pPr>
            <w:r w:rsidRPr="00704A9D">
              <w:rPr>
                <w:color w:val="000000" w:themeColor="text1"/>
                <w:sz w:val="24"/>
                <w:szCs w:val="24"/>
              </w:rPr>
              <w:t>100%</w:t>
            </w:r>
          </w:p>
        </w:tc>
      </w:tr>
      <w:tr w:rsidR="00A01A3F" w:rsidRPr="00704A9D" w:rsidTr="00A01A3F">
        <w:trPr>
          <w:trHeight w:val="300"/>
        </w:trPr>
        <w:tc>
          <w:tcPr>
            <w:tcW w:w="1171" w:type="dxa"/>
            <w:vMerge w:val="restart"/>
            <w:tcBorders>
              <w:top w:val="nil"/>
              <w:left w:val="single" w:sz="4" w:space="0" w:color="auto"/>
              <w:bottom w:val="single" w:sz="4" w:space="0" w:color="auto"/>
              <w:right w:val="single" w:sz="4" w:space="0" w:color="auto"/>
            </w:tcBorders>
            <w:shd w:val="clear" w:color="auto" w:fill="auto"/>
            <w:noWrap/>
            <w:hideMark/>
          </w:tcPr>
          <w:p w:rsidR="00A01A3F" w:rsidRPr="00704A9D" w:rsidRDefault="00A01A3F" w:rsidP="00A01A3F">
            <w:pPr>
              <w:spacing w:after="0" w:line="240" w:lineRule="auto"/>
              <w:jc w:val="center"/>
              <w:rPr>
                <w:b/>
                <w:bCs/>
                <w:color w:val="000000" w:themeColor="text1"/>
                <w:sz w:val="24"/>
                <w:szCs w:val="24"/>
              </w:rPr>
            </w:pPr>
            <w:r w:rsidRPr="00704A9D">
              <w:rPr>
                <w:b/>
                <w:bCs/>
                <w:color w:val="000000" w:themeColor="text1"/>
                <w:sz w:val="24"/>
                <w:szCs w:val="24"/>
              </w:rPr>
              <w:t>TOTAL</w:t>
            </w:r>
          </w:p>
        </w:tc>
        <w:tc>
          <w:tcPr>
            <w:tcW w:w="950" w:type="dxa"/>
            <w:vMerge w:val="restart"/>
            <w:tcBorders>
              <w:top w:val="nil"/>
              <w:left w:val="single" w:sz="4" w:space="0" w:color="auto"/>
              <w:bottom w:val="single" w:sz="4" w:space="0" w:color="auto"/>
              <w:right w:val="single" w:sz="4" w:space="0" w:color="auto"/>
            </w:tcBorders>
            <w:shd w:val="clear" w:color="B9CDE5" w:fill="C0C0C0"/>
            <w:hideMark/>
          </w:tcPr>
          <w:p w:rsidR="00A01A3F" w:rsidRPr="00704A9D" w:rsidRDefault="00A01A3F" w:rsidP="00A01A3F">
            <w:pPr>
              <w:spacing w:after="0" w:line="240" w:lineRule="auto"/>
              <w:jc w:val="center"/>
              <w:rPr>
                <w:b/>
                <w:bCs/>
                <w:color w:val="000000" w:themeColor="text1"/>
                <w:sz w:val="24"/>
                <w:szCs w:val="24"/>
              </w:rPr>
            </w:pPr>
            <w:r w:rsidRPr="00704A9D">
              <w:rPr>
                <w:b/>
                <w:bCs/>
                <w:color w:val="000000" w:themeColor="text1"/>
                <w:sz w:val="24"/>
                <w:szCs w:val="24"/>
              </w:rPr>
              <w:t> </w:t>
            </w:r>
          </w:p>
        </w:tc>
        <w:tc>
          <w:tcPr>
            <w:tcW w:w="868" w:type="dxa"/>
            <w:vMerge w:val="restart"/>
            <w:tcBorders>
              <w:top w:val="nil"/>
              <w:left w:val="single" w:sz="4" w:space="0" w:color="auto"/>
              <w:bottom w:val="single" w:sz="4" w:space="0" w:color="auto"/>
              <w:right w:val="single" w:sz="4" w:space="0" w:color="auto"/>
            </w:tcBorders>
            <w:shd w:val="clear" w:color="B9CDE5" w:fill="C0C0C0"/>
            <w:hideMark/>
          </w:tcPr>
          <w:p w:rsidR="00A01A3F" w:rsidRPr="00704A9D" w:rsidRDefault="00A01A3F" w:rsidP="00A01A3F">
            <w:pPr>
              <w:spacing w:after="0" w:line="240" w:lineRule="auto"/>
              <w:jc w:val="center"/>
              <w:rPr>
                <w:b/>
                <w:bCs/>
                <w:color w:val="000000" w:themeColor="text1"/>
                <w:sz w:val="24"/>
                <w:szCs w:val="24"/>
              </w:rPr>
            </w:pPr>
            <w:r w:rsidRPr="00704A9D">
              <w:rPr>
                <w:b/>
                <w:bCs/>
                <w:color w:val="000000" w:themeColor="text1"/>
                <w:sz w:val="24"/>
                <w:szCs w:val="24"/>
              </w:rPr>
              <w:t>183</w:t>
            </w:r>
          </w:p>
        </w:tc>
        <w:tc>
          <w:tcPr>
            <w:tcW w:w="824" w:type="dxa"/>
            <w:vMerge w:val="restart"/>
            <w:tcBorders>
              <w:top w:val="nil"/>
              <w:left w:val="single" w:sz="4" w:space="0" w:color="auto"/>
              <w:bottom w:val="single" w:sz="4" w:space="0" w:color="auto"/>
              <w:right w:val="single" w:sz="4" w:space="0" w:color="auto"/>
            </w:tcBorders>
            <w:shd w:val="clear" w:color="B9CDE5" w:fill="C0C0C0"/>
            <w:hideMark/>
          </w:tcPr>
          <w:p w:rsidR="00A01A3F" w:rsidRPr="00704A9D" w:rsidRDefault="00A01A3F" w:rsidP="00A01A3F">
            <w:pPr>
              <w:spacing w:after="0" w:line="240" w:lineRule="auto"/>
              <w:jc w:val="center"/>
              <w:rPr>
                <w:b/>
                <w:bCs/>
                <w:color w:val="000000" w:themeColor="text1"/>
                <w:sz w:val="24"/>
                <w:szCs w:val="24"/>
              </w:rPr>
            </w:pPr>
            <w:r w:rsidRPr="00704A9D">
              <w:rPr>
                <w:b/>
                <w:bCs/>
                <w:color w:val="000000" w:themeColor="text1"/>
                <w:sz w:val="24"/>
                <w:szCs w:val="24"/>
              </w:rPr>
              <w:t>0</w:t>
            </w:r>
          </w:p>
        </w:tc>
        <w:tc>
          <w:tcPr>
            <w:tcW w:w="825" w:type="dxa"/>
            <w:vMerge w:val="restart"/>
            <w:tcBorders>
              <w:top w:val="nil"/>
              <w:left w:val="single" w:sz="4" w:space="0" w:color="auto"/>
              <w:bottom w:val="single" w:sz="4" w:space="0" w:color="auto"/>
              <w:right w:val="single" w:sz="4" w:space="0" w:color="auto"/>
            </w:tcBorders>
            <w:shd w:val="clear" w:color="B9CDE5" w:fill="C0C0C0"/>
            <w:hideMark/>
          </w:tcPr>
          <w:p w:rsidR="00A01A3F" w:rsidRPr="00704A9D" w:rsidRDefault="00A01A3F" w:rsidP="00A01A3F">
            <w:pPr>
              <w:spacing w:after="0" w:line="240" w:lineRule="auto"/>
              <w:jc w:val="center"/>
              <w:rPr>
                <w:b/>
                <w:bCs/>
                <w:color w:val="000000" w:themeColor="text1"/>
                <w:sz w:val="24"/>
                <w:szCs w:val="24"/>
              </w:rPr>
            </w:pPr>
            <w:r w:rsidRPr="00704A9D">
              <w:rPr>
                <w:b/>
                <w:bCs/>
                <w:color w:val="000000" w:themeColor="text1"/>
                <w:sz w:val="24"/>
                <w:szCs w:val="24"/>
              </w:rPr>
              <w:t>5</w:t>
            </w:r>
          </w:p>
        </w:tc>
        <w:tc>
          <w:tcPr>
            <w:tcW w:w="825" w:type="dxa"/>
            <w:vMerge w:val="restart"/>
            <w:tcBorders>
              <w:top w:val="nil"/>
              <w:left w:val="single" w:sz="4" w:space="0" w:color="auto"/>
              <w:bottom w:val="single" w:sz="4" w:space="0" w:color="auto"/>
              <w:right w:val="single" w:sz="4" w:space="0" w:color="auto"/>
            </w:tcBorders>
            <w:shd w:val="clear" w:color="B9CDE5" w:fill="C0C0C0"/>
            <w:hideMark/>
          </w:tcPr>
          <w:p w:rsidR="00A01A3F" w:rsidRPr="00704A9D" w:rsidRDefault="00A01A3F" w:rsidP="00A01A3F">
            <w:pPr>
              <w:spacing w:after="0" w:line="240" w:lineRule="auto"/>
              <w:jc w:val="center"/>
              <w:rPr>
                <w:b/>
                <w:bCs/>
                <w:color w:val="000000" w:themeColor="text1"/>
                <w:sz w:val="24"/>
                <w:szCs w:val="24"/>
              </w:rPr>
            </w:pPr>
            <w:r w:rsidRPr="00704A9D">
              <w:rPr>
                <w:b/>
                <w:bCs/>
                <w:color w:val="000000" w:themeColor="text1"/>
                <w:sz w:val="24"/>
                <w:szCs w:val="24"/>
              </w:rPr>
              <w:t>0</w:t>
            </w:r>
          </w:p>
        </w:tc>
        <w:tc>
          <w:tcPr>
            <w:tcW w:w="850" w:type="dxa"/>
            <w:vMerge w:val="restart"/>
            <w:tcBorders>
              <w:top w:val="nil"/>
              <w:left w:val="single" w:sz="4" w:space="0" w:color="auto"/>
              <w:bottom w:val="single" w:sz="4" w:space="0" w:color="auto"/>
              <w:right w:val="single" w:sz="4" w:space="0" w:color="auto"/>
            </w:tcBorders>
            <w:shd w:val="clear" w:color="B9CDE5" w:fill="C0C0C0"/>
            <w:hideMark/>
          </w:tcPr>
          <w:p w:rsidR="00A01A3F" w:rsidRPr="00704A9D" w:rsidRDefault="00A01A3F" w:rsidP="00A01A3F">
            <w:pPr>
              <w:spacing w:after="0" w:line="240" w:lineRule="auto"/>
              <w:jc w:val="center"/>
              <w:rPr>
                <w:b/>
                <w:bCs/>
                <w:color w:val="000000" w:themeColor="text1"/>
                <w:sz w:val="24"/>
                <w:szCs w:val="24"/>
              </w:rPr>
            </w:pPr>
            <w:r w:rsidRPr="00704A9D">
              <w:rPr>
                <w:b/>
                <w:bCs/>
                <w:color w:val="000000" w:themeColor="text1"/>
                <w:sz w:val="24"/>
                <w:szCs w:val="24"/>
              </w:rPr>
              <w:t>178</w:t>
            </w:r>
          </w:p>
        </w:tc>
        <w:tc>
          <w:tcPr>
            <w:tcW w:w="838" w:type="dxa"/>
            <w:vMerge w:val="restart"/>
            <w:tcBorders>
              <w:top w:val="nil"/>
              <w:left w:val="single" w:sz="4" w:space="0" w:color="auto"/>
              <w:bottom w:val="single" w:sz="4" w:space="0" w:color="auto"/>
              <w:right w:val="single" w:sz="4" w:space="0" w:color="auto"/>
            </w:tcBorders>
            <w:shd w:val="clear" w:color="B9CDE5" w:fill="C0C0C0"/>
            <w:hideMark/>
          </w:tcPr>
          <w:p w:rsidR="00A01A3F" w:rsidRPr="00704A9D" w:rsidRDefault="00A01A3F" w:rsidP="00A01A3F">
            <w:pPr>
              <w:spacing w:after="0" w:line="240" w:lineRule="auto"/>
              <w:jc w:val="center"/>
              <w:rPr>
                <w:b/>
                <w:bCs/>
                <w:color w:val="000000" w:themeColor="text1"/>
                <w:sz w:val="24"/>
                <w:szCs w:val="24"/>
              </w:rPr>
            </w:pPr>
            <w:r w:rsidRPr="00704A9D">
              <w:rPr>
                <w:b/>
                <w:bCs/>
                <w:color w:val="000000" w:themeColor="text1"/>
                <w:sz w:val="24"/>
                <w:szCs w:val="24"/>
              </w:rPr>
              <w:t>8</w:t>
            </w:r>
          </w:p>
        </w:tc>
        <w:tc>
          <w:tcPr>
            <w:tcW w:w="838" w:type="dxa"/>
            <w:vMerge w:val="restart"/>
            <w:tcBorders>
              <w:top w:val="nil"/>
              <w:left w:val="single" w:sz="4" w:space="0" w:color="auto"/>
              <w:bottom w:val="single" w:sz="4" w:space="0" w:color="auto"/>
              <w:right w:val="single" w:sz="4" w:space="0" w:color="auto"/>
            </w:tcBorders>
            <w:shd w:val="clear" w:color="B9CDE5" w:fill="C0C0C0"/>
            <w:hideMark/>
          </w:tcPr>
          <w:p w:rsidR="00A01A3F" w:rsidRPr="00704A9D" w:rsidRDefault="00A01A3F" w:rsidP="00A01A3F">
            <w:pPr>
              <w:spacing w:after="0" w:line="240" w:lineRule="auto"/>
              <w:jc w:val="center"/>
              <w:rPr>
                <w:b/>
                <w:bCs/>
                <w:color w:val="000000" w:themeColor="text1"/>
                <w:sz w:val="24"/>
                <w:szCs w:val="24"/>
              </w:rPr>
            </w:pPr>
            <w:r w:rsidRPr="00704A9D">
              <w:rPr>
                <w:b/>
                <w:bCs/>
                <w:color w:val="000000" w:themeColor="text1"/>
                <w:sz w:val="24"/>
                <w:szCs w:val="24"/>
              </w:rPr>
              <w:t>37</w:t>
            </w:r>
          </w:p>
        </w:tc>
        <w:tc>
          <w:tcPr>
            <w:tcW w:w="828" w:type="dxa"/>
            <w:vMerge w:val="restart"/>
            <w:tcBorders>
              <w:top w:val="nil"/>
              <w:left w:val="single" w:sz="4" w:space="0" w:color="auto"/>
              <w:bottom w:val="single" w:sz="4" w:space="0" w:color="auto"/>
              <w:right w:val="single" w:sz="4" w:space="0" w:color="auto"/>
            </w:tcBorders>
            <w:shd w:val="clear" w:color="B9CDE5" w:fill="C0C0C0"/>
            <w:hideMark/>
          </w:tcPr>
          <w:p w:rsidR="00A01A3F" w:rsidRPr="00704A9D" w:rsidRDefault="00A01A3F" w:rsidP="00A01A3F">
            <w:pPr>
              <w:spacing w:after="0" w:line="240" w:lineRule="auto"/>
              <w:jc w:val="center"/>
              <w:rPr>
                <w:b/>
                <w:bCs/>
                <w:color w:val="000000" w:themeColor="text1"/>
                <w:sz w:val="24"/>
                <w:szCs w:val="24"/>
              </w:rPr>
            </w:pPr>
            <w:r w:rsidRPr="00704A9D">
              <w:rPr>
                <w:b/>
                <w:bCs/>
                <w:color w:val="000000" w:themeColor="text1"/>
                <w:sz w:val="24"/>
                <w:szCs w:val="24"/>
              </w:rPr>
              <w:t>94</w:t>
            </w:r>
          </w:p>
        </w:tc>
        <w:tc>
          <w:tcPr>
            <w:tcW w:w="1163" w:type="dxa"/>
            <w:vMerge w:val="restart"/>
            <w:tcBorders>
              <w:top w:val="nil"/>
              <w:left w:val="single" w:sz="4" w:space="0" w:color="auto"/>
              <w:bottom w:val="single" w:sz="4" w:space="0" w:color="auto"/>
              <w:right w:val="single" w:sz="4" w:space="0" w:color="auto"/>
            </w:tcBorders>
            <w:shd w:val="clear" w:color="B9CDE5" w:fill="C0C0C0"/>
            <w:hideMark/>
          </w:tcPr>
          <w:p w:rsidR="00A01A3F" w:rsidRPr="00704A9D" w:rsidRDefault="00A01A3F" w:rsidP="00A01A3F">
            <w:pPr>
              <w:spacing w:after="0" w:line="240" w:lineRule="auto"/>
              <w:jc w:val="center"/>
              <w:rPr>
                <w:b/>
                <w:bCs/>
                <w:color w:val="000000" w:themeColor="text1"/>
                <w:sz w:val="24"/>
                <w:szCs w:val="24"/>
              </w:rPr>
            </w:pPr>
            <w:r w:rsidRPr="00704A9D">
              <w:rPr>
                <w:b/>
                <w:bCs/>
                <w:color w:val="000000" w:themeColor="text1"/>
                <w:sz w:val="24"/>
                <w:szCs w:val="24"/>
              </w:rPr>
              <w:t>97%</w:t>
            </w:r>
          </w:p>
        </w:tc>
      </w:tr>
    </w:tbl>
    <w:p w:rsidR="00A01A3F" w:rsidRDefault="00A01A3F" w:rsidP="00D34417">
      <w:pPr>
        <w:tabs>
          <w:tab w:val="left" w:pos="8893"/>
        </w:tabs>
        <w:ind w:left="0" w:firstLine="0"/>
        <w:rPr>
          <w:sz w:val="24"/>
          <w:szCs w:val="24"/>
        </w:rPr>
      </w:pPr>
    </w:p>
    <w:p w:rsidR="00A01A3F" w:rsidRDefault="00A01A3F" w:rsidP="00D34417">
      <w:pPr>
        <w:tabs>
          <w:tab w:val="left" w:pos="8893"/>
        </w:tabs>
        <w:ind w:left="0" w:firstLine="0"/>
        <w:rPr>
          <w:sz w:val="24"/>
          <w:szCs w:val="24"/>
        </w:rPr>
      </w:pPr>
    </w:p>
    <w:p w:rsidR="00A01A3F" w:rsidRDefault="00A01A3F" w:rsidP="00D34417">
      <w:pPr>
        <w:tabs>
          <w:tab w:val="left" w:pos="8893"/>
        </w:tabs>
        <w:ind w:left="0" w:firstLine="0"/>
        <w:rPr>
          <w:sz w:val="24"/>
          <w:szCs w:val="24"/>
        </w:rPr>
      </w:pPr>
    </w:p>
    <w:p w:rsidR="00A01A3F" w:rsidRDefault="00A01A3F" w:rsidP="00D34417">
      <w:pPr>
        <w:tabs>
          <w:tab w:val="left" w:pos="8893"/>
        </w:tabs>
        <w:ind w:left="0" w:firstLine="0"/>
        <w:rPr>
          <w:sz w:val="24"/>
          <w:szCs w:val="24"/>
        </w:rPr>
      </w:pPr>
    </w:p>
    <w:p w:rsidR="00B7239C" w:rsidRDefault="00B7239C" w:rsidP="00D34417">
      <w:pPr>
        <w:tabs>
          <w:tab w:val="left" w:pos="8893"/>
        </w:tabs>
        <w:ind w:left="0" w:firstLine="0"/>
        <w:rPr>
          <w:sz w:val="24"/>
          <w:szCs w:val="24"/>
        </w:rPr>
      </w:pPr>
    </w:p>
    <w:p w:rsidR="00B7239C" w:rsidRPr="00704A9D" w:rsidRDefault="00B7239C" w:rsidP="00D34417">
      <w:pPr>
        <w:tabs>
          <w:tab w:val="left" w:pos="8893"/>
        </w:tabs>
        <w:ind w:left="0" w:firstLine="0"/>
        <w:rPr>
          <w:sz w:val="24"/>
          <w:szCs w:val="24"/>
        </w:rPr>
      </w:pPr>
    </w:p>
    <w:tbl>
      <w:tblPr>
        <w:tblW w:w="12760" w:type="dxa"/>
        <w:tblInd w:w="95" w:type="dxa"/>
        <w:tblLook w:val="04A0" w:firstRow="1" w:lastRow="0" w:firstColumn="1" w:lastColumn="0" w:noHBand="0" w:noVBand="1"/>
      </w:tblPr>
      <w:tblGrid>
        <w:gridCol w:w="3160"/>
        <w:gridCol w:w="1120"/>
        <w:gridCol w:w="1080"/>
        <w:gridCol w:w="760"/>
        <w:gridCol w:w="740"/>
        <w:gridCol w:w="740"/>
        <w:gridCol w:w="820"/>
        <w:gridCol w:w="820"/>
        <w:gridCol w:w="800"/>
        <w:gridCol w:w="820"/>
        <w:gridCol w:w="1900"/>
      </w:tblGrid>
      <w:tr w:rsidR="009531E3" w:rsidRPr="00704A9D" w:rsidTr="00E60CD7">
        <w:trPr>
          <w:trHeight w:val="300"/>
        </w:trPr>
        <w:tc>
          <w:tcPr>
            <w:tcW w:w="12760" w:type="dxa"/>
            <w:gridSpan w:val="11"/>
            <w:tcBorders>
              <w:top w:val="nil"/>
              <w:left w:val="nil"/>
              <w:bottom w:val="nil"/>
              <w:right w:val="nil"/>
            </w:tcBorders>
            <w:shd w:val="clear" w:color="auto" w:fill="auto"/>
            <w:noWrap/>
            <w:vAlign w:val="bottom"/>
            <w:hideMark/>
          </w:tcPr>
          <w:p w:rsidR="009531E3" w:rsidRPr="00704A9D" w:rsidRDefault="009531E3" w:rsidP="009531E3">
            <w:pPr>
              <w:spacing w:after="0" w:line="240" w:lineRule="auto"/>
              <w:ind w:left="0" w:firstLine="0"/>
              <w:rPr>
                <w:sz w:val="24"/>
                <w:szCs w:val="24"/>
                <w:lang w:eastAsia="ro-RO"/>
              </w:rPr>
            </w:pPr>
          </w:p>
          <w:p w:rsidR="009531E3" w:rsidRPr="00704A9D" w:rsidRDefault="009531E3" w:rsidP="00E60CD7">
            <w:pPr>
              <w:spacing w:after="0" w:line="240" w:lineRule="auto"/>
              <w:jc w:val="center"/>
              <w:rPr>
                <w:sz w:val="24"/>
                <w:szCs w:val="24"/>
                <w:lang w:eastAsia="ro-RO"/>
              </w:rPr>
            </w:pPr>
            <w:r w:rsidRPr="00704A9D">
              <w:rPr>
                <w:sz w:val="24"/>
                <w:szCs w:val="24"/>
                <w:lang w:eastAsia="ro-RO"/>
              </w:rPr>
              <w:t xml:space="preserve">DISCIPLINA LIMBA FRANCEZA </w:t>
            </w:r>
          </w:p>
        </w:tc>
      </w:tr>
      <w:tr w:rsidR="009531E3" w:rsidRPr="00704A9D" w:rsidTr="00E60CD7">
        <w:trPr>
          <w:trHeight w:val="300"/>
        </w:trPr>
        <w:tc>
          <w:tcPr>
            <w:tcW w:w="12760" w:type="dxa"/>
            <w:gridSpan w:val="11"/>
            <w:tcBorders>
              <w:top w:val="nil"/>
              <w:left w:val="nil"/>
              <w:bottom w:val="nil"/>
              <w:right w:val="nil"/>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p>
        </w:tc>
      </w:tr>
      <w:tr w:rsidR="009531E3" w:rsidRPr="00704A9D" w:rsidTr="00E60CD7">
        <w:trPr>
          <w:trHeight w:val="300"/>
        </w:trPr>
        <w:tc>
          <w:tcPr>
            <w:tcW w:w="12760" w:type="dxa"/>
            <w:gridSpan w:val="11"/>
            <w:tcBorders>
              <w:top w:val="single" w:sz="4" w:space="0" w:color="auto"/>
              <w:left w:val="single" w:sz="4" w:space="0" w:color="auto"/>
              <w:bottom w:val="single" w:sz="4" w:space="0" w:color="auto"/>
              <w:right w:val="single" w:sz="4" w:space="0" w:color="000000"/>
            </w:tcBorders>
            <w:shd w:val="clear" w:color="000000" w:fill="CCCCFF"/>
            <w:noWrap/>
            <w:vAlign w:val="bottom"/>
            <w:hideMark/>
          </w:tcPr>
          <w:p w:rsidR="009531E3" w:rsidRPr="00704A9D" w:rsidRDefault="009531E3" w:rsidP="00E60CD7">
            <w:pPr>
              <w:spacing w:after="0" w:line="240" w:lineRule="auto"/>
              <w:jc w:val="center"/>
              <w:rPr>
                <w:b/>
                <w:bCs/>
                <w:sz w:val="24"/>
                <w:szCs w:val="24"/>
                <w:lang w:eastAsia="ro-RO"/>
              </w:rPr>
            </w:pPr>
            <w:r w:rsidRPr="00704A9D">
              <w:rPr>
                <w:b/>
                <w:bCs/>
                <w:sz w:val="24"/>
                <w:szCs w:val="24"/>
                <w:lang w:eastAsia="ro-RO"/>
              </w:rPr>
              <w:t>SEMESTRUL I</w:t>
            </w:r>
          </w:p>
        </w:tc>
      </w:tr>
      <w:tr w:rsidR="009531E3" w:rsidRPr="00704A9D" w:rsidTr="00E60CD7">
        <w:trPr>
          <w:trHeight w:val="282"/>
        </w:trPr>
        <w:tc>
          <w:tcPr>
            <w:tcW w:w="3160" w:type="dxa"/>
            <w:vMerge w:val="restart"/>
            <w:tcBorders>
              <w:top w:val="nil"/>
              <w:left w:val="single" w:sz="4" w:space="0" w:color="auto"/>
              <w:bottom w:val="single" w:sz="4" w:space="0" w:color="auto"/>
              <w:right w:val="single" w:sz="4" w:space="0" w:color="auto"/>
            </w:tcBorders>
            <w:shd w:val="clear" w:color="000000" w:fill="CCCCFF"/>
            <w:hideMark/>
          </w:tcPr>
          <w:p w:rsidR="009531E3" w:rsidRPr="00704A9D" w:rsidRDefault="009531E3" w:rsidP="00E60CD7">
            <w:pPr>
              <w:spacing w:after="0" w:line="240" w:lineRule="auto"/>
              <w:jc w:val="center"/>
              <w:rPr>
                <w:b/>
                <w:bCs/>
                <w:sz w:val="24"/>
                <w:szCs w:val="24"/>
                <w:lang w:eastAsia="ro-RO"/>
              </w:rPr>
            </w:pPr>
            <w:r w:rsidRPr="00704A9D">
              <w:rPr>
                <w:b/>
                <w:bCs/>
                <w:sz w:val="24"/>
                <w:szCs w:val="24"/>
                <w:lang w:eastAsia="ro-RO"/>
              </w:rPr>
              <w:t>Profesor</w:t>
            </w:r>
          </w:p>
        </w:tc>
        <w:tc>
          <w:tcPr>
            <w:tcW w:w="1120" w:type="dxa"/>
            <w:vMerge w:val="restart"/>
            <w:tcBorders>
              <w:top w:val="nil"/>
              <w:left w:val="single" w:sz="4" w:space="0" w:color="auto"/>
              <w:bottom w:val="single" w:sz="4" w:space="0" w:color="000000"/>
              <w:right w:val="single" w:sz="4" w:space="0" w:color="auto"/>
            </w:tcBorders>
            <w:shd w:val="clear" w:color="000000" w:fill="CCCCFF"/>
            <w:hideMark/>
          </w:tcPr>
          <w:p w:rsidR="009531E3" w:rsidRPr="00704A9D" w:rsidRDefault="009531E3" w:rsidP="00E60CD7">
            <w:pPr>
              <w:spacing w:after="0" w:line="240" w:lineRule="auto"/>
              <w:jc w:val="center"/>
              <w:rPr>
                <w:b/>
                <w:bCs/>
                <w:sz w:val="24"/>
                <w:szCs w:val="24"/>
                <w:lang w:eastAsia="ro-RO"/>
              </w:rPr>
            </w:pPr>
            <w:r w:rsidRPr="00704A9D">
              <w:rPr>
                <w:b/>
                <w:bCs/>
                <w:sz w:val="24"/>
                <w:szCs w:val="24"/>
                <w:lang w:eastAsia="ro-RO"/>
              </w:rPr>
              <w:t>Clasa</w:t>
            </w:r>
          </w:p>
        </w:tc>
        <w:tc>
          <w:tcPr>
            <w:tcW w:w="1080" w:type="dxa"/>
            <w:vMerge w:val="restart"/>
            <w:tcBorders>
              <w:top w:val="nil"/>
              <w:left w:val="nil"/>
              <w:bottom w:val="nil"/>
              <w:right w:val="nil"/>
            </w:tcBorders>
            <w:shd w:val="clear" w:color="000000" w:fill="CCCCFF"/>
            <w:hideMark/>
          </w:tcPr>
          <w:p w:rsidR="009531E3" w:rsidRPr="00704A9D" w:rsidRDefault="009531E3" w:rsidP="00E60CD7">
            <w:pPr>
              <w:spacing w:after="0" w:line="240" w:lineRule="auto"/>
              <w:jc w:val="center"/>
              <w:rPr>
                <w:b/>
                <w:bCs/>
                <w:sz w:val="24"/>
                <w:szCs w:val="24"/>
                <w:lang w:eastAsia="ro-RO"/>
              </w:rPr>
            </w:pPr>
            <w:r w:rsidRPr="00704A9D">
              <w:rPr>
                <w:b/>
                <w:bCs/>
                <w:sz w:val="24"/>
                <w:szCs w:val="24"/>
                <w:lang w:eastAsia="ro-RO"/>
              </w:rPr>
              <w:t>Total elevi ramași înscriși la sf. sem. I</w:t>
            </w:r>
          </w:p>
        </w:tc>
        <w:tc>
          <w:tcPr>
            <w:tcW w:w="5500" w:type="dxa"/>
            <w:gridSpan w:val="7"/>
            <w:tcBorders>
              <w:top w:val="nil"/>
              <w:left w:val="single" w:sz="4" w:space="0" w:color="auto"/>
              <w:bottom w:val="single" w:sz="4" w:space="0" w:color="auto"/>
              <w:right w:val="single" w:sz="4" w:space="0" w:color="auto"/>
            </w:tcBorders>
            <w:shd w:val="clear" w:color="000000" w:fill="CCCCFF"/>
            <w:hideMark/>
          </w:tcPr>
          <w:p w:rsidR="009531E3" w:rsidRPr="00704A9D" w:rsidRDefault="009531E3" w:rsidP="00E60CD7">
            <w:pPr>
              <w:spacing w:after="0" w:line="240" w:lineRule="auto"/>
              <w:jc w:val="center"/>
              <w:rPr>
                <w:b/>
                <w:bCs/>
                <w:sz w:val="24"/>
                <w:szCs w:val="24"/>
                <w:lang w:eastAsia="ro-RO"/>
              </w:rPr>
            </w:pPr>
            <w:r w:rsidRPr="00704A9D">
              <w:rPr>
                <w:b/>
                <w:bCs/>
                <w:sz w:val="24"/>
                <w:szCs w:val="24"/>
                <w:lang w:eastAsia="ro-RO"/>
              </w:rPr>
              <w:t>din care:</w:t>
            </w:r>
          </w:p>
        </w:tc>
        <w:tc>
          <w:tcPr>
            <w:tcW w:w="1900" w:type="dxa"/>
            <w:vMerge w:val="restart"/>
            <w:tcBorders>
              <w:top w:val="nil"/>
              <w:left w:val="single" w:sz="4" w:space="0" w:color="auto"/>
              <w:bottom w:val="single" w:sz="4" w:space="0" w:color="000000"/>
              <w:right w:val="single" w:sz="4" w:space="0" w:color="auto"/>
            </w:tcBorders>
            <w:shd w:val="clear" w:color="000000" w:fill="CCCCFF"/>
            <w:hideMark/>
          </w:tcPr>
          <w:p w:rsidR="009531E3" w:rsidRPr="00704A9D" w:rsidRDefault="009531E3" w:rsidP="00E60CD7">
            <w:pPr>
              <w:spacing w:after="0" w:line="240" w:lineRule="auto"/>
              <w:jc w:val="center"/>
              <w:rPr>
                <w:b/>
                <w:bCs/>
                <w:sz w:val="24"/>
                <w:szCs w:val="24"/>
                <w:lang w:eastAsia="ro-RO"/>
              </w:rPr>
            </w:pPr>
            <w:r w:rsidRPr="00704A9D">
              <w:rPr>
                <w:b/>
                <w:bCs/>
                <w:sz w:val="24"/>
                <w:szCs w:val="24"/>
                <w:lang w:eastAsia="ro-RO"/>
              </w:rPr>
              <w:t>Procent de promovare</w:t>
            </w:r>
          </w:p>
        </w:tc>
      </w:tr>
      <w:tr w:rsidR="009531E3" w:rsidRPr="00704A9D" w:rsidTr="00E60CD7">
        <w:trPr>
          <w:trHeight w:val="262"/>
        </w:trPr>
        <w:tc>
          <w:tcPr>
            <w:tcW w:w="3160" w:type="dxa"/>
            <w:vMerge/>
            <w:tcBorders>
              <w:top w:val="nil"/>
              <w:left w:val="single" w:sz="4" w:space="0" w:color="auto"/>
              <w:bottom w:val="single" w:sz="4" w:space="0" w:color="auto"/>
              <w:right w:val="single" w:sz="4" w:space="0" w:color="auto"/>
            </w:tcBorders>
            <w:vAlign w:val="center"/>
            <w:hideMark/>
          </w:tcPr>
          <w:p w:rsidR="009531E3" w:rsidRPr="00704A9D" w:rsidRDefault="009531E3" w:rsidP="00E60CD7">
            <w:pPr>
              <w:spacing w:after="0" w:line="240" w:lineRule="auto"/>
              <w:rPr>
                <w:b/>
                <w:bCs/>
                <w:sz w:val="24"/>
                <w:szCs w:val="24"/>
                <w:lang w:eastAsia="ro-RO"/>
              </w:rPr>
            </w:pPr>
          </w:p>
        </w:tc>
        <w:tc>
          <w:tcPr>
            <w:tcW w:w="1120" w:type="dxa"/>
            <w:vMerge/>
            <w:tcBorders>
              <w:top w:val="nil"/>
              <w:left w:val="single" w:sz="4" w:space="0" w:color="auto"/>
              <w:bottom w:val="single" w:sz="4" w:space="0" w:color="000000"/>
              <w:right w:val="single" w:sz="4" w:space="0" w:color="auto"/>
            </w:tcBorders>
            <w:vAlign w:val="center"/>
            <w:hideMark/>
          </w:tcPr>
          <w:p w:rsidR="009531E3" w:rsidRPr="00704A9D" w:rsidRDefault="009531E3" w:rsidP="00E60CD7">
            <w:pPr>
              <w:spacing w:after="0" w:line="240" w:lineRule="auto"/>
              <w:rPr>
                <w:b/>
                <w:bCs/>
                <w:sz w:val="24"/>
                <w:szCs w:val="24"/>
                <w:lang w:eastAsia="ro-RO"/>
              </w:rPr>
            </w:pPr>
          </w:p>
        </w:tc>
        <w:tc>
          <w:tcPr>
            <w:tcW w:w="1080" w:type="dxa"/>
            <w:vMerge/>
            <w:tcBorders>
              <w:top w:val="nil"/>
              <w:left w:val="nil"/>
              <w:bottom w:val="nil"/>
              <w:right w:val="nil"/>
            </w:tcBorders>
            <w:vAlign w:val="center"/>
            <w:hideMark/>
          </w:tcPr>
          <w:p w:rsidR="009531E3" w:rsidRPr="00704A9D" w:rsidRDefault="009531E3" w:rsidP="00E60CD7">
            <w:pPr>
              <w:spacing w:after="0" w:line="240" w:lineRule="auto"/>
              <w:rPr>
                <w:b/>
                <w:bCs/>
                <w:sz w:val="24"/>
                <w:szCs w:val="24"/>
                <w:lang w:eastAsia="ro-RO"/>
              </w:rPr>
            </w:pPr>
          </w:p>
        </w:tc>
        <w:tc>
          <w:tcPr>
            <w:tcW w:w="760" w:type="dxa"/>
            <w:vMerge w:val="restart"/>
            <w:tcBorders>
              <w:top w:val="nil"/>
              <w:left w:val="single" w:sz="4" w:space="0" w:color="auto"/>
              <w:bottom w:val="single" w:sz="4" w:space="0" w:color="auto"/>
              <w:right w:val="single" w:sz="4" w:space="0" w:color="auto"/>
            </w:tcBorders>
            <w:shd w:val="clear" w:color="000000" w:fill="CCCCFF"/>
            <w:textDirection w:val="btLr"/>
            <w:hideMark/>
          </w:tcPr>
          <w:p w:rsidR="009531E3" w:rsidRPr="00704A9D" w:rsidRDefault="009531E3" w:rsidP="00E60CD7">
            <w:pPr>
              <w:spacing w:after="0" w:line="240" w:lineRule="auto"/>
              <w:jc w:val="right"/>
              <w:rPr>
                <w:b/>
                <w:bCs/>
                <w:sz w:val="24"/>
                <w:szCs w:val="24"/>
                <w:lang w:eastAsia="ro-RO"/>
              </w:rPr>
            </w:pPr>
            <w:r w:rsidRPr="00704A9D">
              <w:rPr>
                <w:b/>
                <w:bCs/>
                <w:sz w:val="24"/>
                <w:szCs w:val="24"/>
                <w:lang w:eastAsia="ro-RO"/>
              </w:rPr>
              <w:t>Corigenți</w:t>
            </w:r>
          </w:p>
        </w:tc>
        <w:tc>
          <w:tcPr>
            <w:tcW w:w="740" w:type="dxa"/>
            <w:vMerge w:val="restart"/>
            <w:tcBorders>
              <w:top w:val="single" w:sz="8" w:space="0" w:color="auto"/>
              <w:left w:val="single" w:sz="8" w:space="0" w:color="auto"/>
              <w:bottom w:val="nil"/>
              <w:right w:val="single" w:sz="8" w:space="0" w:color="auto"/>
            </w:tcBorders>
            <w:shd w:val="clear" w:color="000000" w:fill="CCCCFF"/>
            <w:textDirection w:val="btLr"/>
            <w:hideMark/>
          </w:tcPr>
          <w:p w:rsidR="009531E3" w:rsidRPr="00704A9D" w:rsidRDefault="009531E3" w:rsidP="00E60CD7">
            <w:pPr>
              <w:spacing w:after="0" w:line="240" w:lineRule="auto"/>
              <w:jc w:val="right"/>
              <w:rPr>
                <w:b/>
                <w:bCs/>
                <w:sz w:val="24"/>
                <w:szCs w:val="24"/>
                <w:lang w:eastAsia="ro-RO"/>
              </w:rPr>
            </w:pPr>
            <w:r w:rsidRPr="00704A9D">
              <w:rPr>
                <w:b/>
                <w:bCs/>
                <w:sz w:val="24"/>
                <w:szCs w:val="24"/>
                <w:lang w:eastAsia="ro-RO"/>
              </w:rPr>
              <w:t>Situația neîncheiată</w:t>
            </w:r>
          </w:p>
        </w:tc>
        <w:tc>
          <w:tcPr>
            <w:tcW w:w="740" w:type="dxa"/>
            <w:vMerge w:val="restart"/>
            <w:tcBorders>
              <w:top w:val="single" w:sz="8" w:space="0" w:color="auto"/>
              <w:left w:val="single" w:sz="8" w:space="0" w:color="auto"/>
              <w:bottom w:val="nil"/>
              <w:right w:val="single" w:sz="8" w:space="0" w:color="auto"/>
            </w:tcBorders>
            <w:shd w:val="clear" w:color="000000" w:fill="CCCCFF"/>
            <w:textDirection w:val="btLr"/>
            <w:hideMark/>
          </w:tcPr>
          <w:p w:rsidR="009531E3" w:rsidRPr="00704A9D" w:rsidRDefault="009531E3" w:rsidP="00E60CD7">
            <w:pPr>
              <w:spacing w:after="0" w:line="240" w:lineRule="auto"/>
              <w:jc w:val="center"/>
              <w:rPr>
                <w:b/>
                <w:bCs/>
                <w:sz w:val="24"/>
                <w:szCs w:val="24"/>
                <w:lang w:eastAsia="ro-RO"/>
              </w:rPr>
            </w:pPr>
            <w:r w:rsidRPr="00704A9D">
              <w:rPr>
                <w:b/>
                <w:bCs/>
                <w:sz w:val="24"/>
                <w:szCs w:val="24"/>
                <w:lang w:eastAsia="ro-RO"/>
              </w:rPr>
              <w:t>Neșcolarizați</w:t>
            </w:r>
          </w:p>
        </w:tc>
        <w:tc>
          <w:tcPr>
            <w:tcW w:w="3260" w:type="dxa"/>
            <w:gridSpan w:val="4"/>
            <w:tcBorders>
              <w:top w:val="single" w:sz="8" w:space="0" w:color="auto"/>
              <w:left w:val="nil"/>
              <w:bottom w:val="single" w:sz="8" w:space="0" w:color="auto"/>
              <w:right w:val="nil"/>
            </w:tcBorders>
            <w:shd w:val="clear" w:color="000000" w:fill="CCCCFF"/>
            <w:hideMark/>
          </w:tcPr>
          <w:p w:rsidR="009531E3" w:rsidRPr="00704A9D" w:rsidRDefault="009531E3" w:rsidP="00E60CD7">
            <w:pPr>
              <w:spacing w:after="0" w:line="240" w:lineRule="auto"/>
              <w:jc w:val="center"/>
              <w:rPr>
                <w:b/>
                <w:bCs/>
                <w:sz w:val="24"/>
                <w:szCs w:val="24"/>
                <w:lang w:eastAsia="ro-RO"/>
              </w:rPr>
            </w:pPr>
            <w:r w:rsidRPr="00704A9D">
              <w:rPr>
                <w:b/>
                <w:bCs/>
                <w:sz w:val="24"/>
                <w:szCs w:val="24"/>
                <w:lang w:eastAsia="ro-RO"/>
              </w:rPr>
              <w:t>Promovați</w:t>
            </w:r>
          </w:p>
        </w:tc>
        <w:tc>
          <w:tcPr>
            <w:tcW w:w="1900" w:type="dxa"/>
            <w:vMerge/>
            <w:tcBorders>
              <w:top w:val="nil"/>
              <w:left w:val="single" w:sz="4" w:space="0" w:color="auto"/>
              <w:bottom w:val="single" w:sz="4" w:space="0" w:color="000000"/>
              <w:right w:val="single" w:sz="4" w:space="0" w:color="auto"/>
            </w:tcBorders>
            <w:vAlign w:val="center"/>
            <w:hideMark/>
          </w:tcPr>
          <w:p w:rsidR="009531E3" w:rsidRPr="00704A9D" w:rsidRDefault="009531E3" w:rsidP="00E60CD7">
            <w:pPr>
              <w:spacing w:after="0" w:line="240" w:lineRule="auto"/>
              <w:rPr>
                <w:b/>
                <w:bCs/>
                <w:sz w:val="24"/>
                <w:szCs w:val="24"/>
                <w:lang w:eastAsia="ro-RO"/>
              </w:rPr>
            </w:pPr>
          </w:p>
        </w:tc>
      </w:tr>
      <w:tr w:rsidR="009531E3" w:rsidRPr="00704A9D" w:rsidTr="00E60CD7">
        <w:trPr>
          <w:trHeight w:val="401"/>
        </w:trPr>
        <w:tc>
          <w:tcPr>
            <w:tcW w:w="3160" w:type="dxa"/>
            <w:vMerge/>
            <w:tcBorders>
              <w:top w:val="nil"/>
              <w:left w:val="single" w:sz="4" w:space="0" w:color="auto"/>
              <w:bottom w:val="single" w:sz="4" w:space="0" w:color="auto"/>
              <w:right w:val="single" w:sz="4" w:space="0" w:color="auto"/>
            </w:tcBorders>
            <w:vAlign w:val="center"/>
            <w:hideMark/>
          </w:tcPr>
          <w:p w:rsidR="009531E3" w:rsidRPr="00704A9D" w:rsidRDefault="009531E3" w:rsidP="00E60CD7">
            <w:pPr>
              <w:spacing w:after="0" w:line="240" w:lineRule="auto"/>
              <w:rPr>
                <w:b/>
                <w:bCs/>
                <w:sz w:val="24"/>
                <w:szCs w:val="24"/>
                <w:lang w:eastAsia="ro-RO"/>
              </w:rPr>
            </w:pPr>
          </w:p>
        </w:tc>
        <w:tc>
          <w:tcPr>
            <w:tcW w:w="1120" w:type="dxa"/>
            <w:vMerge/>
            <w:tcBorders>
              <w:top w:val="nil"/>
              <w:left w:val="single" w:sz="4" w:space="0" w:color="auto"/>
              <w:bottom w:val="single" w:sz="4" w:space="0" w:color="000000"/>
              <w:right w:val="single" w:sz="4" w:space="0" w:color="auto"/>
            </w:tcBorders>
            <w:vAlign w:val="center"/>
            <w:hideMark/>
          </w:tcPr>
          <w:p w:rsidR="009531E3" w:rsidRPr="00704A9D" w:rsidRDefault="009531E3" w:rsidP="00E60CD7">
            <w:pPr>
              <w:spacing w:after="0" w:line="240" w:lineRule="auto"/>
              <w:rPr>
                <w:b/>
                <w:bCs/>
                <w:sz w:val="24"/>
                <w:szCs w:val="24"/>
                <w:lang w:eastAsia="ro-RO"/>
              </w:rPr>
            </w:pPr>
          </w:p>
        </w:tc>
        <w:tc>
          <w:tcPr>
            <w:tcW w:w="1080" w:type="dxa"/>
            <w:vMerge/>
            <w:tcBorders>
              <w:top w:val="nil"/>
              <w:left w:val="nil"/>
              <w:bottom w:val="nil"/>
              <w:right w:val="nil"/>
            </w:tcBorders>
            <w:vAlign w:val="center"/>
            <w:hideMark/>
          </w:tcPr>
          <w:p w:rsidR="009531E3" w:rsidRPr="00704A9D" w:rsidRDefault="009531E3" w:rsidP="00E60CD7">
            <w:pPr>
              <w:spacing w:after="0" w:line="240" w:lineRule="auto"/>
              <w:rPr>
                <w:b/>
                <w:bCs/>
                <w:sz w:val="24"/>
                <w:szCs w:val="24"/>
                <w:lang w:eastAsia="ro-RO"/>
              </w:rPr>
            </w:pPr>
          </w:p>
        </w:tc>
        <w:tc>
          <w:tcPr>
            <w:tcW w:w="760" w:type="dxa"/>
            <w:vMerge/>
            <w:tcBorders>
              <w:top w:val="nil"/>
              <w:left w:val="single" w:sz="4" w:space="0" w:color="auto"/>
              <w:bottom w:val="single" w:sz="4" w:space="0" w:color="auto"/>
              <w:right w:val="single" w:sz="4" w:space="0" w:color="auto"/>
            </w:tcBorders>
            <w:vAlign w:val="center"/>
            <w:hideMark/>
          </w:tcPr>
          <w:p w:rsidR="009531E3" w:rsidRPr="00704A9D" w:rsidRDefault="009531E3" w:rsidP="00E60CD7">
            <w:pPr>
              <w:spacing w:after="0" w:line="240" w:lineRule="auto"/>
              <w:rPr>
                <w:b/>
                <w:bCs/>
                <w:sz w:val="24"/>
                <w:szCs w:val="24"/>
                <w:lang w:eastAsia="ro-RO"/>
              </w:rPr>
            </w:pPr>
          </w:p>
        </w:tc>
        <w:tc>
          <w:tcPr>
            <w:tcW w:w="740" w:type="dxa"/>
            <w:vMerge/>
            <w:tcBorders>
              <w:top w:val="single" w:sz="8" w:space="0" w:color="auto"/>
              <w:left w:val="single" w:sz="8" w:space="0" w:color="auto"/>
              <w:bottom w:val="nil"/>
              <w:right w:val="single" w:sz="8" w:space="0" w:color="auto"/>
            </w:tcBorders>
            <w:vAlign w:val="center"/>
            <w:hideMark/>
          </w:tcPr>
          <w:p w:rsidR="009531E3" w:rsidRPr="00704A9D" w:rsidRDefault="009531E3" w:rsidP="00E60CD7">
            <w:pPr>
              <w:spacing w:after="0" w:line="240" w:lineRule="auto"/>
              <w:rPr>
                <w:b/>
                <w:bCs/>
                <w:sz w:val="24"/>
                <w:szCs w:val="24"/>
                <w:lang w:eastAsia="ro-RO"/>
              </w:rPr>
            </w:pPr>
          </w:p>
        </w:tc>
        <w:tc>
          <w:tcPr>
            <w:tcW w:w="740" w:type="dxa"/>
            <w:vMerge/>
            <w:tcBorders>
              <w:top w:val="single" w:sz="8" w:space="0" w:color="auto"/>
              <w:left w:val="single" w:sz="8" w:space="0" w:color="auto"/>
              <w:bottom w:val="nil"/>
              <w:right w:val="single" w:sz="8" w:space="0" w:color="auto"/>
            </w:tcBorders>
            <w:vAlign w:val="center"/>
            <w:hideMark/>
          </w:tcPr>
          <w:p w:rsidR="009531E3" w:rsidRPr="00704A9D" w:rsidRDefault="009531E3" w:rsidP="00E60CD7">
            <w:pPr>
              <w:spacing w:after="0" w:line="240" w:lineRule="auto"/>
              <w:rPr>
                <w:b/>
                <w:bCs/>
                <w:sz w:val="24"/>
                <w:szCs w:val="24"/>
                <w:lang w:eastAsia="ro-RO"/>
              </w:rPr>
            </w:pPr>
          </w:p>
        </w:tc>
        <w:tc>
          <w:tcPr>
            <w:tcW w:w="820" w:type="dxa"/>
            <w:vMerge w:val="restart"/>
            <w:tcBorders>
              <w:top w:val="nil"/>
              <w:left w:val="single" w:sz="8" w:space="0" w:color="auto"/>
              <w:bottom w:val="nil"/>
              <w:right w:val="single" w:sz="8" w:space="0" w:color="auto"/>
            </w:tcBorders>
            <w:shd w:val="clear" w:color="000000" w:fill="CCCCFF"/>
            <w:hideMark/>
          </w:tcPr>
          <w:p w:rsidR="009531E3" w:rsidRPr="00704A9D" w:rsidRDefault="009531E3" w:rsidP="00E60CD7">
            <w:pPr>
              <w:spacing w:after="0" w:line="240" w:lineRule="auto"/>
              <w:jc w:val="center"/>
              <w:rPr>
                <w:b/>
                <w:bCs/>
                <w:sz w:val="24"/>
                <w:szCs w:val="24"/>
                <w:lang w:eastAsia="ro-RO"/>
              </w:rPr>
            </w:pPr>
            <w:r w:rsidRPr="00704A9D">
              <w:rPr>
                <w:b/>
                <w:bCs/>
                <w:sz w:val="24"/>
                <w:szCs w:val="24"/>
                <w:lang w:eastAsia="ro-RO"/>
              </w:rPr>
              <w:t>Total</w:t>
            </w:r>
          </w:p>
        </w:tc>
        <w:tc>
          <w:tcPr>
            <w:tcW w:w="2440" w:type="dxa"/>
            <w:gridSpan w:val="3"/>
            <w:tcBorders>
              <w:top w:val="single" w:sz="8" w:space="0" w:color="auto"/>
              <w:left w:val="nil"/>
              <w:bottom w:val="single" w:sz="8" w:space="0" w:color="auto"/>
              <w:right w:val="nil"/>
            </w:tcBorders>
            <w:shd w:val="clear" w:color="000000" w:fill="CCCCFF"/>
            <w:hideMark/>
          </w:tcPr>
          <w:p w:rsidR="009531E3" w:rsidRPr="00704A9D" w:rsidRDefault="009531E3" w:rsidP="00E60CD7">
            <w:pPr>
              <w:spacing w:after="0" w:line="240" w:lineRule="auto"/>
              <w:jc w:val="center"/>
              <w:rPr>
                <w:b/>
                <w:bCs/>
                <w:sz w:val="24"/>
                <w:szCs w:val="24"/>
                <w:lang w:eastAsia="ro-RO"/>
              </w:rPr>
            </w:pPr>
            <w:r w:rsidRPr="00704A9D">
              <w:rPr>
                <w:b/>
                <w:bCs/>
                <w:sz w:val="24"/>
                <w:szCs w:val="24"/>
                <w:lang w:eastAsia="ro-RO"/>
              </w:rPr>
              <w:t>Din care cu medii:</w:t>
            </w:r>
          </w:p>
        </w:tc>
        <w:tc>
          <w:tcPr>
            <w:tcW w:w="1900" w:type="dxa"/>
            <w:vMerge/>
            <w:tcBorders>
              <w:top w:val="nil"/>
              <w:left w:val="single" w:sz="4" w:space="0" w:color="auto"/>
              <w:bottom w:val="single" w:sz="4" w:space="0" w:color="000000"/>
              <w:right w:val="single" w:sz="4" w:space="0" w:color="auto"/>
            </w:tcBorders>
            <w:vAlign w:val="center"/>
            <w:hideMark/>
          </w:tcPr>
          <w:p w:rsidR="009531E3" w:rsidRPr="00704A9D" w:rsidRDefault="009531E3" w:rsidP="00E60CD7">
            <w:pPr>
              <w:spacing w:after="0" w:line="240" w:lineRule="auto"/>
              <w:rPr>
                <w:b/>
                <w:bCs/>
                <w:sz w:val="24"/>
                <w:szCs w:val="24"/>
                <w:lang w:eastAsia="ro-RO"/>
              </w:rPr>
            </w:pPr>
          </w:p>
        </w:tc>
      </w:tr>
      <w:tr w:rsidR="009531E3" w:rsidRPr="00704A9D" w:rsidTr="00E60CD7">
        <w:trPr>
          <w:trHeight w:val="270"/>
        </w:trPr>
        <w:tc>
          <w:tcPr>
            <w:tcW w:w="3160" w:type="dxa"/>
            <w:vMerge/>
            <w:tcBorders>
              <w:top w:val="nil"/>
              <w:left w:val="single" w:sz="4" w:space="0" w:color="auto"/>
              <w:bottom w:val="single" w:sz="4" w:space="0" w:color="auto"/>
              <w:right w:val="single" w:sz="4" w:space="0" w:color="auto"/>
            </w:tcBorders>
            <w:vAlign w:val="center"/>
            <w:hideMark/>
          </w:tcPr>
          <w:p w:rsidR="009531E3" w:rsidRPr="00704A9D" w:rsidRDefault="009531E3" w:rsidP="00E60CD7">
            <w:pPr>
              <w:spacing w:after="0" w:line="240" w:lineRule="auto"/>
              <w:rPr>
                <w:b/>
                <w:bCs/>
                <w:sz w:val="24"/>
                <w:szCs w:val="24"/>
                <w:lang w:eastAsia="ro-RO"/>
              </w:rPr>
            </w:pPr>
          </w:p>
        </w:tc>
        <w:tc>
          <w:tcPr>
            <w:tcW w:w="1120" w:type="dxa"/>
            <w:vMerge/>
            <w:tcBorders>
              <w:top w:val="nil"/>
              <w:left w:val="single" w:sz="4" w:space="0" w:color="auto"/>
              <w:bottom w:val="single" w:sz="4" w:space="0" w:color="000000"/>
              <w:right w:val="single" w:sz="4" w:space="0" w:color="auto"/>
            </w:tcBorders>
            <w:vAlign w:val="center"/>
            <w:hideMark/>
          </w:tcPr>
          <w:p w:rsidR="009531E3" w:rsidRPr="00704A9D" w:rsidRDefault="009531E3" w:rsidP="00E60CD7">
            <w:pPr>
              <w:spacing w:after="0" w:line="240" w:lineRule="auto"/>
              <w:rPr>
                <w:b/>
                <w:bCs/>
                <w:sz w:val="24"/>
                <w:szCs w:val="24"/>
                <w:lang w:eastAsia="ro-RO"/>
              </w:rPr>
            </w:pPr>
          </w:p>
        </w:tc>
        <w:tc>
          <w:tcPr>
            <w:tcW w:w="1080" w:type="dxa"/>
            <w:vMerge/>
            <w:tcBorders>
              <w:top w:val="nil"/>
              <w:left w:val="nil"/>
              <w:bottom w:val="nil"/>
              <w:right w:val="nil"/>
            </w:tcBorders>
            <w:vAlign w:val="center"/>
            <w:hideMark/>
          </w:tcPr>
          <w:p w:rsidR="009531E3" w:rsidRPr="00704A9D" w:rsidRDefault="009531E3" w:rsidP="00E60CD7">
            <w:pPr>
              <w:spacing w:after="0" w:line="240" w:lineRule="auto"/>
              <w:rPr>
                <w:b/>
                <w:bCs/>
                <w:sz w:val="24"/>
                <w:szCs w:val="24"/>
                <w:lang w:eastAsia="ro-RO"/>
              </w:rPr>
            </w:pPr>
          </w:p>
        </w:tc>
        <w:tc>
          <w:tcPr>
            <w:tcW w:w="760" w:type="dxa"/>
            <w:vMerge/>
            <w:tcBorders>
              <w:top w:val="nil"/>
              <w:left w:val="single" w:sz="4" w:space="0" w:color="auto"/>
              <w:bottom w:val="single" w:sz="4" w:space="0" w:color="auto"/>
              <w:right w:val="single" w:sz="4" w:space="0" w:color="auto"/>
            </w:tcBorders>
            <w:vAlign w:val="center"/>
            <w:hideMark/>
          </w:tcPr>
          <w:p w:rsidR="009531E3" w:rsidRPr="00704A9D" w:rsidRDefault="009531E3" w:rsidP="00E60CD7">
            <w:pPr>
              <w:spacing w:after="0" w:line="240" w:lineRule="auto"/>
              <w:rPr>
                <w:b/>
                <w:bCs/>
                <w:sz w:val="24"/>
                <w:szCs w:val="24"/>
                <w:lang w:eastAsia="ro-RO"/>
              </w:rPr>
            </w:pPr>
          </w:p>
        </w:tc>
        <w:tc>
          <w:tcPr>
            <w:tcW w:w="740" w:type="dxa"/>
            <w:vMerge/>
            <w:tcBorders>
              <w:top w:val="single" w:sz="8" w:space="0" w:color="auto"/>
              <w:left w:val="single" w:sz="8" w:space="0" w:color="auto"/>
              <w:bottom w:val="nil"/>
              <w:right w:val="single" w:sz="8" w:space="0" w:color="auto"/>
            </w:tcBorders>
            <w:vAlign w:val="center"/>
            <w:hideMark/>
          </w:tcPr>
          <w:p w:rsidR="009531E3" w:rsidRPr="00704A9D" w:rsidRDefault="009531E3" w:rsidP="00E60CD7">
            <w:pPr>
              <w:spacing w:after="0" w:line="240" w:lineRule="auto"/>
              <w:rPr>
                <w:b/>
                <w:bCs/>
                <w:sz w:val="24"/>
                <w:szCs w:val="24"/>
                <w:lang w:eastAsia="ro-RO"/>
              </w:rPr>
            </w:pPr>
          </w:p>
        </w:tc>
        <w:tc>
          <w:tcPr>
            <w:tcW w:w="740" w:type="dxa"/>
            <w:vMerge/>
            <w:tcBorders>
              <w:top w:val="single" w:sz="8" w:space="0" w:color="auto"/>
              <w:left w:val="single" w:sz="8" w:space="0" w:color="auto"/>
              <w:bottom w:val="nil"/>
              <w:right w:val="single" w:sz="8" w:space="0" w:color="auto"/>
            </w:tcBorders>
            <w:vAlign w:val="center"/>
            <w:hideMark/>
          </w:tcPr>
          <w:p w:rsidR="009531E3" w:rsidRPr="00704A9D" w:rsidRDefault="009531E3" w:rsidP="00E60CD7">
            <w:pPr>
              <w:spacing w:after="0" w:line="240" w:lineRule="auto"/>
              <w:rPr>
                <w:b/>
                <w:bCs/>
                <w:sz w:val="24"/>
                <w:szCs w:val="24"/>
                <w:lang w:eastAsia="ro-RO"/>
              </w:rPr>
            </w:pPr>
          </w:p>
        </w:tc>
        <w:tc>
          <w:tcPr>
            <w:tcW w:w="820" w:type="dxa"/>
            <w:vMerge/>
            <w:tcBorders>
              <w:top w:val="nil"/>
              <w:left w:val="single" w:sz="8" w:space="0" w:color="auto"/>
              <w:bottom w:val="nil"/>
              <w:right w:val="single" w:sz="8" w:space="0" w:color="auto"/>
            </w:tcBorders>
            <w:vAlign w:val="center"/>
            <w:hideMark/>
          </w:tcPr>
          <w:p w:rsidR="009531E3" w:rsidRPr="00704A9D" w:rsidRDefault="009531E3" w:rsidP="00E60CD7">
            <w:pPr>
              <w:spacing w:after="0" w:line="240" w:lineRule="auto"/>
              <w:rPr>
                <w:b/>
                <w:bCs/>
                <w:sz w:val="24"/>
                <w:szCs w:val="24"/>
                <w:lang w:eastAsia="ro-RO"/>
              </w:rPr>
            </w:pPr>
          </w:p>
        </w:tc>
        <w:tc>
          <w:tcPr>
            <w:tcW w:w="820" w:type="dxa"/>
            <w:tcBorders>
              <w:top w:val="nil"/>
              <w:left w:val="nil"/>
              <w:bottom w:val="nil"/>
              <w:right w:val="single" w:sz="8" w:space="0" w:color="auto"/>
            </w:tcBorders>
            <w:shd w:val="clear" w:color="000000" w:fill="CCCCFF"/>
            <w:hideMark/>
          </w:tcPr>
          <w:p w:rsidR="009531E3" w:rsidRPr="00704A9D" w:rsidRDefault="009531E3" w:rsidP="00E60CD7">
            <w:pPr>
              <w:spacing w:after="0" w:line="240" w:lineRule="auto"/>
              <w:jc w:val="center"/>
              <w:rPr>
                <w:b/>
                <w:bCs/>
                <w:sz w:val="24"/>
                <w:szCs w:val="24"/>
                <w:lang w:eastAsia="ro-RO"/>
              </w:rPr>
            </w:pPr>
            <w:r w:rsidRPr="00704A9D">
              <w:rPr>
                <w:b/>
                <w:bCs/>
                <w:sz w:val="24"/>
                <w:szCs w:val="24"/>
                <w:lang w:eastAsia="ro-RO"/>
              </w:rPr>
              <w:t>5-6,99</w:t>
            </w:r>
          </w:p>
        </w:tc>
        <w:tc>
          <w:tcPr>
            <w:tcW w:w="800" w:type="dxa"/>
            <w:tcBorders>
              <w:top w:val="nil"/>
              <w:left w:val="nil"/>
              <w:bottom w:val="nil"/>
              <w:right w:val="single" w:sz="8" w:space="0" w:color="auto"/>
            </w:tcBorders>
            <w:shd w:val="clear" w:color="000000" w:fill="CCCCFF"/>
            <w:hideMark/>
          </w:tcPr>
          <w:p w:rsidR="009531E3" w:rsidRPr="00704A9D" w:rsidRDefault="009531E3" w:rsidP="00E60CD7">
            <w:pPr>
              <w:spacing w:after="0" w:line="240" w:lineRule="auto"/>
              <w:jc w:val="center"/>
              <w:rPr>
                <w:b/>
                <w:bCs/>
                <w:sz w:val="24"/>
                <w:szCs w:val="24"/>
                <w:lang w:eastAsia="ro-RO"/>
              </w:rPr>
            </w:pPr>
            <w:r w:rsidRPr="00704A9D">
              <w:rPr>
                <w:b/>
                <w:bCs/>
                <w:sz w:val="24"/>
                <w:szCs w:val="24"/>
                <w:lang w:eastAsia="ro-RO"/>
              </w:rPr>
              <w:t>7-8,99</w:t>
            </w:r>
          </w:p>
        </w:tc>
        <w:tc>
          <w:tcPr>
            <w:tcW w:w="820" w:type="dxa"/>
            <w:tcBorders>
              <w:top w:val="nil"/>
              <w:left w:val="nil"/>
              <w:bottom w:val="nil"/>
              <w:right w:val="nil"/>
            </w:tcBorders>
            <w:shd w:val="clear" w:color="000000" w:fill="CCCCFF"/>
            <w:hideMark/>
          </w:tcPr>
          <w:p w:rsidR="009531E3" w:rsidRPr="00704A9D" w:rsidRDefault="009531E3" w:rsidP="00E60CD7">
            <w:pPr>
              <w:spacing w:after="0" w:line="240" w:lineRule="auto"/>
              <w:jc w:val="center"/>
              <w:rPr>
                <w:b/>
                <w:bCs/>
                <w:sz w:val="24"/>
                <w:szCs w:val="24"/>
                <w:lang w:eastAsia="ro-RO"/>
              </w:rPr>
            </w:pPr>
            <w:r w:rsidRPr="00704A9D">
              <w:rPr>
                <w:b/>
                <w:bCs/>
                <w:sz w:val="24"/>
                <w:szCs w:val="24"/>
                <w:lang w:eastAsia="ro-RO"/>
              </w:rPr>
              <w:t>9 și 10</w:t>
            </w:r>
          </w:p>
        </w:tc>
        <w:tc>
          <w:tcPr>
            <w:tcW w:w="1900" w:type="dxa"/>
            <w:vMerge/>
            <w:tcBorders>
              <w:top w:val="nil"/>
              <w:left w:val="single" w:sz="4" w:space="0" w:color="auto"/>
              <w:bottom w:val="single" w:sz="4" w:space="0" w:color="000000"/>
              <w:right w:val="single" w:sz="4" w:space="0" w:color="auto"/>
            </w:tcBorders>
            <w:vAlign w:val="center"/>
            <w:hideMark/>
          </w:tcPr>
          <w:p w:rsidR="009531E3" w:rsidRPr="00704A9D" w:rsidRDefault="009531E3" w:rsidP="00E60CD7">
            <w:pPr>
              <w:spacing w:after="0" w:line="240" w:lineRule="auto"/>
              <w:rPr>
                <w:b/>
                <w:bCs/>
                <w:sz w:val="24"/>
                <w:szCs w:val="24"/>
                <w:lang w:eastAsia="ro-RO"/>
              </w:rPr>
            </w:pPr>
          </w:p>
        </w:tc>
      </w:tr>
      <w:tr w:rsidR="009531E3" w:rsidRPr="00704A9D" w:rsidTr="00E60CD7">
        <w:trPr>
          <w:trHeight w:val="315"/>
        </w:trPr>
        <w:tc>
          <w:tcPr>
            <w:tcW w:w="3160" w:type="dxa"/>
            <w:tcBorders>
              <w:top w:val="nil"/>
              <w:left w:val="single" w:sz="4" w:space="0" w:color="auto"/>
              <w:bottom w:val="single" w:sz="4" w:space="0" w:color="auto"/>
              <w:right w:val="single" w:sz="4" w:space="0" w:color="auto"/>
            </w:tcBorders>
            <w:shd w:val="clear" w:color="auto" w:fill="auto"/>
            <w:vAlign w:val="bottom"/>
            <w:hideMark/>
          </w:tcPr>
          <w:p w:rsidR="009531E3" w:rsidRPr="00704A9D" w:rsidRDefault="009531E3" w:rsidP="00E60CD7">
            <w:pPr>
              <w:spacing w:after="0" w:line="240" w:lineRule="auto"/>
              <w:rPr>
                <w:sz w:val="24"/>
                <w:szCs w:val="24"/>
                <w:lang w:eastAsia="ro-RO"/>
              </w:rPr>
            </w:pPr>
            <w:r w:rsidRPr="00704A9D">
              <w:rPr>
                <w:sz w:val="24"/>
                <w:szCs w:val="24"/>
                <w:lang w:eastAsia="ro-RO"/>
              </w:rPr>
              <w:t>STRECHE SERGIU</w:t>
            </w:r>
          </w:p>
        </w:tc>
        <w:tc>
          <w:tcPr>
            <w:tcW w:w="112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5</w:t>
            </w:r>
          </w:p>
        </w:tc>
        <w:tc>
          <w:tcPr>
            <w:tcW w:w="1080" w:type="dxa"/>
            <w:tcBorders>
              <w:top w:val="single" w:sz="4" w:space="0" w:color="auto"/>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14</w:t>
            </w:r>
          </w:p>
        </w:tc>
        <w:tc>
          <w:tcPr>
            <w:tcW w:w="76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0</w:t>
            </w:r>
          </w:p>
        </w:tc>
        <w:tc>
          <w:tcPr>
            <w:tcW w:w="740" w:type="dxa"/>
            <w:tcBorders>
              <w:top w:val="single" w:sz="4" w:space="0" w:color="auto"/>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0</w:t>
            </w:r>
          </w:p>
        </w:tc>
        <w:tc>
          <w:tcPr>
            <w:tcW w:w="740" w:type="dxa"/>
            <w:tcBorders>
              <w:top w:val="single" w:sz="4" w:space="0" w:color="auto"/>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2</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12</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9</w:t>
            </w:r>
          </w:p>
        </w:tc>
        <w:tc>
          <w:tcPr>
            <w:tcW w:w="800" w:type="dxa"/>
            <w:tcBorders>
              <w:top w:val="single" w:sz="4" w:space="0" w:color="auto"/>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2</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1</w:t>
            </w:r>
          </w:p>
        </w:tc>
        <w:tc>
          <w:tcPr>
            <w:tcW w:w="190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85,70%</w:t>
            </w:r>
          </w:p>
        </w:tc>
      </w:tr>
      <w:tr w:rsidR="009531E3" w:rsidRPr="00704A9D" w:rsidTr="00E60CD7">
        <w:trPr>
          <w:trHeight w:val="315"/>
        </w:trPr>
        <w:tc>
          <w:tcPr>
            <w:tcW w:w="3160" w:type="dxa"/>
            <w:tcBorders>
              <w:top w:val="nil"/>
              <w:left w:val="single" w:sz="4" w:space="0" w:color="auto"/>
              <w:bottom w:val="single" w:sz="4" w:space="0" w:color="auto"/>
              <w:right w:val="single" w:sz="4" w:space="0" w:color="auto"/>
            </w:tcBorders>
            <w:shd w:val="clear" w:color="auto" w:fill="auto"/>
            <w:vAlign w:val="bottom"/>
            <w:hideMark/>
          </w:tcPr>
          <w:p w:rsidR="009531E3" w:rsidRPr="00704A9D" w:rsidRDefault="009531E3" w:rsidP="00E60CD7">
            <w:pPr>
              <w:spacing w:after="0" w:line="240" w:lineRule="auto"/>
              <w:rPr>
                <w:sz w:val="24"/>
                <w:szCs w:val="24"/>
                <w:lang w:eastAsia="ro-RO"/>
              </w:rPr>
            </w:pPr>
            <w:r w:rsidRPr="00704A9D">
              <w:rPr>
                <w:sz w:val="24"/>
                <w:szCs w:val="24"/>
                <w:lang w:eastAsia="ro-RO"/>
              </w:rPr>
              <w:t>NEDELCU ILEANA</w:t>
            </w:r>
          </w:p>
        </w:tc>
        <w:tc>
          <w:tcPr>
            <w:tcW w:w="112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6</w:t>
            </w:r>
          </w:p>
        </w:tc>
        <w:tc>
          <w:tcPr>
            <w:tcW w:w="108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18</w:t>
            </w:r>
          </w:p>
        </w:tc>
        <w:tc>
          <w:tcPr>
            <w:tcW w:w="76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0</w:t>
            </w:r>
          </w:p>
        </w:tc>
        <w:tc>
          <w:tcPr>
            <w:tcW w:w="74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0</w:t>
            </w:r>
          </w:p>
        </w:tc>
        <w:tc>
          <w:tcPr>
            <w:tcW w:w="74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0</w:t>
            </w:r>
          </w:p>
        </w:tc>
        <w:tc>
          <w:tcPr>
            <w:tcW w:w="82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18</w:t>
            </w:r>
          </w:p>
        </w:tc>
        <w:tc>
          <w:tcPr>
            <w:tcW w:w="82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3</w:t>
            </w:r>
          </w:p>
        </w:tc>
        <w:tc>
          <w:tcPr>
            <w:tcW w:w="80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7</w:t>
            </w:r>
          </w:p>
        </w:tc>
        <w:tc>
          <w:tcPr>
            <w:tcW w:w="82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8</w:t>
            </w:r>
          </w:p>
        </w:tc>
        <w:tc>
          <w:tcPr>
            <w:tcW w:w="190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100,00%</w:t>
            </w:r>
          </w:p>
        </w:tc>
      </w:tr>
      <w:tr w:rsidR="009531E3" w:rsidRPr="00704A9D" w:rsidTr="00E60CD7">
        <w:trPr>
          <w:trHeight w:val="315"/>
        </w:trPr>
        <w:tc>
          <w:tcPr>
            <w:tcW w:w="3160" w:type="dxa"/>
            <w:tcBorders>
              <w:top w:val="nil"/>
              <w:left w:val="single" w:sz="4" w:space="0" w:color="auto"/>
              <w:bottom w:val="single" w:sz="4" w:space="0" w:color="auto"/>
              <w:right w:val="single" w:sz="4" w:space="0" w:color="auto"/>
            </w:tcBorders>
            <w:shd w:val="clear" w:color="auto" w:fill="auto"/>
            <w:vAlign w:val="bottom"/>
            <w:hideMark/>
          </w:tcPr>
          <w:p w:rsidR="009531E3" w:rsidRPr="00704A9D" w:rsidRDefault="009531E3" w:rsidP="00E60CD7">
            <w:pPr>
              <w:spacing w:after="0" w:line="240" w:lineRule="auto"/>
              <w:rPr>
                <w:sz w:val="24"/>
                <w:szCs w:val="24"/>
                <w:lang w:eastAsia="ro-RO"/>
              </w:rPr>
            </w:pPr>
            <w:r w:rsidRPr="00704A9D">
              <w:rPr>
                <w:sz w:val="24"/>
                <w:szCs w:val="24"/>
                <w:lang w:eastAsia="ro-RO"/>
              </w:rPr>
              <w:t>STRECHE SERGIU</w:t>
            </w:r>
          </w:p>
        </w:tc>
        <w:tc>
          <w:tcPr>
            <w:tcW w:w="112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7A</w:t>
            </w:r>
          </w:p>
        </w:tc>
        <w:tc>
          <w:tcPr>
            <w:tcW w:w="108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15</w:t>
            </w:r>
          </w:p>
        </w:tc>
        <w:tc>
          <w:tcPr>
            <w:tcW w:w="76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0</w:t>
            </w:r>
          </w:p>
        </w:tc>
        <w:tc>
          <w:tcPr>
            <w:tcW w:w="74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0</w:t>
            </w:r>
          </w:p>
        </w:tc>
        <w:tc>
          <w:tcPr>
            <w:tcW w:w="74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0</w:t>
            </w:r>
          </w:p>
        </w:tc>
        <w:tc>
          <w:tcPr>
            <w:tcW w:w="82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15</w:t>
            </w:r>
          </w:p>
        </w:tc>
        <w:tc>
          <w:tcPr>
            <w:tcW w:w="82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2</w:t>
            </w:r>
          </w:p>
        </w:tc>
        <w:tc>
          <w:tcPr>
            <w:tcW w:w="80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3</w:t>
            </w:r>
          </w:p>
        </w:tc>
        <w:tc>
          <w:tcPr>
            <w:tcW w:w="82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10</w:t>
            </w:r>
          </w:p>
        </w:tc>
        <w:tc>
          <w:tcPr>
            <w:tcW w:w="190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100,00%</w:t>
            </w:r>
          </w:p>
        </w:tc>
      </w:tr>
      <w:tr w:rsidR="009531E3" w:rsidRPr="00704A9D" w:rsidTr="00E60CD7">
        <w:trPr>
          <w:trHeight w:val="315"/>
        </w:trPr>
        <w:tc>
          <w:tcPr>
            <w:tcW w:w="3160" w:type="dxa"/>
            <w:tcBorders>
              <w:top w:val="nil"/>
              <w:left w:val="single" w:sz="4" w:space="0" w:color="auto"/>
              <w:bottom w:val="single" w:sz="4" w:space="0" w:color="auto"/>
              <w:right w:val="single" w:sz="4" w:space="0" w:color="auto"/>
            </w:tcBorders>
            <w:shd w:val="clear" w:color="auto" w:fill="auto"/>
            <w:vAlign w:val="bottom"/>
            <w:hideMark/>
          </w:tcPr>
          <w:p w:rsidR="009531E3" w:rsidRPr="00704A9D" w:rsidRDefault="009531E3" w:rsidP="00E60CD7">
            <w:pPr>
              <w:spacing w:after="0" w:line="240" w:lineRule="auto"/>
              <w:rPr>
                <w:sz w:val="24"/>
                <w:szCs w:val="24"/>
                <w:lang w:eastAsia="ro-RO"/>
              </w:rPr>
            </w:pPr>
            <w:r w:rsidRPr="00704A9D">
              <w:rPr>
                <w:sz w:val="24"/>
                <w:szCs w:val="24"/>
                <w:lang w:eastAsia="ro-RO"/>
              </w:rPr>
              <w:t>NEDELCU ILEANA</w:t>
            </w:r>
          </w:p>
        </w:tc>
        <w:tc>
          <w:tcPr>
            <w:tcW w:w="112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7B</w:t>
            </w:r>
          </w:p>
        </w:tc>
        <w:tc>
          <w:tcPr>
            <w:tcW w:w="108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17</w:t>
            </w:r>
          </w:p>
        </w:tc>
        <w:tc>
          <w:tcPr>
            <w:tcW w:w="76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0</w:t>
            </w:r>
          </w:p>
        </w:tc>
        <w:tc>
          <w:tcPr>
            <w:tcW w:w="74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0</w:t>
            </w:r>
          </w:p>
        </w:tc>
        <w:tc>
          <w:tcPr>
            <w:tcW w:w="74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0</w:t>
            </w:r>
          </w:p>
        </w:tc>
        <w:tc>
          <w:tcPr>
            <w:tcW w:w="82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17</w:t>
            </w:r>
          </w:p>
        </w:tc>
        <w:tc>
          <w:tcPr>
            <w:tcW w:w="82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2</w:t>
            </w:r>
          </w:p>
        </w:tc>
        <w:tc>
          <w:tcPr>
            <w:tcW w:w="80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10</w:t>
            </w:r>
          </w:p>
        </w:tc>
        <w:tc>
          <w:tcPr>
            <w:tcW w:w="82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5</w:t>
            </w:r>
          </w:p>
        </w:tc>
        <w:tc>
          <w:tcPr>
            <w:tcW w:w="190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100,00%</w:t>
            </w:r>
          </w:p>
        </w:tc>
      </w:tr>
      <w:tr w:rsidR="009531E3" w:rsidRPr="00704A9D" w:rsidTr="00E60CD7">
        <w:trPr>
          <w:trHeight w:val="315"/>
        </w:trPr>
        <w:tc>
          <w:tcPr>
            <w:tcW w:w="3160" w:type="dxa"/>
            <w:tcBorders>
              <w:top w:val="nil"/>
              <w:left w:val="single" w:sz="4" w:space="0" w:color="auto"/>
              <w:bottom w:val="single" w:sz="4" w:space="0" w:color="auto"/>
              <w:right w:val="single" w:sz="4" w:space="0" w:color="auto"/>
            </w:tcBorders>
            <w:shd w:val="clear" w:color="auto" w:fill="auto"/>
            <w:vAlign w:val="bottom"/>
            <w:hideMark/>
          </w:tcPr>
          <w:p w:rsidR="009531E3" w:rsidRPr="00704A9D" w:rsidRDefault="009531E3" w:rsidP="00E60CD7">
            <w:pPr>
              <w:spacing w:after="0" w:line="240" w:lineRule="auto"/>
              <w:rPr>
                <w:sz w:val="24"/>
                <w:szCs w:val="24"/>
                <w:lang w:eastAsia="ro-RO"/>
              </w:rPr>
            </w:pPr>
            <w:r w:rsidRPr="00704A9D">
              <w:rPr>
                <w:sz w:val="24"/>
                <w:szCs w:val="24"/>
                <w:lang w:eastAsia="ro-RO"/>
              </w:rPr>
              <w:t>NEDELCU ILEANA</w:t>
            </w:r>
          </w:p>
        </w:tc>
        <w:tc>
          <w:tcPr>
            <w:tcW w:w="112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8</w:t>
            </w:r>
          </w:p>
        </w:tc>
        <w:tc>
          <w:tcPr>
            <w:tcW w:w="108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27</w:t>
            </w:r>
          </w:p>
        </w:tc>
        <w:tc>
          <w:tcPr>
            <w:tcW w:w="76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0</w:t>
            </w:r>
          </w:p>
        </w:tc>
        <w:tc>
          <w:tcPr>
            <w:tcW w:w="74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1</w:t>
            </w:r>
          </w:p>
        </w:tc>
        <w:tc>
          <w:tcPr>
            <w:tcW w:w="74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2</w:t>
            </w:r>
          </w:p>
        </w:tc>
        <w:tc>
          <w:tcPr>
            <w:tcW w:w="82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24</w:t>
            </w:r>
          </w:p>
        </w:tc>
        <w:tc>
          <w:tcPr>
            <w:tcW w:w="82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12</w:t>
            </w:r>
          </w:p>
        </w:tc>
        <w:tc>
          <w:tcPr>
            <w:tcW w:w="80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10</w:t>
            </w:r>
          </w:p>
        </w:tc>
        <w:tc>
          <w:tcPr>
            <w:tcW w:w="82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2</w:t>
            </w:r>
          </w:p>
        </w:tc>
        <w:tc>
          <w:tcPr>
            <w:tcW w:w="190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88,88%</w:t>
            </w:r>
          </w:p>
        </w:tc>
      </w:tr>
      <w:tr w:rsidR="009531E3" w:rsidRPr="00704A9D" w:rsidTr="00E60CD7">
        <w:trPr>
          <w:trHeight w:val="315"/>
        </w:trPr>
        <w:tc>
          <w:tcPr>
            <w:tcW w:w="3160" w:type="dxa"/>
            <w:tcBorders>
              <w:top w:val="nil"/>
              <w:left w:val="single" w:sz="4" w:space="0" w:color="auto"/>
              <w:bottom w:val="single" w:sz="4" w:space="0" w:color="auto"/>
              <w:right w:val="single" w:sz="4" w:space="0" w:color="auto"/>
            </w:tcBorders>
            <w:shd w:val="clear" w:color="auto" w:fill="auto"/>
            <w:vAlign w:val="bottom"/>
            <w:hideMark/>
          </w:tcPr>
          <w:p w:rsidR="009531E3" w:rsidRPr="00704A9D" w:rsidRDefault="009531E3" w:rsidP="00E60CD7">
            <w:pPr>
              <w:spacing w:after="0" w:line="240" w:lineRule="auto"/>
              <w:rPr>
                <w:sz w:val="24"/>
                <w:szCs w:val="24"/>
                <w:lang w:eastAsia="ro-RO"/>
              </w:rPr>
            </w:pPr>
            <w:r w:rsidRPr="00704A9D">
              <w:rPr>
                <w:sz w:val="24"/>
                <w:szCs w:val="24"/>
                <w:lang w:eastAsia="ro-RO"/>
              </w:rPr>
              <w:t>STRECHE SERGIU</w:t>
            </w:r>
          </w:p>
        </w:tc>
        <w:tc>
          <w:tcPr>
            <w:tcW w:w="112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9A</w:t>
            </w:r>
          </w:p>
        </w:tc>
        <w:tc>
          <w:tcPr>
            <w:tcW w:w="108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27</w:t>
            </w:r>
          </w:p>
        </w:tc>
        <w:tc>
          <w:tcPr>
            <w:tcW w:w="76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0</w:t>
            </w:r>
          </w:p>
        </w:tc>
        <w:tc>
          <w:tcPr>
            <w:tcW w:w="74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1</w:t>
            </w:r>
          </w:p>
        </w:tc>
        <w:tc>
          <w:tcPr>
            <w:tcW w:w="74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0</w:t>
            </w:r>
          </w:p>
        </w:tc>
        <w:tc>
          <w:tcPr>
            <w:tcW w:w="82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26</w:t>
            </w:r>
          </w:p>
        </w:tc>
        <w:tc>
          <w:tcPr>
            <w:tcW w:w="82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2</w:t>
            </w:r>
          </w:p>
        </w:tc>
        <w:tc>
          <w:tcPr>
            <w:tcW w:w="80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14</w:t>
            </w:r>
          </w:p>
        </w:tc>
        <w:tc>
          <w:tcPr>
            <w:tcW w:w="82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10</w:t>
            </w:r>
          </w:p>
        </w:tc>
        <w:tc>
          <w:tcPr>
            <w:tcW w:w="190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96,29%</w:t>
            </w:r>
          </w:p>
        </w:tc>
      </w:tr>
      <w:tr w:rsidR="009531E3" w:rsidRPr="00704A9D" w:rsidTr="00E60CD7">
        <w:trPr>
          <w:trHeight w:val="315"/>
        </w:trPr>
        <w:tc>
          <w:tcPr>
            <w:tcW w:w="3160" w:type="dxa"/>
            <w:tcBorders>
              <w:top w:val="nil"/>
              <w:left w:val="single" w:sz="4" w:space="0" w:color="auto"/>
              <w:bottom w:val="single" w:sz="4" w:space="0" w:color="auto"/>
              <w:right w:val="single" w:sz="4" w:space="0" w:color="auto"/>
            </w:tcBorders>
            <w:shd w:val="clear" w:color="auto" w:fill="auto"/>
            <w:vAlign w:val="bottom"/>
            <w:hideMark/>
          </w:tcPr>
          <w:p w:rsidR="009531E3" w:rsidRPr="00704A9D" w:rsidRDefault="009531E3" w:rsidP="00E60CD7">
            <w:pPr>
              <w:spacing w:after="0" w:line="240" w:lineRule="auto"/>
              <w:rPr>
                <w:sz w:val="24"/>
                <w:szCs w:val="24"/>
                <w:lang w:eastAsia="ro-RO"/>
              </w:rPr>
            </w:pPr>
            <w:r w:rsidRPr="00704A9D">
              <w:rPr>
                <w:sz w:val="24"/>
                <w:szCs w:val="24"/>
                <w:lang w:eastAsia="ro-RO"/>
              </w:rPr>
              <w:t>STRECHE SERGIU</w:t>
            </w:r>
          </w:p>
        </w:tc>
        <w:tc>
          <w:tcPr>
            <w:tcW w:w="112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9B</w:t>
            </w:r>
          </w:p>
        </w:tc>
        <w:tc>
          <w:tcPr>
            <w:tcW w:w="108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31</w:t>
            </w:r>
          </w:p>
        </w:tc>
        <w:tc>
          <w:tcPr>
            <w:tcW w:w="76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0</w:t>
            </w:r>
          </w:p>
        </w:tc>
        <w:tc>
          <w:tcPr>
            <w:tcW w:w="74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2</w:t>
            </w:r>
          </w:p>
        </w:tc>
        <w:tc>
          <w:tcPr>
            <w:tcW w:w="74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0</w:t>
            </w:r>
          </w:p>
        </w:tc>
        <w:tc>
          <w:tcPr>
            <w:tcW w:w="82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29</w:t>
            </w:r>
          </w:p>
        </w:tc>
        <w:tc>
          <w:tcPr>
            <w:tcW w:w="82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15</w:t>
            </w:r>
          </w:p>
        </w:tc>
        <w:tc>
          <w:tcPr>
            <w:tcW w:w="80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10</w:t>
            </w:r>
          </w:p>
        </w:tc>
        <w:tc>
          <w:tcPr>
            <w:tcW w:w="82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4</w:t>
            </w:r>
          </w:p>
        </w:tc>
        <w:tc>
          <w:tcPr>
            <w:tcW w:w="190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93,54%</w:t>
            </w:r>
          </w:p>
        </w:tc>
      </w:tr>
      <w:tr w:rsidR="009531E3" w:rsidRPr="00704A9D" w:rsidTr="00E60CD7">
        <w:trPr>
          <w:trHeight w:val="315"/>
        </w:trPr>
        <w:tc>
          <w:tcPr>
            <w:tcW w:w="3160" w:type="dxa"/>
            <w:tcBorders>
              <w:top w:val="nil"/>
              <w:left w:val="single" w:sz="4" w:space="0" w:color="auto"/>
              <w:bottom w:val="single" w:sz="4" w:space="0" w:color="auto"/>
              <w:right w:val="single" w:sz="4" w:space="0" w:color="auto"/>
            </w:tcBorders>
            <w:shd w:val="clear" w:color="auto" w:fill="auto"/>
            <w:vAlign w:val="bottom"/>
            <w:hideMark/>
          </w:tcPr>
          <w:p w:rsidR="009531E3" w:rsidRPr="00704A9D" w:rsidRDefault="009531E3" w:rsidP="00E60CD7">
            <w:pPr>
              <w:spacing w:after="0" w:line="240" w:lineRule="auto"/>
              <w:rPr>
                <w:sz w:val="24"/>
                <w:szCs w:val="24"/>
                <w:lang w:eastAsia="ro-RO"/>
              </w:rPr>
            </w:pPr>
            <w:r w:rsidRPr="00704A9D">
              <w:rPr>
                <w:sz w:val="24"/>
                <w:szCs w:val="24"/>
                <w:lang w:eastAsia="ro-RO"/>
              </w:rPr>
              <w:t>NEDELCU ILEANA</w:t>
            </w:r>
          </w:p>
        </w:tc>
        <w:tc>
          <w:tcPr>
            <w:tcW w:w="112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10A</w:t>
            </w:r>
          </w:p>
        </w:tc>
        <w:tc>
          <w:tcPr>
            <w:tcW w:w="108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31</w:t>
            </w:r>
          </w:p>
        </w:tc>
        <w:tc>
          <w:tcPr>
            <w:tcW w:w="76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0</w:t>
            </w:r>
          </w:p>
        </w:tc>
        <w:tc>
          <w:tcPr>
            <w:tcW w:w="74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0</w:t>
            </w:r>
          </w:p>
        </w:tc>
        <w:tc>
          <w:tcPr>
            <w:tcW w:w="74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0</w:t>
            </w:r>
          </w:p>
        </w:tc>
        <w:tc>
          <w:tcPr>
            <w:tcW w:w="82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31</w:t>
            </w:r>
          </w:p>
        </w:tc>
        <w:tc>
          <w:tcPr>
            <w:tcW w:w="82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7</w:t>
            </w:r>
          </w:p>
        </w:tc>
        <w:tc>
          <w:tcPr>
            <w:tcW w:w="80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12</w:t>
            </w:r>
          </w:p>
        </w:tc>
        <w:tc>
          <w:tcPr>
            <w:tcW w:w="82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12</w:t>
            </w:r>
          </w:p>
        </w:tc>
        <w:tc>
          <w:tcPr>
            <w:tcW w:w="190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100,00%</w:t>
            </w:r>
          </w:p>
        </w:tc>
      </w:tr>
      <w:tr w:rsidR="009531E3" w:rsidRPr="00704A9D" w:rsidTr="00E60CD7">
        <w:trPr>
          <w:trHeight w:val="315"/>
        </w:trPr>
        <w:tc>
          <w:tcPr>
            <w:tcW w:w="3160" w:type="dxa"/>
            <w:tcBorders>
              <w:top w:val="nil"/>
              <w:left w:val="single" w:sz="4" w:space="0" w:color="auto"/>
              <w:bottom w:val="single" w:sz="4" w:space="0" w:color="auto"/>
              <w:right w:val="single" w:sz="4" w:space="0" w:color="auto"/>
            </w:tcBorders>
            <w:shd w:val="clear" w:color="auto" w:fill="auto"/>
            <w:vAlign w:val="center"/>
            <w:hideMark/>
          </w:tcPr>
          <w:p w:rsidR="009531E3" w:rsidRPr="00704A9D" w:rsidRDefault="009531E3" w:rsidP="00E60CD7">
            <w:pPr>
              <w:spacing w:after="0" w:line="240" w:lineRule="auto"/>
              <w:rPr>
                <w:sz w:val="24"/>
                <w:szCs w:val="24"/>
                <w:lang w:eastAsia="ro-RO"/>
              </w:rPr>
            </w:pPr>
            <w:r w:rsidRPr="00704A9D">
              <w:rPr>
                <w:sz w:val="24"/>
                <w:szCs w:val="24"/>
                <w:lang w:eastAsia="ro-RO"/>
              </w:rPr>
              <w:t>STRECHE SERGIU</w:t>
            </w:r>
          </w:p>
        </w:tc>
        <w:tc>
          <w:tcPr>
            <w:tcW w:w="112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10B</w:t>
            </w:r>
          </w:p>
        </w:tc>
        <w:tc>
          <w:tcPr>
            <w:tcW w:w="108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24</w:t>
            </w:r>
          </w:p>
        </w:tc>
        <w:tc>
          <w:tcPr>
            <w:tcW w:w="76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2</w:t>
            </w:r>
          </w:p>
        </w:tc>
        <w:tc>
          <w:tcPr>
            <w:tcW w:w="74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0</w:t>
            </w:r>
          </w:p>
        </w:tc>
        <w:tc>
          <w:tcPr>
            <w:tcW w:w="74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1</w:t>
            </w:r>
          </w:p>
        </w:tc>
        <w:tc>
          <w:tcPr>
            <w:tcW w:w="82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21</w:t>
            </w:r>
          </w:p>
        </w:tc>
        <w:tc>
          <w:tcPr>
            <w:tcW w:w="82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4</w:t>
            </w:r>
          </w:p>
        </w:tc>
        <w:tc>
          <w:tcPr>
            <w:tcW w:w="80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7</w:t>
            </w:r>
          </w:p>
        </w:tc>
        <w:tc>
          <w:tcPr>
            <w:tcW w:w="82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10</w:t>
            </w:r>
          </w:p>
        </w:tc>
        <w:tc>
          <w:tcPr>
            <w:tcW w:w="190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87,50%</w:t>
            </w:r>
          </w:p>
        </w:tc>
      </w:tr>
      <w:tr w:rsidR="009531E3" w:rsidRPr="00704A9D" w:rsidTr="00E60CD7">
        <w:trPr>
          <w:trHeight w:val="315"/>
        </w:trPr>
        <w:tc>
          <w:tcPr>
            <w:tcW w:w="3160" w:type="dxa"/>
            <w:tcBorders>
              <w:top w:val="nil"/>
              <w:left w:val="single" w:sz="4" w:space="0" w:color="auto"/>
              <w:bottom w:val="single" w:sz="4" w:space="0" w:color="auto"/>
              <w:right w:val="single" w:sz="4" w:space="0" w:color="auto"/>
            </w:tcBorders>
            <w:shd w:val="clear" w:color="auto" w:fill="auto"/>
            <w:vAlign w:val="center"/>
            <w:hideMark/>
          </w:tcPr>
          <w:p w:rsidR="009531E3" w:rsidRPr="00704A9D" w:rsidRDefault="009531E3" w:rsidP="00E60CD7">
            <w:pPr>
              <w:spacing w:after="0" w:line="240" w:lineRule="auto"/>
              <w:rPr>
                <w:sz w:val="24"/>
                <w:szCs w:val="24"/>
                <w:lang w:eastAsia="ro-RO"/>
              </w:rPr>
            </w:pPr>
            <w:r w:rsidRPr="00704A9D">
              <w:rPr>
                <w:sz w:val="24"/>
                <w:szCs w:val="24"/>
                <w:lang w:eastAsia="ro-RO"/>
              </w:rPr>
              <w:t>NEDELCU ILEANA</w:t>
            </w:r>
          </w:p>
        </w:tc>
        <w:tc>
          <w:tcPr>
            <w:tcW w:w="112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11A</w:t>
            </w:r>
          </w:p>
        </w:tc>
        <w:tc>
          <w:tcPr>
            <w:tcW w:w="108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23</w:t>
            </w:r>
          </w:p>
        </w:tc>
        <w:tc>
          <w:tcPr>
            <w:tcW w:w="76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0</w:t>
            </w:r>
          </w:p>
        </w:tc>
        <w:tc>
          <w:tcPr>
            <w:tcW w:w="74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0</w:t>
            </w:r>
          </w:p>
        </w:tc>
        <w:tc>
          <w:tcPr>
            <w:tcW w:w="74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1</w:t>
            </w:r>
          </w:p>
        </w:tc>
        <w:tc>
          <w:tcPr>
            <w:tcW w:w="82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22</w:t>
            </w:r>
          </w:p>
        </w:tc>
        <w:tc>
          <w:tcPr>
            <w:tcW w:w="82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12</w:t>
            </w:r>
          </w:p>
        </w:tc>
        <w:tc>
          <w:tcPr>
            <w:tcW w:w="80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8</w:t>
            </w:r>
          </w:p>
        </w:tc>
        <w:tc>
          <w:tcPr>
            <w:tcW w:w="82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2</w:t>
            </w:r>
          </w:p>
        </w:tc>
        <w:tc>
          <w:tcPr>
            <w:tcW w:w="190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95,65%</w:t>
            </w:r>
          </w:p>
        </w:tc>
      </w:tr>
      <w:tr w:rsidR="009531E3" w:rsidRPr="00704A9D" w:rsidTr="00E60CD7">
        <w:trPr>
          <w:trHeight w:val="315"/>
        </w:trPr>
        <w:tc>
          <w:tcPr>
            <w:tcW w:w="3160" w:type="dxa"/>
            <w:tcBorders>
              <w:top w:val="nil"/>
              <w:left w:val="single" w:sz="4" w:space="0" w:color="auto"/>
              <w:bottom w:val="single" w:sz="4" w:space="0" w:color="auto"/>
              <w:right w:val="single" w:sz="4" w:space="0" w:color="auto"/>
            </w:tcBorders>
            <w:shd w:val="clear" w:color="auto" w:fill="auto"/>
            <w:vAlign w:val="bottom"/>
            <w:hideMark/>
          </w:tcPr>
          <w:p w:rsidR="009531E3" w:rsidRPr="00704A9D" w:rsidRDefault="009531E3" w:rsidP="00E60CD7">
            <w:pPr>
              <w:spacing w:after="0" w:line="240" w:lineRule="auto"/>
              <w:rPr>
                <w:sz w:val="24"/>
                <w:szCs w:val="24"/>
                <w:lang w:eastAsia="ro-RO"/>
              </w:rPr>
            </w:pPr>
            <w:r w:rsidRPr="00704A9D">
              <w:rPr>
                <w:sz w:val="24"/>
                <w:szCs w:val="24"/>
                <w:lang w:eastAsia="ro-RO"/>
              </w:rPr>
              <w:t>NEDELCU ILEANA</w:t>
            </w:r>
          </w:p>
        </w:tc>
        <w:tc>
          <w:tcPr>
            <w:tcW w:w="112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11B</w:t>
            </w:r>
          </w:p>
        </w:tc>
        <w:tc>
          <w:tcPr>
            <w:tcW w:w="108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21</w:t>
            </w:r>
          </w:p>
        </w:tc>
        <w:tc>
          <w:tcPr>
            <w:tcW w:w="76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0</w:t>
            </w:r>
          </w:p>
        </w:tc>
        <w:tc>
          <w:tcPr>
            <w:tcW w:w="74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2</w:t>
            </w:r>
          </w:p>
        </w:tc>
        <w:tc>
          <w:tcPr>
            <w:tcW w:w="74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0</w:t>
            </w:r>
          </w:p>
        </w:tc>
        <w:tc>
          <w:tcPr>
            <w:tcW w:w="82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19</w:t>
            </w:r>
          </w:p>
        </w:tc>
        <w:tc>
          <w:tcPr>
            <w:tcW w:w="82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13</w:t>
            </w:r>
          </w:p>
        </w:tc>
        <w:tc>
          <w:tcPr>
            <w:tcW w:w="80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4</w:t>
            </w:r>
          </w:p>
        </w:tc>
        <w:tc>
          <w:tcPr>
            <w:tcW w:w="82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2</w:t>
            </w:r>
          </w:p>
        </w:tc>
        <w:tc>
          <w:tcPr>
            <w:tcW w:w="190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90,47%</w:t>
            </w:r>
          </w:p>
        </w:tc>
      </w:tr>
      <w:tr w:rsidR="009531E3" w:rsidRPr="00704A9D" w:rsidTr="00E60CD7">
        <w:trPr>
          <w:trHeight w:val="315"/>
        </w:trPr>
        <w:tc>
          <w:tcPr>
            <w:tcW w:w="3160" w:type="dxa"/>
            <w:tcBorders>
              <w:top w:val="nil"/>
              <w:left w:val="single" w:sz="4" w:space="0" w:color="auto"/>
              <w:bottom w:val="single" w:sz="4" w:space="0" w:color="auto"/>
              <w:right w:val="single" w:sz="4" w:space="0" w:color="auto"/>
            </w:tcBorders>
            <w:shd w:val="clear" w:color="auto" w:fill="auto"/>
            <w:vAlign w:val="bottom"/>
            <w:hideMark/>
          </w:tcPr>
          <w:p w:rsidR="009531E3" w:rsidRPr="00704A9D" w:rsidRDefault="009531E3" w:rsidP="00E60CD7">
            <w:pPr>
              <w:spacing w:after="0" w:line="240" w:lineRule="auto"/>
              <w:rPr>
                <w:sz w:val="24"/>
                <w:szCs w:val="24"/>
                <w:lang w:eastAsia="ro-RO"/>
              </w:rPr>
            </w:pPr>
            <w:r w:rsidRPr="00704A9D">
              <w:rPr>
                <w:sz w:val="24"/>
                <w:szCs w:val="24"/>
                <w:lang w:eastAsia="ro-RO"/>
              </w:rPr>
              <w:t>NEDELCU ILEANA</w:t>
            </w:r>
          </w:p>
        </w:tc>
        <w:tc>
          <w:tcPr>
            <w:tcW w:w="112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12A</w:t>
            </w:r>
          </w:p>
        </w:tc>
        <w:tc>
          <w:tcPr>
            <w:tcW w:w="108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20</w:t>
            </w:r>
          </w:p>
        </w:tc>
        <w:tc>
          <w:tcPr>
            <w:tcW w:w="76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0</w:t>
            </w:r>
          </w:p>
        </w:tc>
        <w:tc>
          <w:tcPr>
            <w:tcW w:w="74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0</w:t>
            </w:r>
          </w:p>
        </w:tc>
        <w:tc>
          <w:tcPr>
            <w:tcW w:w="74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0</w:t>
            </w:r>
          </w:p>
        </w:tc>
        <w:tc>
          <w:tcPr>
            <w:tcW w:w="82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20</w:t>
            </w:r>
          </w:p>
        </w:tc>
        <w:tc>
          <w:tcPr>
            <w:tcW w:w="82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6</w:t>
            </w:r>
          </w:p>
        </w:tc>
        <w:tc>
          <w:tcPr>
            <w:tcW w:w="80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8</w:t>
            </w:r>
          </w:p>
        </w:tc>
        <w:tc>
          <w:tcPr>
            <w:tcW w:w="82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6</w:t>
            </w:r>
          </w:p>
        </w:tc>
        <w:tc>
          <w:tcPr>
            <w:tcW w:w="190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100,00%</w:t>
            </w:r>
          </w:p>
        </w:tc>
      </w:tr>
      <w:tr w:rsidR="009531E3" w:rsidRPr="00704A9D" w:rsidTr="00E60CD7">
        <w:trPr>
          <w:trHeight w:val="315"/>
        </w:trPr>
        <w:tc>
          <w:tcPr>
            <w:tcW w:w="3160" w:type="dxa"/>
            <w:tcBorders>
              <w:top w:val="nil"/>
              <w:left w:val="single" w:sz="4" w:space="0" w:color="auto"/>
              <w:bottom w:val="single" w:sz="4" w:space="0" w:color="auto"/>
              <w:right w:val="single" w:sz="4" w:space="0" w:color="auto"/>
            </w:tcBorders>
            <w:shd w:val="clear" w:color="auto" w:fill="auto"/>
            <w:vAlign w:val="bottom"/>
            <w:hideMark/>
          </w:tcPr>
          <w:p w:rsidR="009531E3" w:rsidRPr="00704A9D" w:rsidRDefault="009531E3" w:rsidP="00E60CD7">
            <w:pPr>
              <w:spacing w:after="0" w:line="240" w:lineRule="auto"/>
              <w:rPr>
                <w:sz w:val="24"/>
                <w:szCs w:val="24"/>
                <w:lang w:eastAsia="ro-RO"/>
              </w:rPr>
            </w:pPr>
            <w:r w:rsidRPr="00704A9D">
              <w:rPr>
                <w:sz w:val="24"/>
                <w:szCs w:val="24"/>
                <w:lang w:eastAsia="ro-RO"/>
              </w:rPr>
              <w:t>NEDELCU ILEANA</w:t>
            </w:r>
          </w:p>
        </w:tc>
        <w:tc>
          <w:tcPr>
            <w:tcW w:w="112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12B</w:t>
            </w:r>
          </w:p>
        </w:tc>
        <w:tc>
          <w:tcPr>
            <w:tcW w:w="108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17</w:t>
            </w:r>
          </w:p>
        </w:tc>
        <w:tc>
          <w:tcPr>
            <w:tcW w:w="76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0</w:t>
            </w:r>
          </w:p>
        </w:tc>
        <w:tc>
          <w:tcPr>
            <w:tcW w:w="74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0</w:t>
            </w:r>
          </w:p>
        </w:tc>
        <w:tc>
          <w:tcPr>
            <w:tcW w:w="74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0</w:t>
            </w:r>
          </w:p>
        </w:tc>
        <w:tc>
          <w:tcPr>
            <w:tcW w:w="82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17</w:t>
            </w:r>
          </w:p>
        </w:tc>
        <w:tc>
          <w:tcPr>
            <w:tcW w:w="82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9</w:t>
            </w:r>
          </w:p>
        </w:tc>
        <w:tc>
          <w:tcPr>
            <w:tcW w:w="80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5</w:t>
            </w:r>
          </w:p>
        </w:tc>
        <w:tc>
          <w:tcPr>
            <w:tcW w:w="82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3</w:t>
            </w:r>
          </w:p>
        </w:tc>
        <w:tc>
          <w:tcPr>
            <w:tcW w:w="190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100,00%</w:t>
            </w:r>
          </w:p>
        </w:tc>
      </w:tr>
      <w:tr w:rsidR="009531E3" w:rsidRPr="00704A9D" w:rsidTr="00E60CD7">
        <w:trPr>
          <w:trHeight w:val="300"/>
        </w:trPr>
        <w:tc>
          <w:tcPr>
            <w:tcW w:w="3160"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531E3" w:rsidRPr="00704A9D" w:rsidRDefault="009531E3" w:rsidP="00E60CD7">
            <w:pPr>
              <w:spacing w:after="0" w:line="240" w:lineRule="auto"/>
              <w:jc w:val="center"/>
              <w:rPr>
                <w:b/>
                <w:bCs/>
                <w:sz w:val="24"/>
                <w:szCs w:val="24"/>
                <w:lang w:eastAsia="ro-RO"/>
              </w:rPr>
            </w:pPr>
            <w:r w:rsidRPr="00704A9D">
              <w:rPr>
                <w:b/>
                <w:bCs/>
                <w:sz w:val="24"/>
                <w:szCs w:val="24"/>
                <w:lang w:eastAsia="ro-RO"/>
              </w:rPr>
              <w:t> </w:t>
            </w:r>
          </w:p>
        </w:tc>
        <w:tc>
          <w:tcPr>
            <w:tcW w:w="1120" w:type="dxa"/>
            <w:vMerge w:val="restart"/>
            <w:tcBorders>
              <w:top w:val="nil"/>
              <w:left w:val="single" w:sz="4" w:space="0" w:color="auto"/>
              <w:bottom w:val="single" w:sz="4" w:space="0" w:color="000000"/>
              <w:right w:val="single" w:sz="4" w:space="0" w:color="auto"/>
            </w:tcBorders>
            <w:shd w:val="clear" w:color="000000" w:fill="C0C0C0"/>
            <w:hideMark/>
          </w:tcPr>
          <w:p w:rsidR="009531E3" w:rsidRPr="00704A9D" w:rsidRDefault="009531E3" w:rsidP="00E60CD7">
            <w:pPr>
              <w:spacing w:after="0" w:line="240" w:lineRule="auto"/>
              <w:jc w:val="center"/>
              <w:rPr>
                <w:b/>
                <w:bCs/>
                <w:sz w:val="24"/>
                <w:szCs w:val="24"/>
                <w:lang w:eastAsia="ro-RO"/>
              </w:rPr>
            </w:pPr>
            <w:r w:rsidRPr="00704A9D">
              <w:rPr>
                <w:b/>
                <w:bCs/>
                <w:sz w:val="24"/>
                <w:szCs w:val="24"/>
                <w:lang w:eastAsia="ro-RO"/>
              </w:rPr>
              <w:t>TOTAL</w:t>
            </w:r>
          </w:p>
        </w:tc>
        <w:tc>
          <w:tcPr>
            <w:tcW w:w="1080" w:type="dxa"/>
            <w:vMerge w:val="restart"/>
            <w:tcBorders>
              <w:top w:val="nil"/>
              <w:left w:val="single" w:sz="4" w:space="0" w:color="auto"/>
              <w:bottom w:val="single" w:sz="4" w:space="0" w:color="000000"/>
              <w:right w:val="single" w:sz="4" w:space="0" w:color="auto"/>
            </w:tcBorders>
            <w:shd w:val="clear" w:color="000000" w:fill="C0C0C0"/>
            <w:hideMark/>
          </w:tcPr>
          <w:p w:rsidR="009531E3" w:rsidRPr="00704A9D" w:rsidRDefault="009531E3" w:rsidP="00E60CD7">
            <w:pPr>
              <w:spacing w:after="0" w:line="240" w:lineRule="auto"/>
              <w:jc w:val="center"/>
              <w:rPr>
                <w:b/>
                <w:bCs/>
                <w:sz w:val="24"/>
                <w:szCs w:val="24"/>
                <w:lang w:eastAsia="ro-RO"/>
              </w:rPr>
            </w:pPr>
            <w:r w:rsidRPr="00704A9D">
              <w:rPr>
                <w:b/>
                <w:bCs/>
                <w:sz w:val="24"/>
                <w:szCs w:val="24"/>
                <w:lang w:eastAsia="ro-RO"/>
              </w:rPr>
              <w:t>285</w:t>
            </w:r>
          </w:p>
        </w:tc>
        <w:tc>
          <w:tcPr>
            <w:tcW w:w="760" w:type="dxa"/>
            <w:vMerge w:val="restart"/>
            <w:tcBorders>
              <w:top w:val="nil"/>
              <w:left w:val="single" w:sz="4" w:space="0" w:color="auto"/>
              <w:bottom w:val="single" w:sz="4" w:space="0" w:color="000000"/>
              <w:right w:val="single" w:sz="4" w:space="0" w:color="auto"/>
            </w:tcBorders>
            <w:shd w:val="clear" w:color="000000" w:fill="C0C0C0"/>
            <w:hideMark/>
          </w:tcPr>
          <w:p w:rsidR="009531E3" w:rsidRPr="00704A9D" w:rsidRDefault="009531E3" w:rsidP="00E60CD7">
            <w:pPr>
              <w:spacing w:after="0" w:line="240" w:lineRule="auto"/>
              <w:jc w:val="center"/>
              <w:rPr>
                <w:b/>
                <w:bCs/>
                <w:sz w:val="24"/>
                <w:szCs w:val="24"/>
                <w:lang w:eastAsia="ro-RO"/>
              </w:rPr>
            </w:pPr>
            <w:r w:rsidRPr="00704A9D">
              <w:rPr>
                <w:b/>
                <w:bCs/>
                <w:sz w:val="24"/>
                <w:szCs w:val="24"/>
                <w:lang w:eastAsia="ro-RO"/>
              </w:rPr>
              <w:t>2</w:t>
            </w:r>
          </w:p>
        </w:tc>
        <w:tc>
          <w:tcPr>
            <w:tcW w:w="740" w:type="dxa"/>
            <w:vMerge w:val="restart"/>
            <w:tcBorders>
              <w:top w:val="nil"/>
              <w:left w:val="single" w:sz="4" w:space="0" w:color="auto"/>
              <w:bottom w:val="single" w:sz="4" w:space="0" w:color="000000"/>
              <w:right w:val="single" w:sz="4" w:space="0" w:color="auto"/>
            </w:tcBorders>
            <w:shd w:val="clear" w:color="000000" w:fill="C0C0C0"/>
            <w:hideMark/>
          </w:tcPr>
          <w:p w:rsidR="009531E3" w:rsidRPr="00704A9D" w:rsidRDefault="009531E3" w:rsidP="00E60CD7">
            <w:pPr>
              <w:spacing w:after="0" w:line="240" w:lineRule="auto"/>
              <w:jc w:val="center"/>
              <w:rPr>
                <w:b/>
                <w:bCs/>
                <w:sz w:val="24"/>
                <w:szCs w:val="24"/>
                <w:lang w:eastAsia="ro-RO"/>
              </w:rPr>
            </w:pPr>
            <w:r w:rsidRPr="00704A9D">
              <w:rPr>
                <w:b/>
                <w:bCs/>
                <w:sz w:val="24"/>
                <w:szCs w:val="24"/>
                <w:lang w:eastAsia="ro-RO"/>
              </w:rPr>
              <w:t>6</w:t>
            </w:r>
          </w:p>
        </w:tc>
        <w:tc>
          <w:tcPr>
            <w:tcW w:w="740" w:type="dxa"/>
            <w:vMerge w:val="restart"/>
            <w:tcBorders>
              <w:top w:val="nil"/>
              <w:left w:val="single" w:sz="4" w:space="0" w:color="auto"/>
              <w:bottom w:val="single" w:sz="4" w:space="0" w:color="000000"/>
              <w:right w:val="single" w:sz="4" w:space="0" w:color="auto"/>
            </w:tcBorders>
            <w:shd w:val="clear" w:color="000000" w:fill="C0C0C0"/>
            <w:hideMark/>
          </w:tcPr>
          <w:p w:rsidR="009531E3" w:rsidRPr="00704A9D" w:rsidRDefault="009531E3" w:rsidP="00E60CD7">
            <w:pPr>
              <w:spacing w:after="0" w:line="240" w:lineRule="auto"/>
              <w:jc w:val="center"/>
              <w:rPr>
                <w:b/>
                <w:bCs/>
                <w:sz w:val="24"/>
                <w:szCs w:val="24"/>
                <w:lang w:eastAsia="ro-RO"/>
              </w:rPr>
            </w:pPr>
            <w:r w:rsidRPr="00704A9D">
              <w:rPr>
                <w:b/>
                <w:bCs/>
                <w:sz w:val="24"/>
                <w:szCs w:val="24"/>
                <w:lang w:eastAsia="ro-RO"/>
              </w:rPr>
              <w:t>6</w:t>
            </w:r>
          </w:p>
        </w:tc>
        <w:tc>
          <w:tcPr>
            <w:tcW w:w="820" w:type="dxa"/>
            <w:vMerge w:val="restart"/>
            <w:tcBorders>
              <w:top w:val="nil"/>
              <w:left w:val="single" w:sz="4" w:space="0" w:color="auto"/>
              <w:bottom w:val="single" w:sz="4" w:space="0" w:color="000000"/>
              <w:right w:val="single" w:sz="4" w:space="0" w:color="auto"/>
            </w:tcBorders>
            <w:shd w:val="clear" w:color="000000" w:fill="C0C0C0"/>
            <w:hideMark/>
          </w:tcPr>
          <w:p w:rsidR="009531E3" w:rsidRPr="00704A9D" w:rsidRDefault="009531E3" w:rsidP="00E60CD7">
            <w:pPr>
              <w:spacing w:after="0" w:line="240" w:lineRule="auto"/>
              <w:jc w:val="center"/>
              <w:rPr>
                <w:b/>
                <w:bCs/>
                <w:sz w:val="24"/>
                <w:szCs w:val="24"/>
                <w:lang w:eastAsia="ro-RO"/>
              </w:rPr>
            </w:pPr>
            <w:r w:rsidRPr="00704A9D">
              <w:rPr>
                <w:b/>
                <w:bCs/>
                <w:sz w:val="24"/>
                <w:szCs w:val="24"/>
                <w:lang w:eastAsia="ro-RO"/>
              </w:rPr>
              <w:t>271</w:t>
            </w:r>
          </w:p>
        </w:tc>
        <w:tc>
          <w:tcPr>
            <w:tcW w:w="820" w:type="dxa"/>
            <w:vMerge w:val="restart"/>
            <w:tcBorders>
              <w:top w:val="nil"/>
              <w:left w:val="single" w:sz="4" w:space="0" w:color="auto"/>
              <w:bottom w:val="single" w:sz="4" w:space="0" w:color="000000"/>
              <w:right w:val="single" w:sz="4" w:space="0" w:color="auto"/>
            </w:tcBorders>
            <w:shd w:val="clear" w:color="000000" w:fill="C0C0C0"/>
            <w:hideMark/>
          </w:tcPr>
          <w:p w:rsidR="009531E3" w:rsidRPr="00704A9D" w:rsidRDefault="009531E3" w:rsidP="00E60CD7">
            <w:pPr>
              <w:spacing w:after="0" w:line="240" w:lineRule="auto"/>
              <w:jc w:val="center"/>
              <w:rPr>
                <w:b/>
                <w:bCs/>
                <w:sz w:val="24"/>
                <w:szCs w:val="24"/>
                <w:lang w:eastAsia="ro-RO"/>
              </w:rPr>
            </w:pPr>
            <w:r w:rsidRPr="00704A9D">
              <w:rPr>
                <w:b/>
                <w:bCs/>
                <w:sz w:val="24"/>
                <w:szCs w:val="24"/>
                <w:lang w:eastAsia="ro-RO"/>
              </w:rPr>
              <w:t>96</w:t>
            </w:r>
          </w:p>
        </w:tc>
        <w:tc>
          <w:tcPr>
            <w:tcW w:w="800" w:type="dxa"/>
            <w:vMerge w:val="restart"/>
            <w:tcBorders>
              <w:top w:val="nil"/>
              <w:left w:val="single" w:sz="4" w:space="0" w:color="auto"/>
              <w:bottom w:val="single" w:sz="4" w:space="0" w:color="000000"/>
              <w:right w:val="single" w:sz="4" w:space="0" w:color="auto"/>
            </w:tcBorders>
            <w:shd w:val="clear" w:color="000000" w:fill="C0C0C0"/>
            <w:hideMark/>
          </w:tcPr>
          <w:p w:rsidR="009531E3" w:rsidRPr="00704A9D" w:rsidRDefault="009531E3" w:rsidP="00E60CD7">
            <w:pPr>
              <w:spacing w:after="0" w:line="240" w:lineRule="auto"/>
              <w:jc w:val="center"/>
              <w:rPr>
                <w:b/>
                <w:bCs/>
                <w:sz w:val="24"/>
                <w:szCs w:val="24"/>
                <w:lang w:eastAsia="ro-RO"/>
              </w:rPr>
            </w:pPr>
            <w:r w:rsidRPr="00704A9D">
              <w:rPr>
                <w:b/>
                <w:bCs/>
                <w:sz w:val="24"/>
                <w:szCs w:val="24"/>
                <w:lang w:eastAsia="ro-RO"/>
              </w:rPr>
              <w:t>100</w:t>
            </w:r>
          </w:p>
        </w:tc>
        <w:tc>
          <w:tcPr>
            <w:tcW w:w="820" w:type="dxa"/>
            <w:vMerge w:val="restart"/>
            <w:tcBorders>
              <w:top w:val="nil"/>
              <w:left w:val="single" w:sz="4" w:space="0" w:color="auto"/>
              <w:bottom w:val="single" w:sz="4" w:space="0" w:color="000000"/>
              <w:right w:val="single" w:sz="4" w:space="0" w:color="auto"/>
            </w:tcBorders>
            <w:shd w:val="clear" w:color="000000" w:fill="C0C0C0"/>
            <w:hideMark/>
          </w:tcPr>
          <w:p w:rsidR="009531E3" w:rsidRPr="00704A9D" w:rsidRDefault="009531E3" w:rsidP="00E60CD7">
            <w:pPr>
              <w:spacing w:after="0" w:line="240" w:lineRule="auto"/>
              <w:jc w:val="center"/>
              <w:rPr>
                <w:b/>
                <w:bCs/>
                <w:sz w:val="24"/>
                <w:szCs w:val="24"/>
                <w:lang w:eastAsia="ro-RO"/>
              </w:rPr>
            </w:pPr>
            <w:r w:rsidRPr="00704A9D">
              <w:rPr>
                <w:b/>
                <w:bCs/>
                <w:sz w:val="24"/>
                <w:szCs w:val="24"/>
                <w:lang w:eastAsia="ro-RO"/>
              </w:rPr>
              <w:t>75</w:t>
            </w:r>
          </w:p>
        </w:tc>
        <w:tc>
          <w:tcPr>
            <w:tcW w:w="1900" w:type="dxa"/>
            <w:vMerge w:val="restart"/>
            <w:tcBorders>
              <w:top w:val="nil"/>
              <w:left w:val="single" w:sz="4" w:space="0" w:color="auto"/>
              <w:bottom w:val="single" w:sz="4" w:space="0" w:color="000000"/>
              <w:right w:val="single" w:sz="4" w:space="0" w:color="auto"/>
            </w:tcBorders>
            <w:shd w:val="clear" w:color="000000" w:fill="C0C0C0"/>
            <w:hideMark/>
          </w:tcPr>
          <w:p w:rsidR="009531E3" w:rsidRPr="00704A9D" w:rsidRDefault="009531E3" w:rsidP="00E60CD7">
            <w:pPr>
              <w:spacing w:after="0" w:line="240" w:lineRule="auto"/>
              <w:jc w:val="center"/>
              <w:rPr>
                <w:b/>
                <w:bCs/>
                <w:sz w:val="24"/>
                <w:szCs w:val="24"/>
                <w:lang w:eastAsia="ro-RO"/>
              </w:rPr>
            </w:pPr>
            <w:r w:rsidRPr="00704A9D">
              <w:rPr>
                <w:b/>
                <w:bCs/>
                <w:sz w:val="24"/>
                <w:szCs w:val="24"/>
                <w:lang w:eastAsia="ro-RO"/>
              </w:rPr>
              <w:t>95,08%</w:t>
            </w:r>
          </w:p>
        </w:tc>
      </w:tr>
      <w:tr w:rsidR="009531E3" w:rsidRPr="00704A9D" w:rsidTr="00E60CD7">
        <w:trPr>
          <w:trHeight w:val="458"/>
        </w:trPr>
        <w:tc>
          <w:tcPr>
            <w:tcW w:w="3160" w:type="dxa"/>
            <w:vMerge/>
            <w:tcBorders>
              <w:top w:val="nil"/>
              <w:left w:val="single" w:sz="4" w:space="0" w:color="auto"/>
              <w:bottom w:val="single" w:sz="4" w:space="0" w:color="000000"/>
              <w:right w:val="single" w:sz="4" w:space="0" w:color="auto"/>
            </w:tcBorders>
            <w:vAlign w:val="center"/>
            <w:hideMark/>
          </w:tcPr>
          <w:p w:rsidR="009531E3" w:rsidRPr="00704A9D" w:rsidRDefault="009531E3" w:rsidP="00E60CD7">
            <w:pPr>
              <w:spacing w:after="0" w:line="240" w:lineRule="auto"/>
              <w:rPr>
                <w:b/>
                <w:bCs/>
                <w:sz w:val="24"/>
                <w:szCs w:val="24"/>
                <w:lang w:eastAsia="ro-RO"/>
              </w:rPr>
            </w:pPr>
          </w:p>
        </w:tc>
        <w:tc>
          <w:tcPr>
            <w:tcW w:w="1120" w:type="dxa"/>
            <w:vMerge/>
            <w:tcBorders>
              <w:top w:val="nil"/>
              <w:left w:val="single" w:sz="4" w:space="0" w:color="auto"/>
              <w:bottom w:val="single" w:sz="4" w:space="0" w:color="000000"/>
              <w:right w:val="single" w:sz="4" w:space="0" w:color="auto"/>
            </w:tcBorders>
            <w:vAlign w:val="center"/>
            <w:hideMark/>
          </w:tcPr>
          <w:p w:rsidR="009531E3" w:rsidRPr="00704A9D" w:rsidRDefault="009531E3" w:rsidP="00E60CD7">
            <w:pPr>
              <w:spacing w:after="0" w:line="240" w:lineRule="auto"/>
              <w:rPr>
                <w:b/>
                <w:bCs/>
                <w:sz w:val="24"/>
                <w:szCs w:val="24"/>
                <w:lang w:eastAsia="ro-RO"/>
              </w:rPr>
            </w:pPr>
          </w:p>
        </w:tc>
        <w:tc>
          <w:tcPr>
            <w:tcW w:w="1080" w:type="dxa"/>
            <w:vMerge/>
            <w:tcBorders>
              <w:top w:val="nil"/>
              <w:left w:val="single" w:sz="4" w:space="0" w:color="auto"/>
              <w:bottom w:val="single" w:sz="4" w:space="0" w:color="000000"/>
              <w:right w:val="single" w:sz="4" w:space="0" w:color="auto"/>
            </w:tcBorders>
            <w:vAlign w:val="center"/>
            <w:hideMark/>
          </w:tcPr>
          <w:p w:rsidR="009531E3" w:rsidRPr="00704A9D" w:rsidRDefault="009531E3" w:rsidP="00E60CD7">
            <w:pPr>
              <w:spacing w:after="0" w:line="240" w:lineRule="auto"/>
              <w:rPr>
                <w:b/>
                <w:bCs/>
                <w:sz w:val="24"/>
                <w:szCs w:val="24"/>
                <w:lang w:eastAsia="ro-RO"/>
              </w:rPr>
            </w:pPr>
          </w:p>
        </w:tc>
        <w:tc>
          <w:tcPr>
            <w:tcW w:w="760" w:type="dxa"/>
            <w:vMerge/>
            <w:tcBorders>
              <w:top w:val="nil"/>
              <w:left w:val="single" w:sz="4" w:space="0" w:color="auto"/>
              <w:bottom w:val="single" w:sz="4" w:space="0" w:color="000000"/>
              <w:right w:val="single" w:sz="4" w:space="0" w:color="auto"/>
            </w:tcBorders>
            <w:vAlign w:val="center"/>
            <w:hideMark/>
          </w:tcPr>
          <w:p w:rsidR="009531E3" w:rsidRPr="00704A9D" w:rsidRDefault="009531E3" w:rsidP="00E60CD7">
            <w:pPr>
              <w:spacing w:after="0" w:line="240" w:lineRule="auto"/>
              <w:rPr>
                <w:b/>
                <w:bCs/>
                <w:sz w:val="24"/>
                <w:szCs w:val="24"/>
                <w:lang w:eastAsia="ro-RO"/>
              </w:rPr>
            </w:pPr>
          </w:p>
        </w:tc>
        <w:tc>
          <w:tcPr>
            <w:tcW w:w="740" w:type="dxa"/>
            <w:vMerge/>
            <w:tcBorders>
              <w:top w:val="nil"/>
              <w:left w:val="single" w:sz="4" w:space="0" w:color="auto"/>
              <w:bottom w:val="single" w:sz="4" w:space="0" w:color="000000"/>
              <w:right w:val="single" w:sz="4" w:space="0" w:color="auto"/>
            </w:tcBorders>
            <w:vAlign w:val="center"/>
            <w:hideMark/>
          </w:tcPr>
          <w:p w:rsidR="009531E3" w:rsidRPr="00704A9D" w:rsidRDefault="009531E3" w:rsidP="00E60CD7">
            <w:pPr>
              <w:spacing w:after="0" w:line="240" w:lineRule="auto"/>
              <w:rPr>
                <w:b/>
                <w:bCs/>
                <w:sz w:val="24"/>
                <w:szCs w:val="24"/>
                <w:lang w:eastAsia="ro-RO"/>
              </w:rPr>
            </w:pPr>
          </w:p>
        </w:tc>
        <w:tc>
          <w:tcPr>
            <w:tcW w:w="740" w:type="dxa"/>
            <w:vMerge/>
            <w:tcBorders>
              <w:top w:val="nil"/>
              <w:left w:val="single" w:sz="4" w:space="0" w:color="auto"/>
              <w:bottom w:val="single" w:sz="4" w:space="0" w:color="000000"/>
              <w:right w:val="single" w:sz="4" w:space="0" w:color="auto"/>
            </w:tcBorders>
            <w:vAlign w:val="center"/>
            <w:hideMark/>
          </w:tcPr>
          <w:p w:rsidR="009531E3" w:rsidRPr="00704A9D" w:rsidRDefault="009531E3" w:rsidP="00E60CD7">
            <w:pPr>
              <w:spacing w:after="0" w:line="240" w:lineRule="auto"/>
              <w:rPr>
                <w:b/>
                <w:bCs/>
                <w:sz w:val="24"/>
                <w:szCs w:val="24"/>
                <w:lang w:eastAsia="ro-RO"/>
              </w:rPr>
            </w:pPr>
          </w:p>
        </w:tc>
        <w:tc>
          <w:tcPr>
            <w:tcW w:w="820" w:type="dxa"/>
            <w:vMerge/>
            <w:tcBorders>
              <w:top w:val="nil"/>
              <w:left w:val="single" w:sz="4" w:space="0" w:color="auto"/>
              <w:bottom w:val="single" w:sz="4" w:space="0" w:color="000000"/>
              <w:right w:val="single" w:sz="4" w:space="0" w:color="auto"/>
            </w:tcBorders>
            <w:vAlign w:val="center"/>
            <w:hideMark/>
          </w:tcPr>
          <w:p w:rsidR="009531E3" w:rsidRPr="00704A9D" w:rsidRDefault="009531E3" w:rsidP="00E60CD7">
            <w:pPr>
              <w:spacing w:after="0" w:line="240" w:lineRule="auto"/>
              <w:rPr>
                <w:b/>
                <w:bCs/>
                <w:sz w:val="24"/>
                <w:szCs w:val="24"/>
                <w:lang w:eastAsia="ro-RO"/>
              </w:rPr>
            </w:pPr>
          </w:p>
        </w:tc>
        <w:tc>
          <w:tcPr>
            <w:tcW w:w="820" w:type="dxa"/>
            <w:vMerge/>
            <w:tcBorders>
              <w:top w:val="nil"/>
              <w:left w:val="single" w:sz="4" w:space="0" w:color="auto"/>
              <w:bottom w:val="single" w:sz="4" w:space="0" w:color="000000"/>
              <w:right w:val="single" w:sz="4" w:space="0" w:color="auto"/>
            </w:tcBorders>
            <w:vAlign w:val="center"/>
            <w:hideMark/>
          </w:tcPr>
          <w:p w:rsidR="009531E3" w:rsidRPr="00704A9D" w:rsidRDefault="009531E3" w:rsidP="00E60CD7">
            <w:pPr>
              <w:spacing w:after="0" w:line="240" w:lineRule="auto"/>
              <w:rPr>
                <w:b/>
                <w:bCs/>
                <w:sz w:val="24"/>
                <w:szCs w:val="24"/>
                <w:lang w:eastAsia="ro-RO"/>
              </w:rPr>
            </w:pPr>
          </w:p>
        </w:tc>
        <w:tc>
          <w:tcPr>
            <w:tcW w:w="800" w:type="dxa"/>
            <w:vMerge/>
            <w:tcBorders>
              <w:top w:val="nil"/>
              <w:left w:val="single" w:sz="4" w:space="0" w:color="auto"/>
              <w:bottom w:val="single" w:sz="4" w:space="0" w:color="000000"/>
              <w:right w:val="single" w:sz="4" w:space="0" w:color="auto"/>
            </w:tcBorders>
            <w:vAlign w:val="center"/>
            <w:hideMark/>
          </w:tcPr>
          <w:p w:rsidR="009531E3" w:rsidRPr="00704A9D" w:rsidRDefault="009531E3" w:rsidP="00E60CD7">
            <w:pPr>
              <w:spacing w:after="0" w:line="240" w:lineRule="auto"/>
              <w:rPr>
                <w:b/>
                <w:bCs/>
                <w:sz w:val="24"/>
                <w:szCs w:val="24"/>
                <w:lang w:eastAsia="ro-RO"/>
              </w:rPr>
            </w:pPr>
          </w:p>
        </w:tc>
        <w:tc>
          <w:tcPr>
            <w:tcW w:w="820" w:type="dxa"/>
            <w:vMerge/>
            <w:tcBorders>
              <w:top w:val="nil"/>
              <w:left w:val="single" w:sz="4" w:space="0" w:color="auto"/>
              <w:bottom w:val="single" w:sz="4" w:space="0" w:color="000000"/>
              <w:right w:val="single" w:sz="4" w:space="0" w:color="auto"/>
            </w:tcBorders>
            <w:vAlign w:val="center"/>
            <w:hideMark/>
          </w:tcPr>
          <w:p w:rsidR="009531E3" w:rsidRPr="00704A9D" w:rsidRDefault="009531E3" w:rsidP="00E60CD7">
            <w:pPr>
              <w:spacing w:after="0" w:line="240" w:lineRule="auto"/>
              <w:rPr>
                <w:b/>
                <w:bCs/>
                <w:sz w:val="24"/>
                <w:szCs w:val="24"/>
                <w:lang w:eastAsia="ro-RO"/>
              </w:rPr>
            </w:pPr>
          </w:p>
        </w:tc>
        <w:tc>
          <w:tcPr>
            <w:tcW w:w="1900" w:type="dxa"/>
            <w:vMerge/>
            <w:tcBorders>
              <w:top w:val="nil"/>
              <w:left w:val="single" w:sz="4" w:space="0" w:color="auto"/>
              <w:bottom w:val="single" w:sz="4" w:space="0" w:color="000000"/>
              <w:right w:val="single" w:sz="4" w:space="0" w:color="auto"/>
            </w:tcBorders>
            <w:vAlign w:val="center"/>
            <w:hideMark/>
          </w:tcPr>
          <w:p w:rsidR="009531E3" w:rsidRPr="00704A9D" w:rsidRDefault="009531E3" w:rsidP="00E60CD7">
            <w:pPr>
              <w:spacing w:after="0" w:line="240" w:lineRule="auto"/>
              <w:rPr>
                <w:b/>
                <w:bCs/>
                <w:sz w:val="24"/>
                <w:szCs w:val="24"/>
                <w:lang w:eastAsia="ro-RO"/>
              </w:rPr>
            </w:pPr>
          </w:p>
        </w:tc>
      </w:tr>
    </w:tbl>
    <w:p w:rsidR="009531E3" w:rsidRPr="00704A9D" w:rsidRDefault="009531E3" w:rsidP="009531E3">
      <w:pPr>
        <w:tabs>
          <w:tab w:val="left" w:pos="8893"/>
        </w:tabs>
        <w:jc w:val="center"/>
        <w:rPr>
          <w:sz w:val="24"/>
          <w:szCs w:val="24"/>
        </w:rPr>
      </w:pPr>
    </w:p>
    <w:p w:rsidR="009531E3" w:rsidRPr="00704A9D" w:rsidRDefault="009531E3" w:rsidP="009531E3">
      <w:pPr>
        <w:tabs>
          <w:tab w:val="left" w:pos="8893"/>
        </w:tabs>
        <w:jc w:val="center"/>
        <w:rPr>
          <w:sz w:val="24"/>
          <w:szCs w:val="24"/>
        </w:rPr>
      </w:pPr>
    </w:p>
    <w:p w:rsidR="002208C9" w:rsidRDefault="002208C9" w:rsidP="00DA4FA6">
      <w:pPr>
        <w:tabs>
          <w:tab w:val="left" w:pos="8893"/>
        </w:tabs>
        <w:jc w:val="center"/>
        <w:rPr>
          <w:sz w:val="24"/>
          <w:szCs w:val="24"/>
        </w:rPr>
      </w:pPr>
    </w:p>
    <w:p w:rsidR="00A01A3F" w:rsidRDefault="00A01A3F" w:rsidP="00DA4FA6">
      <w:pPr>
        <w:tabs>
          <w:tab w:val="left" w:pos="8893"/>
        </w:tabs>
        <w:jc w:val="center"/>
        <w:rPr>
          <w:sz w:val="24"/>
          <w:szCs w:val="24"/>
        </w:rPr>
      </w:pPr>
    </w:p>
    <w:p w:rsidR="00A01A3F" w:rsidRDefault="00A01A3F" w:rsidP="00DA4FA6">
      <w:pPr>
        <w:tabs>
          <w:tab w:val="left" w:pos="8893"/>
        </w:tabs>
        <w:jc w:val="center"/>
        <w:rPr>
          <w:sz w:val="24"/>
          <w:szCs w:val="24"/>
        </w:rPr>
      </w:pPr>
    </w:p>
    <w:p w:rsidR="00A01A3F" w:rsidRDefault="00A01A3F" w:rsidP="00DA4FA6">
      <w:pPr>
        <w:tabs>
          <w:tab w:val="left" w:pos="8893"/>
        </w:tabs>
        <w:jc w:val="center"/>
        <w:rPr>
          <w:sz w:val="24"/>
          <w:szCs w:val="24"/>
        </w:rPr>
      </w:pPr>
    </w:p>
    <w:p w:rsidR="00B7239C" w:rsidRPr="00704A9D" w:rsidRDefault="00B7239C" w:rsidP="00DA4FA6">
      <w:pPr>
        <w:tabs>
          <w:tab w:val="left" w:pos="8893"/>
        </w:tabs>
        <w:jc w:val="center"/>
        <w:rPr>
          <w:sz w:val="24"/>
          <w:szCs w:val="24"/>
        </w:rPr>
      </w:pPr>
    </w:p>
    <w:tbl>
      <w:tblPr>
        <w:tblW w:w="13537" w:type="dxa"/>
        <w:tblInd w:w="95" w:type="dxa"/>
        <w:tblLook w:val="04A0" w:firstRow="1" w:lastRow="0" w:firstColumn="1" w:lastColumn="0" w:noHBand="0" w:noVBand="1"/>
      </w:tblPr>
      <w:tblGrid>
        <w:gridCol w:w="2880"/>
        <w:gridCol w:w="1059"/>
        <w:gridCol w:w="962"/>
        <w:gridCol w:w="960"/>
        <w:gridCol w:w="960"/>
        <w:gridCol w:w="960"/>
        <w:gridCol w:w="960"/>
        <w:gridCol w:w="960"/>
        <w:gridCol w:w="960"/>
        <w:gridCol w:w="960"/>
        <w:gridCol w:w="1920"/>
      </w:tblGrid>
      <w:tr w:rsidR="009531E3" w:rsidRPr="00704A9D" w:rsidTr="00E60CD7">
        <w:trPr>
          <w:trHeight w:val="300"/>
        </w:trPr>
        <w:tc>
          <w:tcPr>
            <w:tcW w:w="13537" w:type="dxa"/>
            <w:gridSpan w:val="11"/>
            <w:tcBorders>
              <w:top w:val="nil"/>
              <w:left w:val="nil"/>
              <w:bottom w:val="nil"/>
              <w:right w:val="nil"/>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 xml:space="preserve">DISCIPLINA LIMBA ENGLEZA </w:t>
            </w:r>
          </w:p>
        </w:tc>
      </w:tr>
      <w:tr w:rsidR="009531E3" w:rsidRPr="00704A9D" w:rsidTr="00E60CD7">
        <w:trPr>
          <w:trHeight w:val="300"/>
        </w:trPr>
        <w:tc>
          <w:tcPr>
            <w:tcW w:w="13537" w:type="dxa"/>
            <w:gridSpan w:val="11"/>
            <w:tcBorders>
              <w:top w:val="nil"/>
              <w:left w:val="nil"/>
              <w:bottom w:val="nil"/>
              <w:right w:val="nil"/>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p>
        </w:tc>
      </w:tr>
      <w:tr w:rsidR="009531E3" w:rsidRPr="00704A9D" w:rsidTr="00E60CD7">
        <w:trPr>
          <w:trHeight w:val="300"/>
        </w:trPr>
        <w:tc>
          <w:tcPr>
            <w:tcW w:w="13537" w:type="dxa"/>
            <w:gridSpan w:val="11"/>
            <w:tcBorders>
              <w:top w:val="single" w:sz="4" w:space="0" w:color="auto"/>
              <w:left w:val="single" w:sz="4" w:space="0" w:color="auto"/>
              <w:bottom w:val="single" w:sz="4" w:space="0" w:color="auto"/>
              <w:right w:val="single" w:sz="4" w:space="0" w:color="000000"/>
            </w:tcBorders>
            <w:shd w:val="clear" w:color="000000" w:fill="CCCCFF"/>
            <w:noWrap/>
            <w:vAlign w:val="bottom"/>
            <w:hideMark/>
          </w:tcPr>
          <w:p w:rsidR="009531E3" w:rsidRPr="00704A9D" w:rsidRDefault="009531E3" w:rsidP="00E60CD7">
            <w:pPr>
              <w:spacing w:after="0" w:line="240" w:lineRule="auto"/>
              <w:jc w:val="center"/>
              <w:rPr>
                <w:b/>
                <w:bCs/>
                <w:sz w:val="24"/>
                <w:szCs w:val="24"/>
                <w:lang w:eastAsia="ro-RO"/>
              </w:rPr>
            </w:pPr>
            <w:r w:rsidRPr="00704A9D">
              <w:rPr>
                <w:b/>
                <w:bCs/>
                <w:sz w:val="24"/>
                <w:szCs w:val="24"/>
                <w:lang w:eastAsia="ro-RO"/>
              </w:rPr>
              <w:t>SEMESTRUL I</w:t>
            </w:r>
          </w:p>
        </w:tc>
      </w:tr>
      <w:tr w:rsidR="009531E3" w:rsidRPr="00704A9D" w:rsidTr="00E60CD7">
        <w:trPr>
          <w:trHeight w:val="315"/>
        </w:trPr>
        <w:tc>
          <w:tcPr>
            <w:tcW w:w="2880" w:type="dxa"/>
            <w:vMerge w:val="restart"/>
            <w:tcBorders>
              <w:top w:val="nil"/>
              <w:left w:val="single" w:sz="4" w:space="0" w:color="auto"/>
              <w:bottom w:val="single" w:sz="4" w:space="0" w:color="auto"/>
              <w:right w:val="single" w:sz="4" w:space="0" w:color="auto"/>
            </w:tcBorders>
            <w:shd w:val="clear" w:color="000000" w:fill="CCCCFF"/>
            <w:hideMark/>
          </w:tcPr>
          <w:p w:rsidR="009531E3" w:rsidRPr="00704A9D" w:rsidRDefault="009531E3" w:rsidP="00E60CD7">
            <w:pPr>
              <w:spacing w:after="0" w:line="240" w:lineRule="auto"/>
              <w:jc w:val="center"/>
              <w:rPr>
                <w:b/>
                <w:bCs/>
                <w:sz w:val="24"/>
                <w:szCs w:val="24"/>
                <w:lang w:eastAsia="ro-RO"/>
              </w:rPr>
            </w:pPr>
            <w:r w:rsidRPr="00704A9D">
              <w:rPr>
                <w:b/>
                <w:bCs/>
                <w:sz w:val="24"/>
                <w:szCs w:val="24"/>
                <w:lang w:eastAsia="ro-RO"/>
              </w:rPr>
              <w:t>Profesor</w:t>
            </w:r>
          </w:p>
        </w:tc>
        <w:tc>
          <w:tcPr>
            <w:tcW w:w="1057" w:type="dxa"/>
            <w:vMerge w:val="restart"/>
            <w:tcBorders>
              <w:top w:val="nil"/>
              <w:left w:val="single" w:sz="4" w:space="0" w:color="auto"/>
              <w:bottom w:val="single" w:sz="4" w:space="0" w:color="000000"/>
              <w:right w:val="single" w:sz="4" w:space="0" w:color="auto"/>
            </w:tcBorders>
            <w:shd w:val="clear" w:color="000000" w:fill="CCCCFF"/>
            <w:hideMark/>
          </w:tcPr>
          <w:p w:rsidR="009531E3" w:rsidRPr="00704A9D" w:rsidRDefault="009531E3" w:rsidP="00E60CD7">
            <w:pPr>
              <w:spacing w:after="0" w:line="240" w:lineRule="auto"/>
              <w:jc w:val="center"/>
              <w:rPr>
                <w:b/>
                <w:bCs/>
                <w:sz w:val="24"/>
                <w:szCs w:val="24"/>
                <w:lang w:eastAsia="ro-RO"/>
              </w:rPr>
            </w:pPr>
            <w:r w:rsidRPr="00704A9D">
              <w:rPr>
                <w:b/>
                <w:bCs/>
                <w:sz w:val="24"/>
                <w:szCs w:val="24"/>
                <w:lang w:eastAsia="ro-RO"/>
              </w:rPr>
              <w:t>Clasa</w:t>
            </w:r>
          </w:p>
        </w:tc>
        <w:tc>
          <w:tcPr>
            <w:tcW w:w="960" w:type="dxa"/>
            <w:vMerge w:val="restart"/>
            <w:tcBorders>
              <w:top w:val="nil"/>
              <w:left w:val="nil"/>
              <w:bottom w:val="nil"/>
              <w:right w:val="nil"/>
            </w:tcBorders>
            <w:shd w:val="clear" w:color="000000" w:fill="CCCCFF"/>
            <w:hideMark/>
          </w:tcPr>
          <w:p w:rsidR="009531E3" w:rsidRPr="00704A9D" w:rsidRDefault="009531E3" w:rsidP="00E60CD7">
            <w:pPr>
              <w:spacing w:after="0" w:line="240" w:lineRule="auto"/>
              <w:jc w:val="center"/>
              <w:rPr>
                <w:b/>
                <w:bCs/>
                <w:sz w:val="24"/>
                <w:szCs w:val="24"/>
                <w:lang w:eastAsia="ro-RO"/>
              </w:rPr>
            </w:pPr>
            <w:r w:rsidRPr="00704A9D">
              <w:rPr>
                <w:b/>
                <w:bCs/>
                <w:sz w:val="24"/>
                <w:szCs w:val="24"/>
                <w:lang w:eastAsia="ro-RO"/>
              </w:rPr>
              <w:t>Total elevi ramași înscriși la sf. sem. I</w:t>
            </w:r>
          </w:p>
        </w:tc>
        <w:tc>
          <w:tcPr>
            <w:tcW w:w="6720" w:type="dxa"/>
            <w:gridSpan w:val="7"/>
            <w:tcBorders>
              <w:top w:val="nil"/>
              <w:left w:val="single" w:sz="4" w:space="0" w:color="auto"/>
              <w:bottom w:val="single" w:sz="4" w:space="0" w:color="auto"/>
              <w:right w:val="single" w:sz="4" w:space="0" w:color="auto"/>
            </w:tcBorders>
            <w:shd w:val="clear" w:color="000000" w:fill="CCCCFF"/>
            <w:hideMark/>
          </w:tcPr>
          <w:p w:rsidR="009531E3" w:rsidRPr="00704A9D" w:rsidRDefault="009531E3" w:rsidP="00E60CD7">
            <w:pPr>
              <w:spacing w:after="0" w:line="240" w:lineRule="auto"/>
              <w:jc w:val="center"/>
              <w:rPr>
                <w:b/>
                <w:bCs/>
                <w:sz w:val="24"/>
                <w:szCs w:val="24"/>
                <w:lang w:eastAsia="ro-RO"/>
              </w:rPr>
            </w:pPr>
            <w:r w:rsidRPr="00704A9D">
              <w:rPr>
                <w:b/>
                <w:bCs/>
                <w:sz w:val="24"/>
                <w:szCs w:val="24"/>
                <w:lang w:eastAsia="ro-RO"/>
              </w:rPr>
              <w:t>din care:</w:t>
            </w:r>
          </w:p>
        </w:tc>
        <w:tc>
          <w:tcPr>
            <w:tcW w:w="1920" w:type="dxa"/>
            <w:vMerge w:val="restart"/>
            <w:tcBorders>
              <w:top w:val="nil"/>
              <w:left w:val="single" w:sz="4" w:space="0" w:color="auto"/>
              <w:bottom w:val="single" w:sz="4" w:space="0" w:color="000000"/>
              <w:right w:val="single" w:sz="4" w:space="0" w:color="auto"/>
            </w:tcBorders>
            <w:shd w:val="clear" w:color="000000" w:fill="CCCCFF"/>
            <w:hideMark/>
          </w:tcPr>
          <w:p w:rsidR="009531E3" w:rsidRPr="00704A9D" w:rsidRDefault="009531E3" w:rsidP="00E60CD7">
            <w:pPr>
              <w:spacing w:after="0" w:line="240" w:lineRule="auto"/>
              <w:jc w:val="center"/>
              <w:rPr>
                <w:b/>
                <w:bCs/>
                <w:sz w:val="24"/>
                <w:szCs w:val="24"/>
                <w:lang w:eastAsia="ro-RO"/>
              </w:rPr>
            </w:pPr>
            <w:r w:rsidRPr="00704A9D">
              <w:rPr>
                <w:b/>
                <w:bCs/>
                <w:sz w:val="24"/>
                <w:szCs w:val="24"/>
                <w:lang w:eastAsia="ro-RO"/>
              </w:rPr>
              <w:t>Procent de promovare</w:t>
            </w:r>
          </w:p>
        </w:tc>
      </w:tr>
      <w:tr w:rsidR="009531E3" w:rsidRPr="00704A9D" w:rsidTr="00E60CD7">
        <w:trPr>
          <w:trHeight w:val="315"/>
        </w:trPr>
        <w:tc>
          <w:tcPr>
            <w:tcW w:w="2880" w:type="dxa"/>
            <w:vMerge/>
            <w:tcBorders>
              <w:top w:val="nil"/>
              <w:left w:val="single" w:sz="4" w:space="0" w:color="auto"/>
              <w:bottom w:val="single" w:sz="4" w:space="0" w:color="auto"/>
              <w:right w:val="single" w:sz="4" w:space="0" w:color="auto"/>
            </w:tcBorders>
            <w:vAlign w:val="center"/>
            <w:hideMark/>
          </w:tcPr>
          <w:p w:rsidR="009531E3" w:rsidRPr="00704A9D" w:rsidRDefault="009531E3" w:rsidP="00E60CD7">
            <w:pPr>
              <w:spacing w:after="0" w:line="240" w:lineRule="auto"/>
              <w:rPr>
                <w:b/>
                <w:bCs/>
                <w:sz w:val="24"/>
                <w:szCs w:val="24"/>
                <w:lang w:eastAsia="ro-RO"/>
              </w:rPr>
            </w:pPr>
          </w:p>
        </w:tc>
        <w:tc>
          <w:tcPr>
            <w:tcW w:w="1057" w:type="dxa"/>
            <w:vMerge/>
            <w:tcBorders>
              <w:top w:val="nil"/>
              <w:left w:val="single" w:sz="4" w:space="0" w:color="auto"/>
              <w:bottom w:val="single" w:sz="4" w:space="0" w:color="000000"/>
              <w:right w:val="single" w:sz="4" w:space="0" w:color="auto"/>
            </w:tcBorders>
            <w:vAlign w:val="center"/>
            <w:hideMark/>
          </w:tcPr>
          <w:p w:rsidR="009531E3" w:rsidRPr="00704A9D" w:rsidRDefault="009531E3" w:rsidP="00E60CD7">
            <w:pPr>
              <w:spacing w:after="0" w:line="240" w:lineRule="auto"/>
              <w:rPr>
                <w:b/>
                <w:bCs/>
                <w:sz w:val="24"/>
                <w:szCs w:val="24"/>
                <w:lang w:eastAsia="ro-RO"/>
              </w:rPr>
            </w:pPr>
          </w:p>
        </w:tc>
        <w:tc>
          <w:tcPr>
            <w:tcW w:w="960" w:type="dxa"/>
            <w:vMerge/>
            <w:tcBorders>
              <w:top w:val="nil"/>
              <w:left w:val="nil"/>
              <w:bottom w:val="nil"/>
              <w:right w:val="nil"/>
            </w:tcBorders>
            <w:vAlign w:val="center"/>
            <w:hideMark/>
          </w:tcPr>
          <w:p w:rsidR="009531E3" w:rsidRPr="00704A9D" w:rsidRDefault="009531E3" w:rsidP="00E60CD7">
            <w:pPr>
              <w:spacing w:after="0" w:line="240" w:lineRule="auto"/>
              <w:rPr>
                <w:b/>
                <w:bCs/>
                <w:sz w:val="24"/>
                <w:szCs w:val="24"/>
                <w:lang w:eastAsia="ro-RO"/>
              </w:rPr>
            </w:pPr>
          </w:p>
        </w:tc>
        <w:tc>
          <w:tcPr>
            <w:tcW w:w="960" w:type="dxa"/>
            <w:vMerge w:val="restart"/>
            <w:tcBorders>
              <w:top w:val="nil"/>
              <w:left w:val="single" w:sz="4" w:space="0" w:color="auto"/>
              <w:bottom w:val="single" w:sz="4" w:space="0" w:color="auto"/>
              <w:right w:val="single" w:sz="4" w:space="0" w:color="auto"/>
            </w:tcBorders>
            <w:shd w:val="clear" w:color="000000" w:fill="CCCCFF"/>
            <w:textDirection w:val="btLr"/>
            <w:hideMark/>
          </w:tcPr>
          <w:p w:rsidR="009531E3" w:rsidRPr="00704A9D" w:rsidRDefault="009531E3" w:rsidP="00E60CD7">
            <w:pPr>
              <w:spacing w:after="0" w:line="240" w:lineRule="auto"/>
              <w:jc w:val="right"/>
              <w:rPr>
                <w:b/>
                <w:bCs/>
                <w:sz w:val="24"/>
                <w:szCs w:val="24"/>
                <w:lang w:eastAsia="ro-RO"/>
              </w:rPr>
            </w:pPr>
            <w:r w:rsidRPr="00704A9D">
              <w:rPr>
                <w:b/>
                <w:bCs/>
                <w:sz w:val="24"/>
                <w:szCs w:val="24"/>
                <w:lang w:eastAsia="ro-RO"/>
              </w:rPr>
              <w:t>Corigenți</w:t>
            </w:r>
          </w:p>
        </w:tc>
        <w:tc>
          <w:tcPr>
            <w:tcW w:w="960" w:type="dxa"/>
            <w:vMerge w:val="restart"/>
            <w:tcBorders>
              <w:top w:val="single" w:sz="8" w:space="0" w:color="auto"/>
              <w:left w:val="single" w:sz="8" w:space="0" w:color="auto"/>
              <w:bottom w:val="nil"/>
              <w:right w:val="single" w:sz="8" w:space="0" w:color="auto"/>
            </w:tcBorders>
            <w:shd w:val="clear" w:color="000000" w:fill="CCCCFF"/>
            <w:textDirection w:val="btLr"/>
            <w:hideMark/>
          </w:tcPr>
          <w:p w:rsidR="009531E3" w:rsidRPr="00704A9D" w:rsidRDefault="009531E3" w:rsidP="00E60CD7">
            <w:pPr>
              <w:spacing w:after="0" w:line="240" w:lineRule="auto"/>
              <w:jc w:val="right"/>
              <w:rPr>
                <w:b/>
                <w:bCs/>
                <w:sz w:val="24"/>
                <w:szCs w:val="24"/>
                <w:lang w:eastAsia="ro-RO"/>
              </w:rPr>
            </w:pPr>
            <w:r w:rsidRPr="00704A9D">
              <w:rPr>
                <w:b/>
                <w:bCs/>
                <w:sz w:val="24"/>
                <w:szCs w:val="24"/>
                <w:lang w:eastAsia="ro-RO"/>
              </w:rPr>
              <w:t>Situația neîncheiată</w:t>
            </w:r>
          </w:p>
        </w:tc>
        <w:tc>
          <w:tcPr>
            <w:tcW w:w="960" w:type="dxa"/>
            <w:vMerge w:val="restart"/>
            <w:tcBorders>
              <w:top w:val="single" w:sz="8" w:space="0" w:color="auto"/>
              <w:left w:val="single" w:sz="8" w:space="0" w:color="auto"/>
              <w:bottom w:val="nil"/>
              <w:right w:val="single" w:sz="8" w:space="0" w:color="auto"/>
            </w:tcBorders>
            <w:shd w:val="clear" w:color="000000" w:fill="CCCCFF"/>
            <w:textDirection w:val="btLr"/>
            <w:hideMark/>
          </w:tcPr>
          <w:p w:rsidR="009531E3" w:rsidRPr="00704A9D" w:rsidRDefault="009531E3" w:rsidP="00E60CD7">
            <w:pPr>
              <w:spacing w:after="0" w:line="240" w:lineRule="auto"/>
              <w:jc w:val="center"/>
              <w:rPr>
                <w:b/>
                <w:bCs/>
                <w:sz w:val="24"/>
                <w:szCs w:val="24"/>
                <w:lang w:eastAsia="ro-RO"/>
              </w:rPr>
            </w:pPr>
            <w:r w:rsidRPr="00704A9D">
              <w:rPr>
                <w:b/>
                <w:bCs/>
                <w:sz w:val="24"/>
                <w:szCs w:val="24"/>
                <w:lang w:eastAsia="ro-RO"/>
              </w:rPr>
              <w:t>Neșcolari</w:t>
            </w:r>
          </w:p>
          <w:p w:rsidR="009531E3" w:rsidRPr="00704A9D" w:rsidRDefault="009531E3" w:rsidP="00E60CD7">
            <w:pPr>
              <w:spacing w:after="0" w:line="240" w:lineRule="auto"/>
              <w:jc w:val="center"/>
              <w:rPr>
                <w:b/>
                <w:bCs/>
                <w:sz w:val="24"/>
                <w:szCs w:val="24"/>
                <w:lang w:eastAsia="ro-RO"/>
              </w:rPr>
            </w:pPr>
            <w:r w:rsidRPr="00704A9D">
              <w:rPr>
                <w:b/>
                <w:bCs/>
                <w:sz w:val="24"/>
                <w:szCs w:val="24"/>
                <w:lang w:eastAsia="ro-RO"/>
              </w:rPr>
              <w:t>zați</w:t>
            </w:r>
          </w:p>
        </w:tc>
        <w:tc>
          <w:tcPr>
            <w:tcW w:w="3840" w:type="dxa"/>
            <w:gridSpan w:val="4"/>
            <w:tcBorders>
              <w:top w:val="single" w:sz="8" w:space="0" w:color="auto"/>
              <w:left w:val="nil"/>
              <w:bottom w:val="single" w:sz="8" w:space="0" w:color="auto"/>
              <w:right w:val="nil"/>
            </w:tcBorders>
            <w:shd w:val="clear" w:color="000000" w:fill="CCCCFF"/>
            <w:hideMark/>
          </w:tcPr>
          <w:p w:rsidR="009531E3" w:rsidRPr="00704A9D" w:rsidRDefault="009531E3" w:rsidP="00E60CD7">
            <w:pPr>
              <w:spacing w:after="0" w:line="240" w:lineRule="auto"/>
              <w:jc w:val="center"/>
              <w:rPr>
                <w:b/>
                <w:bCs/>
                <w:sz w:val="24"/>
                <w:szCs w:val="24"/>
                <w:lang w:eastAsia="ro-RO"/>
              </w:rPr>
            </w:pPr>
            <w:r w:rsidRPr="00704A9D">
              <w:rPr>
                <w:b/>
                <w:bCs/>
                <w:sz w:val="24"/>
                <w:szCs w:val="24"/>
                <w:lang w:eastAsia="ro-RO"/>
              </w:rPr>
              <w:t>Promovați</w:t>
            </w:r>
          </w:p>
        </w:tc>
        <w:tc>
          <w:tcPr>
            <w:tcW w:w="1920" w:type="dxa"/>
            <w:vMerge/>
            <w:tcBorders>
              <w:top w:val="nil"/>
              <w:left w:val="single" w:sz="4" w:space="0" w:color="auto"/>
              <w:bottom w:val="single" w:sz="4" w:space="0" w:color="000000"/>
              <w:right w:val="single" w:sz="4" w:space="0" w:color="auto"/>
            </w:tcBorders>
            <w:vAlign w:val="center"/>
            <w:hideMark/>
          </w:tcPr>
          <w:p w:rsidR="009531E3" w:rsidRPr="00704A9D" w:rsidRDefault="009531E3" w:rsidP="00E60CD7">
            <w:pPr>
              <w:spacing w:after="0" w:line="240" w:lineRule="auto"/>
              <w:rPr>
                <w:b/>
                <w:bCs/>
                <w:sz w:val="24"/>
                <w:szCs w:val="24"/>
                <w:lang w:eastAsia="ro-RO"/>
              </w:rPr>
            </w:pPr>
          </w:p>
        </w:tc>
      </w:tr>
      <w:tr w:rsidR="009531E3" w:rsidRPr="00704A9D" w:rsidTr="00E60CD7">
        <w:trPr>
          <w:trHeight w:val="315"/>
        </w:trPr>
        <w:tc>
          <w:tcPr>
            <w:tcW w:w="2880" w:type="dxa"/>
            <w:vMerge/>
            <w:tcBorders>
              <w:top w:val="nil"/>
              <w:left w:val="single" w:sz="4" w:space="0" w:color="auto"/>
              <w:bottom w:val="single" w:sz="4" w:space="0" w:color="auto"/>
              <w:right w:val="single" w:sz="4" w:space="0" w:color="auto"/>
            </w:tcBorders>
            <w:vAlign w:val="center"/>
            <w:hideMark/>
          </w:tcPr>
          <w:p w:rsidR="009531E3" w:rsidRPr="00704A9D" w:rsidRDefault="009531E3" w:rsidP="00E60CD7">
            <w:pPr>
              <w:spacing w:after="0" w:line="240" w:lineRule="auto"/>
              <w:rPr>
                <w:b/>
                <w:bCs/>
                <w:sz w:val="24"/>
                <w:szCs w:val="24"/>
                <w:lang w:eastAsia="ro-RO"/>
              </w:rPr>
            </w:pPr>
          </w:p>
        </w:tc>
        <w:tc>
          <w:tcPr>
            <w:tcW w:w="1057" w:type="dxa"/>
            <w:vMerge/>
            <w:tcBorders>
              <w:top w:val="nil"/>
              <w:left w:val="single" w:sz="4" w:space="0" w:color="auto"/>
              <w:bottom w:val="single" w:sz="4" w:space="0" w:color="000000"/>
              <w:right w:val="single" w:sz="4" w:space="0" w:color="auto"/>
            </w:tcBorders>
            <w:vAlign w:val="center"/>
            <w:hideMark/>
          </w:tcPr>
          <w:p w:rsidR="009531E3" w:rsidRPr="00704A9D" w:rsidRDefault="009531E3" w:rsidP="00E60CD7">
            <w:pPr>
              <w:spacing w:after="0" w:line="240" w:lineRule="auto"/>
              <w:rPr>
                <w:b/>
                <w:bCs/>
                <w:sz w:val="24"/>
                <w:szCs w:val="24"/>
                <w:lang w:eastAsia="ro-RO"/>
              </w:rPr>
            </w:pPr>
          </w:p>
        </w:tc>
        <w:tc>
          <w:tcPr>
            <w:tcW w:w="960" w:type="dxa"/>
            <w:vMerge/>
            <w:tcBorders>
              <w:top w:val="nil"/>
              <w:left w:val="nil"/>
              <w:bottom w:val="nil"/>
              <w:right w:val="nil"/>
            </w:tcBorders>
            <w:vAlign w:val="center"/>
            <w:hideMark/>
          </w:tcPr>
          <w:p w:rsidR="009531E3" w:rsidRPr="00704A9D" w:rsidRDefault="009531E3" w:rsidP="00E60CD7">
            <w:pPr>
              <w:spacing w:after="0" w:line="240" w:lineRule="auto"/>
              <w:rPr>
                <w:b/>
                <w:bCs/>
                <w:sz w:val="24"/>
                <w:szCs w:val="24"/>
                <w:lang w:eastAsia="ro-RO"/>
              </w:rPr>
            </w:pPr>
          </w:p>
        </w:tc>
        <w:tc>
          <w:tcPr>
            <w:tcW w:w="960" w:type="dxa"/>
            <w:vMerge/>
            <w:tcBorders>
              <w:top w:val="nil"/>
              <w:left w:val="single" w:sz="4" w:space="0" w:color="auto"/>
              <w:bottom w:val="single" w:sz="4" w:space="0" w:color="auto"/>
              <w:right w:val="single" w:sz="4" w:space="0" w:color="auto"/>
            </w:tcBorders>
            <w:vAlign w:val="center"/>
            <w:hideMark/>
          </w:tcPr>
          <w:p w:rsidR="009531E3" w:rsidRPr="00704A9D" w:rsidRDefault="009531E3" w:rsidP="00E60CD7">
            <w:pPr>
              <w:spacing w:after="0" w:line="240" w:lineRule="auto"/>
              <w:rPr>
                <w:b/>
                <w:bCs/>
                <w:sz w:val="24"/>
                <w:szCs w:val="24"/>
                <w:lang w:eastAsia="ro-RO"/>
              </w:rPr>
            </w:pPr>
          </w:p>
        </w:tc>
        <w:tc>
          <w:tcPr>
            <w:tcW w:w="960" w:type="dxa"/>
            <w:vMerge/>
            <w:tcBorders>
              <w:top w:val="single" w:sz="8" w:space="0" w:color="auto"/>
              <w:left w:val="single" w:sz="8" w:space="0" w:color="auto"/>
              <w:bottom w:val="nil"/>
              <w:right w:val="single" w:sz="8" w:space="0" w:color="auto"/>
            </w:tcBorders>
            <w:vAlign w:val="center"/>
            <w:hideMark/>
          </w:tcPr>
          <w:p w:rsidR="009531E3" w:rsidRPr="00704A9D" w:rsidRDefault="009531E3" w:rsidP="00E60CD7">
            <w:pPr>
              <w:spacing w:after="0" w:line="240" w:lineRule="auto"/>
              <w:rPr>
                <w:b/>
                <w:bCs/>
                <w:sz w:val="24"/>
                <w:szCs w:val="24"/>
                <w:lang w:eastAsia="ro-RO"/>
              </w:rPr>
            </w:pPr>
          </w:p>
        </w:tc>
        <w:tc>
          <w:tcPr>
            <w:tcW w:w="960" w:type="dxa"/>
            <w:vMerge/>
            <w:tcBorders>
              <w:top w:val="single" w:sz="8" w:space="0" w:color="auto"/>
              <w:left w:val="single" w:sz="8" w:space="0" w:color="auto"/>
              <w:bottom w:val="nil"/>
              <w:right w:val="single" w:sz="8" w:space="0" w:color="auto"/>
            </w:tcBorders>
            <w:vAlign w:val="center"/>
            <w:hideMark/>
          </w:tcPr>
          <w:p w:rsidR="009531E3" w:rsidRPr="00704A9D" w:rsidRDefault="009531E3" w:rsidP="00E60CD7">
            <w:pPr>
              <w:spacing w:after="0" w:line="240" w:lineRule="auto"/>
              <w:rPr>
                <w:b/>
                <w:bCs/>
                <w:sz w:val="24"/>
                <w:szCs w:val="24"/>
                <w:lang w:eastAsia="ro-RO"/>
              </w:rPr>
            </w:pPr>
          </w:p>
        </w:tc>
        <w:tc>
          <w:tcPr>
            <w:tcW w:w="960" w:type="dxa"/>
            <w:vMerge w:val="restart"/>
            <w:tcBorders>
              <w:top w:val="nil"/>
              <w:left w:val="single" w:sz="8" w:space="0" w:color="auto"/>
              <w:bottom w:val="nil"/>
              <w:right w:val="single" w:sz="8" w:space="0" w:color="auto"/>
            </w:tcBorders>
            <w:shd w:val="clear" w:color="000000" w:fill="CCCCFF"/>
            <w:hideMark/>
          </w:tcPr>
          <w:p w:rsidR="009531E3" w:rsidRPr="00704A9D" w:rsidRDefault="009531E3" w:rsidP="00E60CD7">
            <w:pPr>
              <w:spacing w:after="0" w:line="240" w:lineRule="auto"/>
              <w:jc w:val="center"/>
              <w:rPr>
                <w:b/>
                <w:bCs/>
                <w:sz w:val="24"/>
                <w:szCs w:val="24"/>
                <w:lang w:eastAsia="ro-RO"/>
              </w:rPr>
            </w:pPr>
            <w:r w:rsidRPr="00704A9D">
              <w:rPr>
                <w:b/>
                <w:bCs/>
                <w:sz w:val="24"/>
                <w:szCs w:val="24"/>
                <w:lang w:eastAsia="ro-RO"/>
              </w:rPr>
              <w:t>Total</w:t>
            </w:r>
          </w:p>
        </w:tc>
        <w:tc>
          <w:tcPr>
            <w:tcW w:w="2880" w:type="dxa"/>
            <w:gridSpan w:val="3"/>
            <w:tcBorders>
              <w:top w:val="single" w:sz="8" w:space="0" w:color="auto"/>
              <w:left w:val="nil"/>
              <w:bottom w:val="single" w:sz="8" w:space="0" w:color="auto"/>
              <w:right w:val="nil"/>
            </w:tcBorders>
            <w:shd w:val="clear" w:color="000000" w:fill="CCCCFF"/>
            <w:hideMark/>
          </w:tcPr>
          <w:p w:rsidR="009531E3" w:rsidRPr="00704A9D" w:rsidRDefault="009531E3" w:rsidP="00E60CD7">
            <w:pPr>
              <w:spacing w:after="0" w:line="240" w:lineRule="auto"/>
              <w:jc w:val="center"/>
              <w:rPr>
                <w:b/>
                <w:bCs/>
                <w:sz w:val="24"/>
                <w:szCs w:val="24"/>
                <w:lang w:eastAsia="ro-RO"/>
              </w:rPr>
            </w:pPr>
            <w:r w:rsidRPr="00704A9D">
              <w:rPr>
                <w:b/>
                <w:bCs/>
                <w:sz w:val="24"/>
                <w:szCs w:val="24"/>
                <w:lang w:eastAsia="ro-RO"/>
              </w:rPr>
              <w:t>Din care cu medii:</w:t>
            </w:r>
          </w:p>
        </w:tc>
        <w:tc>
          <w:tcPr>
            <w:tcW w:w="1920" w:type="dxa"/>
            <w:vMerge/>
            <w:tcBorders>
              <w:top w:val="nil"/>
              <w:left w:val="single" w:sz="4" w:space="0" w:color="auto"/>
              <w:bottom w:val="single" w:sz="4" w:space="0" w:color="000000"/>
              <w:right w:val="single" w:sz="4" w:space="0" w:color="auto"/>
            </w:tcBorders>
            <w:vAlign w:val="center"/>
            <w:hideMark/>
          </w:tcPr>
          <w:p w:rsidR="009531E3" w:rsidRPr="00704A9D" w:rsidRDefault="009531E3" w:rsidP="00E60CD7">
            <w:pPr>
              <w:spacing w:after="0" w:line="240" w:lineRule="auto"/>
              <w:rPr>
                <w:b/>
                <w:bCs/>
                <w:sz w:val="24"/>
                <w:szCs w:val="24"/>
                <w:lang w:eastAsia="ro-RO"/>
              </w:rPr>
            </w:pPr>
          </w:p>
        </w:tc>
      </w:tr>
      <w:tr w:rsidR="009531E3" w:rsidRPr="00704A9D" w:rsidTr="00E60CD7">
        <w:trPr>
          <w:trHeight w:val="300"/>
        </w:trPr>
        <w:tc>
          <w:tcPr>
            <w:tcW w:w="2880" w:type="dxa"/>
            <w:vMerge/>
            <w:tcBorders>
              <w:top w:val="nil"/>
              <w:left w:val="single" w:sz="4" w:space="0" w:color="auto"/>
              <w:bottom w:val="single" w:sz="4" w:space="0" w:color="auto"/>
              <w:right w:val="single" w:sz="4" w:space="0" w:color="auto"/>
            </w:tcBorders>
            <w:vAlign w:val="center"/>
            <w:hideMark/>
          </w:tcPr>
          <w:p w:rsidR="009531E3" w:rsidRPr="00704A9D" w:rsidRDefault="009531E3" w:rsidP="00E60CD7">
            <w:pPr>
              <w:spacing w:after="0" w:line="240" w:lineRule="auto"/>
              <w:rPr>
                <w:b/>
                <w:bCs/>
                <w:sz w:val="24"/>
                <w:szCs w:val="24"/>
                <w:lang w:eastAsia="ro-RO"/>
              </w:rPr>
            </w:pPr>
          </w:p>
        </w:tc>
        <w:tc>
          <w:tcPr>
            <w:tcW w:w="1057" w:type="dxa"/>
            <w:vMerge/>
            <w:tcBorders>
              <w:top w:val="nil"/>
              <w:left w:val="single" w:sz="4" w:space="0" w:color="auto"/>
              <w:bottom w:val="single" w:sz="4" w:space="0" w:color="000000"/>
              <w:right w:val="single" w:sz="4" w:space="0" w:color="auto"/>
            </w:tcBorders>
            <w:vAlign w:val="center"/>
            <w:hideMark/>
          </w:tcPr>
          <w:p w:rsidR="009531E3" w:rsidRPr="00704A9D" w:rsidRDefault="009531E3" w:rsidP="00E60CD7">
            <w:pPr>
              <w:spacing w:after="0" w:line="240" w:lineRule="auto"/>
              <w:rPr>
                <w:b/>
                <w:bCs/>
                <w:sz w:val="24"/>
                <w:szCs w:val="24"/>
                <w:lang w:eastAsia="ro-RO"/>
              </w:rPr>
            </w:pPr>
          </w:p>
        </w:tc>
        <w:tc>
          <w:tcPr>
            <w:tcW w:w="960" w:type="dxa"/>
            <w:vMerge/>
            <w:tcBorders>
              <w:top w:val="nil"/>
              <w:left w:val="nil"/>
              <w:bottom w:val="nil"/>
              <w:right w:val="nil"/>
            </w:tcBorders>
            <w:vAlign w:val="center"/>
            <w:hideMark/>
          </w:tcPr>
          <w:p w:rsidR="009531E3" w:rsidRPr="00704A9D" w:rsidRDefault="009531E3" w:rsidP="00E60CD7">
            <w:pPr>
              <w:spacing w:after="0" w:line="240" w:lineRule="auto"/>
              <w:rPr>
                <w:b/>
                <w:bCs/>
                <w:sz w:val="24"/>
                <w:szCs w:val="24"/>
                <w:lang w:eastAsia="ro-RO"/>
              </w:rPr>
            </w:pPr>
          </w:p>
        </w:tc>
        <w:tc>
          <w:tcPr>
            <w:tcW w:w="960" w:type="dxa"/>
            <w:vMerge/>
            <w:tcBorders>
              <w:top w:val="nil"/>
              <w:left w:val="single" w:sz="4" w:space="0" w:color="auto"/>
              <w:bottom w:val="single" w:sz="4" w:space="0" w:color="auto"/>
              <w:right w:val="single" w:sz="4" w:space="0" w:color="auto"/>
            </w:tcBorders>
            <w:vAlign w:val="center"/>
            <w:hideMark/>
          </w:tcPr>
          <w:p w:rsidR="009531E3" w:rsidRPr="00704A9D" w:rsidRDefault="009531E3" w:rsidP="00E60CD7">
            <w:pPr>
              <w:spacing w:after="0" w:line="240" w:lineRule="auto"/>
              <w:rPr>
                <w:b/>
                <w:bCs/>
                <w:sz w:val="24"/>
                <w:szCs w:val="24"/>
                <w:lang w:eastAsia="ro-RO"/>
              </w:rPr>
            </w:pPr>
          </w:p>
        </w:tc>
        <w:tc>
          <w:tcPr>
            <w:tcW w:w="960" w:type="dxa"/>
            <w:vMerge/>
            <w:tcBorders>
              <w:top w:val="single" w:sz="8" w:space="0" w:color="auto"/>
              <w:left w:val="single" w:sz="8" w:space="0" w:color="auto"/>
              <w:bottom w:val="nil"/>
              <w:right w:val="single" w:sz="8" w:space="0" w:color="auto"/>
            </w:tcBorders>
            <w:vAlign w:val="center"/>
            <w:hideMark/>
          </w:tcPr>
          <w:p w:rsidR="009531E3" w:rsidRPr="00704A9D" w:rsidRDefault="009531E3" w:rsidP="00E60CD7">
            <w:pPr>
              <w:spacing w:after="0" w:line="240" w:lineRule="auto"/>
              <w:rPr>
                <w:b/>
                <w:bCs/>
                <w:sz w:val="24"/>
                <w:szCs w:val="24"/>
                <w:lang w:eastAsia="ro-RO"/>
              </w:rPr>
            </w:pPr>
          </w:p>
        </w:tc>
        <w:tc>
          <w:tcPr>
            <w:tcW w:w="960" w:type="dxa"/>
            <w:vMerge/>
            <w:tcBorders>
              <w:top w:val="single" w:sz="8" w:space="0" w:color="auto"/>
              <w:left w:val="single" w:sz="8" w:space="0" w:color="auto"/>
              <w:bottom w:val="nil"/>
              <w:right w:val="single" w:sz="8" w:space="0" w:color="auto"/>
            </w:tcBorders>
            <w:vAlign w:val="center"/>
            <w:hideMark/>
          </w:tcPr>
          <w:p w:rsidR="009531E3" w:rsidRPr="00704A9D" w:rsidRDefault="009531E3" w:rsidP="00E60CD7">
            <w:pPr>
              <w:spacing w:after="0" w:line="240" w:lineRule="auto"/>
              <w:rPr>
                <w:b/>
                <w:bCs/>
                <w:sz w:val="24"/>
                <w:szCs w:val="24"/>
                <w:lang w:eastAsia="ro-RO"/>
              </w:rPr>
            </w:pPr>
          </w:p>
        </w:tc>
        <w:tc>
          <w:tcPr>
            <w:tcW w:w="960" w:type="dxa"/>
            <w:vMerge/>
            <w:tcBorders>
              <w:top w:val="nil"/>
              <w:left w:val="single" w:sz="8" w:space="0" w:color="auto"/>
              <w:bottom w:val="nil"/>
              <w:right w:val="single" w:sz="8" w:space="0" w:color="auto"/>
            </w:tcBorders>
            <w:vAlign w:val="center"/>
            <w:hideMark/>
          </w:tcPr>
          <w:p w:rsidR="009531E3" w:rsidRPr="00704A9D" w:rsidRDefault="009531E3" w:rsidP="00E60CD7">
            <w:pPr>
              <w:spacing w:after="0" w:line="240" w:lineRule="auto"/>
              <w:rPr>
                <w:b/>
                <w:bCs/>
                <w:sz w:val="24"/>
                <w:szCs w:val="24"/>
                <w:lang w:eastAsia="ro-RO"/>
              </w:rPr>
            </w:pPr>
          </w:p>
        </w:tc>
        <w:tc>
          <w:tcPr>
            <w:tcW w:w="960" w:type="dxa"/>
            <w:tcBorders>
              <w:top w:val="nil"/>
              <w:left w:val="nil"/>
              <w:bottom w:val="nil"/>
              <w:right w:val="single" w:sz="8" w:space="0" w:color="auto"/>
            </w:tcBorders>
            <w:shd w:val="clear" w:color="000000" w:fill="CCCCFF"/>
            <w:hideMark/>
          </w:tcPr>
          <w:p w:rsidR="009531E3" w:rsidRPr="00704A9D" w:rsidRDefault="009531E3" w:rsidP="00E60CD7">
            <w:pPr>
              <w:spacing w:after="0" w:line="240" w:lineRule="auto"/>
              <w:jc w:val="center"/>
              <w:rPr>
                <w:b/>
                <w:bCs/>
                <w:sz w:val="24"/>
                <w:szCs w:val="24"/>
                <w:lang w:eastAsia="ro-RO"/>
              </w:rPr>
            </w:pPr>
            <w:r w:rsidRPr="00704A9D">
              <w:rPr>
                <w:b/>
                <w:bCs/>
                <w:sz w:val="24"/>
                <w:szCs w:val="24"/>
                <w:lang w:eastAsia="ro-RO"/>
              </w:rPr>
              <w:t>5-6,99</w:t>
            </w:r>
          </w:p>
        </w:tc>
        <w:tc>
          <w:tcPr>
            <w:tcW w:w="960" w:type="dxa"/>
            <w:tcBorders>
              <w:top w:val="nil"/>
              <w:left w:val="nil"/>
              <w:bottom w:val="nil"/>
              <w:right w:val="single" w:sz="8" w:space="0" w:color="auto"/>
            </w:tcBorders>
            <w:shd w:val="clear" w:color="000000" w:fill="CCCCFF"/>
            <w:hideMark/>
          </w:tcPr>
          <w:p w:rsidR="009531E3" w:rsidRPr="00704A9D" w:rsidRDefault="009531E3" w:rsidP="00E60CD7">
            <w:pPr>
              <w:spacing w:after="0" w:line="240" w:lineRule="auto"/>
              <w:jc w:val="center"/>
              <w:rPr>
                <w:b/>
                <w:bCs/>
                <w:sz w:val="24"/>
                <w:szCs w:val="24"/>
                <w:lang w:eastAsia="ro-RO"/>
              </w:rPr>
            </w:pPr>
            <w:r w:rsidRPr="00704A9D">
              <w:rPr>
                <w:b/>
                <w:bCs/>
                <w:sz w:val="24"/>
                <w:szCs w:val="24"/>
                <w:lang w:eastAsia="ro-RO"/>
              </w:rPr>
              <w:t>7-8,99</w:t>
            </w:r>
          </w:p>
        </w:tc>
        <w:tc>
          <w:tcPr>
            <w:tcW w:w="960" w:type="dxa"/>
            <w:tcBorders>
              <w:top w:val="nil"/>
              <w:left w:val="nil"/>
              <w:bottom w:val="nil"/>
              <w:right w:val="nil"/>
            </w:tcBorders>
            <w:shd w:val="clear" w:color="000000" w:fill="CCCCFF"/>
            <w:hideMark/>
          </w:tcPr>
          <w:p w:rsidR="009531E3" w:rsidRPr="00704A9D" w:rsidRDefault="009531E3" w:rsidP="00E60CD7">
            <w:pPr>
              <w:spacing w:after="0" w:line="240" w:lineRule="auto"/>
              <w:jc w:val="center"/>
              <w:rPr>
                <w:b/>
                <w:bCs/>
                <w:sz w:val="24"/>
                <w:szCs w:val="24"/>
                <w:lang w:eastAsia="ro-RO"/>
              </w:rPr>
            </w:pPr>
            <w:r w:rsidRPr="00704A9D">
              <w:rPr>
                <w:b/>
                <w:bCs/>
                <w:sz w:val="24"/>
                <w:szCs w:val="24"/>
                <w:lang w:eastAsia="ro-RO"/>
              </w:rPr>
              <w:t>9 și 10</w:t>
            </w:r>
          </w:p>
        </w:tc>
        <w:tc>
          <w:tcPr>
            <w:tcW w:w="1920" w:type="dxa"/>
            <w:vMerge/>
            <w:tcBorders>
              <w:top w:val="nil"/>
              <w:left w:val="single" w:sz="4" w:space="0" w:color="auto"/>
              <w:bottom w:val="single" w:sz="4" w:space="0" w:color="000000"/>
              <w:right w:val="single" w:sz="4" w:space="0" w:color="auto"/>
            </w:tcBorders>
            <w:vAlign w:val="center"/>
            <w:hideMark/>
          </w:tcPr>
          <w:p w:rsidR="009531E3" w:rsidRPr="00704A9D" w:rsidRDefault="009531E3" w:rsidP="00E60CD7">
            <w:pPr>
              <w:spacing w:after="0" w:line="240" w:lineRule="auto"/>
              <w:rPr>
                <w:b/>
                <w:bCs/>
                <w:sz w:val="24"/>
                <w:szCs w:val="24"/>
                <w:lang w:eastAsia="ro-RO"/>
              </w:rPr>
            </w:pPr>
          </w:p>
        </w:tc>
      </w:tr>
      <w:tr w:rsidR="009531E3" w:rsidRPr="00704A9D" w:rsidTr="00E60CD7">
        <w:trPr>
          <w:trHeight w:val="360"/>
        </w:trPr>
        <w:tc>
          <w:tcPr>
            <w:tcW w:w="2880" w:type="dxa"/>
            <w:tcBorders>
              <w:top w:val="nil"/>
              <w:left w:val="single" w:sz="4" w:space="0" w:color="auto"/>
              <w:bottom w:val="single" w:sz="4" w:space="0" w:color="auto"/>
              <w:right w:val="single" w:sz="4" w:space="0" w:color="auto"/>
            </w:tcBorders>
            <w:shd w:val="clear" w:color="auto" w:fill="auto"/>
            <w:vAlign w:val="bottom"/>
            <w:hideMark/>
          </w:tcPr>
          <w:p w:rsidR="009531E3" w:rsidRPr="00704A9D" w:rsidRDefault="009531E3" w:rsidP="00E60CD7">
            <w:pPr>
              <w:spacing w:after="0" w:line="240" w:lineRule="auto"/>
              <w:rPr>
                <w:sz w:val="24"/>
                <w:szCs w:val="24"/>
                <w:lang w:eastAsia="ro-RO"/>
              </w:rPr>
            </w:pPr>
            <w:r w:rsidRPr="00704A9D">
              <w:rPr>
                <w:sz w:val="24"/>
                <w:szCs w:val="24"/>
                <w:lang w:eastAsia="ro-RO"/>
              </w:rPr>
              <w:t>IVANOV DANIELA</w:t>
            </w:r>
          </w:p>
        </w:tc>
        <w:tc>
          <w:tcPr>
            <w:tcW w:w="1057"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5</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14</w:t>
            </w:r>
          </w:p>
        </w:tc>
        <w:tc>
          <w:tcPr>
            <w:tcW w:w="96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0</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0</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2</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12</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8</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2</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2</w:t>
            </w:r>
          </w:p>
        </w:tc>
        <w:tc>
          <w:tcPr>
            <w:tcW w:w="192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85,71%</w:t>
            </w:r>
          </w:p>
        </w:tc>
      </w:tr>
      <w:tr w:rsidR="009531E3" w:rsidRPr="00704A9D" w:rsidTr="00E60CD7">
        <w:trPr>
          <w:trHeight w:val="285"/>
        </w:trPr>
        <w:tc>
          <w:tcPr>
            <w:tcW w:w="2880" w:type="dxa"/>
            <w:tcBorders>
              <w:top w:val="nil"/>
              <w:left w:val="single" w:sz="4" w:space="0" w:color="auto"/>
              <w:bottom w:val="single" w:sz="4" w:space="0" w:color="auto"/>
              <w:right w:val="single" w:sz="4" w:space="0" w:color="auto"/>
            </w:tcBorders>
            <w:shd w:val="clear" w:color="auto" w:fill="auto"/>
            <w:vAlign w:val="bottom"/>
            <w:hideMark/>
          </w:tcPr>
          <w:p w:rsidR="009531E3" w:rsidRPr="00704A9D" w:rsidRDefault="009531E3" w:rsidP="00E60CD7">
            <w:pPr>
              <w:spacing w:after="0" w:line="240" w:lineRule="auto"/>
              <w:rPr>
                <w:sz w:val="24"/>
                <w:szCs w:val="24"/>
                <w:lang w:eastAsia="ro-RO"/>
              </w:rPr>
            </w:pPr>
            <w:r w:rsidRPr="00704A9D">
              <w:rPr>
                <w:sz w:val="24"/>
                <w:szCs w:val="24"/>
                <w:lang w:eastAsia="ro-RO"/>
              </w:rPr>
              <w:t>TATARU ALINA</w:t>
            </w:r>
          </w:p>
        </w:tc>
        <w:tc>
          <w:tcPr>
            <w:tcW w:w="1057"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6</w:t>
            </w:r>
          </w:p>
        </w:tc>
        <w:tc>
          <w:tcPr>
            <w:tcW w:w="96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18</w:t>
            </w:r>
          </w:p>
        </w:tc>
        <w:tc>
          <w:tcPr>
            <w:tcW w:w="96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3</w:t>
            </w:r>
          </w:p>
        </w:tc>
        <w:tc>
          <w:tcPr>
            <w:tcW w:w="96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0</w:t>
            </w:r>
          </w:p>
        </w:tc>
        <w:tc>
          <w:tcPr>
            <w:tcW w:w="96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0</w:t>
            </w:r>
          </w:p>
        </w:tc>
        <w:tc>
          <w:tcPr>
            <w:tcW w:w="96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15</w:t>
            </w:r>
          </w:p>
        </w:tc>
        <w:tc>
          <w:tcPr>
            <w:tcW w:w="96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7</w:t>
            </w:r>
          </w:p>
        </w:tc>
        <w:tc>
          <w:tcPr>
            <w:tcW w:w="96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4</w:t>
            </w:r>
          </w:p>
        </w:tc>
        <w:tc>
          <w:tcPr>
            <w:tcW w:w="96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4</w:t>
            </w:r>
          </w:p>
        </w:tc>
        <w:tc>
          <w:tcPr>
            <w:tcW w:w="192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83,33%</w:t>
            </w:r>
          </w:p>
        </w:tc>
      </w:tr>
      <w:tr w:rsidR="009531E3" w:rsidRPr="00704A9D" w:rsidTr="00E60CD7">
        <w:trPr>
          <w:trHeight w:val="315"/>
        </w:trPr>
        <w:tc>
          <w:tcPr>
            <w:tcW w:w="2880" w:type="dxa"/>
            <w:tcBorders>
              <w:top w:val="nil"/>
              <w:left w:val="single" w:sz="4" w:space="0" w:color="auto"/>
              <w:bottom w:val="single" w:sz="4" w:space="0" w:color="auto"/>
              <w:right w:val="single" w:sz="4" w:space="0" w:color="auto"/>
            </w:tcBorders>
            <w:shd w:val="clear" w:color="auto" w:fill="auto"/>
            <w:vAlign w:val="bottom"/>
            <w:hideMark/>
          </w:tcPr>
          <w:p w:rsidR="009531E3" w:rsidRPr="00704A9D" w:rsidRDefault="009531E3" w:rsidP="00E60CD7">
            <w:pPr>
              <w:spacing w:after="0" w:line="240" w:lineRule="auto"/>
              <w:rPr>
                <w:sz w:val="24"/>
                <w:szCs w:val="24"/>
                <w:lang w:eastAsia="ro-RO"/>
              </w:rPr>
            </w:pPr>
            <w:r w:rsidRPr="00704A9D">
              <w:rPr>
                <w:sz w:val="24"/>
                <w:szCs w:val="24"/>
                <w:lang w:eastAsia="ro-RO"/>
              </w:rPr>
              <w:t>IVANOV DANIELA</w:t>
            </w:r>
          </w:p>
        </w:tc>
        <w:tc>
          <w:tcPr>
            <w:tcW w:w="1057"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7A</w:t>
            </w:r>
          </w:p>
        </w:tc>
        <w:tc>
          <w:tcPr>
            <w:tcW w:w="96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15</w:t>
            </w:r>
          </w:p>
        </w:tc>
        <w:tc>
          <w:tcPr>
            <w:tcW w:w="96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0</w:t>
            </w:r>
          </w:p>
        </w:tc>
        <w:tc>
          <w:tcPr>
            <w:tcW w:w="96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0</w:t>
            </w:r>
          </w:p>
        </w:tc>
        <w:tc>
          <w:tcPr>
            <w:tcW w:w="96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0</w:t>
            </w:r>
          </w:p>
        </w:tc>
        <w:tc>
          <w:tcPr>
            <w:tcW w:w="96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15</w:t>
            </w:r>
          </w:p>
        </w:tc>
        <w:tc>
          <w:tcPr>
            <w:tcW w:w="96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5</w:t>
            </w:r>
          </w:p>
        </w:tc>
        <w:tc>
          <w:tcPr>
            <w:tcW w:w="96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6</w:t>
            </w:r>
          </w:p>
        </w:tc>
        <w:tc>
          <w:tcPr>
            <w:tcW w:w="96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4</w:t>
            </w:r>
          </w:p>
        </w:tc>
        <w:tc>
          <w:tcPr>
            <w:tcW w:w="192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100,00%</w:t>
            </w:r>
          </w:p>
        </w:tc>
      </w:tr>
      <w:tr w:rsidR="009531E3" w:rsidRPr="00704A9D" w:rsidTr="00E60CD7">
        <w:trPr>
          <w:trHeight w:val="315"/>
        </w:trPr>
        <w:tc>
          <w:tcPr>
            <w:tcW w:w="2880" w:type="dxa"/>
            <w:tcBorders>
              <w:top w:val="nil"/>
              <w:left w:val="single" w:sz="4" w:space="0" w:color="auto"/>
              <w:bottom w:val="single" w:sz="4" w:space="0" w:color="auto"/>
              <w:right w:val="single" w:sz="4" w:space="0" w:color="auto"/>
            </w:tcBorders>
            <w:shd w:val="clear" w:color="auto" w:fill="auto"/>
            <w:vAlign w:val="bottom"/>
            <w:hideMark/>
          </w:tcPr>
          <w:p w:rsidR="009531E3" w:rsidRPr="00704A9D" w:rsidRDefault="009531E3" w:rsidP="00E60CD7">
            <w:pPr>
              <w:spacing w:after="0" w:line="240" w:lineRule="auto"/>
              <w:rPr>
                <w:sz w:val="24"/>
                <w:szCs w:val="24"/>
                <w:lang w:eastAsia="ro-RO"/>
              </w:rPr>
            </w:pPr>
            <w:r w:rsidRPr="00704A9D">
              <w:rPr>
                <w:sz w:val="24"/>
                <w:szCs w:val="24"/>
                <w:lang w:eastAsia="ro-RO"/>
              </w:rPr>
              <w:t>TATARU ALINA</w:t>
            </w:r>
          </w:p>
        </w:tc>
        <w:tc>
          <w:tcPr>
            <w:tcW w:w="1057"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7B</w:t>
            </w:r>
          </w:p>
        </w:tc>
        <w:tc>
          <w:tcPr>
            <w:tcW w:w="96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17</w:t>
            </w:r>
          </w:p>
        </w:tc>
        <w:tc>
          <w:tcPr>
            <w:tcW w:w="96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3</w:t>
            </w:r>
          </w:p>
        </w:tc>
        <w:tc>
          <w:tcPr>
            <w:tcW w:w="96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0</w:t>
            </w:r>
          </w:p>
        </w:tc>
        <w:tc>
          <w:tcPr>
            <w:tcW w:w="96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0</w:t>
            </w:r>
          </w:p>
        </w:tc>
        <w:tc>
          <w:tcPr>
            <w:tcW w:w="96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14</w:t>
            </w:r>
          </w:p>
        </w:tc>
        <w:tc>
          <w:tcPr>
            <w:tcW w:w="96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4</w:t>
            </w:r>
          </w:p>
        </w:tc>
        <w:tc>
          <w:tcPr>
            <w:tcW w:w="96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6</w:t>
            </w:r>
          </w:p>
        </w:tc>
        <w:tc>
          <w:tcPr>
            <w:tcW w:w="96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4</w:t>
            </w:r>
          </w:p>
        </w:tc>
        <w:tc>
          <w:tcPr>
            <w:tcW w:w="192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82,35%</w:t>
            </w:r>
          </w:p>
        </w:tc>
      </w:tr>
      <w:tr w:rsidR="009531E3" w:rsidRPr="00704A9D" w:rsidTr="00E60CD7">
        <w:trPr>
          <w:trHeight w:val="315"/>
        </w:trPr>
        <w:tc>
          <w:tcPr>
            <w:tcW w:w="2880" w:type="dxa"/>
            <w:tcBorders>
              <w:top w:val="nil"/>
              <w:left w:val="single" w:sz="4" w:space="0" w:color="auto"/>
              <w:bottom w:val="single" w:sz="4" w:space="0" w:color="auto"/>
              <w:right w:val="single" w:sz="4" w:space="0" w:color="auto"/>
            </w:tcBorders>
            <w:shd w:val="clear" w:color="auto" w:fill="auto"/>
            <w:vAlign w:val="bottom"/>
            <w:hideMark/>
          </w:tcPr>
          <w:p w:rsidR="009531E3" w:rsidRPr="00704A9D" w:rsidRDefault="009531E3" w:rsidP="00E60CD7">
            <w:pPr>
              <w:spacing w:after="0" w:line="240" w:lineRule="auto"/>
              <w:rPr>
                <w:sz w:val="24"/>
                <w:szCs w:val="24"/>
                <w:lang w:eastAsia="ro-RO"/>
              </w:rPr>
            </w:pPr>
            <w:r w:rsidRPr="00704A9D">
              <w:rPr>
                <w:sz w:val="24"/>
                <w:szCs w:val="24"/>
                <w:lang w:eastAsia="ro-RO"/>
              </w:rPr>
              <w:t>TATARU ALINA</w:t>
            </w:r>
          </w:p>
        </w:tc>
        <w:tc>
          <w:tcPr>
            <w:tcW w:w="1057"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8</w:t>
            </w:r>
          </w:p>
        </w:tc>
        <w:tc>
          <w:tcPr>
            <w:tcW w:w="96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27</w:t>
            </w:r>
          </w:p>
        </w:tc>
        <w:tc>
          <w:tcPr>
            <w:tcW w:w="96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12</w:t>
            </w:r>
          </w:p>
        </w:tc>
        <w:tc>
          <w:tcPr>
            <w:tcW w:w="96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0</w:t>
            </w:r>
          </w:p>
        </w:tc>
        <w:tc>
          <w:tcPr>
            <w:tcW w:w="96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2</w:t>
            </w:r>
          </w:p>
        </w:tc>
        <w:tc>
          <w:tcPr>
            <w:tcW w:w="96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13</w:t>
            </w:r>
          </w:p>
        </w:tc>
        <w:tc>
          <w:tcPr>
            <w:tcW w:w="96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9</w:t>
            </w:r>
          </w:p>
        </w:tc>
        <w:tc>
          <w:tcPr>
            <w:tcW w:w="96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3</w:t>
            </w:r>
          </w:p>
        </w:tc>
        <w:tc>
          <w:tcPr>
            <w:tcW w:w="96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1</w:t>
            </w:r>
          </w:p>
        </w:tc>
        <w:tc>
          <w:tcPr>
            <w:tcW w:w="192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48,14%</w:t>
            </w:r>
          </w:p>
        </w:tc>
      </w:tr>
      <w:tr w:rsidR="009531E3" w:rsidRPr="00704A9D" w:rsidTr="00E60CD7">
        <w:trPr>
          <w:trHeight w:val="315"/>
        </w:trPr>
        <w:tc>
          <w:tcPr>
            <w:tcW w:w="2880" w:type="dxa"/>
            <w:tcBorders>
              <w:top w:val="nil"/>
              <w:left w:val="single" w:sz="4" w:space="0" w:color="auto"/>
              <w:bottom w:val="single" w:sz="4" w:space="0" w:color="auto"/>
              <w:right w:val="single" w:sz="4" w:space="0" w:color="auto"/>
            </w:tcBorders>
            <w:shd w:val="clear" w:color="auto" w:fill="auto"/>
            <w:vAlign w:val="center"/>
            <w:hideMark/>
          </w:tcPr>
          <w:p w:rsidR="009531E3" w:rsidRPr="00704A9D" w:rsidRDefault="009531E3" w:rsidP="00E60CD7">
            <w:pPr>
              <w:spacing w:after="0" w:line="240" w:lineRule="auto"/>
              <w:rPr>
                <w:sz w:val="24"/>
                <w:szCs w:val="24"/>
                <w:lang w:eastAsia="ro-RO"/>
              </w:rPr>
            </w:pPr>
            <w:r w:rsidRPr="00704A9D">
              <w:rPr>
                <w:sz w:val="24"/>
                <w:szCs w:val="24"/>
                <w:lang w:eastAsia="ro-RO"/>
              </w:rPr>
              <w:t>IVANOV DANIELA</w:t>
            </w:r>
          </w:p>
        </w:tc>
        <w:tc>
          <w:tcPr>
            <w:tcW w:w="1057"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9A</w:t>
            </w:r>
          </w:p>
        </w:tc>
        <w:tc>
          <w:tcPr>
            <w:tcW w:w="96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27</w:t>
            </w:r>
          </w:p>
        </w:tc>
        <w:tc>
          <w:tcPr>
            <w:tcW w:w="96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0</w:t>
            </w:r>
          </w:p>
        </w:tc>
        <w:tc>
          <w:tcPr>
            <w:tcW w:w="96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0</w:t>
            </w:r>
          </w:p>
        </w:tc>
        <w:tc>
          <w:tcPr>
            <w:tcW w:w="96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0</w:t>
            </w:r>
          </w:p>
        </w:tc>
        <w:tc>
          <w:tcPr>
            <w:tcW w:w="96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27</w:t>
            </w:r>
          </w:p>
        </w:tc>
        <w:tc>
          <w:tcPr>
            <w:tcW w:w="96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19</w:t>
            </w:r>
          </w:p>
        </w:tc>
        <w:tc>
          <w:tcPr>
            <w:tcW w:w="96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3</w:t>
            </w:r>
          </w:p>
        </w:tc>
        <w:tc>
          <w:tcPr>
            <w:tcW w:w="96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5</w:t>
            </w:r>
          </w:p>
        </w:tc>
        <w:tc>
          <w:tcPr>
            <w:tcW w:w="192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100,00%</w:t>
            </w:r>
          </w:p>
        </w:tc>
      </w:tr>
      <w:tr w:rsidR="009531E3" w:rsidRPr="00704A9D" w:rsidTr="00E60CD7">
        <w:trPr>
          <w:trHeight w:val="315"/>
        </w:trPr>
        <w:tc>
          <w:tcPr>
            <w:tcW w:w="2880" w:type="dxa"/>
            <w:tcBorders>
              <w:top w:val="nil"/>
              <w:left w:val="single" w:sz="4" w:space="0" w:color="auto"/>
              <w:bottom w:val="single" w:sz="4" w:space="0" w:color="auto"/>
              <w:right w:val="single" w:sz="4" w:space="0" w:color="auto"/>
            </w:tcBorders>
            <w:shd w:val="clear" w:color="auto" w:fill="auto"/>
            <w:vAlign w:val="center"/>
            <w:hideMark/>
          </w:tcPr>
          <w:p w:rsidR="009531E3" w:rsidRPr="00704A9D" w:rsidRDefault="009531E3" w:rsidP="00E60CD7">
            <w:pPr>
              <w:spacing w:after="0" w:line="240" w:lineRule="auto"/>
              <w:rPr>
                <w:sz w:val="24"/>
                <w:szCs w:val="24"/>
                <w:lang w:eastAsia="ro-RO"/>
              </w:rPr>
            </w:pPr>
            <w:r w:rsidRPr="00704A9D">
              <w:rPr>
                <w:sz w:val="24"/>
                <w:szCs w:val="24"/>
                <w:lang w:eastAsia="ro-RO"/>
              </w:rPr>
              <w:t>IVANOV DANIELA</w:t>
            </w:r>
          </w:p>
        </w:tc>
        <w:tc>
          <w:tcPr>
            <w:tcW w:w="1057"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9B</w:t>
            </w:r>
          </w:p>
        </w:tc>
        <w:tc>
          <w:tcPr>
            <w:tcW w:w="96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31</w:t>
            </w:r>
          </w:p>
        </w:tc>
        <w:tc>
          <w:tcPr>
            <w:tcW w:w="96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0</w:t>
            </w:r>
          </w:p>
        </w:tc>
        <w:tc>
          <w:tcPr>
            <w:tcW w:w="96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0</w:t>
            </w:r>
          </w:p>
        </w:tc>
        <w:tc>
          <w:tcPr>
            <w:tcW w:w="96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0</w:t>
            </w:r>
          </w:p>
        </w:tc>
        <w:tc>
          <w:tcPr>
            <w:tcW w:w="96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31</w:t>
            </w:r>
          </w:p>
        </w:tc>
        <w:tc>
          <w:tcPr>
            <w:tcW w:w="96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24</w:t>
            </w:r>
          </w:p>
        </w:tc>
        <w:tc>
          <w:tcPr>
            <w:tcW w:w="96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5</w:t>
            </w:r>
          </w:p>
        </w:tc>
        <w:tc>
          <w:tcPr>
            <w:tcW w:w="96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2</w:t>
            </w:r>
          </w:p>
        </w:tc>
        <w:tc>
          <w:tcPr>
            <w:tcW w:w="192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100,00%</w:t>
            </w:r>
          </w:p>
        </w:tc>
      </w:tr>
      <w:tr w:rsidR="009531E3" w:rsidRPr="00704A9D" w:rsidTr="00E60CD7">
        <w:trPr>
          <w:trHeight w:val="315"/>
        </w:trPr>
        <w:tc>
          <w:tcPr>
            <w:tcW w:w="2880" w:type="dxa"/>
            <w:tcBorders>
              <w:top w:val="nil"/>
              <w:left w:val="single" w:sz="4" w:space="0" w:color="auto"/>
              <w:bottom w:val="single" w:sz="4" w:space="0" w:color="auto"/>
              <w:right w:val="single" w:sz="4" w:space="0" w:color="auto"/>
            </w:tcBorders>
            <w:shd w:val="clear" w:color="auto" w:fill="auto"/>
            <w:vAlign w:val="center"/>
            <w:hideMark/>
          </w:tcPr>
          <w:p w:rsidR="009531E3" w:rsidRPr="00704A9D" w:rsidRDefault="009531E3" w:rsidP="00E60CD7">
            <w:pPr>
              <w:spacing w:after="0" w:line="240" w:lineRule="auto"/>
              <w:rPr>
                <w:sz w:val="24"/>
                <w:szCs w:val="24"/>
                <w:lang w:eastAsia="ro-RO"/>
              </w:rPr>
            </w:pPr>
            <w:r w:rsidRPr="00704A9D">
              <w:rPr>
                <w:sz w:val="24"/>
                <w:szCs w:val="24"/>
                <w:lang w:eastAsia="ro-RO"/>
              </w:rPr>
              <w:t>TATARU ALINA</w:t>
            </w:r>
          </w:p>
        </w:tc>
        <w:tc>
          <w:tcPr>
            <w:tcW w:w="1057"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10A</w:t>
            </w:r>
          </w:p>
        </w:tc>
        <w:tc>
          <w:tcPr>
            <w:tcW w:w="96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31</w:t>
            </w:r>
          </w:p>
        </w:tc>
        <w:tc>
          <w:tcPr>
            <w:tcW w:w="96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8</w:t>
            </w:r>
          </w:p>
        </w:tc>
        <w:tc>
          <w:tcPr>
            <w:tcW w:w="96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0</w:t>
            </w:r>
          </w:p>
        </w:tc>
        <w:tc>
          <w:tcPr>
            <w:tcW w:w="96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0</w:t>
            </w:r>
          </w:p>
        </w:tc>
        <w:tc>
          <w:tcPr>
            <w:tcW w:w="96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23</w:t>
            </w:r>
          </w:p>
        </w:tc>
        <w:tc>
          <w:tcPr>
            <w:tcW w:w="96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13</w:t>
            </w:r>
          </w:p>
        </w:tc>
        <w:tc>
          <w:tcPr>
            <w:tcW w:w="96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10</w:t>
            </w:r>
          </w:p>
        </w:tc>
        <w:tc>
          <w:tcPr>
            <w:tcW w:w="96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0</w:t>
            </w:r>
          </w:p>
        </w:tc>
        <w:tc>
          <w:tcPr>
            <w:tcW w:w="192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74,19%</w:t>
            </w:r>
          </w:p>
        </w:tc>
      </w:tr>
      <w:tr w:rsidR="009531E3" w:rsidRPr="00704A9D" w:rsidTr="00E60CD7">
        <w:trPr>
          <w:trHeight w:val="315"/>
        </w:trPr>
        <w:tc>
          <w:tcPr>
            <w:tcW w:w="2880" w:type="dxa"/>
            <w:tcBorders>
              <w:top w:val="nil"/>
              <w:left w:val="single" w:sz="4" w:space="0" w:color="auto"/>
              <w:bottom w:val="single" w:sz="4" w:space="0" w:color="auto"/>
              <w:right w:val="single" w:sz="4" w:space="0" w:color="auto"/>
            </w:tcBorders>
            <w:shd w:val="clear" w:color="auto" w:fill="auto"/>
            <w:vAlign w:val="bottom"/>
            <w:hideMark/>
          </w:tcPr>
          <w:p w:rsidR="009531E3" w:rsidRPr="00704A9D" w:rsidRDefault="009531E3" w:rsidP="00E60CD7">
            <w:pPr>
              <w:spacing w:after="0" w:line="240" w:lineRule="auto"/>
              <w:rPr>
                <w:sz w:val="24"/>
                <w:szCs w:val="24"/>
                <w:lang w:eastAsia="ro-RO"/>
              </w:rPr>
            </w:pPr>
            <w:r w:rsidRPr="00704A9D">
              <w:rPr>
                <w:sz w:val="24"/>
                <w:szCs w:val="24"/>
                <w:lang w:eastAsia="ro-RO"/>
              </w:rPr>
              <w:t>IVANOV DANIELA</w:t>
            </w:r>
          </w:p>
        </w:tc>
        <w:tc>
          <w:tcPr>
            <w:tcW w:w="1057"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10B</w:t>
            </w:r>
          </w:p>
        </w:tc>
        <w:tc>
          <w:tcPr>
            <w:tcW w:w="96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24</w:t>
            </w:r>
          </w:p>
        </w:tc>
        <w:tc>
          <w:tcPr>
            <w:tcW w:w="96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1</w:t>
            </w:r>
          </w:p>
        </w:tc>
        <w:tc>
          <w:tcPr>
            <w:tcW w:w="96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0</w:t>
            </w:r>
          </w:p>
        </w:tc>
        <w:tc>
          <w:tcPr>
            <w:tcW w:w="96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1</w:t>
            </w:r>
          </w:p>
        </w:tc>
        <w:tc>
          <w:tcPr>
            <w:tcW w:w="96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22</w:t>
            </w:r>
          </w:p>
        </w:tc>
        <w:tc>
          <w:tcPr>
            <w:tcW w:w="96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12</w:t>
            </w:r>
          </w:p>
        </w:tc>
        <w:tc>
          <w:tcPr>
            <w:tcW w:w="96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9</w:t>
            </w:r>
          </w:p>
        </w:tc>
        <w:tc>
          <w:tcPr>
            <w:tcW w:w="96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1</w:t>
            </w:r>
          </w:p>
        </w:tc>
        <w:tc>
          <w:tcPr>
            <w:tcW w:w="192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91,66%</w:t>
            </w:r>
          </w:p>
        </w:tc>
      </w:tr>
      <w:tr w:rsidR="009531E3" w:rsidRPr="00704A9D" w:rsidTr="00E60CD7">
        <w:trPr>
          <w:trHeight w:val="315"/>
        </w:trPr>
        <w:tc>
          <w:tcPr>
            <w:tcW w:w="2880" w:type="dxa"/>
            <w:tcBorders>
              <w:top w:val="nil"/>
              <w:left w:val="single" w:sz="4" w:space="0" w:color="auto"/>
              <w:bottom w:val="single" w:sz="4" w:space="0" w:color="auto"/>
              <w:right w:val="single" w:sz="4" w:space="0" w:color="auto"/>
            </w:tcBorders>
            <w:shd w:val="clear" w:color="auto" w:fill="auto"/>
            <w:vAlign w:val="bottom"/>
            <w:hideMark/>
          </w:tcPr>
          <w:p w:rsidR="009531E3" w:rsidRPr="00704A9D" w:rsidRDefault="009531E3" w:rsidP="00E60CD7">
            <w:pPr>
              <w:spacing w:after="0" w:line="240" w:lineRule="auto"/>
              <w:rPr>
                <w:sz w:val="24"/>
                <w:szCs w:val="24"/>
                <w:lang w:eastAsia="ro-RO"/>
              </w:rPr>
            </w:pPr>
            <w:r w:rsidRPr="00704A9D">
              <w:rPr>
                <w:sz w:val="24"/>
                <w:szCs w:val="24"/>
                <w:lang w:eastAsia="ro-RO"/>
              </w:rPr>
              <w:t>MATASARIU BIANCA</w:t>
            </w:r>
          </w:p>
        </w:tc>
        <w:tc>
          <w:tcPr>
            <w:tcW w:w="1057"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11A</w:t>
            </w:r>
          </w:p>
        </w:tc>
        <w:tc>
          <w:tcPr>
            <w:tcW w:w="96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23</w:t>
            </w:r>
          </w:p>
        </w:tc>
        <w:tc>
          <w:tcPr>
            <w:tcW w:w="96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0</w:t>
            </w:r>
          </w:p>
        </w:tc>
        <w:tc>
          <w:tcPr>
            <w:tcW w:w="96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0</w:t>
            </w:r>
          </w:p>
        </w:tc>
        <w:tc>
          <w:tcPr>
            <w:tcW w:w="96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1</w:t>
            </w:r>
          </w:p>
        </w:tc>
        <w:tc>
          <w:tcPr>
            <w:tcW w:w="96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22</w:t>
            </w:r>
          </w:p>
        </w:tc>
        <w:tc>
          <w:tcPr>
            <w:tcW w:w="96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15</w:t>
            </w:r>
          </w:p>
        </w:tc>
        <w:tc>
          <w:tcPr>
            <w:tcW w:w="96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5</w:t>
            </w:r>
          </w:p>
        </w:tc>
        <w:tc>
          <w:tcPr>
            <w:tcW w:w="96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2</w:t>
            </w:r>
          </w:p>
        </w:tc>
        <w:tc>
          <w:tcPr>
            <w:tcW w:w="192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95,65%</w:t>
            </w:r>
          </w:p>
        </w:tc>
      </w:tr>
      <w:tr w:rsidR="009531E3" w:rsidRPr="00704A9D" w:rsidTr="00E60CD7">
        <w:trPr>
          <w:trHeight w:val="315"/>
        </w:trPr>
        <w:tc>
          <w:tcPr>
            <w:tcW w:w="2880" w:type="dxa"/>
            <w:tcBorders>
              <w:top w:val="nil"/>
              <w:left w:val="single" w:sz="4" w:space="0" w:color="auto"/>
              <w:bottom w:val="single" w:sz="4" w:space="0" w:color="auto"/>
              <w:right w:val="single" w:sz="4" w:space="0" w:color="auto"/>
            </w:tcBorders>
            <w:shd w:val="clear" w:color="auto" w:fill="auto"/>
            <w:vAlign w:val="bottom"/>
            <w:hideMark/>
          </w:tcPr>
          <w:p w:rsidR="009531E3" w:rsidRPr="00704A9D" w:rsidRDefault="009531E3" w:rsidP="00E60CD7">
            <w:pPr>
              <w:spacing w:after="0" w:line="240" w:lineRule="auto"/>
              <w:rPr>
                <w:sz w:val="24"/>
                <w:szCs w:val="24"/>
                <w:lang w:eastAsia="ro-RO"/>
              </w:rPr>
            </w:pPr>
            <w:r w:rsidRPr="00704A9D">
              <w:rPr>
                <w:sz w:val="24"/>
                <w:szCs w:val="24"/>
                <w:lang w:eastAsia="ro-RO"/>
              </w:rPr>
              <w:t>IVANOV DANIELA</w:t>
            </w:r>
          </w:p>
        </w:tc>
        <w:tc>
          <w:tcPr>
            <w:tcW w:w="1057"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11B</w:t>
            </w:r>
          </w:p>
        </w:tc>
        <w:tc>
          <w:tcPr>
            <w:tcW w:w="96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21</w:t>
            </w:r>
          </w:p>
        </w:tc>
        <w:tc>
          <w:tcPr>
            <w:tcW w:w="96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0</w:t>
            </w:r>
          </w:p>
        </w:tc>
        <w:tc>
          <w:tcPr>
            <w:tcW w:w="96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2</w:t>
            </w:r>
          </w:p>
        </w:tc>
        <w:tc>
          <w:tcPr>
            <w:tcW w:w="96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0</w:t>
            </w:r>
          </w:p>
        </w:tc>
        <w:tc>
          <w:tcPr>
            <w:tcW w:w="96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19</w:t>
            </w:r>
          </w:p>
        </w:tc>
        <w:tc>
          <w:tcPr>
            <w:tcW w:w="96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9</w:t>
            </w:r>
          </w:p>
        </w:tc>
        <w:tc>
          <w:tcPr>
            <w:tcW w:w="96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8</w:t>
            </w:r>
          </w:p>
        </w:tc>
        <w:tc>
          <w:tcPr>
            <w:tcW w:w="96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2</w:t>
            </w:r>
          </w:p>
        </w:tc>
        <w:tc>
          <w:tcPr>
            <w:tcW w:w="192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90,47%</w:t>
            </w:r>
          </w:p>
        </w:tc>
      </w:tr>
      <w:tr w:rsidR="009531E3" w:rsidRPr="00704A9D" w:rsidTr="00E60CD7">
        <w:trPr>
          <w:trHeight w:val="315"/>
        </w:trPr>
        <w:tc>
          <w:tcPr>
            <w:tcW w:w="2880" w:type="dxa"/>
            <w:tcBorders>
              <w:top w:val="nil"/>
              <w:left w:val="single" w:sz="4" w:space="0" w:color="auto"/>
              <w:bottom w:val="single" w:sz="4" w:space="0" w:color="auto"/>
              <w:right w:val="single" w:sz="4" w:space="0" w:color="auto"/>
            </w:tcBorders>
            <w:shd w:val="clear" w:color="auto" w:fill="auto"/>
            <w:vAlign w:val="bottom"/>
            <w:hideMark/>
          </w:tcPr>
          <w:p w:rsidR="009531E3" w:rsidRPr="00704A9D" w:rsidRDefault="009531E3" w:rsidP="00E60CD7">
            <w:pPr>
              <w:spacing w:after="0" w:line="240" w:lineRule="auto"/>
              <w:rPr>
                <w:sz w:val="24"/>
                <w:szCs w:val="24"/>
                <w:lang w:eastAsia="ro-RO"/>
              </w:rPr>
            </w:pPr>
            <w:r w:rsidRPr="00704A9D">
              <w:rPr>
                <w:sz w:val="24"/>
                <w:szCs w:val="24"/>
                <w:lang w:eastAsia="ro-RO"/>
              </w:rPr>
              <w:t>TATARU ALINA</w:t>
            </w:r>
          </w:p>
        </w:tc>
        <w:tc>
          <w:tcPr>
            <w:tcW w:w="1057"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12A</w:t>
            </w:r>
          </w:p>
        </w:tc>
        <w:tc>
          <w:tcPr>
            <w:tcW w:w="96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20</w:t>
            </w:r>
          </w:p>
        </w:tc>
        <w:tc>
          <w:tcPr>
            <w:tcW w:w="96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10</w:t>
            </w:r>
          </w:p>
        </w:tc>
        <w:tc>
          <w:tcPr>
            <w:tcW w:w="96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0</w:t>
            </w:r>
          </w:p>
        </w:tc>
        <w:tc>
          <w:tcPr>
            <w:tcW w:w="96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0</w:t>
            </w:r>
          </w:p>
        </w:tc>
        <w:tc>
          <w:tcPr>
            <w:tcW w:w="96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10</w:t>
            </w:r>
          </w:p>
        </w:tc>
        <w:tc>
          <w:tcPr>
            <w:tcW w:w="96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3</w:t>
            </w:r>
          </w:p>
        </w:tc>
        <w:tc>
          <w:tcPr>
            <w:tcW w:w="96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4</w:t>
            </w:r>
          </w:p>
        </w:tc>
        <w:tc>
          <w:tcPr>
            <w:tcW w:w="96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3</w:t>
            </w:r>
          </w:p>
        </w:tc>
        <w:tc>
          <w:tcPr>
            <w:tcW w:w="1920" w:type="dxa"/>
            <w:tcBorders>
              <w:top w:val="nil"/>
              <w:left w:val="nil"/>
              <w:bottom w:val="single" w:sz="4" w:space="0" w:color="auto"/>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50,00%</w:t>
            </w:r>
          </w:p>
        </w:tc>
      </w:tr>
      <w:tr w:rsidR="009531E3" w:rsidRPr="00704A9D" w:rsidTr="00E60CD7">
        <w:trPr>
          <w:trHeight w:val="315"/>
        </w:trPr>
        <w:tc>
          <w:tcPr>
            <w:tcW w:w="2880" w:type="dxa"/>
            <w:tcBorders>
              <w:top w:val="nil"/>
              <w:left w:val="single" w:sz="4" w:space="0" w:color="auto"/>
              <w:bottom w:val="single" w:sz="4" w:space="0" w:color="auto"/>
              <w:right w:val="single" w:sz="4" w:space="0" w:color="auto"/>
            </w:tcBorders>
            <w:shd w:val="clear" w:color="auto" w:fill="auto"/>
            <w:vAlign w:val="bottom"/>
            <w:hideMark/>
          </w:tcPr>
          <w:p w:rsidR="009531E3" w:rsidRPr="00704A9D" w:rsidRDefault="009531E3" w:rsidP="00E60CD7">
            <w:pPr>
              <w:spacing w:after="0" w:line="240" w:lineRule="auto"/>
              <w:rPr>
                <w:sz w:val="24"/>
                <w:szCs w:val="24"/>
                <w:lang w:eastAsia="ro-RO"/>
              </w:rPr>
            </w:pPr>
            <w:r w:rsidRPr="00704A9D">
              <w:rPr>
                <w:sz w:val="24"/>
                <w:szCs w:val="24"/>
                <w:lang w:eastAsia="ro-RO"/>
              </w:rPr>
              <w:t>IVANOV DANIELA</w:t>
            </w:r>
          </w:p>
        </w:tc>
        <w:tc>
          <w:tcPr>
            <w:tcW w:w="1057" w:type="dxa"/>
            <w:tcBorders>
              <w:top w:val="nil"/>
              <w:left w:val="nil"/>
              <w:bottom w:val="nil"/>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12B</w:t>
            </w:r>
          </w:p>
        </w:tc>
        <w:tc>
          <w:tcPr>
            <w:tcW w:w="960" w:type="dxa"/>
            <w:tcBorders>
              <w:top w:val="nil"/>
              <w:left w:val="nil"/>
              <w:bottom w:val="nil"/>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17</w:t>
            </w:r>
          </w:p>
        </w:tc>
        <w:tc>
          <w:tcPr>
            <w:tcW w:w="960" w:type="dxa"/>
            <w:tcBorders>
              <w:top w:val="nil"/>
              <w:left w:val="nil"/>
              <w:bottom w:val="nil"/>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0</w:t>
            </w:r>
          </w:p>
        </w:tc>
        <w:tc>
          <w:tcPr>
            <w:tcW w:w="960" w:type="dxa"/>
            <w:tcBorders>
              <w:top w:val="nil"/>
              <w:left w:val="nil"/>
              <w:bottom w:val="nil"/>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0</w:t>
            </w:r>
          </w:p>
        </w:tc>
        <w:tc>
          <w:tcPr>
            <w:tcW w:w="960" w:type="dxa"/>
            <w:tcBorders>
              <w:top w:val="nil"/>
              <w:left w:val="nil"/>
              <w:bottom w:val="nil"/>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0</w:t>
            </w:r>
          </w:p>
        </w:tc>
        <w:tc>
          <w:tcPr>
            <w:tcW w:w="960" w:type="dxa"/>
            <w:tcBorders>
              <w:top w:val="nil"/>
              <w:left w:val="nil"/>
              <w:bottom w:val="nil"/>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17</w:t>
            </w:r>
          </w:p>
        </w:tc>
        <w:tc>
          <w:tcPr>
            <w:tcW w:w="960" w:type="dxa"/>
            <w:tcBorders>
              <w:top w:val="nil"/>
              <w:left w:val="nil"/>
              <w:bottom w:val="nil"/>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10</w:t>
            </w:r>
          </w:p>
        </w:tc>
        <w:tc>
          <w:tcPr>
            <w:tcW w:w="960" w:type="dxa"/>
            <w:tcBorders>
              <w:top w:val="nil"/>
              <w:left w:val="nil"/>
              <w:bottom w:val="nil"/>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3</w:t>
            </w:r>
          </w:p>
        </w:tc>
        <w:tc>
          <w:tcPr>
            <w:tcW w:w="960" w:type="dxa"/>
            <w:tcBorders>
              <w:top w:val="nil"/>
              <w:left w:val="nil"/>
              <w:bottom w:val="nil"/>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4</w:t>
            </w:r>
          </w:p>
        </w:tc>
        <w:tc>
          <w:tcPr>
            <w:tcW w:w="1920" w:type="dxa"/>
            <w:tcBorders>
              <w:top w:val="nil"/>
              <w:left w:val="nil"/>
              <w:bottom w:val="nil"/>
              <w:right w:val="single" w:sz="4" w:space="0" w:color="auto"/>
            </w:tcBorders>
            <w:shd w:val="clear" w:color="auto" w:fill="auto"/>
            <w:noWrap/>
            <w:vAlign w:val="bottom"/>
            <w:hideMark/>
          </w:tcPr>
          <w:p w:rsidR="009531E3" w:rsidRPr="00704A9D" w:rsidRDefault="009531E3" w:rsidP="00E60CD7">
            <w:pPr>
              <w:spacing w:after="0" w:line="240" w:lineRule="auto"/>
              <w:jc w:val="center"/>
              <w:rPr>
                <w:sz w:val="24"/>
                <w:szCs w:val="24"/>
                <w:lang w:eastAsia="ro-RO"/>
              </w:rPr>
            </w:pPr>
            <w:r w:rsidRPr="00704A9D">
              <w:rPr>
                <w:sz w:val="24"/>
                <w:szCs w:val="24"/>
                <w:lang w:eastAsia="ro-RO"/>
              </w:rPr>
              <w:t>100,00%</w:t>
            </w:r>
          </w:p>
        </w:tc>
      </w:tr>
      <w:tr w:rsidR="009531E3" w:rsidRPr="00704A9D" w:rsidTr="00E60CD7">
        <w:trPr>
          <w:trHeight w:val="300"/>
        </w:trPr>
        <w:tc>
          <w:tcPr>
            <w:tcW w:w="2880"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531E3" w:rsidRPr="00704A9D" w:rsidRDefault="009531E3" w:rsidP="00E60CD7">
            <w:pPr>
              <w:spacing w:after="0" w:line="240" w:lineRule="auto"/>
              <w:jc w:val="center"/>
              <w:rPr>
                <w:b/>
                <w:bCs/>
                <w:sz w:val="24"/>
                <w:szCs w:val="24"/>
                <w:lang w:eastAsia="ro-RO"/>
              </w:rPr>
            </w:pPr>
            <w:r w:rsidRPr="00704A9D">
              <w:rPr>
                <w:b/>
                <w:bCs/>
                <w:sz w:val="24"/>
                <w:szCs w:val="24"/>
                <w:lang w:eastAsia="ro-RO"/>
              </w:rPr>
              <w:t> </w:t>
            </w:r>
          </w:p>
        </w:tc>
        <w:tc>
          <w:tcPr>
            <w:tcW w:w="1057" w:type="dxa"/>
            <w:vMerge w:val="restart"/>
            <w:tcBorders>
              <w:top w:val="single" w:sz="4" w:space="0" w:color="auto"/>
              <w:left w:val="single" w:sz="4" w:space="0" w:color="auto"/>
              <w:bottom w:val="single" w:sz="4" w:space="0" w:color="000000"/>
              <w:right w:val="single" w:sz="4" w:space="0" w:color="auto"/>
            </w:tcBorders>
            <w:shd w:val="clear" w:color="000000" w:fill="C0C0C0"/>
            <w:hideMark/>
          </w:tcPr>
          <w:p w:rsidR="009531E3" w:rsidRPr="00704A9D" w:rsidRDefault="009531E3" w:rsidP="00E60CD7">
            <w:pPr>
              <w:spacing w:after="0" w:line="240" w:lineRule="auto"/>
              <w:jc w:val="center"/>
              <w:rPr>
                <w:b/>
                <w:bCs/>
                <w:sz w:val="24"/>
                <w:szCs w:val="24"/>
                <w:lang w:eastAsia="ro-RO"/>
              </w:rPr>
            </w:pPr>
            <w:r w:rsidRPr="00704A9D">
              <w:rPr>
                <w:b/>
                <w:bCs/>
                <w:sz w:val="24"/>
                <w:szCs w:val="24"/>
                <w:lang w:eastAsia="ro-RO"/>
              </w:rPr>
              <w:t xml:space="preserve">TOTAL </w:t>
            </w:r>
          </w:p>
        </w:tc>
        <w:tc>
          <w:tcPr>
            <w:tcW w:w="960" w:type="dxa"/>
            <w:vMerge w:val="restart"/>
            <w:tcBorders>
              <w:top w:val="single" w:sz="4" w:space="0" w:color="auto"/>
              <w:left w:val="single" w:sz="4" w:space="0" w:color="auto"/>
              <w:bottom w:val="single" w:sz="4" w:space="0" w:color="000000"/>
              <w:right w:val="single" w:sz="4" w:space="0" w:color="auto"/>
            </w:tcBorders>
            <w:shd w:val="clear" w:color="000000" w:fill="C0C0C0"/>
            <w:hideMark/>
          </w:tcPr>
          <w:p w:rsidR="009531E3" w:rsidRPr="00704A9D" w:rsidRDefault="009531E3" w:rsidP="00E60CD7">
            <w:pPr>
              <w:spacing w:after="0" w:line="240" w:lineRule="auto"/>
              <w:jc w:val="center"/>
              <w:rPr>
                <w:b/>
                <w:bCs/>
                <w:sz w:val="24"/>
                <w:szCs w:val="24"/>
                <w:lang w:eastAsia="ro-RO"/>
              </w:rPr>
            </w:pPr>
            <w:r w:rsidRPr="00704A9D">
              <w:rPr>
                <w:b/>
                <w:bCs/>
                <w:sz w:val="24"/>
                <w:szCs w:val="24"/>
                <w:lang w:eastAsia="ro-RO"/>
              </w:rPr>
              <w:t>285</w:t>
            </w:r>
          </w:p>
        </w:tc>
        <w:tc>
          <w:tcPr>
            <w:tcW w:w="960" w:type="dxa"/>
            <w:vMerge w:val="restart"/>
            <w:tcBorders>
              <w:top w:val="single" w:sz="4" w:space="0" w:color="auto"/>
              <w:left w:val="single" w:sz="4" w:space="0" w:color="auto"/>
              <w:bottom w:val="single" w:sz="4" w:space="0" w:color="000000"/>
              <w:right w:val="single" w:sz="4" w:space="0" w:color="auto"/>
            </w:tcBorders>
            <w:shd w:val="clear" w:color="000000" w:fill="C0C0C0"/>
            <w:hideMark/>
          </w:tcPr>
          <w:p w:rsidR="009531E3" w:rsidRPr="00704A9D" w:rsidRDefault="009531E3" w:rsidP="00E60CD7">
            <w:pPr>
              <w:spacing w:after="0" w:line="240" w:lineRule="auto"/>
              <w:jc w:val="center"/>
              <w:rPr>
                <w:b/>
                <w:bCs/>
                <w:sz w:val="24"/>
                <w:szCs w:val="24"/>
                <w:lang w:eastAsia="ro-RO"/>
              </w:rPr>
            </w:pPr>
            <w:r w:rsidRPr="00704A9D">
              <w:rPr>
                <w:b/>
                <w:bCs/>
                <w:sz w:val="24"/>
                <w:szCs w:val="24"/>
                <w:lang w:eastAsia="ro-RO"/>
              </w:rPr>
              <w:t>37</w:t>
            </w:r>
          </w:p>
        </w:tc>
        <w:tc>
          <w:tcPr>
            <w:tcW w:w="960" w:type="dxa"/>
            <w:vMerge w:val="restart"/>
            <w:tcBorders>
              <w:top w:val="single" w:sz="4" w:space="0" w:color="auto"/>
              <w:left w:val="single" w:sz="4" w:space="0" w:color="auto"/>
              <w:bottom w:val="single" w:sz="4" w:space="0" w:color="000000"/>
              <w:right w:val="single" w:sz="4" w:space="0" w:color="auto"/>
            </w:tcBorders>
            <w:shd w:val="clear" w:color="000000" w:fill="C0C0C0"/>
            <w:hideMark/>
          </w:tcPr>
          <w:p w:rsidR="009531E3" w:rsidRPr="00704A9D" w:rsidRDefault="009531E3" w:rsidP="00E60CD7">
            <w:pPr>
              <w:spacing w:after="0" w:line="240" w:lineRule="auto"/>
              <w:jc w:val="center"/>
              <w:rPr>
                <w:b/>
                <w:bCs/>
                <w:sz w:val="24"/>
                <w:szCs w:val="24"/>
                <w:lang w:eastAsia="ro-RO"/>
              </w:rPr>
            </w:pPr>
            <w:r w:rsidRPr="00704A9D">
              <w:rPr>
                <w:b/>
                <w:bCs/>
                <w:sz w:val="24"/>
                <w:szCs w:val="24"/>
                <w:lang w:eastAsia="ro-RO"/>
              </w:rPr>
              <w:t>2</w:t>
            </w:r>
          </w:p>
        </w:tc>
        <w:tc>
          <w:tcPr>
            <w:tcW w:w="960" w:type="dxa"/>
            <w:vMerge w:val="restart"/>
            <w:tcBorders>
              <w:top w:val="single" w:sz="4" w:space="0" w:color="auto"/>
              <w:left w:val="single" w:sz="4" w:space="0" w:color="auto"/>
              <w:bottom w:val="single" w:sz="4" w:space="0" w:color="000000"/>
              <w:right w:val="single" w:sz="4" w:space="0" w:color="auto"/>
            </w:tcBorders>
            <w:shd w:val="clear" w:color="000000" w:fill="C0C0C0"/>
            <w:hideMark/>
          </w:tcPr>
          <w:p w:rsidR="009531E3" w:rsidRPr="00704A9D" w:rsidRDefault="009531E3" w:rsidP="00E60CD7">
            <w:pPr>
              <w:spacing w:after="0" w:line="240" w:lineRule="auto"/>
              <w:jc w:val="center"/>
              <w:rPr>
                <w:b/>
                <w:bCs/>
                <w:sz w:val="24"/>
                <w:szCs w:val="24"/>
                <w:lang w:eastAsia="ro-RO"/>
              </w:rPr>
            </w:pPr>
            <w:r w:rsidRPr="00704A9D">
              <w:rPr>
                <w:b/>
                <w:bCs/>
                <w:sz w:val="24"/>
                <w:szCs w:val="24"/>
                <w:lang w:eastAsia="ro-RO"/>
              </w:rPr>
              <w:t>6</w:t>
            </w:r>
          </w:p>
        </w:tc>
        <w:tc>
          <w:tcPr>
            <w:tcW w:w="960" w:type="dxa"/>
            <w:vMerge w:val="restart"/>
            <w:tcBorders>
              <w:top w:val="single" w:sz="4" w:space="0" w:color="auto"/>
              <w:left w:val="single" w:sz="4" w:space="0" w:color="auto"/>
              <w:bottom w:val="single" w:sz="4" w:space="0" w:color="000000"/>
              <w:right w:val="single" w:sz="4" w:space="0" w:color="auto"/>
            </w:tcBorders>
            <w:shd w:val="clear" w:color="000000" w:fill="C0C0C0"/>
            <w:hideMark/>
          </w:tcPr>
          <w:p w:rsidR="009531E3" w:rsidRPr="00704A9D" w:rsidRDefault="009531E3" w:rsidP="00E60CD7">
            <w:pPr>
              <w:spacing w:after="0" w:line="240" w:lineRule="auto"/>
              <w:jc w:val="center"/>
              <w:rPr>
                <w:b/>
                <w:bCs/>
                <w:sz w:val="24"/>
                <w:szCs w:val="24"/>
                <w:lang w:eastAsia="ro-RO"/>
              </w:rPr>
            </w:pPr>
            <w:r w:rsidRPr="00704A9D">
              <w:rPr>
                <w:b/>
                <w:bCs/>
                <w:sz w:val="24"/>
                <w:szCs w:val="24"/>
                <w:lang w:eastAsia="ro-RO"/>
              </w:rPr>
              <w:t>240</w:t>
            </w:r>
          </w:p>
        </w:tc>
        <w:tc>
          <w:tcPr>
            <w:tcW w:w="960" w:type="dxa"/>
            <w:vMerge w:val="restart"/>
            <w:tcBorders>
              <w:top w:val="single" w:sz="4" w:space="0" w:color="auto"/>
              <w:left w:val="single" w:sz="4" w:space="0" w:color="auto"/>
              <w:bottom w:val="single" w:sz="4" w:space="0" w:color="000000"/>
              <w:right w:val="single" w:sz="4" w:space="0" w:color="auto"/>
            </w:tcBorders>
            <w:shd w:val="clear" w:color="000000" w:fill="C0C0C0"/>
            <w:hideMark/>
          </w:tcPr>
          <w:p w:rsidR="009531E3" w:rsidRPr="00704A9D" w:rsidRDefault="009531E3" w:rsidP="00E60CD7">
            <w:pPr>
              <w:spacing w:after="0" w:line="240" w:lineRule="auto"/>
              <w:jc w:val="center"/>
              <w:rPr>
                <w:b/>
                <w:bCs/>
                <w:sz w:val="24"/>
                <w:szCs w:val="24"/>
                <w:lang w:eastAsia="ro-RO"/>
              </w:rPr>
            </w:pPr>
            <w:r w:rsidRPr="00704A9D">
              <w:rPr>
                <w:b/>
                <w:bCs/>
                <w:sz w:val="24"/>
                <w:szCs w:val="24"/>
                <w:lang w:eastAsia="ro-RO"/>
              </w:rPr>
              <w:t>138</w:t>
            </w:r>
          </w:p>
        </w:tc>
        <w:tc>
          <w:tcPr>
            <w:tcW w:w="960" w:type="dxa"/>
            <w:vMerge w:val="restart"/>
            <w:tcBorders>
              <w:top w:val="single" w:sz="4" w:space="0" w:color="auto"/>
              <w:left w:val="single" w:sz="4" w:space="0" w:color="auto"/>
              <w:bottom w:val="single" w:sz="4" w:space="0" w:color="000000"/>
              <w:right w:val="single" w:sz="4" w:space="0" w:color="auto"/>
            </w:tcBorders>
            <w:shd w:val="clear" w:color="000000" w:fill="C0C0C0"/>
            <w:hideMark/>
          </w:tcPr>
          <w:p w:rsidR="009531E3" w:rsidRPr="00704A9D" w:rsidRDefault="009531E3" w:rsidP="00E60CD7">
            <w:pPr>
              <w:spacing w:after="0" w:line="240" w:lineRule="auto"/>
              <w:jc w:val="center"/>
              <w:rPr>
                <w:b/>
                <w:bCs/>
                <w:sz w:val="24"/>
                <w:szCs w:val="24"/>
                <w:lang w:eastAsia="ro-RO"/>
              </w:rPr>
            </w:pPr>
            <w:r w:rsidRPr="00704A9D">
              <w:rPr>
                <w:b/>
                <w:bCs/>
                <w:sz w:val="24"/>
                <w:szCs w:val="24"/>
                <w:lang w:eastAsia="ro-RO"/>
              </w:rPr>
              <w:t>68</w:t>
            </w:r>
          </w:p>
        </w:tc>
        <w:tc>
          <w:tcPr>
            <w:tcW w:w="960" w:type="dxa"/>
            <w:vMerge w:val="restart"/>
            <w:tcBorders>
              <w:top w:val="single" w:sz="4" w:space="0" w:color="auto"/>
              <w:left w:val="single" w:sz="4" w:space="0" w:color="auto"/>
              <w:bottom w:val="single" w:sz="4" w:space="0" w:color="000000"/>
              <w:right w:val="single" w:sz="4" w:space="0" w:color="auto"/>
            </w:tcBorders>
            <w:shd w:val="clear" w:color="000000" w:fill="C0C0C0"/>
            <w:hideMark/>
          </w:tcPr>
          <w:p w:rsidR="009531E3" w:rsidRPr="00704A9D" w:rsidRDefault="009531E3" w:rsidP="00E60CD7">
            <w:pPr>
              <w:spacing w:after="0" w:line="240" w:lineRule="auto"/>
              <w:jc w:val="center"/>
              <w:rPr>
                <w:b/>
                <w:bCs/>
                <w:sz w:val="24"/>
                <w:szCs w:val="24"/>
                <w:lang w:eastAsia="ro-RO"/>
              </w:rPr>
            </w:pPr>
            <w:r w:rsidRPr="00704A9D">
              <w:rPr>
                <w:b/>
                <w:bCs/>
                <w:sz w:val="24"/>
                <w:szCs w:val="24"/>
                <w:lang w:eastAsia="ro-RO"/>
              </w:rPr>
              <w:t>34</w:t>
            </w:r>
          </w:p>
        </w:tc>
        <w:tc>
          <w:tcPr>
            <w:tcW w:w="1920" w:type="dxa"/>
            <w:vMerge w:val="restart"/>
            <w:tcBorders>
              <w:top w:val="single" w:sz="4" w:space="0" w:color="auto"/>
              <w:left w:val="single" w:sz="4" w:space="0" w:color="auto"/>
              <w:bottom w:val="single" w:sz="4" w:space="0" w:color="000000"/>
              <w:right w:val="single" w:sz="4" w:space="0" w:color="auto"/>
            </w:tcBorders>
            <w:shd w:val="clear" w:color="000000" w:fill="C0C0C0"/>
            <w:hideMark/>
          </w:tcPr>
          <w:p w:rsidR="009531E3" w:rsidRPr="00704A9D" w:rsidRDefault="009531E3" w:rsidP="00E60CD7">
            <w:pPr>
              <w:spacing w:after="0" w:line="240" w:lineRule="auto"/>
              <w:jc w:val="center"/>
              <w:rPr>
                <w:b/>
                <w:bCs/>
                <w:sz w:val="24"/>
                <w:szCs w:val="24"/>
                <w:lang w:eastAsia="ro-RO"/>
              </w:rPr>
            </w:pPr>
            <w:r w:rsidRPr="00704A9D">
              <w:rPr>
                <w:b/>
                <w:bCs/>
                <w:sz w:val="24"/>
                <w:szCs w:val="24"/>
                <w:lang w:eastAsia="ro-RO"/>
              </w:rPr>
              <w:t>84,21%</w:t>
            </w:r>
          </w:p>
        </w:tc>
      </w:tr>
      <w:tr w:rsidR="009531E3" w:rsidRPr="00704A9D" w:rsidTr="00E60CD7">
        <w:trPr>
          <w:trHeight w:val="458"/>
        </w:trPr>
        <w:tc>
          <w:tcPr>
            <w:tcW w:w="2880" w:type="dxa"/>
            <w:vMerge/>
            <w:tcBorders>
              <w:top w:val="nil"/>
              <w:left w:val="single" w:sz="4" w:space="0" w:color="auto"/>
              <w:bottom w:val="single" w:sz="4" w:space="0" w:color="000000"/>
              <w:right w:val="single" w:sz="4" w:space="0" w:color="auto"/>
            </w:tcBorders>
            <w:vAlign w:val="center"/>
            <w:hideMark/>
          </w:tcPr>
          <w:p w:rsidR="009531E3" w:rsidRPr="00704A9D" w:rsidRDefault="009531E3" w:rsidP="00E60CD7">
            <w:pPr>
              <w:spacing w:after="0" w:line="240" w:lineRule="auto"/>
              <w:rPr>
                <w:b/>
                <w:bCs/>
                <w:sz w:val="24"/>
                <w:szCs w:val="24"/>
                <w:lang w:eastAsia="ro-RO"/>
              </w:rPr>
            </w:pPr>
          </w:p>
        </w:tc>
        <w:tc>
          <w:tcPr>
            <w:tcW w:w="1057" w:type="dxa"/>
            <w:vMerge/>
            <w:tcBorders>
              <w:top w:val="single" w:sz="4" w:space="0" w:color="auto"/>
              <w:left w:val="single" w:sz="4" w:space="0" w:color="auto"/>
              <w:bottom w:val="single" w:sz="4" w:space="0" w:color="000000"/>
              <w:right w:val="single" w:sz="4" w:space="0" w:color="auto"/>
            </w:tcBorders>
            <w:vAlign w:val="center"/>
            <w:hideMark/>
          </w:tcPr>
          <w:p w:rsidR="009531E3" w:rsidRPr="00704A9D" w:rsidRDefault="009531E3" w:rsidP="00E60CD7">
            <w:pPr>
              <w:spacing w:after="0" w:line="240" w:lineRule="auto"/>
              <w:rPr>
                <w:b/>
                <w:bCs/>
                <w:sz w:val="24"/>
                <w:szCs w:val="24"/>
                <w:lang w:eastAsia="ro-RO"/>
              </w:rPr>
            </w:pPr>
          </w:p>
        </w:tc>
        <w:tc>
          <w:tcPr>
            <w:tcW w:w="960" w:type="dxa"/>
            <w:vMerge/>
            <w:tcBorders>
              <w:top w:val="single" w:sz="4" w:space="0" w:color="auto"/>
              <w:left w:val="single" w:sz="4" w:space="0" w:color="auto"/>
              <w:bottom w:val="single" w:sz="4" w:space="0" w:color="000000"/>
              <w:right w:val="single" w:sz="4" w:space="0" w:color="auto"/>
            </w:tcBorders>
            <w:vAlign w:val="center"/>
            <w:hideMark/>
          </w:tcPr>
          <w:p w:rsidR="009531E3" w:rsidRPr="00704A9D" w:rsidRDefault="009531E3" w:rsidP="00E60CD7">
            <w:pPr>
              <w:spacing w:after="0" w:line="240" w:lineRule="auto"/>
              <w:rPr>
                <w:b/>
                <w:bCs/>
                <w:sz w:val="24"/>
                <w:szCs w:val="24"/>
                <w:lang w:eastAsia="ro-RO"/>
              </w:rPr>
            </w:pPr>
          </w:p>
        </w:tc>
        <w:tc>
          <w:tcPr>
            <w:tcW w:w="960" w:type="dxa"/>
            <w:vMerge/>
            <w:tcBorders>
              <w:top w:val="single" w:sz="4" w:space="0" w:color="auto"/>
              <w:left w:val="single" w:sz="4" w:space="0" w:color="auto"/>
              <w:bottom w:val="single" w:sz="4" w:space="0" w:color="000000"/>
              <w:right w:val="single" w:sz="4" w:space="0" w:color="auto"/>
            </w:tcBorders>
            <w:vAlign w:val="center"/>
            <w:hideMark/>
          </w:tcPr>
          <w:p w:rsidR="009531E3" w:rsidRPr="00704A9D" w:rsidRDefault="009531E3" w:rsidP="00E60CD7">
            <w:pPr>
              <w:spacing w:after="0" w:line="240" w:lineRule="auto"/>
              <w:rPr>
                <w:b/>
                <w:bCs/>
                <w:sz w:val="24"/>
                <w:szCs w:val="24"/>
                <w:lang w:eastAsia="ro-RO"/>
              </w:rPr>
            </w:pPr>
          </w:p>
        </w:tc>
        <w:tc>
          <w:tcPr>
            <w:tcW w:w="960" w:type="dxa"/>
            <w:vMerge/>
            <w:tcBorders>
              <w:top w:val="single" w:sz="4" w:space="0" w:color="auto"/>
              <w:left w:val="single" w:sz="4" w:space="0" w:color="auto"/>
              <w:bottom w:val="single" w:sz="4" w:space="0" w:color="000000"/>
              <w:right w:val="single" w:sz="4" w:space="0" w:color="auto"/>
            </w:tcBorders>
            <w:vAlign w:val="center"/>
            <w:hideMark/>
          </w:tcPr>
          <w:p w:rsidR="009531E3" w:rsidRPr="00704A9D" w:rsidRDefault="009531E3" w:rsidP="00E60CD7">
            <w:pPr>
              <w:spacing w:after="0" w:line="240" w:lineRule="auto"/>
              <w:rPr>
                <w:b/>
                <w:bCs/>
                <w:sz w:val="24"/>
                <w:szCs w:val="24"/>
                <w:lang w:eastAsia="ro-RO"/>
              </w:rPr>
            </w:pPr>
          </w:p>
        </w:tc>
        <w:tc>
          <w:tcPr>
            <w:tcW w:w="960" w:type="dxa"/>
            <w:vMerge/>
            <w:tcBorders>
              <w:top w:val="single" w:sz="4" w:space="0" w:color="auto"/>
              <w:left w:val="single" w:sz="4" w:space="0" w:color="auto"/>
              <w:bottom w:val="single" w:sz="4" w:space="0" w:color="000000"/>
              <w:right w:val="single" w:sz="4" w:space="0" w:color="auto"/>
            </w:tcBorders>
            <w:vAlign w:val="center"/>
            <w:hideMark/>
          </w:tcPr>
          <w:p w:rsidR="009531E3" w:rsidRPr="00704A9D" w:rsidRDefault="009531E3" w:rsidP="00E60CD7">
            <w:pPr>
              <w:spacing w:after="0" w:line="240" w:lineRule="auto"/>
              <w:rPr>
                <w:b/>
                <w:bCs/>
                <w:sz w:val="24"/>
                <w:szCs w:val="24"/>
                <w:lang w:eastAsia="ro-RO"/>
              </w:rPr>
            </w:pPr>
          </w:p>
        </w:tc>
        <w:tc>
          <w:tcPr>
            <w:tcW w:w="960" w:type="dxa"/>
            <w:vMerge/>
            <w:tcBorders>
              <w:top w:val="single" w:sz="4" w:space="0" w:color="auto"/>
              <w:left w:val="single" w:sz="4" w:space="0" w:color="auto"/>
              <w:bottom w:val="single" w:sz="4" w:space="0" w:color="000000"/>
              <w:right w:val="single" w:sz="4" w:space="0" w:color="auto"/>
            </w:tcBorders>
            <w:vAlign w:val="center"/>
            <w:hideMark/>
          </w:tcPr>
          <w:p w:rsidR="009531E3" w:rsidRPr="00704A9D" w:rsidRDefault="009531E3" w:rsidP="00E60CD7">
            <w:pPr>
              <w:spacing w:after="0" w:line="240" w:lineRule="auto"/>
              <w:rPr>
                <w:b/>
                <w:bCs/>
                <w:sz w:val="24"/>
                <w:szCs w:val="24"/>
                <w:lang w:eastAsia="ro-RO"/>
              </w:rPr>
            </w:pPr>
          </w:p>
        </w:tc>
        <w:tc>
          <w:tcPr>
            <w:tcW w:w="960" w:type="dxa"/>
            <w:vMerge/>
            <w:tcBorders>
              <w:top w:val="single" w:sz="4" w:space="0" w:color="auto"/>
              <w:left w:val="single" w:sz="4" w:space="0" w:color="auto"/>
              <w:bottom w:val="single" w:sz="4" w:space="0" w:color="000000"/>
              <w:right w:val="single" w:sz="4" w:space="0" w:color="auto"/>
            </w:tcBorders>
            <w:vAlign w:val="center"/>
            <w:hideMark/>
          </w:tcPr>
          <w:p w:rsidR="009531E3" w:rsidRPr="00704A9D" w:rsidRDefault="009531E3" w:rsidP="00E60CD7">
            <w:pPr>
              <w:spacing w:after="0" w:line="240" w:lineRule="auto"/>
              <w:rPr>
                <w:b/>
                <w:bCs/>
                <w:sz w:val="24"/>
                <w:szCs w:val="24"/>
                <w:lang w:eastAsia="ro-RO"/>
              </w:rPr>
            </w:pPr>
          </w:p>
        </w:tc>
        <w:tc>
          <w:tcPr>
            <w:tcW w:w="960" w:type="dxa"/>
            <w:vMerge/>
            <w:tcBorders>
              <w:top w:val="single" w:sz="4" w:space="0" w:color="auto"/>
              <w:left w:val="single" w:sz="4" w:space="0" w:color="auto"/>
              <w:bottom w:val="single" w:sz="4" w:space="0" w:color="000000"/>
              <w:right w:val="single" w:sz="4" w:space="0" w:color="auto"/>
            </w:tcBorders>
            <w:vAlign w:val="center"/>
            <w:hideMark/>
          </w:tcPr>
          <w:p w:rsidR="009531E3" w:rsidRPr="00704A9D" w:rsidRDefault="009531E3" w:rsidP="00E60CD7">
            <w:pPr>
              <w:spacing w:after="0" w:line="240" w:lineRule="auto"/>
              <w:rPr>
                <w:b/>
                <w:bCs/>
                <w:sz w:val="24"/>
                <w:szCs w:val="24"/>
                <w:lang w:eastAsia="ro-RO"/>
              </w:rPr>
            </w:pPr>
          </w:p>
        </w:tc>
        <w:tc>
          <w:tcPr>
            <w:tcW w:w="960" w:type="dxa"/>
            <w:vMerge/>
            <w:tcBorders>
              <w:top w:val="single" w:sz="4" w:space="0" w:color="auto"/>
              <w:left w:val="single" w:sz="4" w:space="0" w:color="auto"/>
              <w:bottom w:val="single" w:sz="4" w:space="0" w:color="000000"/>
              <w:right w:val="single" w:sz="4" w:space="0" w:color="auto"/>
            </w:tcBorders>
            <w:vAlign w:val="center"/>
            <w:hideMark/>
          </w:tcPr>
          <w:p w:rsidR="009531E3" w:rsidRPr="00704A9D" w:rsidRDefault="009531E3" w:rsidP="00E60CD7">
            <w:pPr>
              <w:spacing w:after="0" w:line="240" w:lineRule="auto"/>
              <w:rPr>
                <w:b/>
                <w:bCs/>
                <w:sz w:val="24"/>
                <w:szCs w:val="24"/>
                <w:lang w:eastAsia="ro-RO"/>
              </w:rPr>
            </w:pPr>
          </w:p>
        </w:tc>
        <w:tc>
          <w:tcPr>
            <w:tcW w:w="1920" w:type="dxa"/>
            <w:vMerge/>
            <w:tcBorders>
              <w:top w:val="single" w:sz="4" w:space="0" w:color="auto"/>
              <w:left w:val="single" w:sz="4" w:space="0" w:color="auto"/>
              <w:bottom w:val="single" w:sz="4" w:space="0" w:color="000000"/>
              <w:right w:val="single" w:sz="4" w:space="0" w:color="auto"/>
            </w:tcBorders>
            <w:vAlign w:val="center"/>
            <w:hideMark/>
          </w:tcPr>
          <w:p w:rsidR="009531E3" w:rsidRPr="00704A9D" w:rsidRDefault="009531E3" w:rsidP="00E60CD7">
            <w:pPr>
              <w:spacing w:after="0" w:line="240" w:lineRule="auto"/>
              <w:rPr>
                <w:b/>
                <w:bCs/>
                <w:sz w:val="24"/>
                <w:szCs w:val="24"/>
                <w:lang w:eastAsia="ro-RO"/>
              </w:rPr>
            </w:pPr>
          </w:p>
        </w:tc>
      </w:tr>
    </w:tbl>
    <w:p w:rsidR="008E2E37" w:rsidRPr="00704A9D" w:rsidRDefault="008E2E37" w:rsidP="00201082">
      <w:pPr>
        <w:ind w:left="0" w:firstLine="0"/>
        <w:jc w:val="left"/>
        <w:rPr>
          <w:b/>
          <w:sz w:val="24"/>
          <w:szCs w:val="24"/>
          <w:lang w:eastAsia="ro-RO"/>
        </w:rPr>
      </w:pPr>
    </w:p>
    <w:p w:rsidR="008E2E37" w:rsidRPr="00704A9D" w:rsidRDefault="008E2E37" w:rsidP="00464F30">
      <w:pPr>
        <w:jc w:val="left"/>
        <w:rPr>
          <w:b/>
          <w:sz w:val="24"/>
          <w:szCs w:val="24"/>
          <w:lang w:eastAsia="ro-RO"/>
        </w:rPr>
      </w:pPr>
    </w:p>
    <w:p w:rsidR="00201082" w:rsidRPr="00704A9D" w:rsidRDefault="00201082" w:rsidP="00F72E75">
      <w:pPr>
        <w:jc w:val="left"/>
        <w:rPr>
          <w:b/>
          <w:sz w:val="24"/>
          <w:szCs w:val="24"/>
          <w:lang w:eastAsia="ro-RO"/>
        </w:rPr>
      </w:pPr>
    </w:p>
    <w:p w:rsidR="00E622BD" w:rsidRDefault="00E622BD" w:rsidP="001A6ED6">
      <w:pPr>
        <w:ind w:left="0" w:firstLine="0"/>
        <w:jc w:val="left"/>
        <w:rPr>
          <w:b/>
          <w:sz w:val="24"/>
          <w:szCs w:val="24"/>
          <w:lang w:eastAsia="ro-RO"/>
        </w:rPr>
      </w:pPr>
    </w:p>
    <w:p w:rsidR="00A01A3F" w:rsidRDefault="00A01A3F" w:rsidP="001A6ED6">
      <w:pPr>
        <w:ind w:left="0" w:firstLine="0"/>
        <w:jc w:val="left"/>
        <w:rPr>
          <w:b/>
          <w:sz w:val="24"/>
          <w:szCs w:val="24"/>
          <w:lang w:eastAsia="ro-RO"/>
        </w:rPr>
      </w:pPr>
    </w:p>
    <w:p w:rsidR="00A01A3F" w:rsidRDefault="00A01A3F" w:rsidP="001A6ED6">
      <w:pPr>
        <w:ind w:left="0" w:firstLine="0"/>
        <w:jc w:val="left"/>
        <w:rPr>
          <w:b/>
          <w:sz w:val="24"/>
          <w:szCs w:val="24"/>
          <w:lang w:eastAsia="ro-RO"/>
        </w:rPr>
      </w:pPr>
    </w:p>
    <w:p w:rsidR="00E622BD" w:rsidRPr="00704A9D" w:rsidRDefault="00E622BD" w:rsidP="00F72E75">
      <w:pPr>
        <w:jc w:val="left"/>
        <w:rPr>
          <w:b/>
          <w:sz w:val="24"/>
          <w:szCs w:val="24"/>
          <w:lang w:eastAsia="ro-RO"/>
        </w:rPr>
      </w:pPr>
    </w:p>
    <w:p w:rsidR="00A01A3F" w:rsidRDefault="00A01A3F" w:rsidP="00F72E75">
      <w:pPr>
        <w:jc w:val="left"/>
        <w:rPr>
          <w:b/>
          <w:sz w:val="24"/>
          <w:szCs w:val="24"/>
          <w:lang w:eastAsia="ro-RO"/>
        </w:rPr>
      </w:pPr>
    </w:p>
    <w:p w:rsidR="00A01A3F" w:rsidRDefault="00A01A3F" w:rsidP="00F72E75">
      <w:pPr>
        <w:jc w:val="left"/>
        <w:rPr>
          <w:b/>
          <w:sz w:val="24"/>
          <w:szCs w:val="24"/>
          <w:lang w:eastAsia="ro-RO"/>
        </w:rPr>
      </w:pPr>
    </w:p>
    <w:p w:rsidR="00A01A3F" w:rsidRDefault="00A01A3F" w:rsidP="00F72E75">
      <w:pPr>
        <w:jc w:val="left"/>
        <w:rPr>
          <w:b/>
          <w:sz w:val="24"/>
          <w:szCs w:val="24"/>
          <w:lang w:eastAsia="ro-RO"/>
        </w:rPr>
      </w:pPr>
    </w:p>
    <w:p w:rsidR="00F72E75" w:rsidRPr="00704A9D" w:rsidRDefault="00F72E75" w:rsidP="00F72E75">
      <w:pPr>
        <w:jc w:val="left"/>
        <w:rPr>
          <w:b/>
          <w:sz w:val="24"/>
          <w:szCs w:val="24"/>
          <w:lang w:eastAsia="ro-RO"/>
        </w:rPr>
      </w:pPr>
      <w:r w:rsidRPr="00704A9D">
        <w:rPr>
          <w:b/>
          <w:sz w:val="24"/>
          <w:szCs w:val="24"/>
          <w:lang w:eastAsia="ro-RO"/>
        </w:rPr>
        <w:t>COMISIA OM SI SOCIETATE</w:t>
      </w:r>
    </w:p>
    <w:p w:rsidR="00F72E75" w:rsidRPr="00704A9D" w:rsidRDefault="00F72E75" w:rsidP="00F72E75">
      <w:pPr>
        <w:jc w:val="left"/>
        <w:rPr>
          <w:b/>
          <w:sz w:val="24"/>
          <w:szCs w:val="24"/>
          <w:lang w:eastAsia="ro-RO"/>
        </w:rPr>
      </w:pPr>
    </w:p>
    <w:p w:rsidR="008E2E37" w:rsidRPr="00704A9D" w:rsidRDefault="008E2E37" w:rsidP="00E622BD">
      <w:pPr>
        <w:ind w:left="0" w:firstLine="0"/>
        <w:jc w:val="left"/>
        <w:rPr>
          <w:b/>
          <w:sz w:val="24"/>
          <w:szCs w:val="24"/>
          <w:lang w:eastAsia="ro-RO"/>
        </w:rPr>
      </w:pPr>
    </w:p>
    <w:p w:rsidR="008E2E37" w:rsidRPr="00704A9D" w:rsidRDefault="008E2E37" w:rsidP="00201082">
      <w:pPr>
        <w:ind w:left="0" w:firstLine="0"/>
        <w:jc w:val="left"/>
        <w:rPr>
          <w:b/>
          <w:sz w:val="24"/>
          <w:szCs w:val="24"/>
          <w:lang w:eastAsia="ro-RO"/>
        </w:rPr>
      </w:pPr>
    </w:p>
    <w:tbl>
      <w:tblPr>
        <w:tblpPr w:leftFromText="180" w:rightFromText="180" w:vertAnchor="page" w:horzAnchor="margin" w:tblpY="3631"/>
        <w:tblW w:w="14000" w:type="dxa"/>
        <w:tblLook w:val="04A0" w:firstRow="1" w:lastRow="0" w:firstColumn="1" w:lastColumn="0" w:noHBand="0" w:noVBand="1"/>
      </w:tblPr>
      <w:tblGrid>
        <w:gridCol w:w="3160"/>
        <w:gridCol w:w="1900"/>
        <w:gridCol w:w="1540"/>
        <w:gridCol w:w="760"/>
        <w:gridCol w:w="740"/>
        <w:gridCol w:w="740"/>
        <w:gridCol w:w="820"/>
        <w:gridCol w:w="820"/>
        <w:gridCol w:w="800"/>
        <w:gridCol w:w="820"/>
        <w:gridCol w:w="1900"/>
      </w:tblGrid>
      <w:tr w:rsidR="00464F30" w:rsidRPr="00704A9D" w:rsidTr="00464F30">
        <w:trPr>
          <w:trHeight w:val="300"/>
        </w:trPr>
        <w:tc>
          <w:tcPr>
            <w:tcW w:w="14000" w:type="dxa"/>
            <w:gridSpan w:val="11"/>
            <w:tcBorders>
              <w:top w:val="single" w:sz="4" w:space="0" w:color="auto"/>
              <w:left w:val="single" w:sz="4" w:space="0" w:color="auto"/>
              <w:bottom w:val="single" w:sz="4" w:space="0" w:color="auto"/>
              <w:right w:val="single" w:sz="4" w:space="0" w:color="000000"/>
            </w:tcBorders>
            <w:shd w:val="clear" w:color="000000" w:fill="CCCCFF"/>
            <w:noWrap/>
            <w:vAlign w:val="bottom"/>
            <w:hideMark/>
          </w:tcPr>
          <w:p w:rsidR="00464F30" w:rsidRPr="00704A9D" w:rsidRDefault="00464F30" w:rsidP="00464F30">
            <w:pPr>
              <w:spacing w:after="0" w:line="240" w:lineRule="auto"/>
              <w:ind w:left="0" w:firstLine="0"/>
              <w:jc w:val="center"/>
              <w:rPr>
                <w:b/>
                <w:bCs/>
                <w:sz w:val="24"/>
                <w:szCs w:val="24"/>
                <w:lang w:val="ro-RO" w:eastAsia="ro-RO"/>
              </w:rPr>
            </w:pPr>
            <w:r w:rsidRPr="00704A9D">
              <w:rPr>
                <w:b/>
                <w:bCs/>
                <w:sz w:val="24"/>
                <w:szCs w:val="24"/>
                <w:lang w:val="ro-RO" w:eastAsia="ro-RO"/>
              </w:rPr>
              <w:t>SEMESTRUL I</w:t>
            </w:r>
          </w:p>
        </w:tc>
      </w:tr>
      <w:tr w:rsidR="00464F30" w:rsidRPr="00704A9D" w:rsidTr="00464F30">
        <w:trPr>
          <w:trHeight w:val="570"/>
        </w:trPr>
        <w:tc>
          <w:tcPr>
            <w:tcW w:w="3160" w:type="dxa"/>
            <w:vMerge w:val="restart"/>
            <w:tcBorders>
              <w:top w:val="nil"/>
              <w:left w:val="single" w:sz="4" w:space="0" w:color="auto"/>
              <w:bottom w:val="single" w:sz="4" w:space="0" w:color="auto"/>
              <w:right w:val="single" w:sz="4" w:space="0" w:color="auto"/>
            </w:tcBorders>
            <w:shd w:val="clear" w:color="000000" w:fill="CCCCFF"/>
            <w:hideMark/>
          </w:tcPr>
          <w:p w:rsidR="00464F30" w:rsidRPr="00704A9D" w:rsidRDefault="00464F30" w:rsidP="00464F30">
            <w:pPr>
              <w:spacing w:after="0" w:line="240" w:lineRule="auto"/>
              <w:ind w:left="0" w:firstLine="0"/>
              <w:jc w:val="center"/>
              <w:rPr>
                <w:b/>
                <w:bCs/>
                <w:sz w:val="24"/>
                <w:szCs w:val="24"/>
                <w:lang w:val="ro-RO" w:eastAsia="ro-RO"/>
              </w:rPr>
            </w:pPr>
            <w:r w:rsidRPr="00704A9D">
              <w:rPr>
                <w:b/>
                <w:bCs/>
                <w:sz w:val="24"/>
                <w:szCs w:val="24"/>
                <w:lang w:val="ro-RO" w:eastAsia="ro-RO"/>
              </w:rPr>
              <w:t>Profesor</w:t>
            </w:r>
          </w:p>
        </w:tc>
        <w:tc>
          <w:tcPr>
            <w:tcW w:w="1900" w:type="dxa"/>
            <w:vMerge w:val="restart"/>
            <w:tcBorders>
              <w:top w:val="nil"/>
              <w:left w:val="single" w:sz="4" w:space="0" w:color="auto"/>
              <w:bottom w:val="single" w:sz="4" w:space="0" w:color="000000"/>
              <w:right w:val="single" w:sz="4" w:space="0" w:color="auto"/>
            </w:tcBorders>
            <w:shd w:val="clear" w:color="000000" w:fill="CCCCFF"/>
            <w:hideMark/>
          </w:tcPr>
          <w:p w:rsidR="00464F30" w:rsidRPr="00704A9D" w:rsidRDefault="00464F30" w:rsidP="00464F30">
            <w:pPr>
              <w:spacing w:after="0" w:line="240" w:lineRule="auto"/>
              <w:ind w:left="0" w:firstLine="0"/>
              <w:jc w:val="center"/>
              <w:rPr>
                <w:b/>
                <w:bCs/>
                <w:sz w:val="24"/>
                <w:szCs w:val="24"/>
                <w:lang w:val="ro-RO" w:eastAsia="ro-RO"/>
              </w:rPr>
            </w:pPr>
            <w:r w:rsidRPr="00704A9D">
              <w:rPr>
                <w:b/>
                <w:bCs/>
                <w:sz w:val="24"/>
                <w:szCs w:val="24"/>
                <w:lang w:val="ro-RO" w:eastAsia="ro-RO"/>
              </w:rPr>
              <w:t>Clasa</w:t>
            </w:r>
          </w:p>
        </w:tc>
        <w:tc>
          <w:tcPr>
            <w:tcW w:w="1540" w:type="dxa"/>
            <w:vMerge w:val="restart"/>
            <w:tcBorders>
              <w:top w:val="nil"/>
              <w:left w:val="nil"/>
              <w:bottom w:val="nil"/>
              <w:right w:val="nil"/>
            </w:tcBorders>
            <w:shd w:val="clear" w:color="000000" w:fill="CCCCFF"/>
            <w:hideMark/>
          </w:tcPr>
          <w:p w:rsidR="00464F30" w:rsidRPr="00704A9D" w:rsidRDefault="00464F30" w:rsidP="00464F30">
            <w:pPr>
              <w:spacing w:after="0" w:line="240" w:lineRule="auto"/>
              <w:ind w:left="0" w:firstLine="0"/>
              <w:jc w:val="center"/>
              <w:rPr>
                <w:b/>
                <w:bCs/>
                <w:color w:val="auto"/>
                <w:sz w:val="24"/>
                <w:szCs w:val="24"/>
                <w:lang w:val="ro-RO" w:eastAsia="ro-RO"/>
              </w:rPr>
            </w:pPr>
            <w:r w:rsidRPr="00704A9D">
              <w:rPr>
                <w:b/>
                <w:bCs/>
                <w:color w:val="auto"/>
                <w:sz w:val="24"/>
                <w:szCs w:val="24"/>
                <w:lang w:val="ro-RO" w:eastAsia="ro-RO"/>
              </w:rPr>
              <w:t>Total elevi ramași înscriși la sf. sem. I</w:t>
            </w:r>
          </w:p>
        </w:tc>
        <w:tc>
          <w:tcPr>
            <w:tcW w:w="5500" w:type="dxa"/>
            <w:gridSpan w:val="7"/>
            <w:tcBorders>
              <w:top w:val="nil"/>
              <w:left w:val="single" w:sz="4" w:space="0" w:color="auto"/>
              <w:bottom w:val="single" w:sz="4" w:space="0" w:color="auto"/>
              <w:right w:val="single" w:sz="4" w:space="0" w:color="auto"/>
            </w:tcBorders>
            <w:shd w:val="clear" w:color="000000" w:fill="CCCCFF"/>
            <w:hideMark/>
          </w:tcPr>
          <w:p w:rsidR="00464F30" w:rsidRPr="00704A9D" w:rsidRDefault="00464F30" w:rsidP="00464F30">
            <w:pPr>
              <w:spacing w:after="0" w:line="240" w:lineRule="auto"/>
              <w:ind w:left="0" w:firstLine="0"/>
              <w:jc w:val="center"/>
              <w:rPr>
                <w:b/>
                <w:bCs/>
                <w:sz w:val="24"/>
                <w:szCs w:val="24"/>
                <w:lang w:val="ro-RO" w:eastAsia="ro-RO"/>
              </w:rPr>
            </w:pPr>
            <w:r w:rsidRPr="00704A9D">
              <w:rPr>
                <w:b/>
                <w:bCs/>
                <w:sz w:val="24"/>
                <w:szCs w:val="24"/>
                <w:lang w:val="ro-RO" w:eastAsia="ro-RO"/>
              </w:rPr>
              <w:t>din care:</w:t>
            </w:r>
          </w:p>
        </w:tc>
        <w:tc>
          <w:tcPr>
            <w:tcW w:w="1900" w:type="dxa"/>
            <w:vMerge w:val="restart"/>
            <w:tcBorders>
              <w:top w:val="nil"/>
              <w:left w:val="single" w:sz="4" w:space="0" w:color="auto"/>
              <w:bottom w:val="single" w:sz="4" w:space="0" w:color="000000"/>
              <w:right w:val="single" w:sz="4" w:space="0" w:color="auto"/>
            </w:tcBorders>
            <w:shd w:val="clear" w:color="000000" w:fill="CCCCFF"/>
            <w:hideMark/>
          </w:tcPr>
          <w:p w:rsidR="00464F30" w:rsidRPr="00704A9D" w:rsidRDefault="00464F30" w:rsidP="00464F30">
            <w:pPr>
              <w:spacing w:after="0" w:line="240" w:lineRule="auto"/>
              <w:ind w:left="0" w:firstLine="0"/>
              <w:jc w:val="center"/>
              <w:rPr>
                <w:b/>
                <w:bCs/>
                <w:sz w:val="24"/>
                <w:szCs w:val="24"/>
                <w:lang w:val="ro-RO" w:eastAsia="ro-RO"/>
              </w:rPr>
            </w:pPr>
            <w:r w:rsidRPr="00704A9D">
              <w:rPr>
                <w:b/>
                <w:bCs/>
                <w:sz w:val="24"/>
                <w:szCs w:val="24"/>
                <w:lang w:val="ro-RO" w:eastAsia="ro-RO"/>
              </w:rPr>
              <w:t>Procent de promovare</w:t>
            </w:r>
          </w:p>
        </w:tc>
      </w:tr>
      <w:tr w:rsidR="00464F30" w:rsidRPr="00704A9D" w:rsidTr="00464F30">
        <w:trPr>
          <w:trHeight w:val="450"/>
        </w:trPr>
        <w:tc>
          <w:tcPr>
            <w:tcW w:w="3160" w:type="dxa"/>
            <w:vMerge/>
            <w:tcBorders>
              <w:top w:val="nil"/>
              <w:left w:val="single" w:sz="4" w:space="0" w:color="auto"/>
              <w:bottom w:val="single" w:sz="4" w:space="0" w:color="auto"/>
              <w:right w:val="single" w:sz="4" w:space="0" w:color="auto"/>
            </w:tcBorders>
            <w:vAlign w:val="center"/>
            <w:hideMark/>
          </w:tcPr>
          <w:p w:rsidR="00464F30" w:rsidRPr="00704A9D" w:rsidRDefault="00464F30" w:rsidP="00464F30">
            <w:pPr>
              <w:spacing w:after="0" w:line="240" w:lineRule="auto"/>
              <w:ind w:left="0" w:firstLine="0"/>
              <w:jc w:val="left"/>
              <w:rPr>
                <w:b/>
                <w:bCs/>
                <w:sz w:val="24"/>
                <w:szCs w:val="24"/>
                <w:lang w:val="ro-RO" w:eastAsia="ro-RO"/>
              </w:rPr>
            </w:pPr>
          </w:p>
        </w:tc>
        <w:tc>
          <w:tcPr>
            <w:tcW w:w="1900" w:type="dxa"/>
            <w:vMerge/>
            <w:tcBorders>
              <w:top w:val="nil"/>
              <w:left w:val="single" w:sz="4" w:space="0" w:color="auto"/>
              <w:bottom w:val="single" w:sz="4" w:space="0" w:color="000000"/>
              <w:right w:val="single" w:sz="4" w:space="0" w:color="auto"/>
            </w:tcBorders>
            <w:vAlign w:val="center"/>
            <w:hideMark/>
          </w:tcPr>
          <w:p w:rsidR="00464F30" w:rsidRPr="00704A9D" w:rsidRDefault="00464F30" w:rsidP="00464F30">
            <w:pPr>
              <w:spacing w:after="0" w:line="240" w:lineRule="auto"/>
              <w:ind w:left="0" w:firstLine="0"/>
              <w:jc w:val="left"/>
              <w:rPr>
                <w:b/>
                <w:bCs/>
                <w:sz w:val="24"/>
                <w:szCs w:val="24"/>
                <w:lang w:val="ro-RO" w:eastAsia="ro-RO"/>
              </w:rPr>
            </w:pPr>
          </w:p>
        </w:tc>
        <w:tc>
          <w:tcPr>
            <w:tcW w:w="1540" w:type="dxa"/>
            <w:vMerge/>
            <w:tcBorders>
              <w:top w:val="nil"/>
              <w:left w:val="nil"/>
              <w:bottom w:val="nil"/>
              <w:right w:val="nil"/>
            </w:tcBorders>
            <w:vAlign w:val="center"/>
            <w:hideMark/>
          </w:tcPr>
          <w:p w:rsidR="00464F30" w:rsidRPr="00704A9D" w:rsidRDefault="00464F30" w:rsidP="00464F30">
            <w:pPr>
              <w:spacing w:after="0" w:line="240" w:lineRule="auto"/>
              <w:ind w:left="0" w:firstLine="0"/>
              <w:jc w:val="left"/>
              <w:rPr>
                <w:b/>
                <w:bCs/>
                <w:color w:val="auto"/>
                <w:sz w:val="24"/>
                <w:szCs w:val="24"/>
                <w:lang w:val="ro-RO" w:eastAsia="ro-RO"/>
              </w:rPr>
            </w:pPr>
          </w:p>
        </w:tc>
        <w:tc>
          <w:tcPr>
            <w:tcW w:w="760" w:type="dxa"/>
            <w:vMerge w:val="restart"/>
            <w:tcBorders>
              <w:top w:val="nil"/>
              <w:left w:val="single" w:sz="4" w:space="0" w:color="auto"/>
              <w:bottom w:val="single" w:sz="4" w:space="0" w:color="auto"/>
              <w:right w:val="single" w:sz="4" w:space="0" w:color="auto"/>
            </w:tcBorders>
            <w:shd w:val="clear" w:color="000000" w:fill="CCCCFF"/>
            <w:textDirection w:val="btLr"/>
            <w:hideMark/>
          </w:tcPr>
          <w:p w:rsidR="00464F30" w:rsidRPr="00704A9D" w:rsidRDefault="00464F30" w:rsidP="00464F30">
            <w:pPr>
              <w:spacing w:after="0" w:line="240" w:lineRule="auto"/>
              <w:ind w:left="0" w:firstLine="0"/>
              <w:jc w:val="right"/>
              <w:rPr>
                <w:b/>
                <w:bCs/>
                <w:sz w:val="24"/>
                <w:szCs w:val="24"/>
                <w:lang w:val="ro-RO" w:eastAsia="ro-RO"/>
              </w:rPr>
            </w:pPr>
            <w:r w:rsidRPr="00704A9D">
              <w:rPr>
                <w:b/>
                <w:bCs/>
                <w:sz w:val="24"/>
                <w:szCs w:val="24"/>
                <w:lang w:val="ro-RO" w:eastAsia="ro-RO"/>
              </w:rPr>
              <w:t>Corigenți</w:t>
            </w:r>
          </w:p>
        </w:tc>
        <w:tc>
          <w:tcPr>
            <w:tcW w:w="740" w:type="dxa"/>
            <w:vMerge w:val="restart"/>
            <w:tcBorders>
              <w:top w:val="single" w:sz="8" w:space="0" w:color="auto"/>
              <w:left w:val="single" w:sz="8" w:space="0" w:color="auto"/>
              <w:bottom w:val="nil"/>
              <w:right w:val="single" w:sz="8" w:space="0" w:color="auto"/>
            </w:tcBorders>
            <w:shd w:val="clear" w:color="000000" w:fill="CCCCFF"/>
            <w:textDirection w:val="btLr"/>
            <w:hideMark/>
          </w:tcPr>
          <w:p w:rsidR="00464F30" w:rsidRPr="00704A9D" w:rsidRDefault="00464F30" w:rsidP="00464F30">
            <w:pPr>
              <w:spacing w:after="0" w:line="240" w:lineRule="auto"/>
              <w:ind w:left="0" w:firstLine="0"/>
              <w:jc w:val="right"/>
              <w:rPr>
                <w:b/>
                <w:bCs/>
                <w:sz w:val="24"/>
                <w:szCs w:val="24"/>
                <w:lang w:val="ro-RO" w:eastAsia="ro-RO"/>
              </w:rPr>
            </w:pPr>
            <w:r w:rsidRPr="00704A9D">
              <w:rPr>
                <w:b/>
                <w:bCs/>
                <w:sz w:val="24"/>
                <w:szCs w:val="24"/>
                <w:lang w:val="ro-RO" w:eastAsia="ro-RO"/>
              </w:rPr>
              <w:t>Situația neîncheiată</w:t>
            </w:r>
          </w:p>
        </w:tc>
        <w:tc>
          <w:tcPr>
            <w:tcW w:w="740" w:type="dxa"/>
            <w:vMerge w:val="restart"/>
            <w:tcBorders>
              <w:top w:val="single" w:sz="8" w:space="0" w:color="auto"/>
              <w:left w:val="single" w:sz="8" w:space="0" w:color="auto"/>
              <w:bottom w:val="nil"/>
              <w:right w:val="single" w:sz="8" w:space="0" w:color="auto"/>
            </w:tcBorders>
            <w:shd w:val="clear" w:color="000000" w:fill="CCCCFF"/>
            <w:textDirection w:val="btLr"/>
            <w:hideMark/>
          </w:tcPr>
          <w:p w:rsidR="00464F30" w:rsidRPr="00704A9D" w:rsidRDefault="00464F30" w:rsidP="00464F30">
            <w:pPr>
              <w:spacing w:after="0" w:line="240" w:lineRule="auto"/>
              <w:ind w:left="0" w:firstLine="0"/>
              <w:jc w:val="center"/>
              <w:rPr>
                <w:b/>
                <w:bCs/>
                <w:sz w:val="24"/>
                <w:szCs w:val="24"/>
                <w:lang w:val="ro-RO" w:eastAsia="ro-RO"/>
              </w:rPr>
            </w:pPr>
            <w:r w:rsidRPr="00704A9D">
              <w:rPr>
                <w:b/>
                <w:bCs/>
                <w:sz w:val="24"/>
                <w:szCs w:val="24"/>
                <w:lang w:val="ro-RO" w:eastAsia="ro-RO"/>
              </w:rPr>
              <w:t>Neșcolarizați</w:t>
            </w:r>
          </w:p>
        </w:tc>
        <w:tc>
          <w:tcPr>
            <w:tcW w:w="3260" w:type="dxa"/>
            <w:gridSpan w:val="4"/>
            <w:tcBorders>
              <w:top w:val="single" w:sz="8" w:space="0" w:color="auto"/>
              <w:left w:val="nil"/>
              <w:bottom w:val="single" w:sz="8" w:space="0" w:color="auto"/>
              <w:right w:val="nil"/>
            </w:tcBorders>
            <w:shd w:val="clear" w:color="000000" w:fill="CCCCFF"/>
            <w:hideMark/>
          </w:tcPr>
          <w:p w:rsidR="00464F30" w:rsidRPr="00704A9D" w:rsidRDefault="00464F30" w:rsidP="00464F30">
            <w:pPr>
              <w:spacing w:after="0" w:line="240" w:lineRule="auto"/>
              <w:ind w:left="0" w:firstLine="0"/>
              <w:jc w:val="center"/>
              <w:rPr>
                <w:b/>
                <w:bCs/>
                <w:sz w:val="24"/>
                <w:szCs w:val="24"/>
                <w:lang w:val="ro-RO" w:eastAsia="ro-RO"/>
              </w:rPr>
            </w:pPr>
            <w:r w:rsidRPr="00704A9D">
              <w:rPr>
                <w:b/>
                <w:bCs/>
                <w:sz w:val="24"/>
                <w:szCs w:val="24"/>
                <w:lang w:val="ro-RO" w:eastAsia="ro-RO"/>
              </w:rPr>
              <w:t>Promovați</w:t>
            </w:r>
          </w:p>
        </w:tc>
        <w:tc>
          <w:tcPr>
            <w:tcW w:w="1900" w:type="dxa"/>
            <w:vMerge/>
            <w:tcBorders>
              <w:top w:val="nil"/>
              <w:left w:val="single" w:sz="4" w:space="0" w:color="auto"/>
              <w:bottom w:val="single" w:sz="4" w:space="0" w:color="000000"/>
              <w:right w:val="single" w:sz="4" w:space="0" w:color="auto"/>
            </w:tcBorders>
            <w:vAlign w:val="center"/>
            <w:hideMark/>
          </w:tcPr>
          <w:p w:rsidR="00464F30" w:rsidRPr="00704A9D" w:rsidRDefault="00464F30" w:rsidP="00464F30">
            <w:pPr>
              <w:spacing w:after="0" w:line="240" w:lineRule="auto"/>
              <w:ind w:left="0" w:firstLine="0"/>
              <w:jc w:val="left"/>
              <w:rPr>
                <w:b/>
                <w:bCs/>
                <w:sz w:val="24"/>
                <w:szCs w:val="24"/>
                <w:lang w:val="ro-RO" w:eastAsia="ro-RO"/>
              </w:rPr>
            </w:pPr>
          </w:p>
        </w:tc>
      </w:tr>
      <w:tr w:rsidR="00464F30" w:rsidRPr="00704A9D" w:rsidTr="00464F30">
        <w:trPr>
          <w:trHeight w:val="690"/>
        </w:trPr>
        <w:tc>
          <w:tcPr>
            <w:tcW w:w="3160" w:type="dxa"/>
            <w:vMerge/>
            <w:tcBorders>
              <w:top w:val="nil"/>
              <w:left w:val="single" w:sz="4" w:space="0" w:color="auto"/>
              <w:bottom w:val="single" w:sz="4" w:space="0" w:color="auto"/>
              <w:right w:val="single" w:sz="4" w:space="0" w:color="auto"/>
            </w:tcBorders>
            <w:vAlign w:val="center"/>
            <w:hideMark/>
          </w:tcPr>
          <w:p w:rsidR="00464F30" w:rsidRPr="00704A9D" w:rsidRDefault="00464F30" w:rsidP="00464F30">
            <w:pPr>
              <w:spacing w:after="0" w:line="240" w:lineRule="auto"/>
              <w:ind w:left="0" w:firstLine="0"/>
              <w:jc w:val="left"/>
              <w:rPr>
                <w:b/>
                <w:bCs/>
                <w:sz w:val="24"/>
                <w:szCs w:val="24"/>
                <w:lang w:val="ro-RO" w:eastAsia="ro-RO"/>
              </w:rPr>
            </w:pPr>
          </w:p>
        </w:tc>
        <w:tc>
          <w:tcPr>
            <w:tcW w:w="1900" w:type="dxa"/>
            <w:vMerge/>
            <w:tcBorders>
              <w:top w:val="nil"/>
              <w:left w:val="single" w:sz="4" w:space="0" w:color="auto"/>
              <w:bottom w:val="single" w:sz="4" w:space="0" w:color="000000"/>
              <w:right w:val="single" w:sz="4" w:space="0" w:color="auto"/>
            </w:tcBorders>
            <w:vAlign w:val="center"/>
            <w:hideMark/>
          </w:tcPr>
          <w:p w:rsidR="00464F30" w:rsidRPr="00704A9D" w:rsidRDefault="00464F30" w:rsidP="00464F30">
            <w:pPr>
              <w:spacing w:after="0" w:line="240" w:lineRule="auto"/>
              <w:ind w:left="0" w:firstLine="0"/>
              <w:jc w:val="left"/>
              <w:rPr>
                <w:b/>
                <w:bCs/>
                <w:sz w:val="24"/>
                <w:szCs w:val="24"/>
                <w:lang w:val="ro-RO" w:eastAsia="ro-RO"/>
              </w:rPr>
            </w:pPr>
          </w:p>
        </w:tc>
        <w:tc>
          <w:tcPr>
            <w:tcW w:w="1540" w:type="dxa"/>
            <w:vMerge/>
            <w:tcBorders>
              <w:top w:val="nil"/>
              <w:left w:val="nil"/>
              <w:bottom w:val="nil"/>
              <w:right w:val="nil"/>
            </w:tcBorders>
            <w:vAlign w:val="center"/>
            <w:hideMark/>
          </w:tcPr>
          <w:p w:rsidR="00464F30" w:rsidRPr="00704A9D" w:rsidRDefault="00464F30" w:rsidP="00464F30">
            <w:pPr>
              <w:spacing w:after="0" w:line="240" w:lineRule="auto"/>
              <w:ind w:left="0" w:firstLine="0"/>
              <w:jc w:val="left"/>
              <w:rPr>
                <w:b/>
                <w:bCs/>
                <w:color w:val="auto"/>
                <w:sz w:val="24"/>
                <w:szCs w:val="24"/>
                <w:lang w:val="ro-RO" w:eastAsia="ro-RO"/>
              </w:rPr>
            </w:pPr>
          </w:p>
        </w:tc>
        <w:tc>
          <w:tcPr>
            <w:tcW w:w="760" w:type="dxa"/>
            <w:vMerge/>
            <w:tcBorders>
              <w:top w:val="nil"/>
              <w:left w:val="single" w:sz="4" w:space="0" w:color="auto"/>
              <w:bottom w:val="single" w:sz="4" w:space="0" w:color="auto"/>
              <w:right w:val="single" w:sz="4" w:space="0" w:color="auto"/>
            </w:tcBorders>
            <w:vAlign w:val="center"/>
            <w:hideMark/>
          </w:tcPr>
          <w:p w:rsidR="00464F30" w:rsidRPr="00704A9D" w:rsidRDefault="00464F30" w:rsidP="00464F30">
            <w:pPr>
              <w:spacing w:after="0" w:line="240" w:lineRule="auto"/>
              <w:ind w:left="0" w:firstLine="0"/>
              <w:jc w:val="left"/>
              <w:rPr>
                <w:b/>
                <w:bCs/>
                <w:sz w:val="24"/>
                <w:szCs w:val="24"/>
                <w:lang w:val="ro-RO" w:eastAsia="ro-RO"/>
              </w:rPr>
            </w:pPr>
          </w:p>
        </w:tc>
        <w:tc>
          <w:tcPr>
            <w:tcW w:w="740" w:type="dxa"/>
            <w:vMerge/>
            <w:tcBorders>
              <w:top w:val="single" w:sz="8" w:space="0" w:color="auto"/>
              <w:left w:val="single" w:sz="8" w:space="0" w:color="auto"/>
              <w:bottom w:val="nil"/>
              <w:right w:val="single" w:sz="8" w:space="0" w:color="auto"/>
            </w:tcBorders>
            <w:vAlign w:val="center"/>
            <w:hideMark/>
          </w:tcPr>
          <w:p w:rsidR="00464F30" w:rsidRPr="00704A9D" w:rsidRDefault="00464F30" w:rsidP="00464F30">
            <w:pPr>
              <w:spacing w:after="0" w:line="240" w:lineRule="auto"/>
              <w:ind w:left="0" w:firstLine="0"/>
              <w:jc w:val="left"/>
              <w:rPr>
                <w:b/>
                <w:bCs/>
                <w:sz w:val="24"/>
                <w:szCs w:val="24"/>
                <w:lang w:val="ro-RO" w:eastAsia="ro-RO"/>
              </w:rPr>
            </w:pPr>
          </w:p>
        </w:tc>
        <w:tc>
          <w:tcPr>
            <w:tcW w:w="740" w:type="dxa"/>
            <w:vMerge/>
            <w:tcBorders>
              <w:top w:val="single" w:sz="8" w:space="0" w:color="auto"/>
              <w:left w:val="single" w:sz="8" w:space="0" w:color="auto"/>
              <w:bottom w:val="nil"/>
              <w:right w:val="single" w:sz="8" w:space="0" w:color="auto"/>
            </w:tcBorders>
            <w:vAlign w:val="center"/>
            <w:hideMark/>
          </w:tcPr>
          <w:p w:rsidR="00464F30" w:rsidRPr="00704A9D" w:rsidRDefault="00464F30" w:rsidP="00464F30">
            <w:pPr>
              <w:spacing w:after="0" w:line="240" w:lineRule="auto"/>
              <w:ind w:left="0" w:firstLine="0"/>
              <w:jc w:val="left"/>
              <w:rPr>
                <w:b/>
                <w:bCs/>
                <w:sz w:val="24"/>
                <w:szCs w:val="24"/>
                <w:lang w:val="ro-RO" w:eastAsia="ro-RO"/>
              </w:rPr>
            </w:pPr>
          </w:p>
        </w:tc>
        <w:tc>
          <w:tcPr>
            <w:tcW w:w="820" w:type="dxa"/>
            <w:vMerge w:val="restart"/>
            <w:tcBorders>
              <w:top w:val="nil"/>
              <w:left w:val="single" w:sz="8" w:space="0" w:color="auto"/>
              <w:bottom w:val="nil"/>
              <w:right w:val="single" w:sz="8" w:space="0" w:color="auto"/>
            </w:tcBorders>
            <w:shd w:val="clear" w:color="000000" w:fill="CCCCFF"/>
            <w:hideMark/>
          </w:tcPr>
          <w:p w:rsidR="00464F30" w:rsidRPr="00704A9D" w:rsidRDefault="00464F30" w:rsidP="00464F30">
            <w:pPr>
              <w:spacing w:after="0" w:line="240" w:lineRule="auto"/>
              <w:ind w:left="0" w:firstLine="0"/>
              <w:jc w:val="center"/>
              <w:rPr>
                <w:b/>
                <w:bCs/>
                <w:color w:val="auto"/>
                <w:sz w:val="24"/>
                <w:szCs w:val="24"/>
                <w:lang w:val="ro-RO" w:eastAsia="ro-RO"/>
              </w:rPr>
            </w:pPr>
            <w:r w:rsidRPr="00704A9D">
              <w:rPr>
                <w:b/>
                <w:bCs/>
                <w:color w:val="auto"/>
                <w:sz w:val="24"/>
                <w:szCs w:val="24"/>
                <w:lang w:val="ro-RO" w:eastAsia="ro-RO"/>
              </w:rPr>
              <w:t>Total</w:t>
            </w:r>
          </w:p>
        </w:tc>
        <w:tc>
          <w:tcPr>
            <w:tcW w:w="2440" w:type="dxa"/>
            <w:gridSpan w:val="3"/>
            <w:tcBorders>
              <w:top w:val="single" w:sz="8" w:space="0" w:color="auto"/>
              <w:left w:val="nil"/>
              <w:bottom w:val="single" w:sz="8" w:space="0" w:color="auto"/>
              <w:right w:val="nil"/>
            </w:tcBorders>
            <w:shd w:val="clear" w:color="000000" w:fill="CCCCFF"/>
            <w:hideMark/>
          </w:tcPr>
          <w:p w:rsidR="00464F30" w:rsidRPr="00704A9D" w:rsidRDefault="00464F30" w:rsidP="00464F30">
            <w:pPr>
              <w:spacing w:after="0" w:line="240" w:lineRule="auto"/>
              <w:ind w:left="0" w:firstLine="0"/>
              <w:jc w:val="center"/>
              <w:rPr>
                <w:b/>
                <w:bCs/>
                <w:sz w:val="24"/>
                <w:szCs w:val="24"/>
                <w:lang w:val="ro-RO" w:eastAsia="ro-RO"/>
              </w:rPr>
            </w:pPr>
            <w:r w:rsidRPr="00704A9D">
              <w:rPr>
                <w:b/>
                <w:bCs/>
                <w:sz w:val="24"/>
                <w:szCs w:val="24"/>
                <w:lang w:val="ro-RO" w:eastAsia="ro-RO"/>
              </w:rPr>
              <w:t>Din care cu medii:</w:t>
            </w:r>
          </w:p>
        </w:tc>
        <w:tc>
          <w:tcPr>
            <w:tcW w:w="1900" w:type="dxa"/>
            <w:vMerge/>
            <w:tcBorders>
              <w:top w:val="nil"/>
              <w:left w:val="single" w:sz="4" w:space="0" w:color="auto"/>
              <w:bottom w:val="single" w:sz="4" w:space="0" w:color="000000"/>
              <w:right w:val="single" w:sz="4" w:space="0" w:color="auto"/>
            </w:tcBorders>
            <w:vAlign w:val="center"/>
            <w:hideMark/>
          </w:tcPr>
          <w:p w:rsidR="00464F30" w:rsidRPr="00704A9D" w:rsidRDefault="00464F30" w:rsidP="00464F30">
            <w:pPr>
              <w:spacing w:after="0" w:line="240" w:lineRule="auto"/>
              <w:ind w:left="0" w:firstLine="0"/>
              <w:jc w:val="left"/>
              <w:rPr>
                <w:b/>
                <w:bCs/>
                <w:sz w:val="24"/>
                <w:szCs w:val="24"/>
                <w:lang w:val="ro-RO" w:eastAsia="ro-RO"/>
              </w:rPr>
            </w:pPr>
          </w:p>
        </w:tc>
      </w:tr>
      <w:tr w:rsidR="00464F30" w:rsidRPr="00704A9D" w:rsidTr="00464F30">
        <w:trPr>
          <w:trHeight w:val="615"/>
        </w:trPr>
        <w:tc>
          <w:tcPr>
            <w:tcW w:w="3160" w:type="dxa"/>
            <w:vMerge/>
            <w:tcBorders>
              <w:top w:val="nil"/>
              <w:left w:val="single" w:sz="4" w:space="0" w:color="auto"/>
              <w:bottom w:val="single" w:sz="4" w:space="0" w:color="auto"/>
              <w:right w:val="single" w:sz="4" w:space="0" w:color="auto"/>
            </w:tcBorders>
            <w:vAlign w:val="center"/>
            <w:hideMark/>
          </w:tcPr>
          <w:p w:rsidR="00464F30" w:rsidRPr="00704A9D" w:rsidRDefault="00464F30" w:rsidP="00464F30">
            <w:pPr>
              <w:spacing w:after="0" w:line="240" w:lineRule="auto"/>
              <w:ind w:left="0" w:firstLine="0"/>
              <w:jc w:val="left"/>
              <w:rPr>
                <w:b/>
                <w:bCs/>
                <w:sz w:val="24"/>
                <w:szCs w:val="24"/>
                <w:lang w:val="ro-RO" w:eastAsia="ro-RO"/>
              </w:rPr>
            </w:pPr>
          </w:p>
        </w:tc>
        <w:tc>
          <w:tcPr>
            <w:tcW w:w="1900" w:type="dxa"/>
            <w:vMerge/>
            <w:tcBorders>
              <w:top w:val="nil"/>
              <w:left w:val="single" w:sz="4" w:space="0" w:color="auto"/>
              <w:bottom w:val="single" w:sz="4" w:space="0" w:color="000000"/>
              <w:right w:val="single" w:sz="4" w:space="0" w:color="auto"/>
            </w:tcBorders>
            <w:vAlign w:val="center"/>
            <w:hideMark/>
          </w:tcPr>
          <w:p w:rsidR="00464F30" w:rsidRPr="00704A9D" w:rsidRDefault="00464F30" w:rsidP="00464F30">
            <w:pPr>
              <w:spacing w:after="0" w:line="240" w:lineRule="auto"/>
              <w:ind w:left="0" w:firstLine="0"/>
              <w:jc w:val="left"/>
              <w:rPr>
                <w:b/>
                <w:bCs/>
                <w:sz w:val="24"/>
                <w:szCs w:val="24"/>
                <w:lang w:val="ro-RO" w:eastAsia="ro-RO"/>
              </w:rPr>
            </w:pPr>
          </w:p>
        </w:tc>
        <w:tc>
          <w:tcPr>
            <w:tcW w:w="1540" w:type="dxa"/>
            <w:vMerge/>
            <w:tcBorders>
              <w:top w:val="nil"/>
              <w:left w:val="nil"/>
              <w:bottom w:val="nil"/>
              <w:right w:val="nil"/>
            </w:tcBorders>
            <w:vAlign w:val="center"/>
            <w:hideMark/>
          </w:tcPr>
          <w:p w:rsidR="00464F30" w:rsidRPr="00704A9D" w:rsidRDefault="00464F30" w:rsidP="00464F30">
            <w:pPr>
              <w:spacing w:after="0" w:line="240" w:lineRule="auto"/>
              <w:ind w:left="0" w:firstLine="0"/>
              <w:jc w:val="left"/>
              <w:rPr>
                <w:b/>
                <w:bCs/>
                <w:color w:val="auto"/>
                <w:sz w:val="24"/>
                <w:szCs w:val="24"/>
                <w:lang w:val="ro-RO" w:eastAsia="ro-RO"/>
              </w:rPr>
            </w:pPr>
          </w:p>
        </w:tc>
        <w:tc>
          <w:tcPr>
            <w:tcW w:w="760" w:type="dxa"/>
            <w:vMerge/>
            <w:tcBorders>
              <w:top w:val="nil"/>
              <w:left w:val="single" w:sz="4" w:space="0" w:color="auto"/>
              <w:bottom w:val="single" w:sz="4" w:space="0" w:color="auto"/>
              <w:right w:val="single" w:sz="4" w:space="0" w:color="auto"/>
            </w:tcBorders>
            <w:vAlign w:val="center"/>
            <w:hideMark/>
          </w:tcPr>
          <w:p w:rsidR="00464F30" w:rsidRPr="00704A9D" w:rsidRDefault="00464F30" w:rsidP="00464F30">
            <w:pPr>
              <w:spacing w:after="0" w:line="240" w:lineRule="auto"/>
              <w:ind w:left="0" w:firstLine="0"/>
              <w:jc w:val="left"/>
              <w:rPr>
                <w:b/>
                <w:bCs/>
                <w:sz w:val="24"/>
                <w:szCs w:val="24"/>
                <w:lang w:val="ro-RO" w:eastAsia="ro-RO"/>
              </w:rPr>
            </w:pPr>
          </w:p>
        </w:tc>
        <w:tc>
          <w:tcPr>
            <w:tcW w:w="740" w:type="dxa"/>
            <w:vMerge/>
            <w:tcBorders>
              <w:top w:val="single" w:sz="8" w:space="0" w:color="auto"/>
              <w:left w:val="single" w:sz="8" w:space="0" w:color="auto"/>
              <w:bottom w:val="nil"/>
              <w:right w:val="single" w:sz="8" w:space="0" w:color="auto"/>
            </w:tcBorders>
            <w:vAlign w:val="center"/>
            <w:hideMark/>
          </w:tcPr>
          <w:p w:rsidR="00464F30" w:rsidRPr="00704A9D" w:rsidRDefault="00464F30" w:rsidP="00464F30">
            <w:pPr>
              <w:spacing w:after="0" w:line="240" w:lineRule="auto"/>
              <w:ind w:left="0" w:firstLine="0"/>
              <w:jc w:val="left"/>
              <w:rPr>
                <w:b/>
                <w:bCs/>
                <w:sz w:val="24"/>
                <w:szCs w:val="24"/>
                <w:lang w:val="ro-RO" w:eastAsia="ro-RO"/>
              </w:rPr>
            </w:pPr>
          </w:p>
        </w:tc>
        <w:tc>
          <w:tcPr>
            <w:tcW w:w="740" w:type="dxa"/>
            <w:vMerge/>
            <w:tcBorders>
              <w:top w:val="single" w:sz="8" w:space="0" w:color="auto"/>
              <w:left w:val="single" w:sz="8" w:space="0" w:color="auto"/>
              <w:bottom w:val="nil"/>
              <w:right w:val="single" w:sz="8" w:space="0" w:color="auto"/>
            </w:tcBorders>
            <w:vAlign w:val="center"/>
            <w:hideMark/>
          </w:tcPr>
          <w:p w:rsidR="00464F30" w:rsidRPr="00704A9D" w:rsidRDefault="00464F30" w:rsidP="00464F30">
            <w:pPr>
              <w:spacing w:after="0" w:line="240" w:lineRule="auto"/>
              <w:ind w:left="0" w:firstLine="0"/>
              <w:jc w:val="left"/>
              <w:rPr>
                <w:b/>
                <w:bCs/>
                <w:sz w:val="24"/>
                <w:szCs w:val="24"/>
                <w:lang w:val="ro-RO" w:eastAsia="ro-RO"/>
              </w:rPr>
            </w:pPr>
          </w:p>
        </w:tc>
        <w:tc>
          <w:tcPr>
            <w:tcW w:w="820" w:type="dxa"/>
            <w:vMerge/>
            <w:tcBorders>
              <w:top w:val="nil"/>
              <w:left w:val="single" w:sz="8" w:space="0" w:color="auto"/>
              <w:bottom w:val="nil"/>
              <w:right w:val="single" w:sz="8" w:space="0" w:color="auto"/>
            </w:tcBorders>
            <w:vAlign w:val="center"/>
            <w:hideMark/>
          </w:tcPr>
          <w:p w:rsidR="00464F30" w:rsidRPr="00704A9D" w:rsidRDefault="00464F30" w:rsidP="00464F30">
            <w:pPr>
              <w:spacing w:after="0" w:line="240" w:lineRule="auto"/>
              <w:ind w:left="0" w:firstLine="0"/>
              <w:jc w:val="left"/>
              <w:rPr>
                <w:b/>
                <w:bCs/>
                <w:color w:val="auto"/>
                <w:sz w:val="24"/>
                <w:szCs w:val="24"/>
                <w:lang w:val="ro-RO" w:eastAsia="ro-RO"/>
              </w:rPr>
            </w:pPr>
          </w:p>
        </w:tc>
        <w:tc>
          <w:tcPr>
            <w:tcW w:w="820" w:type="dxa"/>
            <w:tcBorders>
              <w:top w:val="nil"/>
              <w:left w:val="nil"/>
              <w:bottom w:val="nil"/>
              <w:right w:val="single" w:sz="8" w:space="0" w:color="auto"/>
            </w:tcBorders>
            <w:shd w:val="clear" w:color="000000" w:fill="CCCCFF"/>
            <w:hideMark/>
          </w:tcPr>
          <w:p w:rsidR="00464F30" w:rsidRPr="00704A9D" w:rsidRDefault="00464F30" w:rsidP="00464F30">
            <w:pPr>
              <w:spacing w:after="0" w:line="240" w:lineRule="auto"/>
              <w:ind w:left="0" w:firstLine="0"/>
              <w:jc w:val="center"/>
              <w:rPr>
                <w:b/>
                <w:bCs/>
                <w:sz w:val="24"/>
                <w:szCs w:val="24"/>
                <w:lang w:val="ro-RO" w:eastAsia="ro-RO"/>
              </w:rPr>
            </w:pPr>
            <w:r w:rsidRPr="00704A9D">
              <w:rPr>
                <w:b/>
                <w:bCs/>
                <w:sz w:val="24"/>
                <w:szCs w:val="24"/>
                <w:lang w:val="ro-RO" w:eastAsia="ro-RO"/>
              </w:rPr>
              <w:t>5-6,99</w:t>
            </w:r>
          </w:p>
        </w:tc>
        <w:tc>
          <w:tcPr>
            <w:tcW w:w="800" w:type="dxa"/>
            <w:tcBorders>
              <w:top w:val="nil"/>
              <w:left w:val="nil"/>
              <w:bottom w:val="nil"/>
              <w:right w:val="single" w:sz="8" w:space="0" w:color="auto"/>
            </w:tcBorders>
            <w:shd w:val="clear" w:color="000000" w:fill="CCCCFF"/>
            <w:hideMark/>
          </w:tcPr>
          <w:p w:rsidR="00464F30" w:rsidRPr="00704A9D" w:rsidRDefault="00464F30" w:rsidP="00464F30">
            <w:pPr>
              <w:spacing w:after="0" w:line="240" w:lineRule="auto"/>
              <w:ind w:left="0" w:firstLine="0"/>
              <w:jc w:val="center"/>
              <w:rPr>
                <w:b/>
                <w:bCs/>
                <w:sz w:val="24"/>
                <w:szCs w:val="24"/>
                <w:lang w:val="ro-RO" w:eastAsia="ro-RO"/>
              </w:rPr>
            </w:pPr>
            <w:r w:rsidRPr="00704A9D">
              <w:rPr>
                <w:b/>
                <w:bCs/>
                <w:sz w:val="24"/>
                <w:szCs w:val="24"/>
                <w:lang w:val="ro-RO" w:eastAsia="ro-RO"/>
              </w:rPr>
              <w:t>7-8,99</w:t>
            </w:r>
          </w:p>
        </w:tc>
        <w:tc>
          <w:tcPr>
            <w:tcW w:w="820" w:type="dxa"/>
            <w:tcBorders>
              <w:top w:val="nil"/>
              <w:left w:val="nil"/>
              <w:bottom w:val="nil"/>
              <w:right w:val="nil"/>
            </w:tcBorders>
            <w:shd w:val="clear" w:color="000000" w:fill="CCCCFF"/>
            <w:hideMark/>
          </w:tcPr>
          <w:p w:rsidR="00464F30" w:rsidRPr="00704A9D" w:rsidRDefault="00464F30" w:rsidP="00464F30">
            <w:pPr>
              <w:spacing w:after="0" w:line="240" w:lineRule="auto"/>
              <w:ind w:left="0" w:firstLine="0"/>
              <w:jc w:val="center"/>
              <w:rPr>
                <w:b/>
                <w:bCs/>
                <w:sz w:val="24"/>
                <w:szCs w:val="24"/>
                <w:lang w:val="ro-RO" w:eastAsia="ro-RO"/>
              </w:rPr>
            </w:pPr>
            <w:r w:rsidRPr="00704A9D">
              <w:rPr>
                <w:b/>
                <w:bCs/>
                <w:sz w:val="24"/>
                <w:szCs w:val="24"/>
                <w:lang w:val="ro-RO" w:eastAsia="ro-RO"/>
              </w:rPr>
              <w:t>9 și 10</w:t>
            </w:r>
          </w:p>
        </w:tc>
        <w:tc>
          <w:tcPr>
            <w:tcW w:w="1900" w:type="dxa"/>
            <w:vMerge/>
            <w:tcBorders>
              <w:top w:val="nil"/>
              <w:left w:val="single" w:sz="4" w:space="0" w:color="auto"/>
              <w:bottom w:val="single" w:sz="4" w:space="0" w:color="000000"/>
              <w:right w:val="single" w:sz="4" w:space="0" w:color="auto"/>
            </w:tcBorders>
            <w:vAlign w:val="center"/>
            <w:hideMark/>
          </w:tcPr>
          <w:p w:rsidR="00464F30" w:rsidRPr="00704A9D" w:rsidRDefault="00464F30" w:rsidP="00464F30">
            <w:pPr>
              <w:spacing w:after="0" w:line="240" w:lineRule="auto"/>
              <w:ind w:left="0" w:firstLine="0"/>
              <w:jc w:val="left"/>
              <w:rPr>
                <w:b/>
                <w:bCs/>
                <w:sz w:val="24"/>
                <w:szCs w:val="24"/>
                <w:lang w:val="ro-RO" w:eastAsia="ro-RO"/>
              </w:rPr>
            </w:pPr>
          </w:p>
        </w:tc>
      </w:tr>
      <w:tr w:rsidR="00464F30" w:rsidRPr="00704A9D" w:rsidTr="00464F30">
        <w:trPr>
          <w:trHeight w:val="315"/>
        </w:trPr>
        <w:tc>
          <w:tcPr>
            <w:tcW w:w="3160" w:type="dxa"/>
            <w:tcBorders>
              <w:top w:val="nil"/>
              <w:left w:val="single" w:sz="4" w:space="0" w:color="auto"/>
              <w:bottom w:val="nil"/>
              <w:right w:val="single" w:sz="4" w:space="0" w:color="auto"/>
            </w:tcBorders>
            <w:shd w:val="clear" w:color="auto" w:fill="auto"/>
            <w:vAlign w:val="bottom"/>
          </w:tcPr>
          <w:p w:rsidR="00464F30" w:rsidRPr="00704A9D" w:rsidRDefault="00464F30" w:rsidP="00464F30">
            <w:pPr>
              <w:spacing w:after="0" w:line="240" w:lineRule="auto"/>
              <w:ind w:left="0" w:firstLine="0"/>
              <w:jc w:val="center"/>
              <w:rPr>
                <w:sz w:val="24"/>
                <w:szCs w:val="24"/>
                <w:lang w:val="ro-RO" w:eastAsia="ro-RO"/>
              </w:rPr>
            </w:pPr>
          </w:p>
        </w:tc>
        <w:tc>
          <w:tcPr>
            <w:tcW w:w="1900" w:type="dxa"/>
            <w:tcBorders>
              <w:top w:val="nil"/>
              <w:left w:val="nil"/>
              <w:bottom w:val="single" w:sz="4" w:space="0" w:color="auto"/>
              <w:right w:val="single" w:sz="4" w:space="0" w:color="auto"/>
            </w:tcBorders>
            <w:shd w:val="clear" w:color="auto" w:fill="auto"/>
            <w:noWrap/>
            <w:vAlign w:val="bottom"/>
          </w:tcPr>
          <w:p w:rsidR="00464F30" w:rsidRPr="00704A9D" w:rsidRDefault="00AF253F" w:rsidP="00464F30">
            <w:pPr>
              <w:spacing w:after="0" w:line="240" w:lineRule="auto"/>
              <w:ind w:left="0" w:firstLine="0"/>
              <w:jc w:val="center"/>
              <w:rPr>
                <w:sz w:val="24"/>
                <w:szCs w:val="24"/>
                <w:lang w:val="ro-RO" w:eastAsia="ro-RO"/>
              </w:rPr>
            </w:pPr>
            <w:r w:rsidRPr="00704A9D">
              <w:rPr>
                <w:sz w:val="24"/>
                <w:szCs w:val="24"/>
                <w:lang w:val="ro-RO" w:eastAsia="ro-RO"/>
              </w:rPr>
              <w:t xml:space="preserve">V </w:t>
            </w:r>
          </w:p>
        </w:tc>
        <w:tc>
          <w:tcPr>
            <w:tcW w:w="1540" w:type="dxa"/>
            <w:tcBorders>
              <w:top w:val="single" w:sz="4" w:space="0" w:color="auto"/>
              <w:left w:val="nil"/>
              <w:bottom w:val="single" w:sz="4" w:space="0" w:color="auto"/>
              <w:right w:val="single" w:sz="4" w:space="0" w:color="auto"/>
            </w:tcBorders>
            <w:shd w:val="clear" w:color="auto" w:fill="auto"/>
            <w:noWrap/>
            <w:vAlign w:val="bottom"/>
          </w:tcPr>
          <w:p w:rsidR="00464F30" w:rsidRPr="00704A9D" w:rsidRDefault="00AF253F" w:rsidP="00464F30">
            <w:pPr>
              <w:spacing w:after="0" w:line="240" w:lineRule="auto"/>
              <w:ind w:left="0" w:firstLine="0"/>
              <w:jc w:val="center"/>
              <w:rPr>
                <w:color w:val="auto"/>
                <w:sz w:val="24"/>
                <w:szCs w:val="24"/>
                <w:lang w:val="ro-RO" w:eastAsia="ro-RO"/>
              </w:rPr>
            </w:pPr>
            <w:r w:rsidRPr="00704A9D">
              <w:rPr>
                <w:color w:val="auto"/>
                <w:sz w:val="24"/>
                <w:szCs w:val="24"/>
                <w:lang w:val="ro-RO" w:eastAsia="ro-RO"/>
              </w:rPr>
              <w:t>14</w:t>
            </w:r>
          </w:p>
        </w:tc>
        <w:tc>
          <w:tcPr>
            <w:tcW w:w="760" w:type="dxa"/>
            <w:tcBorders>
              <w:top w:val="nil"/>
              <w:left w:val="nil"/>
              <w:bottom w:val="single" w:sz="4" w:space="0" w:color="auto"/>
              <w:right w:val="single" w:sz="4" w:space="0" w:color="auto"/>
            </w:tcBorders>
            <w:shd w:val="clear" w:color="auto" w:fill="auto"/>
            <w:noWrap/>
            <w:vAlign w:val="bottom"/>
          </w:tcPr>
          <w:p w:rsidR="00464F30" w:rsidRPr="00704A9D" w:rsidRDefault="00AF253F" w:rsidP="00464F30">
            <w:pPr>
              <w:spacing w:after="0" w:line="240" w:lineRule="auto"/>
              <w:ind w:left="0" w:firstLine="0"/>
              <w:jc w:val="center"/>
              <w:rPr>
                <w:sz w:val="24"/>
                <w:szCs w:val="24"/>
                <w:lang w:val="ro-RO" w:eastAsia="ro-RO"/>
              </w:rPr>
            </w:pPr>
            <w:r w:rsidRPr="00704A9D">
              <w:rPr>
                <w:sz w:val="24"/>
                <w:szCs w:val="24"/>
                <w:lang w:val="ro-RO" w:eastAsia="ro-RO"/>
              </w:rPr>
              <w:t>-</w:t>
            </w:r>
          </w:p>
        </w:tc>
        <w:tc>
          <w:tcPr>
            <w:tcW w:w="740" w:type="dxa"/>
            <w:tcBorders>
              <w:top w:val="single" w:sz="4" w:space="0" w:color="auto"/>
              <w:left w:val="nil"/>
              <w:bottom w:val="single" w:sz="4" w:space="0" w:color="auto"/>
              <w:right w:val="single" w:sz="4" w:space="0" w:color="auto"/>
            </w:tcBorders>
            <w:shd w:val="clear" w:color="auto" w:fill="auto"/>
            <w:noWrap/>
            <w:vAlign w:val="bottom"/>
          </w:tcPr>
          <w:p w:rsidR="00464F30" w:rsidRPr="00704A9D" w:rsidRDefault="00AF253F" w:rsidP="00464F30">
            <w:pPr>
              <w:spacing w:after="0" w:line="240" w:lineRule="auto"/>
              <w:ind w:left="0" w:firstLine="0"/>
              <w:jc w:val="center"/>
              <w:rPr>
                <w:sz w:val="24"/>
                <w:szCs w:val="24"/>
                <w:lang w:val="ro-RO" w:eastAsia="ro-RO"/>
              </w:rPr>
            </w:pPr>
            <w:r w:rsidRPr="00704A9D">
              <w:rPr>
                <w:sz w:val="24"/>
                <w:szCs w:val="24"/>
                <w:lang w:val="ro-RO" w:eastAsia="ro-RO"/>
              </w:rPr>
              <w:t>-</w:t>
            </w:r>
          </w:p>
        </w:tc>
        <w:tc>
          <w:tcPr>
            <w:tcW w:w="740" w:type="dxa"/>
            <w:tcBorders>
              <w:top w:val="single" w:sz="4" w:space="0" w:color="auto"/>
              <w:left w:val="nil"/>
              <w:bottom w:val="single" w:sz="4" w:space="0" w:color="auto"/>
              <w:right w:val="single" w:sz="4" w:space="0" w:color="auto"/>
            </w:tcBorders>
            <w:shd w:val="clear" w:color="auto" w:fill="auto"/>
            <w:noWrap/>
            <w:vAlign w:val="bottom"/>
          </w:tcPr>
          <w:p w:rsidR="00464F30" w:rsidRPr="00704A9D" w:rsidRDefault="00AF253F" w:rsidP="00464F30">
            <w:pPr>
              <w:spacing w:after="0" w:line="240" w:lineRule="auto"/>
              <w:ind w:left="0" w:firstLine="0"/>
              <w:jc w:val="center"/>
              <w:rPr>
                <w:sz w:val="24"/>
                <w:szCs w:val="24"/>
                <w:lang w:val="ro-RO" w:eastAsia="ro-RO"/>
              </w:rPr>
            </w:pPr>
            <w:r w:rsidRPr="00704A9D">
              <w:rPr>
                <w:sz w:val="24"/>
                <w:szCs w:val="24"/>
                <w:lang w:val="ro-RO" w:eastAsia="ro-RO"/>
              </w:rPr>
              <w:t>2</w:t>
            </w:r>
          </w:p>
        </w:tc>
        <w:tc>
          <w:tcPr>
            <w:tcW w:w="820" w:type="dxa"/>
            <w:tcBorders>
              <w:top w:val="single" w:sz="4" w:space="0" w:color="auto"/>
              <w:left w:val="nil"/>
              <w:bottom w:val="single" w:sz="4" w:space="0" w:color="auto"/>
              <w:right w:val="single" w:sz="4" w:space="0" w:color="auto"/>
            </w:tcBorders>
            <w:shd w:val="clear" w:color="auto" w:fill="auto"/>
            <w:noWrap/>
            <w:vAlign w:val="bottom"/>
          </w:tcPr>
          <w:p w:rsidR="00464F30" w:rsidRPr="00704A9D" w:rsidRDefault="00AF253F" w:rsidP="00464F30">
            <w:pPr>
              <w:spacing w:after="0" w:line="240" w:lineRule="auto"/>
              <w:ind w:left="0" w:firstLine="0"/>
              <w:jc w:val="center"/>
              <w:rPr>
                <w:color w:val="auto"/>
                <w:sz w:val="24"/>
                <w:szCs w:val="24"/>
                <w:lang w:val="ro-RO" w:eastAsia="ro-RO"/>
              </w:rPr>
            </w:pPr>
            <w:r w:rsidRPr="00704A9D">
              <w:rPr>
                <w:color w:val="auto"/>
                <w:sz w:val="24"/>
                <w:szCs w:val="24"/>
                <w:lang w:val="ro-RO" w:eastAsia="ro-RO"/>
              </w:rPr>
              <w:t>12</w:t>
            </w:r>
          </w:p>
        </w:tc>
        <w:tc>
          <w:tcPr>
            <w:tcW w:w="820" w:type="dxa"/>
            <w:tcBorders>
              <w:top w:val="single" w:sz="4" w:space="0" w:color="auto"/>
              <w:left w:val="nil"/>
              <w:bottom w:val="single" w:sz="4" w:space="0" w:color="auto"/>
              <w:right w:val="single" w:sz="4" w:space="0" w:color="auto"/>
            </w:tcBorders>
            <w:shd w:val="clear" w:color="auto" w:fill="auto"/>
            <w:noWrap/>
            <w:vAlign w:val="bottom"/>
          </w:tcPr>
          <w:p w:rsidR="00464F30" w:rsidRPr="00704A9D" w:rsidRDefault="00AF253F" w:rsidP="00464F30">
            <w:pPr>
              <w:spacing w:after="0" w:line="240" w:lineRule="auto"/>
              <w:ind w:left="0" w:firstLine="0"/>
              <w:jc w:val="center"/>
              <w:rPr>
                <w:sz w:val="24"/>
                <w:szCs w:val="24"/>
                <w:lang w:val="ro-RO" w:eastAsia="ro-RO"/>
              </w:rPr>
            </w:pPr>
            <w:r w:rsidRPr="00704A9D">
              <w:rPr>
                <w:sz w:val="24"/>
                <w:szCs w:val="24"/>
                <w:lang w:val="ro-RO" w:eastAsia="ro-RO"/>
              </w:rPr>
              <w:t>7</w:t>
            </w:r>
          </w:p>
        </w:tc>
        <w:tc>
          <w:tcPr>
            <w:tcW w:w="800" w:type="dxa"/>
            <w:tcBorders>
              <w:top w:val="single" w:sz="4" w:space="0" w:color="auto"/>
              <w:left w:val="nil"/>
              <w:bottom w:val="single" w:sz="4" w:space="0" w:color="auto"/>
              <w:right w:val="single" w:sz="4" w:space="0" w:color="auto"/>
            </w:tcBorders>
            <w:shd w:val="clear" w:color="auto" w:fill="auto"/>
            <w:noWrap/>
            <w:vAlign w:val="bottom"/>
          </w:tcPr>
          <w:p w:rsidR="00464F30" w:rsidRPr="00704A9D" w:rsidRDefault="00AF253F" w:rsidP="00464F30">
            <w:pPr>
              <w:spacing w:after="0" w:line="240" w:lineRule="auto"/>
              <w:ind w:left="0" w:firstLine="0"/>
              <w:jc w:val="center"/>
              <w:rPr>
                <w:sz w:val="24"/>
                <w:szCs w:val="24"/>
                <w:lang w:val="ro-RO" w:eastAsia="ro-RO"/>
              </w:rPr>
            </w:pPr>
            <w:r w:rsidRPr="00704A9D">
              <w:rPr>
                <w:sz w:val="24"/>
                <w:szCs w:val="24"/>
                <w:lang w:val="ro-RO" w:eastAsia="ro-RO"/>
              </w:rPr>
              <w:t>4</w:t>
            </w:r>
          </w:p>
        </w:tc>
        <w:tc>
          <w:tcPr>
            <w:tcW w:w="820" w:type="dxa"/>
            <w:tcBorders>
              <w:top w:val="single" w:sz="4" w:space="0" w:color="auto"/>
              <w:left w:val="nil"/>
              <w:bottom w:val="single" w:sz="4" w:space="0" w:color="auto"/>
              <w:right w:val="single" w:sz="4" w:space="0" w:color="auto"/>
            </w:tcBorders>
            <w:shd w:val="clear" w:color="auto" w:fill="auto"/>
            <w:noWrap/>
            <w:vAlign w:val="bottom"/>
          </w:tcPr>
          <w:p w:rsidR="00464F30" w:rsidRPr="00704A9D" w:rsidRDefault="00AF253F" w:rsidP="00464F30">
            <w:pPr>
              <w:spacing w:after="0" w:line="240" w:lineRule="auto"/>
              <w:ind w:left="0" w:firstLine="0"/>
              <w:jc w:val="center"/>
              <w:rPr>
                <w:sz w:val="24"/>
                <w:szCs w:val="24"/>
                <w:lang w:val="ro-RO" w:eastAsia="ro-RO"/>
              </w:rPr>
            </w:pPr>
            <w:r w:rsidRPr="00704A9D">
              <w:rPr>
                <w:sz w:val="24"/>
                <w:szCs w:val="24"/>
                <w:lang w:val="ro-RO" w:eastAsia="ro-RO"/>
              </w:rPr>
              <w:t>1</w:t>
            </w:r>
          </w:p>
        </w:tc>
        <w:tc>
          <w:tcPr>
            <w:tcW w:w="1900" w:type="dxa"/>
            <w:tcBorders>
              <w:top w:val="nil"/>
              <w:left w:val="nil"/>
              <w:bottom w:val="single" w:sz="4" w:space="0" w:color="auto"/>
              <w:right w:val="single" w:sz="4" w:space="0" w:color="auto"/>
            </w:tcBorders>
            <w:shd w:val="clear" w:color="auto" w:fill="auto"/>
            <w:noWrap/>
            <w:vAlign w:val="bottom"/>
          </w:tcPr>
          <w:p w:rsidR="00464F30" w:rsidRPr="00704A9D" w:rsidRDefault="00AF253F" w:rsidP="00464F30">
            <w:pPr>
              <w:spacing w:after="0" w:line="240" w:lineRule="auto"/>
              <w:ind w:left="0" w:firstLine="0"/>
              <w:jc w:val="center"/>
              <w:rPr>
                <w:sz w:val="24"/>
                <w:szCs w:val="24"/>
                <w:lang w:val="ro-RO" w:eastAsia="ro-RO"/>
              </w:rPr>
            </w:pPr>
            <w:r w:rsidRPr="00704A9D">
              <w:rPr>
                <w:sz w:val="24"/>
                <w:szCs w:val="24"/>
                <w:lang w:val="ro-RO" w:eastAsia="ro-RO"/>
              </w:rPr>
              <w:t>85,71</w:t>
            </w:r>
            <w:r w:rsidR="00464F30" w:rsidRPr="00704A9D">
              <w:rPr>
                <w:sz w:val="24"/>
                <w:szCs w:val="24"/>
                <w:lang w:val="ro-RO" w:eastAsia="ro-RO"/>
              </w:rPr>
              <w:t>%</w:t>
            </w:r>
          </w:p>
        </w:tc>
      </w:tr>
      <w:tr w:rsidR="00464F30" w:rsidRPr="00704A9D" w:rsidTr="00464F30">
        <w:trPr>
          <w:trHeight w:val="315"/>
        </w:trPr>
        <w:tc>
          <w:tcPr>
            <w:tcW w:w="3160" w:type="dxa"/>
            <w:tcBorders>
              <w:top w:val="nil"/>
              <w:left w:val="single" w:sz="4" w:space="0" w:color="auto"/>
              <w:bottom w:val="nil"/>
              <w:right w:val="single" w:sz="4" w:space="0" w:color="auto"/>
            </w:tcBorders>
            <w:shd w:val="clear" w:color="auto" w:fill="auto"/>
            <w:vAlign w:val="bottom"/>
          </w:tcPr>
          <w:p w:rsidR="00464F30" w:rsidRPr="00704A9D" w:rsidRDefault="00464F30" w:rsidP="00464F30">
            <w:pPr>
              <w:spacing w:after="0" w:line="240" w:lineRule="auto"/>
              <w:ind w:left="0" w:firstLine="0"/>
              <w:jc w:val="center"/>
              <w:rPr>
                <w:sz w:val="24"/>
                <w:szCs w:val="24"/>
                <w:lang w:val="ro-RO" w:eastAsia="ro-RO"/>
              </w:rPr>
            </w:pPr>
            <w:r w:rsidRPr="00704A9D">
              <w:rPr>
                <w:sz w:val="24"/>
                <w:szCs w:val="24"/>
                <w:lang w:val="ro-RO" w:eastAsia="ro-RO"/>
              </w:rPr>
              <w:t>DRAGOI OCTAVIANA</w:t>
            </w:r>
          </w:p>
          <w:p w:rsidR="00464F30" w:rsidRPr="00704A9D" w:rsidRDefault="00464F30" w:rsidP="00464F30">
            <w:pPr>
              <w:spacing w:after="0" w:line="240" w:lineRule="auto"/>
              <w:ind w:left="0" w:firstLine="0"/>
              <w:jc w:val="center"/>
              <w:rPr>
                <w:sz w:val="24"/>
                <w:szCs w:val="24"/>
                <w:lang w:val="ro-RO" w:eastAsia="ro-RO"/>
              </w:rPr>
            </w:pPr>
            <w:r w:rsidRPr="00704A9D">
              <w:rPr>
                <w:sz w:val="24"/>
                <w:szCs w:val="24"/>
                <w:lang w:val="ro-RO" w:eastAsia="ro-RO"/>
              </w:rPr>
              <w:t>ISTORIE</w:t>
            </w:r>
          </w:p>
        </w:tc>
        <w:tc>
          <w:tcPr>
            <w:tcW w:w="1900" w:type="dxa"/>
            <w:tcBorders>
              <w:top w:val="nil"/>
              <w:left w:val="nil"/>
              <w:bottom w:val="single" w:sz="4" w:space="0" w:color="auto"/>
              <w:right w:val="single" w:sz="4" w:space="0" w:color="auto"/>
            </w:tcBorders>
            <w:shd w:val="clear" w:color="auto" w:fill="auto"/>
            <w:noWrap/>
            <w:vAlign w:val="bottom"/>
          </w:tcPr>
          <w:p w:rsidR="00464F30" w:rsidRPr="00704A9D" w:rsidRDefault="00464F30" w:rsidP="00AF253F">
            <w:pPr>
              <w:spacing w:after="0" w:line="240" w:lineRule="auto"/>
              <w:ind w:left="0" w:firstLine="0"/>
              <w:jc w:val="center"/>
              <w:rPr>
                <w:sz w:val="24"/>
                <w:szCs w:val="24"/>
                <w:lang w:val="ro-RO" w:eastAsia="ro-RO"/>
              </w:rPr>
            </w:pPr>
            <w:r w:rsidRPr="00704A9D">
              <w:rPr>
                <w:sz w:val="24"/>
                <w:szCs w:val="24"/>
                <w:lang w:val="ro-RO" w:eastAsia="ro-RO"/>
              </w:rPr>
              <w:t xml:space="preserve">VI </w:t>
            </w:r>
          </w:p>
        </w:tc>
        <w:tc>
          <w:tcPr>
            <w:tcW w:w="1540" w:type="dxa"/>
            <w:tcBorders>
              <w:top w:val="nil"/>
              <w:left w:val="nil"/>
              <w:bottom w:val="single" w:sz="4" w:space="0" w:color="auto"/>
              <w:right w:val="single" w:sz="4" w:space="0" w:color="auto"/>
            </w:tcBorders>
            <w:shd w:val="clear" w:color="auto" w:fill="auto"/>
            <w:noWrap/>
            <w:vAlign w:val="bottom"/>
          </w:tcPr>
          <w:p w:rsidR="00464F30" w:rsidRPr="00704A9D" w:rsidRDefault="00AF253F" w:rsidP="00464F30">
            <w:pPr>
              <w:spacing w:after="0" w:line="240" w:lineRule="auto"/>
              <w:ind w:left="0" w:firstLine="0"/>
              <w:jc w:val="center"/>
              <w:rPr>
                <w:color w:val="auto"/>
                <w:sz w:val="24"/>
                <w:szCs w:val="24"/>
                <w:lang w:val="ro-RO" w:eastAsia="ro-RO"/>
              </w:rPr>
            </w:pPr>
            <w:r w:rsidRPr="00704A9D">
              <w:rPr>
                <w:color w:val="auto"/>
                <w:sz w:val="24"/>
                <w:szCs w:val="24"/>
                <w:lang w:val="ro-RO" w:eastAsia="ro-RO"/>
              </w:rPr>
              <w:t>18</w:t>
            </w:r>
          </w:p>
        </w:tc>
        <w:tc>
          <w:tcPr>
            <w:tcW w:w="760" w:type="dxa"/>
            <w:tcBorders>
              <w:top w:val="nil"/>
              <w:left w:val="nil"/>
              <w:bottom w:val="single" w:sz="4" w:space="0" w:color="auto"/>
              <w:right w:val="single" w:sz="4" w:space="0" w:color="auto"/>
            </w:tcBorders>
            <w:shd w:val="clear" w:color="auto" w:fill="auto"/>
            <w:noWrap/>
            <w:vAlign w:val="bottom"/>
          </w:tcPr>
          <w:p w:rsidR="00464F30" w:rsidRPr="00704A9D" w:rsidRDefault="00AF253F" w:rsidP="00464F30">
            <w:pPr>
              <w:spacing w:after="0" w:line="240" w:lineRule="auto"/>
              <w:ind w:left="0" w:firstLine="0"/>
              <w:jc w:val="center"/>
              <w:rPr>
                <w:sz w:val="24"/>
                <w:szCs w:val="24"/>
                <w:lang w:val="ro-RO" w:eastAsia="ro-RO"/>
              </w:rPr>
            </w:pPr>
            <w:r w:rsidRPr="00704A9D">
              <w:rPr>
                <w:sz w:val="24"/>
                <w:szCs w:val="24"/>
                <w:lang w:val="ro-RO" w:eastAsia="ro-RO"/>
              </w:rPr>
              <w:t>-</w:t>
            </w:r>
          </w:p>
        </w:tc>
        <w:tc>
          <w:tcPr>
            <w:tcW w:w="740" w:type="dxa"/>
            <w:tcBorders>
              <w:top w:val="nil"/>
              <w:left w:val="nil"/>
              <w:bottom w:val="single" w:sz="4" w:space="0" w:color="auto"/>
              <w:right w:val="single" w:sz="4" w:space="0" w:color="auto"/>
            </w:tcBorders>
            <w:shd w:val="clear" w:color="auto" w:fill="auto"/>
            <w:noWrap/>
            <w:vAlign w:val="bottom"/>
          </w:tcPr>
          <w:p w:rsidR="00464F30" w:rsidRPr="00704A9D" w:rsidRDefault="00AF253F" w:rsidP="00464F30">
            <w:pPr>
              <w:spacing w:after="0" w:line="240" w:lineRule="auto"/>
              <w:ind w:left="0" w:firstLine="0"/>
              <w:jc w:val="center"/>
              <w:rPr>
                <w:sz w:val="24"/>
                <w:szCs w:val="24"/>
                <w:lang w:val="ro-RO" w:eastAsia="ro-RO"/>
              </w:rPr>
            </w:pPr>
            <w:r w:rsidRPr="00704A9D">
              <w:rPr>
                <w:sz w:val="24"/>
                <w:szCs w:val="24"/>
                <w:lang w:val="ro-RO" w:eastAsia="ro-RO"/>
              </w:rPr>
              <w:t>-</w:t>
            </w:r>
          </w:p>
        </w:tc>
        <w:tc>
          <w:tcPr>
            <w:tcW w:w="740" w:type="dxa"/>
            <w:tcBorders>
              <w:top w:val="nil"/>
              <w:left w:val="nil"/>
              <w:bottom w:val="single" w:sz="4" w:space="0" w:color="auto"/>
              <w:right w:val="single" w:sz="4" w:space="0" w:color="auto"/>
            </w:tcBorders>
            <w:shd w:val="clear" w:color="auto" w:fill="auto"/>
            <w:noWrap/>
            <w:vAlign w:val="bottom"/>
          </w:tcPr>
          <w:p w:rsidR="00464F30" w:rsidRPr="00704A9D" w:rsidRDefault="00AF253F" w:rsidP="00464F30">
            <w:pPr>
              <w:spacing w:after="0" w:line="240" w:lineRule="auto"/>
              <w:ind w:left="0" w:firstLine="0"/>
              <w:jc w:val="center"/>
              <w:rPr>
                <w:sz w:val="24"/>
                <w:szCs w:val="24"/>
                <w:lang w:val="ro-RO" w:eastAsia="ro-RO"/>
              </w:rPr>
            </w:pPr>
            <w:r w:rsidRPr="00704A9D">
              <w:rPr>
                <w:sz w:val="24"/>
                <w:szCs w:val="24"/>
                <w:lang w:val="ro-RO" w:eastAsia="ro-RO"/>
              </w:rPr>
              <w:t>-</w:t>
            </w:r>
          </w:p>
        </w:tc>
        <w:tc>
          <w:tcPr>
            <w:tcW w:w="820" w:type="dxa"/>
            <w:tcBorders>
              <w:top w:val="nil"/>
              <w:left w:val="nil"/>
              <w:bottom w:val="single" w:sz="4" w:space="0" w:color="auto"/>
              <w:right w:val="single" w:sz="4" w:space="0" w:color="auto"/>
            </w:tcBorders>
            <w:shd w:val="clear" w:color="auto" w:fill="auto"/>
            <w:noWrap/>
            <w:vAlign w:val="bottom"/>
          </w:tcPr>
          <w:p w:rsidR="00464F30" w:rsidRPr="00704A9D" w:rsidRDefault="00AF253F" w:rsidP="00464F30">
            <w:pPr>
              <w:spacing w:after="0" w:line="240" w:lineRule="auto"/>
              <w:ind w:left="0" w:firstLine="0"/>
              <w:jc w:val="center"/>
              <w:rPr>
                <w:color w:val="auto"/>
                <w:sz w:val="24"/>
                <w:szCs w:val="24"/>
                <w:lang w:val="ro-RO" w:eastAsia="ro-RO"/>
              </w:rPr>
            </w:pPr>
            <w:r w:rsidRPr="00704A9D">
              <w:rPr>
                <w:color w:val="auto"/>
                <w:sz w:val="24"/>
                <w:szCs w:val="24"/>
                <w:lang w:val="ro-RO" w:eastAsia="ro-RO"/>
              </w:rPr>
              <w:t>18</w:t>
            </w:r>
          </w:p>
        </w:tc>
        <w:tc>
          <w:tcPr>
            <w:tcW w:w="820" w:type="dxa"/>
            <w:tcBorders>
              <w:top w:val="nil"/>
              <w:left w:val="nil"/>
              <w:bottom w:val="single" w:sz="4" w:space="0" w:color="auto"/>
              <w:right w:val="single" w:sz="4" w:space="0" w:color="auto"/>
            </w:tcBorders>
            <w:shd w:val="clear" w:color="auto" w:fill="auto"/>
            <w:noWrap/>
            <w:vAlign w:val="bottom"/>
          </w:tcPr>
          <w:p w:rsidR="00464F30" w:rsidRPr="00704A9D" w:rsidRDefault="00AF253F" w:rsidP="00464F30">
            <w:pPr>
              <w:spacing w:after="0" w:line="240" w:lineRule="auto"/>
              <w:ind w:left="0" w:firstLine="0"/>
              <w:jc w:val="center"/>
              <w:rPr>
                <w:sz w:val="24"/>
                <w:szCs w:val="24"/>
                <w:lang w:val="ro-RO" w:eastAsia="ro-RO"/>
              </w:rPr>
            </w:pPr>
            <w:r w:rsidRPr="00704A9D">
              <w:rPr>
                <w:sz w:val="24"/>
                <w:szCs w:val="24"/>
                <w:lang w:val="ro-RO" w:eastAsia="ro-RO"/>
              </w:rPr>
              <w:t>8</w:t>
            </w:r>
          </w:p>
        </w:tc>
        <w:tc>
          <w:tcPr>
            <w:tcW w:w="800" w:type="dxa"/>
            <w:tcBorders>
              <w:top w:val="nil"/>
              <w:left w:val="nil"/>
              <w:bottom w:val="single" w:sz="4" w:space="0" w:color="auto"/>
              <w:right w:val="single" w:sz="4" w:space="0" w:color="auto"/>
            </w:tcBorders>
            <w:shd w:val="clear" w:color="auto" w:fill="auto"/>
            <w:noWrap/>
            <w:vAlign w:val="bottom"/>
          </w:tcPr>
          <w:p w:rsidR="00464F30" w:rsidRPr="00704A9D" w:rsidRDefault="00AF253F" w:rsidP="00464F30">
            <w:pPr>
              <w:spacing w:after="0" w:line="240" w:lineRule="auto"/>
              <w:ind w:left="0" w:firstLine="0"/>
              <w:jc w:val="center"/>
              <w:rPr>
                <w:sz w:val="24"/>
                <w:szCs w:val="24"/>
                <w:lang w:val="ro-RO" w:eastAsia="ro-RO"/>
              </w:rPr>
            </w:pPr>
            <w:r w:rsidRPr="00704A9D">
              <w:rPr>
                <w:sz w:val="24"/>
                <w:szCs w:val="24"/>
                <w:lang w:val="ro-RO" w:eastAsia="ro-RO"/>
              </w:rPr>
              <w:t>1</w:t>
            </w:r>
          </w:p>
        </w:tc>
        <w:tc>
          <w:tcPr>
            <w:tcW w:w="820" w:type="dxa"/>
            <w:tcBorders>
              <w:top w:val="nil"/>
              <w:left w:val="nil"/>
              <w:bottom w:val="single" w:sz="4" w:space="0" w:color="auto"/>
              <w:right w:val="single" w:sz="4" w:space="0" w:color="auto"/>
            </w:tcBorders>
            <w:shd w:val="clear" w:color="auto" w:fill="auto"/>
            <w:noWrap/>
            <w:vAlign w:val="bottom"/>
          </w:tcPr>
          <w:p w:rsidR="00464F30" w:rsidRPr="00704A9D" w:rsidRDefault="00AF253F" w:rsidP="00464F30">
            <w:pPr>
              <w:spacing w:after="0" w:line="240" w:lineRule="auto"/>
              <w:ind w:left="0" w:firstLine="0"/>
              <w:jc w:val="center"/>
              <w:rPr>
                <w:sz w:val="24"/>
                <w:szCs w:val="24"/>
                <w:lang w:val="ro-RO" w:eastAsia="ro-RO"/>
              </w:rPr>
            </w:pPr>
            <w:r w:rsidRPr="00704A9D">
              <w:rPr>
                <w:sz w:val="24"/>
                <w:szCs w:val="24"/>
                <w:lang w:val="ro-RO" w:eastAsia="ro-RO"/>
              </w:rPr>
              <w:t>9</w:t>
            </w:r>
          </w:p>
        </w:tc>
        <w:tc>
          <w:tcPr>
            <w:tcW w:w="1900" w:type="dxa"/>
            <w:tcBorders>
              <w:top w:val="nil"/>
              <w:left w:val="nil"/>
              <w:bottom w:val="single" w:sz="4" w:space="0" w:color="auto"/>
              <w:right w:val="single" w:sz="4" w:space="0" w:color="auto"/>
            </w:tcBorders>
            <w:shd w:val="clear" w:color="auto" w:fill="auto"/>
            <w:noWrap/>
            <w:vAlign w:val="bottom"/>
          </w:tcPr>
          <w:p w:rsidR="00464F30" w:rsidRPr="00704A9D" w:rsidRDefault="00AF253F" w:rsidP="00464F30">
            <w:pPr>
              <w:spacing w:after="0" w:line="240" w:lineRule="auto"/>
              <w:ind w:left="0" w:firstLine="0"/>
              <w:jc w:val="center"/>
              <w:rPr>
                <w:sz w:val="24"/>
                <w:szCs w:val="24"/>
                <w:lang w:val="ro-RO" w:eastAsia="ro-RO"/>
              </w:rPr>
            </w:pPr>
            <w:r w:rsidRPr="00704A9D">
              <w:rPr>
                <w:sz w:val="24"/>
                <w:szCs w:val="24"/>
                <w:lang w:val="ro-RO" w:eastAsia="ro-RO"/>
              </w:rPr>
              <w:t>100</w:t>
            </w:r>
            <w:r w:rsidR="00464F30" w:rsidRPr="00704A9D">
              <w:rPr>
                <w:sz w:val="24"/>
                <w:szCs w:val="24"/>
                <w:lang w:val="ro-RO" w:eastAsia="ro-RO"/>
              </w:rPr>
              <w:t>%</w:t>
            </w:r>
          </w:p>
        </w:tc>
      </w:tr>
      <w:tr w:rsidR="00464F30" w:rsidRPr="00704A9D" w:rsidTr="00464F30">
        <w:trPr>
          <w:trHeight w:val="315"/>
        </w:trPr>
        <w:tc>
          <w:tcPr>
            <w:tcW w:w="3160" w:type="dxa"/>
            <w:tcBorders>
              <w:top w:val="nil"/>
              <w:left w:val="single" w:sz="4" w:space="0" w:color="auto"/>
              <w:bottom w:val="nil"/>
              <w:right w:val="single" w:sz="4" w:space="0" w:color="auto"/>
            </w:tcBorders>
            <w:shd w:val="clear" w:color="auto" w:fill="auto"/>
            <w:vAlign w:val="bottom"/>
          </w:tcPr>
          <w:p w:rsidR="00464F30" w:rsidRPr="00704A9D" w:rsidRDefault="00464F30" w:rsidP="00464F30">
            <w:pPr>
              <w:spacing w:after="0" w:line="240" w:lineRule="auto"/>
              <w:ind w:left="0" w:firstLine="0"/>
              <w:jc w:val="center"/>
              <w:rPr>
                <w:sz w:val="24"/>
                <w:szCs w:val="24"/>
                <w:lang w:val="ro-RO" w:eastAsia="ro-RO"/>
              </w:rPr>
            </w:pPr>
          </w:p>
        </w:tc>
        <w:tc>
          <w:tcPr>
            <w:tcW w:w="1900" w:type="dxa"/>
            <w:tcBorders>
              <w:top w:val="nil"/>
              <w:left w:val="nil"/>
              <w:bottom w:val="single" w:sz="4" w:space="0" w:color="auto"/>
              <w:right w:val="single" w:sz="4" w:space="0" w:color="auto"/>
            </w:tcBorders>
            <w:shd w:val="clear" w:color="auto" w:fill="auto"/>
            <w:noWrap/>
            <w:vAlign w:val="bottom"/>
          </w:tcPr>
          <w:p w:rsidR="00464F30" w:rsidRPr="00704A9D" w:rsidRDefault="00464F30" w:rsidP="00AF253F">
            <w:pPr>
              <w:spacing w:after="0" w:line="240" w:lineRule="auto"/>
              <w:ind w:left="0" w:firstLine="0"/>
              <w:jc w:val="center"/>
              <w:rPr>
                <w:sz w:val="24"/>
                <w:szCs w:val="24"/>
                <w:lang w:val="ro-RO" w:eastAsia="ro-RO"/>
              </w:rPr>
            </w:pPr>
            <w:r w:rsidRPr="00704A9D">
              <w:rPr>
                <w:sz w:val="24"/>
                <w:szCs w:val="24"/>
                <w:lang w:val="ro-RO" w:eastAsia="ro-RO"/>
              </w:rPr>
              <w:t>VI</w:t>
            </w:r>
            <w:r w:rsidR="00AF253F" w:rsidRPr="00704A9D">
              <w:rPr>
                <w:sz w:val="24"/>
                <w:szCs w:val="24"/>
                <w:lang w:val="ro-RO" w:eastAsia="ro-RO"/>
              </w:rPr>
              <w:t>I A</w:t>
            </w:r>
          </w:p>
        </w:tc>
        <w:tc>
          <w:tcPr>
            <w:tcW w:w="1540" w:type="dxa"/>
            <w:tcBorders>
              <w:top w:val="nil"/>
              <w:left w:val="nil"/>
              <w:bottom w:val="single" w:sz="4" w:space="0" w:color="auto"/>
              <w:right w:val="single" w:sz="4" w:space="0" w:color="auto"/>
            </w:tcBorders>
            <w:shd w:val="clear" w:color="auto" w:fill="auto"/>
            <w:noWrap/>
            <w:vAlign w:val="bottom"/>
          </w:tcPr>
          <w:p w:rsidR="00464F30" w:rsidRPr="00704A9D" w:rsidRDefault="00AF253F" w:rsidP="00464F30">
            <w:pPr>
              <w:spacing w:after="0" w:line="240" w:lineRule="auto"/>
              <w:ind w:left="0" w:firstLine="0"/>
              <w:jc w:val="center"/>
              <w:rPr>
                <w:color w:val="auto"/>
                <w:sz w:val="24"/>
                <w:szCs w:val="24"/>
                <w:lang w:val="ro-RO" w:eastAsia="ro-RO"/>
              </w:rPr>
            </w:pPr>
            <w:r w:rsidRPr="00704A9D">
              <w:rPr>
                <w:color w:val="auto"/>
                <w:sz w:val="24"/>
                <w:szCs w:val="24"/>
                <w:lang w:val="ro-RO" w:eastAsia="ro-RO"/>
              </w:rPr>
              <w:t>16</w:t>
            </w:r>
          </w:p>
        </w:tc>
        <w:tc>
          <w:tcPr>
            <w:tcW w:w="760" w:type="dxa"/>
            <w:tcBorders>
              <w:top w:val="nil"/>
              <w:left w:val="nil"/>
              <w:bottom w:val="single" w:sz="4" w:space="0" w:color="auto"/>
              <w:right w:val="single" w:sz="4" w:space="0" w:color="auto"/>
            </w:tcBorders>
            <w:shd w:val="clear" w:color="auto" w:fill="auto"/>
            <w:noWrap/>
            <w:vAlign w:val="bottom"/>
          </w:tcPr>
          <w:p w:rsidR="00464F30" w:rsidRPr="00704A9D" w:rsidRDefault="00AF253F" w:rsidP="00464F30">
            <w:pPr>
              <w:spacing w:after="0" w:line="240" w:lineRule="auto"/>
              <w:ind w:left="0" w:firstLine="0"/>
              <w:jc w:val="center"/>
              <w:rPr>
                <w:sz w:val="24"/>
                <w:szCs w:val="24"/>
                <w:lang w:val="ro-RO" w:eastAsia="ro-RO"/>
              </w:rPr>
            </w:pPr>
            <w:r w:rsidRPr="00704A9D">
              <w:rPr>
                <w:sz w:val="24"/>
                <w:szCs w:val="24"/>
                <w:lang w:val="ro-RO" w:eastAsia="ro-RO"/>
              </w:rPr>
              <w:t>1</w:t>
            </w:r>
          </w:p>
        </w:tc>
        <w:tc>
          <w:tcPr>
            <w:tcW w:w="740" w:type="dxa"/>
            <w:tcBorders>
              <w:top w:val="nil"/>
              <w:left w:val="nil"/>
              <w:bottom w:val="single" w:sz="4" w:space="0" w:color="auto"/>
              <w:right w:val="single" w:sz="4" w:space="0" w:color="auto"/>
            </w:tcBorders>
            <w:shd w:val="clear" w:color="auto" w:fill="auto"/>
            <w:noWrap/>
            <w:vAlign w:val="bottom"/>
          </w:tcPr>
          <w:p w:rsidR="00464F30" w:rsidRPr="00704A9D" w:rsidRDefault="00AF253F" w:rsidP="00464F30">
            <w:pPr>
              <w:spacing w:after="0" w:line="240" w:lineRule="auto"/>
              <w:ind w:left="0" w:firstLine="0"/>
              <w:jc w:val="center"/>
              <w:rPr>
                <w:sz w:val="24"/>
                <w:szCs w:val="24"/>
                <w:lang w:val="ro-RO" w:eastAsia="ro-RO"/>
              </w:rPr>
            </w:pPr>
            <w:r w:rsidRPr="00704A9D">
              <w:rPr>
                <w:sz w:val="24"/>
                <w:szCs w:val="24"/>
                <w:lang w:val="ro-RO" w:eastAsia="ro-RO"/>
              </w:rPr>
              <w:t>-</w:t>
            </w:r>
          </w:p>
        </w:tc>
        <w:tc>
          <w:tcPr>
            <w:tcW w:w="740" w:type="dxa"/>
            <w:tcBorders>
              <w:top w:val="nil"/>
              <w:left w:val="nil"/>
              <w:bottom w:val="single" w:sz="4" w:space="0" w:color="auto"/>
              <w:right w:val="single" w:sz="4" w:space="0" w:color="auto"/>
            </w:tcBorders>
            <w:shd w:val="clear" w:color="auto" w:fill="auto"/>
            <w:noWrap/>
            <w:vAlign w:val="bottom"/>
          </w:tcPr>
          <w:p w:rsidR="00464F30" w:rsidRPr="00704A9D" w:rsidRDefault="00AF253F" w:rsidP="00464F30">
            <w:pPr>
              <w:spacing w:after="0" w:line="240" w:lineRule="auto"/>
              <w:ind w:left="0" w:firstLine="0"/>
              <w:jc w:val="center"/>
              <w:rPr>
                <w:sz w:val="24"/>
                <w:szCs w:val="24"/>
                <w:lang w:val="ro-RO" w:eastAsia="ro-RO"/>
              </w:rPr>
            </w:pPr>
            <w:r w:rsidRPr="00704A9D">
              <w:rPr>
                <w:sz w:val="24"/>
                <w:szCs w:val="24"/>
                <w:lang w:val="ro-RO" w:eastAsia="ro-RO"/>
              </w:rPr>
              <w:t>1</w:t>
            </w:r>
          </w:p>
        </w:tc>
        <w:tc>
          <w:tcPr>
            <w:tcW w:w="820" w:type="dxa"/>
            <w:tcBorders>
              <w:top w:val="nil"/>
              <w:left w:val="nil"/>
              <w:bottom w:val="single" w:sz="4" w:space="0" w:color="auto"/>
              <w:right w:val="single" w:sz="4" w:space="0" w:color="auto"/>
            </w:tcBorders>
            <w:shd w:val="clear" w:color="auto" w:fill="auto"/>
            <w:noWrap/>
            <w:vAlign w:val="bottom"/>
          </w:tcPr>
          <w:p w:rsidR="00464F30" w:rsidRPr="00704A9D" w:rsidRDefault="00AF253F" w:rsidP="00464F30">
            <w:pPr>
              <w:spacing w:after="0" w:line="240" w:lineRule="auto"/>
              <w:ind w:left="0" w:firstLine="0"/>
              <w:jc w:val="center"/>
              <w:rPr>
                <w:color w:val="auto"/>
                <w:sz w:val="24"/>
                <w:szCs w:val="24"/>
                <w:lang w:val="ro-RO" w:eastAsia="ro-RO"/>
              </w:rPr>
            </w:pPr>
            <w:r w:rsidRPr="00704A9D">
              <w:rPr>
                <w:color w:val="auto"/>
                <w:sz w:val="24"/>
                <w:szCs w:val="24"/>
                <w:lang w:val="ro-RO" w:eastAsia="ro-RO"/>
              </w:rPr>
              <w:t>14</w:t>
            </w:r>
          </w:p>
        </w:tc>
        <w:tc>
          <w:tcPr>
            <w:tcW w:w="820" w:type="dxa"/>
            <w:tcBorders>
              <w:top w:val="nil"/>
              <w:left w:val="nil"/>
              <w:bottom w:val="single" w:sz="4" w:space="0" w:color="auto"/>
              <w:right w:val="single" w:sz="4" w:space="0" w:color="auto"/>
            </w:tcBorders>
            <w:shd w:val="clear" w:color="auto" w:fill="auto"/>
            <w:noWrap/>
            <w:vAlign w:val="bottom"/>
          </w:tcPr>
          <w:p w:rsidR="00464F30" w:rsidRPr="00704A9D" w:rsidRDefault="00AF253F" w:rsidP="00464F30">
            <w:pPr>
              <w:spacing w:after="0" w:line="240" w:lineRule="auto"/>
              <w:ind w:left="0" w:firstLine="0"/>
              <w:jc w:val="center"/>
              <w:rPr>
                <w:sz w:val="24"/>
                <w:szCs w:val="24"/>
                <w:lang w:val="ro-RO" w:eastAsia="ro-RO"/>
              </w:rPr>
            </w:pPr>
            <w:r w:rsidRPr="00704A9D">
              <w:rPr>
                <w:sz w:val="24"/>
                <w:szCs w:val="24"/>
                <w:lang w:val="ro-RO" w:eastAsia="ro-RO"/>
              </w:rPr>
              <w:t>9</w:t>
            </w:r>
          </w:p>
        </w:tc>
        <w:tc>
          <w:tcPr>
            <w:tcW w:w="800" w:type="dxa"/>
            <w:tcBorders>
              <w:top w:val="nil"/>
              <w:left w:val="nil"/>
              <w:bottom w:val="single" w:sz="4" w:space="0" w:color="auto"/>
              <w:right w:val="single" w:sz="4" w:space="0" w:color="auto"/>
            </w:tcBorders>
            <w:shd w:val="clear" w:color="auto" w:fill="auto"/>
            <w:noWrap/>
            <w:vAlign w:val="bottom"/>
          </w:tcPr>
          <w:p w:rsidR="00464F30" w:rsidRPr="00704A9D" w:rsidRDefault="00AF253F" w:rsidP="00464F30">
            <w:pPr>
              <w:spacing w:after="0" w:line="240" w:lineRule="auto"/>
              <w:ind w:left="0" w:firstLine="0"/>
              <w:jc w:val="center"/>
              <w:rPr>
                <w:sz w:val="24"/>
                <w:szCs w:val="24"/>
                <w:lang w:val="ro-RO" w:eastAsia="ro-RO"/>
              </w:rPr>
            </w:pPr>
            <w:r w:rsidRPr="00704A9D">
              <w:rPr>
                <w:sz w:val="24"/>
                <w:szCs w:val="24"/>
                <w:lang w:val="ro-RO" w:eastAsia="ro-RO"/>
              </w:rPr>
              <w:t>2</w:t>
            </w:r>
          </w:p>
        </w:tc>
        <w:tc>
          <w:tcPr>
            <w:tcW w:w="820" w:type="dxa"/>
            <w:tcBorders>
              <w:top w:val="nil"/>
              <w:left w:val="nil"/>
              <w:bottom w:val="single" w:sz="4" w:space="0" w:color="auto"/>
              <w:right w:val="single" w:sz="4" w:space="0" w:color="auto"/>
            </w:tcBorders>
            <w:shd w:val="clear" w:color="auto" w:fill="auto"/>
            <w:noWrap/>
            <w:vAlign w:val="bottom"/>
          </w:tcPr>
          <w:p w:rsidR="00464F30" w:rsidRPr="00704A9D" w:rsidRDefault="00AF253F" w:rsidP="00464F30">
            <w:pPr>
              <w:spacing w:after="0" w:line="240" w:lineRule="auto"/>
              <w:ind w:left="0" w:firstLine="0"/>
              <w:jc w:val="center"/>
              <w:rPr>
                <w:sz w:val="24"/>
                <w:szCs w:val="24"/>
                <w:lang w:val="ro-RO" w:eastAsia="ro-RO"/>
              </w:rPr>
            </w:pPr>
            <w:r w:rsidRPr="00704A9D">
              <w:rPr>
                <w:sz w:val="24"/>
                <w:szCs w:val="24"/>
                <w:lang w:val="ro-RO" w:eastAsia="ro-RO"/>
              </w:rPr>
              <w:t>3</w:t>
            </w:r>
          </w:p>
        </w:tc>
        <w:tc>
          <w:tcPr>
            <w:tcW w:w="1900" w:type="dxa"/>
            <w:tcBorders>
              <w:top w:val="nil"/>
              <w:left w:val="nil"/>
              <w:bottom w:val="single" w:sz="4" w:space="0" w:color="auto"/>
              <w:right w:val="single" w:sz="4" w:space="0" w:color="auto"/>
            </w:tcBorders>
            <w:shd w:val="clear" w:color="auto" w:fill="auto"/>
            <w:noWrap/>
            <w:vAlign w:val="bottom"/>
          </w:tcPr>
          <w:p w:rsidR="00464F30" w:rsidRPr="00704A9D" w:rsidRDefault="00AF253F" w:rsidP="00464F30">
            <w:pPr>
              <w:spacing w:after="0" w:line="240" w:lineRule="auto"/>
              <w:ind w:left="0" w:firstLine="0"/>
              <w:jc w:val="center"/>
              <w:rPr>
                <w:sz w:val="24"/>
                <w:szCs w:val="24"/>
                <w:lang w:val="ro-RO" w:eastAsia="ro-RO"/>
              </w:rPr>
            </w:pPr>
            <w:r w:rsidRPr="00704A9D">
              <w:rPr>
                <w:sz w:val="24"/>
                <w:szCs w:val="24"/>
                <w:lang w:val="ro-RO" w:eastAsia="ro-RO"/>
              </w:rPr>
              <w:t>87,5</w:t>
            </w:r>
            <w:r w:rsidR="00464F30" w:rsidRPr="00704A9D">
              <w:rPr>
                <w:sz w:val="24"/>
                <w:szCs w:val="24"/>
                <w:lang w:val="ro-RO" w:eastAsia="ro-RO"/>
              </w:rPr>
              <w:t>%</w:t>
            </w:r>
          </w:p>
        </w:tc>
      </w:tr>
      <w:tr w:rsidR="00464F30" w:rsidRPr="00704A9D" w:rsidTr="00464F30">
        <w:trPr>
          <w:trHeight w:val="315"/>
        </w:trPr>
        <w:tc>
          <w:tcPr>
            <w:tcW w:w="3160" w:type="dxa"/>
            <w:tcBorders>
              <w:top w:val="nil"/>
              <w:left w:val="single" w:sz="4" w:space="0" w:color="auto"/>
              <w:bottom w:val="nil"/>
              <w:right w:val="single" w:sz="4" w:space="0" w:color="auto"/>
            </w:tcBorders>
            <w:shd w:val="clear" w:color="auto" w:fill="auto"/>
            <w:vAlign w:val="bottom"/>
          </w:tcPr>
          <w:p w:rsidR="00464F30" w:rsidRPr="00704A9D" w:rsidRDefault="00464F30" w:rsidP="00464F30">
            <w:pPr>
              <w:spacing w:after="0" w:line="240" w:lineRule="auto"/>
              <w:ind w:left="0" w:firstLine="0"/>
              <w:jc w:val="center"/>
              <w:rPr>
                <w:sz w:val="24"/>
                <w:szCs w:val="24"/>
                <w:lang w:val="ro-RO" w:eastAsia="ro-RO"/>
              </w:rPr>
            </w:pPr>
          </w:p>
        </w:tc>
        <w:tc>
          <w:tcPr>
            <w:tcW w:w="1900" w:type="dxa"/>
            <w:tcBorders>
              <w:top w:val="nil"/>
              <w:left w:val="nil"/>
              <w:bottom w:val="single" w:sz="4" w:space="0" w:color="auto"/>
              <w:right w:val="single" w:sz="4" w:space="0" w:color="auto"/>
            </w:tcBorders>
            <w:shd w:val="clear" w:color="auto" w:fill="auto"/>
            <w:noWrap/>
            <w:vAlign w:val="bottom"/>
          </w:tcPr>
          <w:p w:rsidR="00464F30" w:rsidRPr="00704A9D" w:rsidRDefault="00464F30" w:rsidP="00AF253F">
            <w:pPr>
              <w:spacing w:after="0" w:line="240" w:lineRule="auto"/>
              <w:ind w:left="0" w:firstLine="0"/>
              <w:jc w:val="center"/>
              <w:rPr>
                <w:sz w:val="24"/>
                <w:szCs w:val="24"/>
                <w:lang w:val="ro-RO" w:eastAsia="ro-RO"/>
              </w:rPr>
            </w:pPr>
            <w:r w:rsidRPr="00704A9D">
              <w:rPr>
                <w:sz w:val="24"/>
                <w:szCs w:val="24"/>
                <w:lang w:val="ro-RO" w:eastAsia="ro-RO"/>
              </w:rPr>
              <w:t xml:space="preserve"> VII </w:t>
            </w:r>
            <w:r w:rsidR="00AF253F" w:rsidRPr="00704A9D">
              <w:rPr>
                <w:sz w:val="24"/>
                <w:szCs w:val="24"/>
                <w:lang w:val="ro-RO" w:eastAsia="ro-RO"/>
              </w:rPr>
              <w:t>B</w:t>
            </w:r>
          </w:p>
        </w:tc>
        <w:tc>
          <w:tcPr>
            <w:tcW w:w="1540" w:type="dxa"/>
            <w:tcBorders>
              <w:top w:val="nil"/>
              <w:left w:val="nil"/>
              <w:bottom w:val="single" w:sz="4" w:space="0" w:color="auto"/>
              <w:right w:val="single" w:sz="4" w:space="0" w:color="auto"/>
            </w:tcBorders>
            <w:shd w:val="clear" w:color="auto" w:fill="auto"/>
            <w:noWrap/>
            <w:vAlign w:val="bottom"/>
          </w:tcPr>
          <w:p w:rsidR="00464F30" w:rsidRPr="00704A9D" w:rsidRDefault="00AF253F" w:rsidP="00464F30">
            <w:pPr>
              <w:spacing w:after="0" w:line="240" w:lineRule="auto"/>
              <w:ind w:left="0" w:firstLine="0"/>
              <w:jc w:val="center"/>
              <w:rPr>
                <w:color w:val="auto"/>
                <w:sz w:val="24"/>
                <w:szCs w:val="24"/>
                <w:lang w:val="ro-RO" w:eastAsia="ro-RO"/>
              </w:rPr>
            </w:pPr>
            <w:r w:rsidRPr="00704A9D">
              <w:rPr>
                <w:color w:val="auto"/>
                <w:sz w:val="24"/>
                <w:szCs w:val="24"/>
                <w:lang w:val="ro-RO" w:eastAsia="ro-RO"/>
              </w:rPr>
              <w:t>17</w:t>
            </w:r>
          </w:p>
        </w:tc>
        <w:tc>
          <w:tcPr>
            <w:tcW w:w="760" w:type="dxa"/>
            <w:tcBorders>
              <w:top w:val="nil"/>
              <w:left w:val="nil"/>
              <w:bottom w:val="single" w:sz="4" w:space="0" w:color="auto"/>
              <w:right w:val="single" w:sz="4" w:space="0" w:color="auto"/>
            </w:tcBorders>
            <w:shd w:val="clear" w:color="auto" w:fill="auto"/>
            <w:noWrap/>
            <w:vAlign w:val="bottom"/>
          </w:tcPr>
          <w:p w:rsidR="00464F30" w:rsidRPr="00704A9D" w:rsidRDefault="00AF253F" w:rsidP="00464F30">
            <w:pPr>
              <w:spacing w:after="0" w:line="240" w:lineRule="auto"/>
              <w:ind w:left="0" w:firstLine="0"/>
              <w:jc w:val="center"/>
              <w:rPr>
                <w:sz w:val="24"/>
                <w:szCs w:val="24"/>
                <w:lang w:val="ro-RO" w:eastAsia="ro-RO"/>
              </w:rPr>
            </w:pPr>
            <w:r w:rsidRPr="00704A9D">
              <w:rPr>
                <w:sz w:val="24"/>
                <w:szCs w:val="24"/>
                <w:lang w:val="ro-RO" w:eastAsia="ro-RO"/>
              </w:rPr>
              <w:t>2</w:t>
            </w:r>
          </w:p>
        </w:tc>
        <w:tc>
          <w:tcPr>
            <w:tcW w:w="740" w:type="dxa"/>
            <w:tcBorders>
              <w:top w:val="nil"/>
              <w:left w:val="nil"/>
              <w:bottom w:val="single" w:sz="4" w:space="0" w:color="auto"/>
              <w:right w:val="single" w:sz="4" w:space="0" w:color="auto"/>
            </w:tcBorders>
            <w:shd w:val="clear" w:color="auto" w:fill="auto"/>
            <w:noWrap/>
            <w:vAlign w:val="bottom"/>
          </w:tcPr>
          <w:p w:rsidR="00464F30" w:rsidRPr="00704A9D" w:rsidRDefault="00AF253F" w:rsidP="00464F30">
            <w:pPr>
              <w:spacing w:after="0" w:line="240" w:lineRule="auto"/>
              <w:ind w:left="0" w:firstLine="0"/>
              <w:jc w:val="center"/>
              <w:rPr>
                <w:sz w:val="24"/>
                <w:szCs w:val="24"/>
                <w:lang w:val="ro-RO" w:eastAsia="ro-RO"/>
              </w:rPr>
            </w:pPr>
            <w:r w:rsidRPr="00704A9D">
              <w:rPr>
                <w:sz w:val="24"/>
                <w:szCs w:val="24"/>
                <w:lang w:val="ro-RO" w:eastAsia="ro-RO"/>
              </w:rPr>
              <w:t>-</w:t>
            </w:r>
          </w:p>
        </w:tc>
        <w:tc>
          <w:tcPr>
            <w:tcW w:w="740" w:type="dxa"/>
            <w:tcBorders>
              <w:top w:val="nil"/>
              <w:left w:val="nil"/>
              <w:bottom w:val="single" w:sz="4" w:space="0" w:color="auto"/>
              <w:right w:val="single" w:sz="4" w:space="0" w:color="auto"/>
            </w:tcBorders>
            <w:shd w:val="clear" w:color="auto" w:fill="auto"/>
            <w:noWrap/>
            <w:vAlign w:val="bottom"/>
          </w:tcPr>
          <w:p w:rsidR="00464F30" w:rsidRPr="00704A9D" w:rsidRDefault="00AF253F" w:rsidP="00464F30">
            <w:pPr>
              <w:spacing w:after="0" w:line="240" w:lineRule="auto"/>
              <w:ind w:left="0" w:firstLine="0"/>
              <w:jc w:val="center"/>
              <w:rPr>
                <w:sz w:val="24"/>
                <w:szCs w:val="24"/>
                <w:lang w:val="ro-RO" w:eastAsia="ro-RO"/>
              </w:rPr>
            </w:pPr>
            <w:r w:rsidRPr="00704A9D">
              <w:rPr>
                <w:sz w:val="24"/>
                <w:szCs w:val="24"/>
                <w:lang w:val="ro-RO" w:eastAsia="ro-RO"/>
              </w:rPr>
              <w:t>-</w:t>
            </w:r>
          </w:p>
        </w:tc>
        <w:tc>
          <w:tcPr>
            <w:tcW w:w="820" w:type="dxa"/>
            <w:tcBorders>
              <w:top w:val="nil"/>
              <w:left w:val="nil"/>
              <w:bottom w:val="single" w:sz="4" w:space="0" w:color="auto"/>
              <w:right w:val="single" w:sz="4" w:space="0" w:color="auto"/>
            </w:tcBorders>
            <w:shd w:val="clear" w:color="auto" w:fill="auto"/>
            <w:noWrap/>
            <w:vAlign w:val="bottom"/>
          </w:tcPr>
          <w:p w:rsidR="00464F30" w:rsidRPr="00704A9D" w:rsidRDefault="00AF253F" w:rsidP="00464F30">
            <w:pPr>
              <w:spacing w:after="0" w:line="240" w:lineRule="auto"/>
              <w:ind w:left="0" w:firstLine="0"/>
              <w:jc w:val="center"/>
              <w:rPr>
                <w:color w:val="auto"/>
                <w:sz w:val="24"/>
                <w:szCs w:val="24"/>
                <w:lang w:val="ro-RO" w:eastAsia="ro-RO"/>
              </w:rPr>
            </w:pPr>
            <w:r w:rsidRPr="00704A9D">
              <w:rPr>
                <w:color w:val="auto"/>
                <w:sz w:val="24"/>
                <w:szCs w:val="24"/>
                <w:lang w:val="ro-RO" w:eastAsia="ro-RO"/>
              </w:rPr>
              <w:t>15</w:t>
            </w:r>
          </w:p>
        </w:tc>
        <w:tc>
          <w:tcPr>
            <w:tcW w:w="820" w:type="dxa"/>
            <w:tcBorders>
              <w:top w:val="nil"/>
              <w:left w:val="nil"/>
              <w:bottom w:val="single" w:sz="4" w:space="0" w:color="auto"/>
              <w:right w:val="single" w:sz="4" w:space="0" w:color="auto"/>
            </w:tcBorders>
            <w:shd w:val="clear" w:color="auto" w:fill="auto"/>
            <w:noWrap/>
            <w:vAlign w:val="bottom"/>
          </w:tcPr>
          <w:p w:rsidR="00464F30" w:rsidRPr="00704A9D" w:rsidRDefault="00AF253F" w:rsidP="00464F30">
            <w:pPr>
              <w:spacing w:after="0" w:line="240" w:lineRule="auto"/>
              <w:ind w:left="0" w:firstLine="0"/>
              <w:jc w:val="center"/>
              <w:rPr>
                <w:sz w:val="24"/>
                <w:szCs w:val="24"/>
                <w:lang w:val="ro-RO" w:eastAsia="ro-RO"/>
              </w:rPr>
            </w:pPr>
            <w:r w:rsidRPr="00704A9D">
              <w:rPr>
                <w:sz w:val="24"/>
                <w:szCs w:val="24"/>
                <w:lang w:val="ro-RO" w:eastAsia="ro-RO"/>
              </w:rPr>
              <w:t>7</w:t>
            </w:r>
          </w:p>
        </w:tc>
        <w:tc>
          <w:tcPr>
            <w:tcW w:w="800" w:type="dxa"/>
            <w:tcBorders>
              <w:top w:val="nil"/>
              <w:left w:val="nil"/>
              <w:bottom w:val="single" w:sz="4" w:space="0" w:color="auto"/>
              <w:right w:val="single" w:sz="4" w:space="0" w:color="auto"/>
            </w:tcBorders>
            <w:shd w:val="clear" w:color="auto" w:fill="auto"/>
            <w:noWrap/>
            <w:vAlign w:val="bottom"/>
          </w:tcPr>
          <w:p w:rsidR="00464F30" w:rsidRPr="00704A9D" w:rsidRDefault="00AF253F" w:rsidP="00464F30">
            <w:pPr>
              <w:spacing w:after="0" w:line="240" w:lineRule="auto"/>
              <w:ind w:left="0" w:firstLine="0"/>
              <w:jc w:val="center"/>
              <w:rPr>
                <w:sz w:val="24"/>
                <w:szCs w:val="24"/>
                <w:lang w:val="ro-RO" w:eastAsia="ro-RO"/>
              </w:rPr>
            </w:pPr>
            <w:r w:rsidRPr="00704A9D">
              <w:rPr>
                <w:sz w:val="24"/>
                <w:szCs w:val="24"/>
                <w:lang w:val="ro-RO" w:eastAsia="ro-RO"/>
              </w:rPr>
              <w:t>-</w:t>
            </w:r>
          </w:p>
        </w:tc>
        <w:tc>
          <w:tcPr>
            <w:tcW w:w="820" w:type="dxa"/>
            <w:tcBorders>
              <w:top w:val="nil"/>
              <w:left w:val="nil"/>
              <w:bottom w:val="single" w:sz="4" w:space="0" w:color="auto"/>
              <w:right w:val="single" w:sz="4" w:space="0" w:color="auto"/>
            </w:tcBorders>
            <w:shd w:val="clear" w:color="auto" w:fill="auto"/>
            <w:noWrap/>
            <w:vAlign w:val="bottom"/>
          </w:tcPr>
          <w:p w:rsidR="00464F30" w:rsidRPr="00704A9D" w:rsidRDefault="00AF253F" w:rsidP="00464F30">
            <w:pPr>
              <w:spacing w:after="0" w:line="240" w:lineRule="auto"/>
              <w:ind w:left="0" w:firstLine="0"/>
              <w:jc w:val="center"/>
              <w:rPr>
                <w:sz w:val="24"/>
                <w:szCs w:val="24"/>
                <w:lang w:val="ro-RO" w:eastAsia="ro-RO"/>
              </w:rPr>
            </w:pPr>
            <w:r w:rsidRPr="00704A9D">
              <w:rPr>
                <w:sz w:val="24"/>
                <w:szCs w:val="24"/>
                <w:lang w:val="ro-RO" w:eastAsia="ro-RO"/>
              </w:rPr>
              <w:t>8</w:t>
            </w:r>
          </w:p>
        </w:tc>
        <w:tc>
          <w:tcPr>
            <w:tcW w:w="1900" w:type="dxa"/>
            <w:tcBorders>
              <w:top w:val="nil"/>
              <w:left w:val="nil"/>
              <w:bottom w:val="single" w:sz="4" w:space="0" w:color="auto"/>
              <w:right w:val="single" w:sz="4" w:space="0" w:color="auto"/>
            </w:tcBorders>
            <w:shd w:val="clear" w:color="auto" w:fill="auto"/>
            <w:noWrap/>
            <w:vAlign w:val="bottom"/>
          </w:tcPr>
          <w:p w:rsidR="00464F30" w:rsidRPr="00704A9D" w:rsidRDefault="00AF253F" w:rsidP="00464F30">
            <w:pPr>
              <w:spacing w:after="0" w:line="240" w:lineRule="auto"/>
              <w:ind w:left="0" w:firstLine="0"/>
              <w:jc w:val="center"/>
              <w:rPr>
                <w:sz w:val="24"/>
                <w:szCs w:val="24"/>
                <w:lang w:val="ro-RO" w:eastAsia="ro-RO"/>
              </w:rPr>
            </w:pPr>
            <w:r w:rsidRPr="00704A9D">
              <w:rPr>
                <w:sz w:val="24"/>
                <w:szCs w:val="24"/>
                <w:lang w:val="ro-RO" w:eastAsia="ro-RO"/>
              </w:rPr>
              <w:t>88,23</w:t>
            </w:r>
            <w:r w:rsidR="00464F30" w:rsidRPr="00704A9D">
              <w:rPr>
                <w:sz w:val="24"/>
                <w:szCs w:val="24"/>
                <w:lang w:val="ro-RO" w:eastAsia="ro-RO"/>
              </w:rPr>
              <w:t>%</w:t>
            </w:r>
          </w:p>
        </w:tc>
      </w:tr>
      <w:tr w:rsidR="00464F30" w:rsidRPr="00704A9D" w:rsidTr="00464F30">
        <w:trPr>
          <w:trHeight w:val="315"/>
        </w:trPr>
        <w:tc>
          <w:tcPr>
            <w:tcW w:w="3160" w:type="dxa"/>
            <w:tcBorders>
              <w:top w:val="nil"/>
              <w:left w:val="single" w:sz="4" w:space="0" w:color="auto"/>
              <w:bottom w:val="nil"/>
              <w:right w:val="single" w:sz="4" w:space="0" w:color="auto"/>
            </w:tcBorders>
            <w:shd w:val="clear" w:color="auto" w:fill="auto"/>
            <w:vAlign w:val="bottom"/>
          </w:tcPr>
          <w:p w:rsidR="00464F30" w:rsidRPr="00704A9D" w:rsidRDefault="00464F30" w:rsidP="00464F30">
            <w:pPr>
              <w:spacing w:after="0" w:line="240" w:lineRule="auto"/>
              <w:ind w:left="0" w:firstLine="0"/>
              <w:jc w:val="center"/>
              <w:rPr>
                <w:sz w:val="24"/>
                <w:szCs w:val="24"/>
                <w:lang w:val="ro-RO" w:eastAsia="ro-RO"/>
              </w:rPr>
            </w:pPr>
          </w:p>
        </w:tc>
        <w:tc>
          <w:tcPr>
            <w:tcW w:w="1900" w:type="dxa"/>
            <w:tcBorders>
              <w:top w:val="nil"/>
              <w:left w:val="nil"/>
              <w:bottom w:val="single" w:sz="4" w:space="0" w:color="auto"/>
              <w:right w:val="single" w:sz="4" w:space="0" w:color="auto"/>
            </w:tcBorders>
            <w:shd w:val="clear" w:color="auto" w:fill="auto"/>
            <w:noWrap/>
            <w:vAlign w:val="bottom"/>
          </w:tcPr>
          <w:p w:rsidR="00464F30" w:rsidRPr="00704A9D" w:rsidRDefault="00464F30" w:rsidP="00AF253F">
            <w:pPr>
              <w:spacing w:after="0" w:line="240" w:lineRule="auto"/>
              <w:ind w:left="0" w:firstLine="0"/>
              <w:jc w:val="center"/>
              <w:rPr>
                <w:sz w:val="24"/>
                <w:szCs w:val="24"/>
                <w:lang w:val="ro-RO" w:eastAsia="ro-RO"/>
              </w:rPr>
            </w:pPr>
            <w:r w:rsidRPr="00704A9D">
              <w:rPr>
                <w:sz w:val="24"/>
                <w:szCs w:val="24"/>
                <w:lang w:val="ro-RO" w:eastAsia="ro-RO"/>
              </w:rPr>
              <w:t xml:space="preserve"> VIII  </w:t>
            </w:r>
          </w:p>
        </w:tc>
        <w:tc>
          <w:tcPr>
            <w:tcW w:w="1540" w:type="dxa"/>
            <w:tcBorders>
              <w:top w:val="nil"/>
              <w:left w:val="nil"/>
              <w:bottom w:val="single" w:sz="4" w:space="0" w:color="auto"/>
              <w:right w:val="single" w:sz="4" w:space="0" w:color="auto"/>
            </w:tcBorders>
            <w:shd w:val="clear" w:color="auto" w:fill="auto"/>
            <w:noWrap/>
            <w:vAlign w:val="bottom"/>
          </w:tcPr>
          <w:p w:rsidR="00464F30" w:rsidRPr="00704A9D" w:rsidRDefault="00AF253F" w:rsidP="00464F30">
            <w:pPr>
              <w:spacing w:after="0" w:line="240" w:lineRule="auto"/>
              <w:ind w:left="0" w:firstLine="0"/>
              <w:jc w:val="center"/>
              <w:rPr>
                <w:color w:val="auto"/>
                <w:sz w:val="24"/>
                <w:szCs w:val="24"/>
                <w:lang w:val="ro-RO" w:eastAsia="ro-RO"/>
              </w:rPr>
            </w:pPr>
            <w:r w:rsidRPr="00704A9D">
              <w:rPr>
                <w:color w:val="auto"/>
                <w:sz w:val="24"/>
                <w:szCs w:val="24"/>
                <w:lang w:val="ro-RO" w:eastAsia="ro-RO"/>
              </w:rPr>
              <w:t>27</w:t>
            </w:r>
          </w:p>
        </w:tc>
        <w:tc>
          <w:tcPr>
            <w:tcW w:w="760" w:type="dxa"/>
            <w:tcBorders>
              <w:top w:val="nil"/>
              <w:left w:val="nil"/>
              <w:bottom w:val="single" w:sz="4" w:space="0" w:color="auto"/>
              <w:right w:val="single" w:sz="4" w:space="0" w:color="auto"/>
            </w:tcBorders>
            <w:shd w:val="clear" w:color="auto" w:fill="auto"/>
            <w:noWrap/>
            <w:vAlign w:val="bottom"/>
          </w:tcPr>
          <w:p w:rsidR="00464F30" w:rsidRPr="00704A9D" w:rsidRDefault="00AF253F" w:rsidP="00464F30">
            <w:pPr>
              <w:spacing w:after="0" w:line="240" w:lineRule="auto"/>
              <w:ind w:left="0" w:firstLine="0"/>
              <w:jc w:val="center"/>
              <w:rPr>
                <w:sz w:val="24"/>
                <w:szCs w:val="24"/>
                <w:lang w:val="ro-RO" w:eastAsia="ro-RO"/>
              </w:rPr>
            </w:pPr>
            <w:r w:rsidRPr="00704A9D">
              <w:rPr>
                <w:sz w:val="24"/>
                <w:szCs w:val="24"/>
                <w:lang w:val="ro-RO" w:eastAsia="ro-RO"/>
              </w:rPr>
              <w:t>1</w:t>
            </w:r>
          </w:p>
        </w:tc>
        <w:tc>
          <w:tcPr>
            <w:tcW w:w="740" w:type="dxa"/>
            <w:tcBorders>
              <w:top w:val="nil"/>
              <w:left w:val="nil"/>
              <w:bottom w:val="single" w:sz="4" w:space="0" w:color="auto"/>
              <w:right w:val="single" w:sz="4" w:space="0" w:color="auto"/>
            </w:tcBorders>
            <w:shd w:val="clear" w:color="auto" w:fill="auto"/>
            <w:noWrap/>
            <w:vAlign w:val="bottom"/>
          </w:tcPr>
          <w:p w:rsidR="00464F30" w:rsidRPr="00704A9D" w:rsidRDefault="00AF253F" w:rsidP="00464F30">
            <w:pPr>
              <w:spacing w:after="0" w:line="240" w:lineRule="auto"/>
              <w:ind w:left="0" w:firstLine="0"/>
              <w:jc w:val="center"/>
              <w:rPr>
                <w:sz w:val="24"/>
                <w:szCs w:val="24"/>
                <w:lang w:val="ro-RO" w:eastAsia="ro-RO"/>
              </w:rPr>
            </w:pPr>
            <w:r w:rsidRPr="00704A9D">
              <w:rPr>
                <w:sz w:val="24"/>
                <w:szCs w:val="24"/>
                <w:lang w:val="ro-RO" w:eastAsia="ro-RO"/>
              </w:rPr>
              <w:t>1</w:t>
            </w:r>
          </w:p>
        </w:tc>
        <w:tc>
          <w:tcPr>
            <w:tcW w:w="740" w:type="dxa"/>
            <w:tcBorders>
              <w:top w:val="nil"/>
              <w:left w:val="nil"/>
              <w:bottom w:val="single" w:sz="4" w:space="0" w:color="auto"/>
              <w:right w:val="single" w:sz="4" w:space="0" w:color="auto"/>
            </w:tcBorders>
            <w:shd w:val="clear" w:color="auto" w:fill="auto"/>
            <w:noWrap/>
            <w:vAlign w:val="bottom"/>
          </w:tcPr>
          <w:p w:rsidR="00464F30" w:rsidRPr="00704A9D" w:rsidRDefault="00AF253F" w:rsidP="00464F30">
            <w:pPr>
              <w:spacing w:after="0" w:line="240" w:lineRule="auto"/>
              <w:ind w:left="0" w:firstLine="0"/>
              <w:jc w:val="center"/>
              <w:rPr>
                <w:sz w:val="24"/>
                <w:szCs w:val="24"/>
                <w:lang w:val="ro-RO" w:eastAsia="ro-RO"/>
              </w:rPr>
            </w:pPr>
            <w:r w:rsidRPr="00704A9D">
              <w:rPr>
                <w:sz w:val="24"/>
                <w:szCs w:val="24"/>
                <w:lang w:val="ro-RO" w:eastAsia="ro-RO"/>
              </w:rPr>
              <w:t>2</w:t>
            </w:r>
          </w:p>
        </w:tc>
        <w:tc>
          <w:tcPr>
            <w:tcW w:w="820" w:type="dxa"/>
            <w:tcBorders>
              <w:top w:val="nil"/>
              <w:left w:val="nil"/>
              <w:bottom w:val="single" w:sz="4" w:space="0" w:color="auto"/>
              <w:right w:val="single" w:sz="4" w:space="0" w:color="auto"/>
            </w:tcBorders>
            <w:shd w:val="clear" w:color="auto" w:fill="auto"/>
            <w:noWrap/>
            <w:vAlign w:val="bottom"/>
          </w:tcPr>
          <w:p w:rsidR="00464F30" w:rsidRPr="00704A9D" w:rsidRDefault="00AF253F" w:rsidP="00464F30">
            <w:pPr>
              <w:spacing w:after="0" w:line="240" w:lineRule="auto"/>
              <w:ind w:left="0" w:firstLine="0"/>
              <w:jc w:val="center"/>
              <w:rPr>
                <w:color w:val="auto"/>
                <w:sz w:val="24"/>
                <w:szCs w:val="24"/>
                <w:lang w:val="ro-RO" w:eastAsia="ro-RO"/>
              </w:rPr>
            </w:pPr>
            <w:r w:rsidRPr="00704A9D">
              <w:rPr>
                <w:color w:val="auto"/>
                <w:sz w:val="24"/>
                <w:szCs w:val="24"/>
                <w:lang w:val="ro-RO" w:eastAsia="ro-RO"/>
              </w:rPr>
              <w:t>23</w:t>
            </w:r>
          </w:p>
        </w:tc>
        <w:tc>
          <w:tcPr>
            <w:tcW w:w="820" w:type="dxa"/>
            <w:tcBorders>
              <w:top w:val="nil"/>
              <w:left w:val="nil"/>
              <w:bottom w:val="single" w:sz="4" w:space="0" w:color="auto"/>
              <w:right w:val="single" w:sz="4" w:space="0" w:color="auto"/>
            </w:tcBorders>
            <w:shd w:val="clear" w:color="auto" w:fill="auto"/>
            <w:noWrap/>
            <w:vAlign w:val="bottom"/>
          </w:tcPr>
          <w:p w:rsidR="00464F30" w:rsidRPr="00704A9D" w:rsidRDefault="00AF253F" w:rsidP="00464F30">
            <w:pPr>
              <w:spacing w:after="0" w:line="240" w:lineRule="auto"/>
              <w:ind w:left="0" w:firstLine="0"/>
              <w:jc w:val="center"/>
              <w:rPr>
                <w:sz w:val="24"/>
                <w:szCs w:val="24"/>
                <w:lang w:val="ro-RO" w:eastAsia="ro-RO"/>
              </w:rPr>
            </w:pPr>
            <w:r w:rsidRPr="00704A9D">
              <w:rPr>
                <w:sz w:val="24"/>
                <w:szCs w:val="24"/>
                <w:lang w:val="ro-RO" w:eastAsia="ro-RO"/>
              </w:rPr>
              <w:t>15</w:t>
            </w:r>
          </w:p>
        </w:tc>
        <w:tc>
          <w:tcPr>
            <w:tcW w:w="800" w:type="dxa"/>
            <w:tcBorders>
              <w:top w:val="nil"/>
              <w:left w:val="nil"/>
              <w:bottom w:val="single" w:sz="4" w:space="0" w:color="auto"/>
              <w:right w:val="single" w:sz="4" w:space="0" w:color="auto"/>
            </w:tcBorders>
            <w:shd w:val="clear" w:color="auto" w:fill="auto"/>
            <w:noWrap/>
            <w:vAlign w:val="bottom"/>
          </w:tcPr>
          <w:p w:rsidR="00464F30" w:rsidRPr="00704A9D" w:rsidRDefault="00AF253F" w:rsidP="00464F30">
            <w:pPr>
              <w:spacing w:after="0" w:line="240" w:lineRule="auto"/>
              <w:ind w:left="0" w:firstLine="0"/>
              <w:jc w:val="center"/>
              <w:rPr>
                <w:sz w:val="24"/>
                <w:szCs w:val="24"/>
                <w:lang w:val="ro-RO" w:eastAsia="ro-RO"/>
              </w:rPr>
            </w:pPr>
            <w:r w:rsidRPr="00704A9D">
              <w:rPr>
                <w:sz w:val="24"/>
                <w:szCs w:val="24"/>
                <w:lang w:val="ro-RO" w:eastAsia="ro-RO"/>
              </w:rPr>
              <w:t>5</w:t>
            </w:r>
          </w:p>
        </w:tc>
        <w:tc>
          <w:tcPr>
            <w:tcW w:w="820" w:type="dxa"/>
            <w:tcBorders>
              <w:top w:val="nil"/>
              <w:left w:val="nil"/>
              <w:bottom w:val="single" w:sz="4" w:space="0" w:color="auto"/>
              <w:right w:val="single" w:sz="4" w:space="0" w:color="auto"/>
            </w:tcBorders>
            <w:shd w:val="clear" w:color="auto" w:fill="auto"/>
            <w:noWrap/>
            <w:vAlign w:val="bottom"/>
          </w:tcPr>
          <w:p w:rsidR="00464F30" w:rsidRPr="00704A9D" w:rsidRDefault="00AF253F" w:rsidP="00464F30">
            <w:pPr>
              <w:spacing w:after="0" w:line="240" w:lineRule="auto"/>
              <w:ind w:left="0" w:firstLine="0"/>
              <w:jc w:val="center"/>
              <w:rPr>
                <w:sz w:val="24"/>
                <w:szCs w:val="24"/>
                <w:lang w:val="ro-RO" w:eastAsia="ro-RO"/>
              </w:rPr>
            </w:pPr>
            <w:r w:rsidRPr="00704A9D">
              <w:rPr>
                <w:sz w:val="24"/>
                <w:szCs w:val="24"/>
                <w:lang w:val="ro-RO" w:eastAsia="ro-RO"/>
              </w:rPr>
              <w:t>3</w:t>
            </w:r>
          </w:p>
        </w:tc>
        <w:tc>
          <w:tcPr>
            <w:tcW w:w="1900" w:type="dxa"/>
            <w:tcBorders>
              <w:top w:val="nil"/>
              <w:left w:val="nil"/>
              <w:bottom w:val="single" w:sz="4" w:space="0" w:color="auto"/>
              <w:right w:val="single" w:sz="4" w:space="0" w:color="auto"/>
            </w:tcBorders>
            <w:shd w:val="clear" w:color="auto" w:fill="auto"/>
            <w:noWrap/>
            <w:vAlign w:val="bottom"/>
          </w:tcPr>
          <w:p w:rsidR="00464F30" w:rsidRPr="00704A9D" w:rsidRDefault="00AF253F" w:rsidP="00464F30">
            <w:pPr>
              <w:spacing w:after="0" w:line="240" w:lineRule="auto"/>
              <w:ind w:left="0" w:firstLine="0"/>
              <w:jc w:val="center"/>
              <w:rPr>
                <w:sz w:val="24"/>
                <w:szCs w:val="24"/>
                <w:lang w:val="ro-RO" w:eastAsia="ro-RO"/>
              </w:rPr>
            </w:pPr>
            <w:r w:rsidRPr="00704A9D">
              <w:rPr>
                <w:sz w:val="24"/>
                <w:szCs w:val="24"/>
                <w:lang w:val="ro-RO" w:eastAsia="ro-RO"/>
              </w:rPr>
              <w:t>85,18</w:t>
            </w:r>
            <w:r w:rsidR="00464F30" w:rsidRPr="00704A9D">
              <w:rPr>
                <w:sz w:val="24"/>
                <w:szCs w:val="24"/>
                <w:lang w:val="ro-RO" w:eastAsia="ro-RO"/>
              </w:rPr>
              <w:t>%</w:t>
            </w:r>
          </w:p>
        </w:tc>
      </w:tr>
      <w:tr w:rsidR="00464F30" w:rsidRPr="00704A9D" w:rsidTr="00464F30">
        <w:trPr>
          <w:trHeight w:val="315"/>
        </w:trPr>
        <w:tc>
          <w:tcPr>
            <w:tcW w:w="3160" w:type="dxa"/>
            <w:tcBorders>
              <w:top w:val="nil"/>
              <w:left w:val="single" w:sz="4" w:space="0" w:color="auto"/>
              <w:bottom w:val="single" w:sz="4" w:space="0" w:color="auto"/>
              <w:right w:val="single" w:sz="4" w:space="0" w:color="auto"/>
            </w:tcBorders>
            <w:shd w:val="clear" w:color="auto" w:fill="auto"/>
            <w:vAlign w:val="bottom"/>
          </w:tcPr>
          <w:p w:rsidR="00464F30" w:rsidRPr="00704A9D" w:rsidRDefault="00464F30" w:rsidP="00464F30">
            <w:pPr>
              <w:spacing w:after="0" w:line="240" w:lineRule="auto"/>
              <w:ind w:left="0" w:firstLine="0"/>
              <w:jc w:val="center"/>
              <w:rPr>
                <w:sz w:val="24"/>
                <w:szCs w:val="24"/>
                <w:lang w:val="ro-RO" w:eastAsia="ro-RO"/>
              </w:rPr>
            </w:pPr>
          </w:p>
        </w:tc>
        <w:tc>
          <w:tcPr>
            <w:tcW w:w="1900" w:type="dxa"/>
            <w:tcBorders>
              <w:top w:val="nil"/>
              <w:left w:val="nil"/>
              <w:bottom w:val="single" w:sz="4" w:space="0" w:color="auto"/>
              <w:right w:val="single" w:sz="4" w:space="0" w:color="auto"/>
            </w:tcBorders>
            <w:shd w:val="clear" w:color="auto" w:fill="auto"/>
            <w:noWrap/>
            <w:vAlign w:val="bottom"/>
          </w:tcPr>
          <w:p w:rsidR="00464F30" w:rsidRPr="00704A9D" w:rsidRDefault="00464F30" w:rsidP="00464F30">
            <w:pPr>
              <w:spacing w:after="0" w:line="240" w:lineRule="auto"/>
              <w:ind w:left="0" w:firstLine="0"/>
              <w:jc w:val="center"/>
              <w:rPr>
                <w:sz w:val="24"/>
                <w:szCs w:val="24"/>
                <w:lang w:val="ro-RO" w:eastAsia="ro-RO"/>
              </w:rPr>
            </w:pPr>
            <w:r w:rsidRPr="00704A9D">
              <w:rPr>
                <w:sz w:val="24"/>
                <w:szCs w:val="24"/>
                <w:lang w:val="ro-RO" w:eastAsia="ro-RO"/>
              </w:rPr>
              <w:t xml:space="preserve"> XI</w:t>
            </w:r>
            <w:r w:rsidR="00AF253F" w:rsidRPr="00704A9D">
              <w:rPr>
                <w:sz w:val="24"/>
                <w:szCs w:val="24"/>
                <w:lang w:val="ro-RO" w:eastAsia="ro-RO"/>
              </w:rPr>
              <w:t>I</w:t>
            </w:r>
            <w:r w:rsidRPr="00704A9D">
              <w:rPr>
                <w:sz w:val="24"/>
                <w:szCs w:val="24"/>
                <w:lang w:val="ro-RO" w:eastAsia="ro-RO"/>
              </w:rPr>
              <w:t xml:space="preserve">  B</w:t>
            </w:r>
          </w:p>
        </w:tc>
        <w:tc>
          <w:tcPr>
            <w:tcW w:w="1540" w:type="dxa"/>
            <w:tcBorders>
              <w:top w:val="nil"/>
              <w:left w:val="nil"/>
              <w:bottom w:val="single" w:sz="4" w:space="0" w:color="auto"/>
              <w:right w:val="single" w:sz="4" w:space="0" w:color="auto"/>
            </w:tcBorders>
            <w:shd w:val="clear" w:color="auto" w:fill="auto"/>
            <w:noWrap/>
            <w:vAlign w:val="bottom"/>
          </w:tcPr>
          <w:p w:rsidR="00464F30" w:rsidRPr="00704A9D" w:rsidRDefault="00AF253F" w:rsidP="00464F30">
            <w:pPr>
              <w:spacing w:after="0" w:line="240" w:lineRule="auto"/>
              <w:ind w:left="0" w:firstLine="0"/>
              <w:jc w:val="center"/>
              <w:rPr>
                <w:color w:val="auto"/>
                <w:sz w:val="24"/>
                <w:szCs w:val="24"/>
                <w:lang w:val="ro-RO" w:eastAsia="ro-RO"/>
              </w:rPr>
            </w:pPr>
            <w:r w:rsidRPr="00704A9D">
              <w:rPr>
                <w:color w:val="auto"/>
                <w:sz w:val="24"/>
                <w:szCs w:val="24"/>
                <w:lang w:val="ro-RO" w:eastAsia="ro-RO"/>
              </w:rPr>
              <w:t>17</w:t>
            </w:r>
          </w:p>
        </w:tc>
        <w:tc>
          <w:tcPr>
            <w:tcW w:w="760" w:type="dxa"/>
            <w:tcBorders>
              <w:top w:val="nil"/>
              <w:left w:val="nil"/>
              <w:bottom w:val="single" w:sz="4" w:space="0" w:color="auto"/>
              <w:right w:val="single" w:sz="4" w:space="0" w:color="auto"/>
            </w:tcBorders>
            <w:shd w:val="clear" w:color="auto" w:fill="auto"/>
            <w:noWrap/>
            <w:vAlign w:val="bottom"/>
          </w:tcPr>
          <w:p w:rsidR="00464F30" w:rsidRPr="00704A9D" w:rsidRDefault="00AF253F" w:rsidP="00464F30">
            <w:pPr>
              <w:spacing w:after="0" w:line="240" w:lineRule="auto"/>
              <w:ind w:left="0" w:firstLine="0"/>
              <w:jc w:val="center"/>
              <w:rPr>
                <w:sz w:val="24"/>
                <w:szCs w:val="24"/>
                <w:lang w:val="ro-RO" w:eastAsia="ro-RO"/>
              </w:rPr>
            </w:pPr>
            <w:r w:rsidRPr="00704A9D">
              <w:rPr>
                <w:sz w:val="24"/>
                <w:szCs w:val="24"/>
                <w:lang w:val="ro-RO" w:eastAsia="ro-RO"/>
              </w:rPr>
              <w:t>4</w:t>
            </w:r>
          </w:p>
        </w:tc>
        <w:tc>
          <w:tcPr>
            <w:tcW w:w="740" w:type="dxa"/>
            <w:tcBorders>
              <w:top w:val="nil"/>
              <w:left w:val="nil"/>
              <w:bottom w:val="single" w:sz="4" w:space="0" w:color="auto"/>
              <w:right w:val="single" w:sz="4" w:space="0" w:color="auto"/>
            </w:tcBorders>
            <w:shd w:val="clear" w:color="auto" w:fill="auto"/>
            <w:noWrap/>
            <w:vAlign w:val="bottom"/>
          </w:tcPr>
          <w:p w:rsidR="00464F30" w:rsidRPr="00704A9D" w:rsidRDefault="00AF253F" w:rsidP="00464F30">
            <w:pPr>
              <w:spacing w:after="0" w:line="240" w:lineRule="auto"/>
              <w:ind w:left="0" w:firstLine="0"/>
              <w:jc w:val="center"/>
              <w:rPr>
                <w:sz w:val="24"/>
                <w:szCs w:val="24"/>
                <w:lang w:val="ro-RO" w:eastAsia="ro-RO"/>
              </w:rPr>
            </w:pPr>
            <w:r w:rsidRPr="00704A9D">
              <w:rPr>
                <w:sz w:val="24"/>
                <w:szCs w:val="24"/>
                <w:lang w:val="ro-RO" w:eastAsia="ro-RO"/>
              </w:rPr>
              <w:t>-</w:t>
            </w:r>
          </w:p>
        </w:tc>
        <w:tc>
          <w:tcPr>
            <w:tcW w:w="740" w:type="dxa"/>
            <w:tcBorders>
              <w:top w:val="nil"/>
              <w:left w:val="nil"/>
              <w:bottom w:val="single" w:sz="4" w:space="0" w:color="auto"/>
              <w:right w:val="single" w:sz="4" w:space="0" w:color="auto"/>
            </w:tcBorders>
            <w:shd w:val="clear" w:color="auto" w:fill="auto"/>
            <w:noWrap/>
            <w:vAlign w:val="bottom"/>
          </w:tcPr>
          <w:p w:rsidR="00464F30" w:rsidRPr="00704A9D" w:rsidRDefault="00AF253F" w:rsidP="00464F30">
            <w:pPr>
              <w:spacing w:after="0" w:line="240" w:lineRule="auto"/>
              <w:ind w:left="0" w:firstLine="0"/>
              <w:jc w:val="center"/>
              <w:rPr>
                <w:sz w:val="24"/>
                <w:szCs w:val="24"/>
                <w:lang w:val="ro-RO" w:eastAsia="ro-RO"/>
              </w:rPr>
            </w:pPr>
            <w:r w:rsidRPr="00704A9D">
              <w:rPr>
                <w:sz w:val="24"/>
                <w:szCs w:val="24"/>
                <w:lang w:val="ro-RO" w:eastAsia="ro-RO"/>
              </w:rPr>
              <w:t>-</w:t>
            </w:r>
          </w:p>
        </w:tc>
        <w:tc>
          <w:tcPr>
            <w:tcW w:w="820" w:type="dxa"/>
            <w:tcBorders>
              <w:top w:val="nil"/>
              <w:left w:val="nil"/>
              <w:bottom w:val="single" w:sz="4" w:space="0" w:color="auto"/>
              <w:right w:val="single" w:sz="4" w:space="0" w:color="auto"/>
            </w:tcBorders>
            <w:shd w:val="clear" w:color="auto" w:fill="auto"/>
            <w:noWrap/>
            <w:vAlign w:val="bottom"/>
          </w:tcPr>
          <w:p w:rsidR="00464F30" w:rsidRPr="00704A9D" w:rsidRDefault="00AF253F" w:rsidP="00464F30">
            <w:pPr>
              <w:spacing w:after="0" w:line="240" w:lineRule="auto"/>
              <w:ind w:left="0" w:firstLine="0"/>
              <w:jc w:val="center"/>
              <w:rPr>
                <w:color w:val="auto"/>
                <w:sz w:val="24"/>
                <w:szCs w:val="24"/>
                <w:lang w:val="ro-RO" w:eastAsia="ro-RO"/>
              </w:rPr>
            </w:pPr>
            <w:r w:rsidRPr="00704A9D">
              <w:rPr>
                <w:color w:val="auto"/>
                <w:sz w:val="24"/>
                <w:szCs w:val="24"/>
                <w:lang w:val="ro-RO" w:eastAsia="ro-RO"/>
              </w:rPr>
              <w:t>13</w:t>
            </w:r>
          </w:p>
        </w:tc>
        <w:tc>
          <w:tcPr>
            <w:tcW w:w="820" w:type="dxa"/>
            <w:tcBorders>
              <w:top w:val="nil"/>
              <w:left w:val="nil"/>
              <w:bottom w:val="single" w:sz="4" w:space="0" w:color="auto"/>
              <w:right w:val="single" w:sz="4" w:space="0" w:color="auto"/>
            </w:tcBorders>
            <w:shd w:val="clear" w:color="auto" w:fill="auto"/>
            <w:noWrap/>
            <w:vAlign w:val="bottom"/>
          </w:tcPr>
          <w:p w:rsidR="00464F30" w:rsidRPr="00704A9D" w:rsidRDefault="00AF253F" w:rsidP="00464F30">
            <w:pPr>
              <w:spacing w:after="0" w:line="240" w:lineRule="auto"/>
              <w:ind w:left="0" w:firstLine="0"/>
              <w:jc w:val="center"/>
              <w:rPr>
                <w:sz w:val="24"/>
                <w:szCs w:val="24"/>
                <w:lang w:val="ro-RO" w:eastAsia="ro-RO"/>
              </w:rPr>
            </w:pPr>
            <w:r w:rsidRPr="00704A9D">
              <w:rPr>
                <w:sz w:val="24"/>
                <w:szCs w:val="24"/>
                <w:lang w:val="ro-RO" w:eastAsia="ro-RO"/>
              </w:rPr>
              <w:t>8</w:t>
            </w:r>
          </w:p>
        </w:tc>
        <w:tc>
          <w:tcPr>
            <w:tcW w:w="800" w:type="dxa"/>
            <w:tcBorders>
              <w:top w:val="nil"/>
              <w:left w:val="nil"/>
              <w:bottom w:val="single" w:sz="4" w:space="0" w:color="auto"/>
              <w:right w:val="single" w:sz="4" w:space="0" w:color="auto"/>
            </w:tcBorders>
            <w:shd w:val="clear" w:color="auto" w:fill="auto"/>
            <w:noWrap/>
            <w:vAlign w:val="bottom"/>
          </w:tcPr>
          <w:p w:rsidR="00464F30" w:rsidRPr="00704A9D" w:rsidRDefault="00AF253F" w:rsidP="00464F30">
            <w:pPr>
              <w:spacing w:after="0" w:line="240" w:lineRule="auto"/>
              <w:ind w:left="0" w:firstLine="0"/>
              <w:jc w:val="center"/>
              <w:rPr>
                <w:sz w:val="24"/>
                <w:szCs w:val="24"/>
                <w:lang w:val="ro-RO" w:eastAsia="ro-RO"/>
              </w:rPr>
            </w:pPr>
            <w:r w:rsidRPr="00704A9D">
              <w:rPr>
                <w:sz w:val="24"/>
                <w:szCs w:val="24"/>
                <w:lang w:val="ro-RO" w:eastAsia="ro-RO"/>
              </w:rPr>
              <w:t>1</w:t>
            </w:r>
          </w:p>
        </w:tc>
        <w:tc>
          <w:tcPr>
            <w:tcW w:w="820" w:type="dxa"/>
            <w:tcBorders>
              <w:top w:val="nil"/>
              <w:left w:val="nil"/>
              <w:bottom w:val="single" w:sz="4" w:space="0" w:color="auto"/>
              <w:right w:val="single" w:sz="4" w:space="0" w:color="auto"/>
            </w:tcBorders>
            <w:shd w:val="clear" w:color="auto" w:fill="auto"/>
            <w:noWrap/>
            <w:vAlign w:val="bottom"/>
          </w:tcPr>
          <w:p w:rsidR="00464F30" w:rsidRPr="00704A9D" w:rsidRDefault="00AF253F" w:rsidP="00464F30">
            <w:pPr>
              <w:spacing w:after="0" w:line="240" w:lineRule="auto"/>
              <w:ind w:left="0" w:firstLine="0"/>
              <w:jc w:val="center"/>
              <w:rPr>
                <w:sz w:val="24"/>
                <w:szCs w:val="24"/>
                <w:lang w:val="ro-RO" w:eastAsia="ro-RO"/>
              </w:rPr>
            </w:pPr>
            <w:r w:rsidRPr="00704A9D">
              <w:rPr>
                <w:sz w:val="24"/>
                <w:szCs w:val="24"/>
                <w:lang w:val="ro-RO" w:eastAsia="ro-RO"/>
              </w:rPr>
              <w:t>4</w:t>
            </w:r>
          </w:p>
        </w:tc>
        <w:tc>
          <w:tcPr>
            <w:tcW w:w="1900" w:type="dxa"/>
            <w:tcBorders>
              <w:top w:val="nil"/>
              <w:left w:val="nil"/>
              <w:bottom w:val="single" w:sz="4" w:space="0" w:color="auto"/>
              <w:right w:val="single" w:sz="4" w:space="0" w:color="auto"/>
            </w:tcBorders>
            <w:shd w:val="clear" w:color="auto" w:fill="auto"/>
            <w:noWrap/>
            <w:vAlign w:val="bottom"/>
          </w:tcPr>
          <w:p w:rsidR="00464F30" w:rsidRPr="00704A9D" w:rsidRDefault="00464F30" w:rsidP="00AF253F">
            <w:pPr>
              <w:spacing w:after="0" w:line="240" w:lineRule="auto"/>
              <w:ind w:left="0" w:firstLine="0"/>
              <w:jc w:val="center"/>
              <w:rPr>
                <w:sz w:val="24"/>
                <w:szCs w:val="24"/>
                <w:lang w:val="ro-RO" w:eastAsia="ro-RO"/>
              </w:rPr>
            </w:pPr>
            <w:r w:rsidRPr="00704A9D">
              <w:rPr>
                <w:sz w:val="24"/>
                <w:szCs w:val="24"/>
                <w:lang w:val="ro-RO" w:eastAsia="ro-RO"/>
              </w:rPr>
              <w:t>7</w:t>
            </w:r>
            <w:r w:rsidR="00AF253F" w:rsidRPr="00704A9D">
              <w:rPr>
                <w:sz w:val="24"/>
                <w:szCs w:val="24"/>
                <w:lang w:val="ro-RO" w:eastAsia="ro-RO"/>
              </w:rPr>
              <w:t>6,47</w:t>
            </w:r>
            <w:r w:rsidRPr="00704A9D">
              <w:rPr>
                <w:sz w:val="24"/>
                <w:szCs w:val="24"/>
                <w:lang w:val="ro-RO" w:eastAsia="ro-RO"/>
              </w:rPr>
              <w:t>%</w:t>
            </w:r>
          </w:p>
        </w:tc>
      </w:tr>
      <w:tr w:rsidR="00AF253F" w:rsidRPr="00704A9D" w:rsidTr="00464F30">
        <w:trPr>
          <w:trHeight w:val="315"/>
        </w:trPr>
        <w:tc>
          <w:tcPr>
            <w:tcW w:w="3160" w:type="dxa"/>
            <w:tcBorders>
              <w:top w:val="nil"/>
              <w:left w:val="single" w:sz="4" w:space="0" w:color="auto"/>
              <w:bottom w:val="single" w:sz="4" w:space="0" w:color="auto"/>
              <w:right w:val="single" w:sz="4" w:space="0" w:color="auto"/>
            </w:tcBorders>
            <w:shd w:val="clear" w:color="auto" w:fill="auto"/>
            <w:vAlign w:val="bottom"/>
          </w:tcPr>
          <w:p w:rsidR="00AF253F" w:rsidRPr="00704A9D" w:rsidRDefault="00AF253F" w:rsidP="00464F30">
            <w:pPr>
              <w:spacing w:after="0" w:line="240" w:lineRule="auto"/>
              <w:ind w:left="0" w:firstLine="0"/>
              <w:jc w:val="center"/>
              <w:rPr>
                <w:sz w:val="24"/>
                <w:szCs w:val="24"/>
                <w:lang w:val="ro-RO" w:eastAsia="ro-RO"/>
              </w:rPr>
            </w:pPr>
            <w:r w:rsidRPr="00704A9D">
              <w:rPr>
                <w:sz w:val="24"/>
                <w:szCs w:val="24"/>
                <w:lang w:val="ro-RO" w:eastAsia="ro-RO"/>
              </w:rPr>
              <w:t>Cultura civica</w:t>
            </w:r>
          </w:p>
        </w:tc>
        <w:tc>
          <w:tcPr>
            <w:tcW w:w="1900" w:type="dxa"/>
            <w:tcBorders>
              <w:top w:val="nil"/>
              <w:left w:val="nil"/>
              <w:bottom w:val="single" w:sz="4" w:space="0" w:color="auto"/>
              <w:right w:val="single" w:sz="4" w:space="0" w:color="auto"/>
            </w:tcBorders>
            <w:shd w:val="clear" w:color="auto" w:fill="auto"/>
            <w:noWrap/>
            <w:vAlign w:val="bottom"/>
          </w:tcPr>
          <w:p w:rsidR="00AF253F" w:rsidRPr="00704A9D" w:rsidRDefault="00AF253F" w:rsidP="00464F30">
            <w:pPr>
              <w:spacing w:after="0" w:line="240" w:lineRule="auto"/>
              <w:ind w:left="0" w:firstLine="0"/>
              <w:jc w:val="center"/>
              <w:rPr>
                <w:sz w:val="24"/>
                <w:szCs w:val="24"/>
                <w:lang w:val="ro-RO" w:eastAsia="ro-RO"/>
              </w:rPr>
            </w:pPr>
            <w:r w:rsidRPr="00704A9D">
              <w:rPr>
                <w:sz w:val="24"/>
                <w:szCs w:val="24"/>
                <w:lang w:val="ro-RO" w:eastAsia="ro-RO"/>
              </w:rPr>
              <w:t>VII A</w:t>
            </w:r>
          </w:p>
        </w:tc>
        <w:tc>
          <w:tcPr>
            <w:tcW w:w="1540" w:type="dxa"/>
            <w:tcBorders>
              <w:top w:val="nil"/>
              <w:left w:val="nil"/>
              <w:bottom w:val="single" w:sz="4" w:space="0" w:color="auto"/>
              <w:right w:val="single" w:sz="4" w:space="0" w:color="auto"/>
            </w:tcBorders>
            <w:shd w:val="clear" w:color="auto" w:fill="auto"/>
            <w:noWrap/>
            <w:vAlign w:val="bottom"/>
          </w:tcPr>
          <w:p w:rsidR="00AF253F" w:rsidRPr="00704A9D" w:rsidRDefault="00AF253F" w:rsidP="00464F30">
            <w:pPr>
              <w:spacing w:after="0" w:line="240" w:lineRule="auto"/>
              <w:ind w:left="0" w:firstLine="0"/>
              <w:jc w:val="center"/>
              <w:rPr>
                <w:color w:val="auto"/>
                <w:sz w:val="24"/>
                <w:szCs w:val="24"/>
                <w:lang w:val="ro-RO" w:eastAsia="ro-RO"/>
              </w:rPr>
            </w:pPr>
            <w:r w:rsidRPr="00704A9D">
              <w:rPr>
                <w:color w:val="auto"/>
                <w:sz w:val="24"/>
                <w:szCs w:val="24"/>
                <w:lang w:val="ro-RO" w:eastAsia="ro-RO"/>
              </w:rPr>
              <w:t>16</w:t>
            </w:r>
          </w:p>
        </w:tc>
        <w:tc>
          <w:tcPr>
            <w:tcW w:w="760" w:type="dxa"/>
            <w:tcBorders>
              <w:top w:val="nil"/>
              <w:left w:val="nil"/>
              <w:bottom w:val="single" w:sz="4" w:space="0" w:color="auto"/>
              <w:right w:val="single" w:sz="4" w:space="0" w:color="auto"/>
            </w:tcBorders>
            <w:shd w:val="clear" w:color="auto" w:fill="auto"/>
            <w:noWrap/>
            <w:vAlign w:val="bottom"/>
          </w:tcPr>
          <w:p w:rsidR="00AF253F" w:rsidRPr="00704A9D" w:rsidRDefault="00AF253F" w:rsidP="00464F30">
            <w:pPr>
              <w:spacing w:after="0" w:line="240" w:lineRule="auto"/>
              <w:ind w:left="0" w:firstLine="0"/>
              <w:jc w:val="center"/>
              <w:rPr>
                <w:sz w:val="24"/>
                <w:szCs w:val="24"/>
                <w:lang w:val="ro-RO" w:eastAsia="ro-RO"/>
              </w:rPr>
            </w:pPr>
            <w:r w:rsidRPr="00704A9D">
              <w:rPr>
                <w:sz w:val="24"/>
                <w:szCs w:val="24"/>
                <w:lang w:val="ro-RO" w:eastAsia="ro-RO"/>
              </w:rPr>
              <w:t>-</w:t>
            </w:r>
          </w:p>
        </w:tc>
        <w:tc>
          <w:tcPr>
            <w:tcW w:w="740" w:type="dxa"/>
            <w:tcBorders>
              <w:top w:val="nil"/>
              <w:left w:val="nil"/>
              <w:bottom w:val="single" w:sz="4" w:space="0" w:color="auto"/>
              <w:right w:val="single" w:sz="4" w:space="0" w:color="auto"/>
            </w:tcBorders>
            <w:shd w:val="clear" w:color="auto" w:fill="auto"/>
            <w:noWrap/>
            <w:vAlign w:val="bottom"/>
          </w:tcPr>
          <w:p w:rsidR="00AF253F" w:rsidRPr="00704A9D" w:rsidRDefault="00AF253F" w:rsidP="00464F30">
            <w:pPr>
              <w:spacing w:after="0" w:line="240" w:lineRule="auto"/>
              <w:ind w:left="0" w:firstLine="0"/>
              <w:jc w:val="center"/>
              <w:rPr>
                <w:sz w:val="24"/>
                <w:szCs w:val="24"/>
                <w:lang w:val="ro-RO" w:eastAsia="ro-RO"/>
              </w:rPr>
            </w:pPr>
            <w:r w:rsidRPr="00704A9D">
              <w:rPr>
                <w:sz w:val="24"/>
                <w:szCs w:val="24"/>
                <w:lang w:val="ro-RO" w:eastAsia="ro-RO"/>
              </w:rPr>
              <w:t>-</w:t>
            </w:r>
          </w:p>
        </w:tc>
        <w:tc>
          <w:tcPr>
            <w:tcW w:w="740" w:type="dxa"/>
            <w:tcBorders>
              <w:top w:val="nil"/>
              <w:left w:val="nil"/>
              <w:bottom w:val="single" w:sz="4" w:space="0" w:color="auto"/>
              <w:right w:val="single" w:sz="4" w:space="0" w:color="auto"/>
            </w:tcBorders>
            <w:shd w:val="clear" w:color="auto" w:fill="auto"/>
            <w:noWrap/>
            <w:vAlign w:val="bottom"/>
          </w:tcPr>
          <w:p w:rsidR="00AF253F" w:rsidRPr="00704A9D" w:rsidRDefault="00AF253F" w:rsidP="00464F30">
            <w:pPr>
              <w:spacing w:after="0" w:line="240" w:lineRule="auto"/>
              <w:ind w:left="0" w:firstLine="0"/>
              <w:jc w:val="center"/>
              <w:rPr>
                <w:sz w:val="24"/>
                <w:szCs w:val="24"/>
                <w:lang w:val="ro-RO" w:eastAsia="ro-RO"/>
              </w:rPr>
            </w:pPr>
            <w:r w:rsidRPr="00704A9D">
              <w:rPr>
                <w:sz w:val="24"/>
                <w:szCs w:val="24"/>
                <w:lang w:val="ro-RO" w:eastAsia="ro-RO"/>
              </w:rPr>
              <w:t>1</w:t>
            </w:r>
          </w:p>
        </w:tc>
        <w:tc>
          <w:tcPr>
            <w:tcW w:w="820" w:type="dxa"/>
            <w:tcBorders>
              <w:top w:val="nil"/>
              <w:left w:val="nil"/>
              <w:bottom w:val="single" w:sz="4" w:space="0" w:color="auto"/>
              <w:right w:val="single" w:sz="4" w:space="0" w:color="auto"/>
            </w:tcBorders>
            <w:shd w:val="clear" w:color="auto" w:fill="auto"/>
            <w:noWrap/>
            <w:vAlign w:val="bottom"/>
          </w:tcPr>
          <w:p w:rsidR="00AF253F" w:rsidRPr="00704A9D" w:rsidRDefault="00AF253F" w:rsidP="00464F30">
            <w:pPr>
              <w:spacing w:after="0" w:line="240" w:lineRule="auto"/>
              <w:ind w:left="0" w:firstLine="0"/>
              <w:jc w:val="center"/>
              <w:rPr>
                <w:color w:val="auto"/>
                <w:sz w:val="24"/>
                <w:szCs w:val="24"/>
                <w:lang w:val="ro-RO" w:eastAsia="ro-RO"/>
              </w:rPr>
            </w:pPr>
            <w:r w:rsidRPr="00704A9D">
              <w:rPr>
                <w:color w:val="auto"/>
                <w:sz w:val="24"/>
                <w:szCs w:val="24"/>
                <w:lang w:val="ro-RO" w:eastAsia="ro-RO"/>
              </w:rPr>
              <w:t>15</w:t>
            </w:r>
          </w:p>
        </w:tc>
        <w:tc>
          <w:tcPr>
            <w:tcW w:w="820" w:type="dxa"/>
            <w:tcBorders>
              <w:top w:val="nil"/>
              <w:left w:val="nil"/>
              <w:bottom w:val="single" w:sz="4" w:space="0" w:color="auto"/>
              <w:right w:val="single" w:sz="4" w:space="0" w:color="auto"/>
            </w:tcBorders>
            <w:shd w:val="clear" w:color="auto" w:fill="auto"/>
            <w:noWrap/>
            <w:vAlign w:val="bottom"/>
          </w:tcPr>
          <w:p w:rsidR="00AF253F" w:rsidRPr="00704A9D" w:rsidRDefault="00AF253F" w:rsidP="00464F30">
            <w:pPr>
              <w:spacing w:after="0" w:line="240" w:lineRule="auto"/>
              <w:ind w:left="0" w:firstLine="0"/>
              <w:jc w:val="center"/>
              <w:rPr>
                <w:sz w:val="24"/>
                <w:szCs w:val="24"/>
                <w:lang w:val="ro-RO" w:eastAsia="ro-RO"/>
              </w:rPr>
            </w:pPr>
            <w:r w:rsidRPr="00704A9D">
              <w:rPr>
                <w:sz w:val="24"/>
                <w:szCs w:val="24"/>
                <w:lang w:val="ro-RO" w:eastAsia="ro-RO"/>
              </w:rPr>
              <w:t>8</w:t>
            </w:r>
          </w:p>
        </w:tc>
        <w:tc>
          <w:tcPr>
            <w:tcW w:w="800" w:type="dxa"/>
            <w:tcBorders>
              <w:top w:val="nil"/>
              <w:left w:val="nil"/>
              <w:bottom w:val="single" w:sz="4" w:space="0" w:color="auto"/>
              <w:right w:val="single" w:sz="4" w:space="0" w:color="auto"/>
            </w:tcBorders>
            <w:shd w:val="clear" w:color="auto" w:fill="auto"/>
            <w:noWrap/>
            <w:vAlign w:val="bottom"/>
          </w:tcPr>
          <w:p w:rsidR="00AF253F" w:rsidRPr="00704A9D" w:rsidRDefault="00AF253F" w:rsidP="00464F30">
            <w:pPr>
              <w:spacing w:after="0" w:line="240" w:lineRule="auto"/>
              <w:ind w:left="0" w:firstLine="0"/>
              <w:jc w:val="center"/>
              <w:rPr>
                <w:sz w:val="24"/>
                <w:szCs w:val="24"/>
                <w:lang w:val="ro-RO" w:eastAsia="ro-RO"/>
              </w:rPr>
            </w:pPr>
            <w:r w:rsidRPr="00704A9D">
              <w:rPr>
                <w:sz w:val="24"/>
                <w:szCs w:val="24"/>
                <w:lang w:val="ro-RO" w:eastAsia="ro-RO"/>
              </w:rPr>
              <w:t>3</w:t>
            </w:r>
          </w:p>
        </w:tc>
        <w:tc>
          <w:tcPr>
            <w:tcW w:w="820" w:type="dxa"/>
            <w:tcBorders>
              <w:top w:val="nil"/>
              <w:left w:val="nil"/>
              <w:bottom w:val="single" w:sz="4" w:space="0" w:color="auto"/>
              <w:right w:val="single" w:sz="4" w:space="0" w:color="auto"/>
            </w:tcBorders>
            <w:shd w:val="clear" w:color="auto" w:fill="auto"/>
            <w:noWrap/>
            <w:vAlign w:val="bottom"/>
          </w:tcPr>
          <w:p w:rsidR="00AF253F" w:rsidRPr="00704A9D" w:rsidRDefault="00AF253F" w:rsidP="00464F30">
            <w:pPr>
              <w:spacing w:after="0" w:line="240" w:lineRule="auto"/>
              <w:ind w:left="0" w:firstLine="0"/>
              <w:jc w:val="center"/>
              <w:rPr>
                <w:sz w:val="24"/>
                <w:szCs w:val="24"/>
                <w:lang w:val="ro-RO" w:eastAsia="ro-RO"/>
              </w:rPr>
            </w:pPr>
            <w:r w:rsidRPr="00704A9D">
              <w:rPr>
                <w:sz w:val="24"/>
                <w:szCs w:val="24"/>
                <w:lang w:val="ro-RO" w:eastAsia="ro-RO"/>
              </w:rPr>
              <w:t>4</w:t>
            </w:r>
          </w:p>
        </w:tc>
        <w:tc>
          <w:tcPr>
            <w:tcW w:w="1900" w:type="dxa"/>
            <w:tcBorders>
              <w:top w:val="nil"/>
              <w:left w:val="nil"/>
              <w:bottom w:val="single" w:sz="4" w:space="0" w:color="auto"/>
              <w:right w:val="single" w:sz="4" w:space="0" w:color="auto"/>
            </w:tcBorders>
            <w:shd w:val="clear" w:color="auto" w:fill="auto"/>
            <w:noWrap/>
            <w:vAlign w:val="bottom"/>
          </w:tcPr>
          <w:p w:rsidR="00AF253F" w:rsidRPr="00704A9D" w:rsidRDefault="00AF253F" w:rsidP="00464F30">
            <w:pPr>
              <w:spacing w:after="0" w:line="240" w:lineRule="auto"/>
              <w:ind w:left="0" w:firstLine="0"/>
              <w:jc w:val="center"/>
              <w:rPr>
                <w:sz w:val="24"/>
                <w:szCs w:val="24"/>
                <w:lang w:val="ro-RO" w:eastAsia="ro-RO"/>
              </w:rPr>
            </w:pPr>
            <w:r w:rsidRPr="00704A9D">
              <w:rPr>
                <w:sz w:val="24"/>
                <w:szCs w:val="24"/>
                <w:lang w:val="ro-RO" w:eastAsia="ro-RO"/>
              </w:rPr>
              <w:t>93,75%</w:t>
            </w:r>
          </w:p>
        </w:tc>
      </w:tr>
      <w:tr w:rsidR="00AF253F" w:rsidRPr="00704A9D" w:rsidTr="00464F30">
        <w:trPr>
          <w:trHeight w:val="315"/>
        </w:trPr>
        <w:tc>
          <w:tcPr>
            <w:tcW w:w="3160" w:type="dxa"/>
            <w:tcBorders>
              <w:top w:val="nil"/>
              <w:left w:val="single" w:sz="4" w:space="0" w:color="auto"/>
              <w:bottom w:val="single" w:sz="4" w:space="0" w:color="auto"/>
              <w:right w:val="single" w:sz="4" w:space="0" w:color="auto"/>
            </w:tcBorders>
            <w:shd w:val="clear" w:color="auto" w:fill="auto"/>
            <w:vAlign w:val="bottom"/>
          </w:tcPr>
          <w:p w:rsidR="00AF253F" w:rsidRPr="00704A9D" w:rsidRDefault="00AF253F" w:rsidP="00464F30">
            <w:pPr>
              <w:spacing w:after="0" w:line="240" w:lineRule="auto"/>
              <w:ind w:left="0" w:firstLine="0"/>
              <w:jc w:val="center"/>
              <w:rPr>
                <w:sz w:val="24"/>
                <w:szCs w:val="24"/>
                <w:lang w:val="ro-RO" w:eastAsia="ro-RO"/>
              </w:rPr>
            </w:pPr>
          </w:p>
        </w:tc>
        <w:tc>
          <w:tcPr>
            <w:tcW w:w="1900" w:type="dxa"/>
            <w:tcBorders>
              <w:top w:val="nil"/>
              <w:left w:val="nil"/>
              <w:bottom w:val="single" w:sz="4" w:space="0" w:color="auto"/>
              <w:right w:val="single" w:sz="4" w:space="0" w:color="auto"/>
            </w:tcBorders>
            <w:shd w:val="clear" w:color="auto" w:fill="auto"/>
            <w:noWrap/>
            <w:vAlign w:val="bottom"/>
          </w:tcPr>
          <w:p w:rsidR="00AF253F" w:rsidRPr="00704A9D" w:rsidRDefault="00AF253F" w:rsidP="00464F30">
            <w:pPr>
              <w:spacing w:after="0" w:line="240" w:lineRule="auto"/>
              <w:ind w:left="0" w:firstLine="0"/>
              <w:jc w:val="center"/>
              <w:rPr>
                <w:sz w:val="24"/>
                <w:szCs w:val="24"/>
                <w:lang w:val="ro-RO" w:eastAsia="ro-RO"/>
              </w:rPr>
            </w:pPr>
            <w:r w:rsidRPr="00704A9D">
              <w:rPr>
                <w:sz w:val="24"/>
                <w:szCs w:val="24"/>
                <w:lang w:val="ro-RO" w:eastAsia="ro-RO"/>
              </w:rPr>
              <w:t>VII B</w:t>
            </w:r>
          </w:p>
        </w:tc>
        <w:tc>
          <w:tcPr>
            <w:tcW w:w="1540" w:type="dxa"/>
            <w:tcBorders>
              <w:top w:val="nil"/>
              <w:left w:val="nil"/>
              <w:bottom w:val="single" w:sz="4" w:space="0" w:color="auto"/>
              <w:right w:val="single" w:sz="4" w:space="0" w:color="auto"/>
            </w:tcBorders>
            <w:shd w:val="clear" w:color="auto" w:fill="auto"/>
            <w:noWrap/>
            <w:vAlign w:val="bottom"/>
          </w:tcPr>
          <w:p w:rsidR="00AF253F" w:rsidRPr="00704A9D" w:rsidRDefault="00AF253F" w:rsidP="00464F30">
            <w:pPr>
              <w:spacing w:after="0" w:line="240" w:lineRule="auto"/>
              <w:ind w:left="0" w:firstLine="0"/>
              <w:jc w:val="center"/>
              <w:rPr>
                <w:color w:val="auto"/>
                <w:sz w:val="24"/>
                <w:szCs w:val="24"/>
                <w:lang w:val="ro-RO" w:eastAsia="ro-RO"/>
              </w:rPr>
            </w:pPr>
            <w:r w:rsidRPr="00704A9D">
              <w:rPr>
                <w:color w:val="auto"/>
                <w:sz w:val="24"/>
                <w:szCs w:val="24"/>
                <w:lang w:val="ro-RO" w:eastAsia="ro-RO"/>
              </w:rPr>
              <w:t>17</w:t>
            </w:r>
          </w:p>
        </w:tc>
        <w:tc>
          <w:tcPr>
            <w:tcW w:w="760" w:type="dxa"/>
            <w:tcBorders>
              <w:top w:val="nil"/>
              <w:left w:val="nil"/>
              <w:bottom w:val="single" w:sz="4" w:space="0" w:color="auto"/>
              <w:right w:val="single" w:sz="4" w:space="0" w:color="auto"/>
            </w:tcBorders>
            <w:shd w:val="clear" w:color="auto" w:fill="auto"/>
            <w:noWrap/>
            <w:vAlign w:val="bottom"/>
          </w:tcPr>
          <w:p w:rsidR="00AF253F" w:rsidRPr="00704A9D" w:rsidRDefault="00AF253F" w:rsidP="00464F30">
            <w:pPr>
              <w:spacing w:after="0" w:line="240" w:lineRule="auto"/>
              <w:ind w:left="0" w:firstLine="0"/>
              <w:jc w:val="center"/>
              <w:rPr>
                <w:sz w:val="24"/>
                <w:szCs w:val="24"/>
                <w:lang w:val="ro-RO" w:eastAsia="ro-RO"/>
              </w:rPr>
            </w:pPr>
            <w:r w:rsidRPr="00704A9D">
              <w:rPr>
                <w:sz w:val="24"/>
                <w:szCs w:val="24"/>
                <w:lang w:val="ro-RO" w:eastAsia="ro-RO"/>
              </w:rPr>
              <w:t>1</w:t>
            </w:r>
          </w:p>
        </w:tc>
        <w:tc>
          <w:tcPr>
            <w:tcW w:w="740" w:type="dxa"/>
            <w:tcBorders>
              <w:top w:val="nil"/>
              <w:left w:val="nil"/>
              <w:bottom w:val="single" w:sz="4" w:space="0" w:color="auto"/>
              <w:right w:val="single" w:sz="4" w:space="0" w:color="auto"/>
            </w:tcBorders>
            <w:shd w:val="clear" w:color="auto" w:fill="auto"/>
            <w:noWrap/>
            <w:vAlign w:val="bottom"/>
          </w:tcPr>
          <w:p w:rsidR="00AF253F" w:rsidRPr="00704A9D" w:rsidRDefault="00AF253F" w:rsidP="00464F30">
            <w:pPr>
              <w:spacing w:after="0" w:line="240" w:lineRule="auto"/>
              <w:ind w:left="0" w:firstLine="0"/>
              <w:jc w:val="center"/>
              <w:rPr>
                <w:sz w:val="24"/>
                <w:szCs w:val="24"/>
                <w:lang w:val="ro-RO" w:eastAsia="ro-RO"/>
              </w:rPr>
            </w:pPr>
            <w:r w:rsidRPr="00704A9D">
              <w:rPr>
                <w:sz w:val="24"/>
                <w:szCs w:val="24"/>
                <w:lang w:val="ro-RO" w:eastAsia="ro-RO"/>
              </w:rPr>
              <w:t>-</w:t>
            </w:r>
          </w:p>
        </w:tc>
        <w:tc>
          <w:tcPr>
            <w:tcW w:w="740" w:type="dxa"/>
            <w:tcBorders>
              <w:top w:val="nil"/>
              <w:left w:val="nil"/>
              <w:bottom w:val="single" w:sz="4" w:space="0" w:color="auto"/>
              <w:right w:val="single" w:sz="4" w:space="0" w:color="auto"/>
            </w:tcBorders>
            <w:shd w:val="clear" w:color="auto" w:fill="auto"/>
            <w:noWrap/>
            <w:vAlign w:val="bottom"/>
          </w:tcPr>
          <w:p w:rsidR="00AF253F" w:rsidRPr="00704A9D" w:rsidRDefault="00AF253F" w:rsidP="00464F30">
            <w:pPr>
              <w:spacing w:after="0" w:line="240" w:lineRule="auto"/>
              <w:ind w:left="0" w:firstLine="0"/>
              <w:jc w:val="center"/>
              <w:rPr>
                <w:sz w:val="24"/>
                <w:szCs w:val="24"/>
                <w:lang w:val="ro-RO" w:eastAsia="ro-RO"/>
              </w:rPr>
            </w:pPr>
            <w:r w:rsidRPr="00704A9D">
              <w:rPr>
                <w:sz w:val="24"/>
                <w:szCs w:val="24"/>
                <w:lang w:val="ro-RO" w:eastAsia="ro-RO"/>
              </w:rPr>
              <w:t>-</w:t>
            </w:r>
          </w:p>
        </w:tc>
        <w:tc>
          <w:tcPr>
            <w:tcW w:w="820" w:type="dxa"/>
            <w:tcBorders>
              <w:top w:val="nil"/>
              <w:left w:val="nil"/>
              <w:bottom w:val="single" w:sz="4" w:space="0" w:color="auto"/>
              <w:right w:val="single" w:sz="4" w:space="0" w:color="auto"/>
            </w:tcBorders>
            <w:shd w:val="clear" w:color="auto" w:fill="auto"/>
            <w:noWrap/>
            <w:vAlign w:val="bottom"/>
          </w:tcPr>
          <w:p w:rsidR="00AF253F" w:rsidRPr="00704A9D" w:rsidRDefault="00AF253F" w:rsidP="00464F30">
            <w:pPr>
              <w:spacing w:after="0" w:line="240" w:lineRule="auto"/>
              <w:ind w:left="0" w:firstLine="0"/>
              <w:jc w:val="center"/>
              <w:rPr>
                <w:color w:val="auto"/>
                <w:sz w:val="24"/>
                <w:szCs w:val="24"/>
                <w:lang w:val="ro-RO" w:eastAsia="ro-RO"/>
              </w:rPr>
            </w:pPr>
            <w:r w:rsidRPr="00704A9D">
              <w:rPr>
                <w:color w:val="auto"/>
                <w:sz w:val="24"/>
                <w:szCs w:val="24"/>
                <w:lang w:val="ro-RO" w:eastAsia="ro-RO"/>
              </w:rPr>
              <w:t>16</w:t>
            </w:r>
          </w:p>
        </w:tc>
        <w:tc>
          <w:tcPr>
            <w:tcW w:w="820" w:type="dxa"/>
            <w:tcBorders>
              <w:top w:val="nil"/>
              <w:left w:val="nil"/>
              <w:bottom w:val="single" w:sz="4" w:space="0" w:color="auto"/>
              <w:right w:val="single" w:sz="4" w:space="0" w:color="auto"/>
            </w:tcBorders>
            <w:shd w:val="clear" w:color="auto" w:fill="auto"/>
            <w:noWrap/>
            <w:vAlign w:val="bottom"/>
          </w:tcPr>
          <w:p w:rsidR="00AF253F" w:rsidRPr="00704A9D" w:rsidRDefault="00AF253F" w:rsidP="00464F30">
            <w:pPr>
              <w:spacing w:after="0" w:line="240" w:lineRule="auto"/>
              <w:ind w:left="0" w:firstLine="0"/>
              <w:jc w:val="center"/>
              <w:rPr>
                <w:sz w:val="24"/>
                <w:szCs w:val="24"/>
                <w:lang w:val="ro-RO" w:eastAsia="ro-RO"/>
              </w:rPr>
            </w:pPr>
            <w:r w:rsidRPr="00704A9D">
              <w:rPr>
                <w:sz w:val="24"/>
                <w:szCs w:val="24"/>
                <w:lang w:val="ro-RO" w:eastAsia="ro-RO"/>
              </w:rPr>
              <w:t>2</w:t>
            </w:r>
          </w:p>
        </w:tc>
        <w:tc>
          <w:tcPr>
            <w:tcW w:w="800" w:type="dxa"/>
            <w:tcBorders>
              <w:top w:val="nil"/>
              <w:left w:val="nil"/>
              <w:bottom w:val="single" w:sz="4" w:space="0" w:color="auto"/>
              <w:right w:val="single" w:sz="4" w:space="0" w:color="auto"/>
            </w:tcBorders>
            <w:shd w:val="clear" w:color="auto" w:fill="auto"/>
            <w:noWrap/>
            <w:vAlign w:val="bottom"/>
          </w:tcPr>
          <w:p w:rsidR="00AF253F" w:rsidRPr="00704A9D" w:rsidRDefault="00AF253F" w:rsidP="00464F30">
            <w:pPr>
              <w:spacing w:after="0" w:line="240" w:lineRule="auto"/>
              <w:ind w:left="0" w:firstLine="0"/>
              <w:jc w:val="center"/>
              <w:rPr>
                <w:sz w:val="24"/>
                <w:szCs w:val="24"/>
                <w:lang w:val="ro-RO" w:eastAsia="ro-RO"/>
              </w:rPr>
            </w:pPr>
            <w:r w:rsidRPr="00704A9D">
              <w:rPr>
                <w:sz w:val="24"/>
                <w:szCs w:val="24"/>
                <w:lang w:val="ro-RO" w:eastAsia="ro-RO"/>
              </w:rPr>
              <w:t>3</w:t>
            </w:r>
          </w:p>
        </w:tc>
        <w:tc>
          <w:tcPr>
            <w:tcW w:w="820" w:type="dxa"/>
            <w:tcBorders>
              <w:top w:val="nil"/>
              <w:left w:val="nil"/>
              <w:bottom w:val="single" w:sz="4" w:space="0" w:color="auto"/>
              <w:right w:val="single" w:sz="4" w:space="0" w:color="auto"/>
            </w:tcBorders>
            <w:shd w:val="clear" w:color="auto" w:fill="auto"/>
            <w:noWrap/>
            <w:vAlign w:val="bottom"/>
          </w:tcPr>
          <w:p w:rsidR="00AF253F" w:rsidRPr="00704A9D" w:rsidRDefault="00AF253F" w:rsidP="00464F30">
            <w:pPr>
              <w:spacing w:after="0" w:line="240" w:lineRule="auto"/>
              <w:ind w:left="0" w:firstLine="0"/>
              <w:jc w:val="center"/>
              <w:rPr>
                <w:sz w:val="24"/>
                <w:szCs w:val="24"/>
                <w:lang w:val="ro-RO" w:eastAsia="ro-RO"/>
              </w:rPr>
            </w:pPr>
            <w:r w:rsidRPr="00704A9D">
              <w:rPr>
                <w:sz w:val="24"/>
                <w:szCs w:val="24"/>
                <w:lang w:val="ro-RO" w:eastAsia="ro-RO"/>
              </w:rPr>
              <w:t>11</w:t>
            </w:r>
          </w:p>
        </w:tc>
        <w:tc>
          <w:tcPr>
            <w:tcW w:w="1900" w:type="dxa"/>
            <w:tcBorders>
              <w:top w:val="nil"/>
              <w:left w:val="nil"/>
              <w:bottom w:val="single" w:sz="4" w:space="0" w:color="auto"/>
              <w:right w:val="single" w:sz="4" w:space="0" w:color="auto"/>
            </w:tcBorders>
            <w:shd w:val="clear" w:color="auto" w:fill="auto"/>
            <w:noWrap/>
            <w:vAlign w:val="bottom"/>
          </w:tcPr>
          <w:p w:rsidR="00AF253F" w:rsidRPr="00704A9D" w:rsidRDefault="00AF253F" w:rsidP="00464F30">
            <w:pPr>
              <w:spacing w:after="0" w:line="240" w:lineRule="auto"/>
              <w:ind w:left="0" w:firstLine="0"/>
              <w:jc w:val="center"/>
              <w:rPr>
                <w:sz w:val="24"/>
                <w:szCs w:val="24"/>
                <w:lang w:val="ro-RO" w:eastAsia="ro-RO"/>
              </w:rPr>
            </w:pPr>
            <w:r w:rsidRPr="00704A9D">
              <w:rPr>
                <w:sz w:val="24"/>
                <w:szCs w:val="24"/>
                <w:lang w:val="ro-RO" w:eastAsia="ro-RO"/>
              </w:rPr>
              <w:t>94,11%</w:t>
            </w:r>
          </w:p>
        </w:tc>
      </w:tr>
      <w:tr w:rsidR="00AF253F" w:rsidRPr="00704A9D" w:rsidTr="00464F30">
        <w:trPr>
          <w:trHeight w:val="315"/>
        </w:trPr>
        <w:tc>
          <w:tcPr>
            <w:tcW w:w="3160" w:type="dxa"/>
            <w:tcBorders>
              <w:top w:val="nil"/>
              <w:left w:val="single" w:sz="4" w:space="0" w:color="auto"/>
              <w:bottom w:val="single" w:sz="4" w:space="0" w:color="auto"/>
              <w:right w:val="single" w:sz="4" w:space="0" w:color="auto"/>
            </w:tcBorders>
            <w:shd w:val="clear" w:color="auto" w:fill="auto"/>
            <w:vAlign w:val="bottom"/>
          </w:tcPr>
          <w:p w:rsidR="00AF253F" w:rsidRPr="00704A9D" w:rsidRDefault="00AF253F" w:rsidP="00464F30">
            <w:pPr>
              <w:spacing w:after="0" w:line="240" w:lineRule="auto"/>
              <w:ind w:left="0" w:firstLine="0"/>
              <w:jc w:val="center"/>
              <w:rPr>
                <w:sz w:val="24"/>
                <w:szCs w:val="24"/>
                <w:lang w:val="ro-RO" w:eastAsia="ro-RO"/>
              </w:rPr>
            </w:pPr>
          </w:p>
        </w:tc>
        <w:tc>
          <w:tcPr>
            <w:tcW w:w="1900" w:type="dxa"/>
            <w:tcBorders>
              <w:top w:val="nil"/>
              <w:left w:val="nil"/>
              <w:bottom w:val="single" w:sz="4" w:space="0" w:color="auto"/>
              <w:right w:val="single" w:sz="4" w:space="0" w:color="auto"/>
            </w:tcBorders>
            <w:shd w:val="clear" w:color="auto" w:fill="auto"/>
            <w:noWrap/>
            <w:vAlign w:val="bottom"/>
          </w:tcPr>
          <w:p w:rsidR="00AF253F" w:rsidRPr="00704A9D" w:rsidRDefault="00AF253F" w:rsidP="00464F30">
            <w:pPr>
              <w:spacing w:after="0" w:line="240" w:lineRule="auto"/>
              <w:ind w:left="0" w:firstLine="0"/>
              <w:jc w:val="center"/>
              <w:rPr>
                <w:sz w:val="24"/>
                <w:szCs w:val="24"/>
                <w:lang w:val="ro-RO" w:eastAsia="ro-RO"/>
              </w:rPr>
            </w:pPr>
            <w:r w:rsidRPr="00704A9D">
              <w:rPr>
                <w:sz w:val="24"/>
                <w:szCs w:val="24"/>
                <w:lang w:val="ro-RO" w:eastAsia="ro-RO"/>
              </w:rPr>
              <w:t>VIII</w:t>
            </w:r>
          </w:p>
        </w:tc>
        <w:tc>
          <w:tcPr>
            <w:tcW w:w="1540" w:type="dxa"/>
            <w:tcBorders>
              <w:top w:val="nil"/>
              <w:left w:val="nil"/>
              <w:bottom w:val="single" w:sz="4" w:space="0" w:color="auto"/>
              <w:right w:val="single" w:sz="4" w:space="0" w:color="auto"/>
            </w:tcBorders>
            <w:shd w:val="clear" w:color="auto" w:fill="auto"/>
            <w:noWrap/>
            <w:vAlign w:val="bottom"/>
          </w:tcPr>
          <w:p w:rsidR="00AF253F" w:rsidRPr="00704A9D" w:rsidRDefault="00AF253F" w:rsidP="00464F30">
            <w:pPr>
              <w:spacing w:after="0" w:line="240" w:lineRule="auto"/>
              <w:ind w:left="0" w:firstLine="0"/>
              <w:jc w:val="center"/>
              <w:rPr>
                <w:color w:val="auto"/>
                <w:sz w:val="24"/>
                <w:szCs w:val="24"/>
                <w:lang w:val="ro-RO" w:eastAsia="ro-RO"/>
              </w:rPr>
            </w:pPr>
            <w:r w:rsidRPr="00704A9D">
              <w:rPr>
                <w:color w:val="auto"/>
                <w:sz w:val="24"/>
                <w:szCs w:val="24"/>
                <w:lang w:val="ro-RO" w:eastAsia="ro-RO"/>
              </w:rPr>
              <w:t>27</w:t>
            </w:r>
          </w:p>
        </w:tc>
        <w:tc>
          <w:tcPr>
            <w:tcW w:w="760" w:type="dxa"/>
            <w:tcBorders>
              <w:top w:val="nil"/>
              <w:left w:val="nil"/>
              <w:bottom w:val="single" w:sz="4" w:space="0" w:color="auto"/>
              <w:right w:val="single" w:sz="4" w:space="0" w:color="auto"/>
            </w:tcBorders>
            <w:shd w:val="clear" w:color="auto" w:fill="auto"/>
            <w:noWrap/>
            <w:vAlign w:val="bottom"/>
          </w:tcPr>
          <w:p w:rsidR="00AF253F" w:rsidRPr="00704A9D" w:rsidRDefault="00AF253F" w:rsidP="00464F30">
            <w:pPr>
              <w:spacing w:after="0" w:line="240" w:lineRule="auto"/>
              <w:ind w:left="0" w:firstLine="0"/>
              <w:jc w:val="center"/>
              <w:rPr>
                <w:sz w:val="24"/>
                <w:szCs w:val="24"/>
                <w:lang w:val="ro-RO" w:eastAsia="ro-RO"/>
              </w:rPr>
            </w:pPr>
            <w:r w:rsidRPr="00704A9D">
              <w:rPr>
                <w:sz w:val="24"/>
                <w:szCs w:val="24"/>
                <w:lang w:val="ro-RO" w:eastAsia="ro-RO"/>
              </w:rPr>
              <w:t>1</w:t>
            </w:r>
          </w:p>
        </w:tc>
        <w:tc>
          <w:tcPr>
            <w:tcW w:w="740" w:type="dxa"/>
            <w:tcBorders>
              <w:top w:val="nil"/>
              <w:left w:val="nil"/>
              <w:bottom w:val="single" w:sz="4" w:space="0" w:color="auto"/>
              <w:right w:val="single" w:sz="4" w:space="0" w:color="auto"/>
            </w:tcBorders>
            <w:shd w:val="clear" w:color="auto" w:fill="auto"/>
            <w:noWrap/>
            <w:vAlign w:val="bottom"/>
          </w:tcPr>
          <w:p w:rsidR="00AF253F" w:rsidRPr="00704A9D" w:rsidRDefault="00AF253F" w:rsidP="00464F30">
            <w:pPr>
              <w:spacing w:after="0" w:line="240" w:lineRule="auto"/>
              <w:ind w:left="0" w:firstLine="0"/>
              <w:jc w:val="center"/>
              <w:rPr>
                <w:sz w:val="24"/>
                <w:szCs w:val="24"/>
                <w:lang w:val="ro-RO" w:eastAsia="ro-RO"/>
              </w:rPr>
            </w:pPr>
            <w:r w:rsidRPr="00704A9D">
              <w:rPr>
                <w:sz w:val="24"/>
                <w:szCs w:val="24"/>
                <w:lang w:val="ro-RO" w:eastAsia="ro-RO"/>
              </w:rPr>
              <w:t>1</w:t>
            </w:r>
          </w:p>
        </w:tc>
        <w:tc>
          <w:tcPr>
            <w:tcW w:w="740" w:type="dxa"/>
            <w:tcBorders>
              <w:top w:val="nil"/>
              <w:left w:val="nil"/>
              <w:bottom w:val="single" w:sz="4" w:space="0" w:color="auto"/>
              <w:right w:val="single" w:sz="4" w:space="0" w:color="auto"/>
            </w:tcBorders>
            <w:shd w:val="clear" w:color="auto" w:fill="auto"/>
            <w:noWrap/>
            <w:vAlign w:val="bottom"/>
          </w:tcPr>
          <w:p w:rsidR="00AF253F" w:rsidRPr="00704A9D" w:rsidRDefault="00AF253F" w:rsidP="00464F30">
            <w:pPr>
              <w:spacing w:after="0" w:line="240" w:lineRule="auto"/>
              <w:ind w:left="0" w:firstLine="0"/>
              <w:jc w:val="center"/>
              <w:rPr>
                <w:sz w:val="24"/>
                <w:szCs w:val="24"/>
                <w:lang w:val="ro-RO" w:eastAsia="ro-RO"/>
              </w:rPr>
            </w:pPr>
            <w:r w:rsidRPr="00704A9D">
              <w:rPr>
                <w:sz w:val="24"/>
                <w:szCs w:val="24"/>
                <w:lang w:val="ro-RO" w:eastAsia="ro-RO"/>
              </w:rPr>
              <w:t>2</w:t>
            </w:r>
          </w:p>
        </w:tc>
        <w:tc>
          <w:tcPr>
            <w:tcW w:w="820" w:type="dxa"/>
            <w:tcBorders>
              <w:top w:val="nil"/>
              <w:left w:val="nil"/>
              <w:bottom w:val="single" w:sz="4" w:space="0" w:color="auto"/>
              <w:right w:val="single" w:sz="4" w:space="0" w:color="auto"/>
            </w:tcBorders>
            <w:shd w:val="clear" w:color="auto" w:fill="auto"/>
            <w:noWrap/>
            <w:vAlign w:val="bottom"/>
          </w:tcPr>
          <w:p w:rsidR="00AF253F" w:rsidRPr="00704A9D" w:rsidRDefault="00AF253F" w:rsidP="00464F30">
            <w:pPr>
              <w:spacing w:after="0" w:line="240" w:lineRule="auto"/>
              <w:ind w:left="0" w:firstLine="0"/>
              <w:jc w:val="center"/>
              <w:rPr>
                <w:color w:val="auto"/>
                <w:sz w:val="24"/>
                <w:szCs w:val="24"/>
                <w:lang w:val="ro-RO" w:eastAsia="ro-RO"/>
              </w:rPr>
            </w:pPr>
            <w:r w:rsidRPr="00704A9D">
              <w:rPr>
                <w:color w:val="auto"/>
                <w:sz w:val="24"/>
                <w:szCs w:val="24"/>
                <w:lang w:val="ro-RO" w:eastAsia="ro-RO"/>
              </w:rPr>
              <w:t>23</w:t>
            </w:r>
          </w:p>
        </w:tc>
        <w:tc>
          <w:tcPr>
            <w:tcW w:w="820" w:type="dxa"/>
            <w:tcBorders>
              <w:top w:val="nil"/>
              <w:left w:val="nil"/>
              <w:bottom w:val="single" w:sz="4" w:space="0" w:color="auto"/>
              <w:right w:val="single" w:sz="4" w:space="0" w:color="auto"/>
            </w:tcBorders>
            <w:shd w:val="clear" w:color="auto" w:fill="auto"/>
            <w:noWrap/>
            <w:vAlign w:val="bottom"/>
          </w:tcPr>
          <w:p w:rsidR="00AF253F" w:rsidRPr="00704A9D" w:rsidRDefault="00AF253F" w:rsidP="00464F30">
            <w:pPr>
              <w:spacing w:after="0" w:line="240" w:lineRule="auto"/>
              <w:ind w:left="0" w:firstLine="0"/>
              <w:jc w:val="center"/>
              <w:rPr>
                <w:sz w:val="24"/>
                <w:szCs w:val="24"/>
                <w:lang w:val="ro-RO" w:eastAsia="ro-RO"/>
              </w:rPr>
            </w:pPr>
            <w:r w:rsidRPr="00704A9D">
              <w:rPr>
                <w:sz w:val="24"/>
                <w:szCs w:val="24"/>
                <w:lang w:val="ro-RO" w:eastAsia="ro-RO"/>
              </w:rPr>
              <w:t>6</w:t>
            </w:r>
          </w:p>
        </w:tc>
        <w:tc>
          <w:tcPr>
            <w:tcW w:w="800" w:type="dxa"/>
            <w:tcBorders>
              <w:top w:val="nil"/>
              <w:left w:val="nil"/>
              <w:bottom w:val="single" w:sz="4" w:space="0" w:color="auto"/>
              <w:right w:val="single" w:sz="4" w:space="0" w:color="auto"/>
            </w:tcBorders>
            <w:shd w:val="clear" w:color="auto" w:fill="auto"/>
            <w:noWrap/>
            <w:vAlign w:val="bottom"/>
          </w:tcPr>
          <w:p w:rsidR="00AF253F" w:rsidRPr="00704A9D" w:rsidRDefault="00AF253F" w:rsidP="00464F30">
            <w:pPr>
              <w:spacing w:after="0" w:line="240" w:lineRule="auto"/>
              <w:ind w:left="0" w:firstLine="0"/>
              <w:jc w:val="center"/>
              <w:rPr>
                <w:sz w:val="24"/>
                <w:szCs w:val="24"/>
                <w:lang w:val="ro-RO" w:eastAsia="ro-RO"/>
              </w:rPr>
            </w:pPr>
            <w:r w:rsidRPr="00704A9D">
              <w:rPr>
                <w:sz w:val="24"/>
                <w:szCs w:val="24"/>
                <w:lang w:val="ro-RO" w:eastAsia="ro-RO"/>
              </w:rPr>
              <w:t>8</w:t>
            </w:r>
          </w:p>
        </w:tc>
        <w:tc>
          <w:tcPr>
            <w:tcW w:w="820" w:type="dxa"/>
            <w:tcBorders>
              <w:top w:val="nil"/>
              <w:left w:val="nil"/>
              <w:bottom w:val="single" w:sz="4" w:space="0" w:color="auto"/>
              <w:right w:val="single" w:sz="4" w:space="0" w:color="auto"/>
            </w:tcBorders>
            <w:shd w:val="clear" w:color="auto" w:fill="auto"/>
            <w:noWrap/>
            <w:vAlign w:val="bottom"/>
          </w:tcPr>
          <w:p w:rsidR="00AF253F" w:rsidRPr="00704A9D" w:rsidRDefault="00AF253F" w:rsidP="00464F30">
            <w:pPr>
              <w:spacing w:after="0" w:line="240" w:lineRule="auto"/>
              <w:ind w:left="0" w:firstLine="0"/>
              <w:jc w:val="center"/>
              <w:rPr>
                <w:sz w:val="24"/>
                <w:szCs w:val="24"/>
                <w:lang w:val="ro-RO" w:eastAsia="ro-RO"/>
              </w:rPr>
            </w:pPr>
            <w:r w:rsidRPr="00704A9D">
              <w:rPr>
                <w:sz w:val="24"/>
                <w:szCs w:val="24"/>
                <w:lang w:val="ro-RO" w:eastAsia="ro-RO"/>
              </w:rPr>
              <w:t>9</w:t>
            </w:r>
          </w:p>
        </w:tc>
        <w:tc>
          <w:tcPr>
            <w:tcW w:w="1900" w:type="dxa"/>
            <w:tcBorders>
              <w:top w:val="nil"/>
              <w:left w:val="nil"/>
              <w:bottom w:val="single" w:sz="4" w:space="0" w:color="auto"/>
              <w:right w:val="single" w:sz="4" w:space="0" w:color="auto"/>
            </w:tcBorders>
            <w:shd w:val="clear" w:color="auto" w:fill="auto"/>
            <w:noWrap/>
            <w:vAlign w:val="bottom"/>
          </w:tcPr>
          <w:p w:rsidR="00AF253F" w:rsidRPr="00704A9D" w:rsidRDefault="00AF253F" w:rsidP="00464F30">
            <w:pPr>
              <w:spacing w:after="0" w:line="240" w:lineRule="auto"/>
              <w:ind w:left="0" w:firstLine="0"/>
              <w:jc w:val="center"/>
              <w:rPr>
                <w:sz w:val="24"/>
                <w:szCs w:val="24"/>
                <w:lang w:val="ro-RO" w:eastAsia="ro-RO"/>
              </w:rPr>
            </w:pPr>
            <w:r w:rsidRPr="00704A9D">
              <w:rPr>
                <w:sz w:val="24"/>
                <w:szCs w:val="24"/>
                <w:lang w:val="ro-RO" w:eastAsia="ro-RO"/>
              </w:rPr>
              <w:t>85,18%</w:t>
            </w:r>
          </w:p>
        </w:tc>
      </w:tr>
      <w:tr w:rsidR="00AF253F" w:rsidRPr="00704A9D" w:rsidTr="00464F30">
        <w:trPr>
          <w:trHeight w:val="315"/>
        </w:trPr>
        <w:tc>
          <w:tcPr>
            <w:tcW w:w="3160" w:type="dxa"/>
            <w:tcBorders>
              <w:top w:val="nil"/>
              <w:left w:val="single" w:sz="4" w:space="0" w:color="auto"/>
              <w:bottom w:val="single" w:sz="4" w:space="0" w:color="auto"/>
              <w:right w:val="single" w:sz="4" w:space="0" w:color="auto"/>
            </w:tcBorders>
            <w:shd w:val="clear" w:color="auto" w:fill="auto"/>
            <w:vAlign w:val="bottom"/>
          </w:tcPr>
          <w:p w:rsidR="00AF253F" w:rsidRPr="00704A9D" w:rsidRDefault="00AF253F" w:rsidP="00464F30">
            <w:pPr>
              <w:spacing w:after="0" w:line="240" w:lineRule="auto"/>
              <w:ind w:left="0" w:firstLine="0"/>
              <w:jc w:val="center"/>
              <w:rPr>
                <w:sz w:val="24"/>
                <w:szCs w:val="24"/>
                <w:lang w:val="ro-RO" w:eastAsia="ro-RO"/>
              </w:rPr>
            </w:pPr>
            <w:r w:rsidRPr="00704A9D">
              <w:rPr>
                <w:sz w:val="24"/>
                <w:szCs w:val="24"/>
                <w:lang w:val="ro-RO" w:eastAsia="ro-RO"/>
              </w:rPr>
              <w:t>Educatie sociala</w:t>
            </w:r>
          </w:p>
        </w:tc>
        <w:tc>
          <w:tcPr>
            <w:tcW w:w="1900" w:type="dxa"/>
            <w:tcBorders>
              <w:top w:val="nil"/>
              <w:left w:val="nil"/>
              <w:bottom w:val="single" w:sz="4" w:space="0" w:color="auto"/>
              <w:right w:val="single" w:sz="4" w:space="0" w:color="auto"/>
            </w:tcBorders>
            <w:shd w:val="clear" w:color="auto" w:fill="auto"/>
            <w:noWrap/>
            <w:vAlign w:val="bottom"/>
          </w:tcPr>
          <w:p w:rsidR="00AF253F" w:rsidRPr="00704A9D" w:rsidRDefault="00AF253F" w:rsidP="00464F30">
            <w:pPr>
              <w:spacing w:after="0" w:line="240" w:lineRule="auto"/>
              <w:ind w:left="0" w:firstLine="0"/>
              <w:jc w:val="center"/>
              <w:rPr>
                <w:sz w:val="24"/>
                <w:szCs w:val="24"/>
                <w:lang w:val="ro-RO" w:eastAsia="ro-RO"/>
              </w:rPr>
            </w:pPr>
            <w:r w:rsidRPr="00704A9D">
              <w:rPr>
                <w:sz w:val="24"/>
                <w:szCs w:val="24"/>
                <w:lang w:val="ro-RO" w:eastAsia="ro-RO"/>
              </w:rPr>
              <w:t>V</w:t>
            </w:r>
          </w:p>
        </w:tc>
        <w:tc>
          <w:tcPr>
            <w:tcW w:w="1540" w:type="dxa"/>
            <w:tcBorders>
              <w:top w:val="nil"/>
              <w:left w:val="nil"/>
              <w:bottom w:val="single" w:sz="4" w:space="0" w:color="auto"/>
              <w:right w:val="single" w:sz="4" w:space="0" w:color="auto"/>
            </w:tcBorders>
            <w:shd w:val="clear" w:color="auto" w:fill="auto"/>
            <w:noWrap/>
            <w:vAlign w:val="bottom"/>
          </w:tcPr>
          <w:p w:rsidR="00AF253F" w:rsidRPr="00704A9D" w:rsidRDefault="00AF253F" w:rsidP="00464F30">
            <w:pPr>
              <w:spacing w:after="0" w:line="240" w:lineRule="auto"/>
              <w:ind w:left="0" w:firstLine="0"/>
              <w:jc w:val="center"/>
              <w:rPr>
                <w:color w:val="auto"/>
                <w:sz w:val="24"/>
                <w:szCs w:val="24"/>
                <w:lang w:val="ro-RO" w:eastAsia="ro-RO"/>
              </w:rPr>
            </w:pPr>
            <w:r w:rsidRPr="00704A9D">
              <w:rPr>
                <w:color w:val="auto"/>
                <w:sz w:val="24"/>
                <w:szCs w:val="24"/>
                <w:lang w:val="ro-RO" w:eastAsia="ro-RO"/>
              </w:rPr>
              <w:t>14</w:t>
            </w:r>
          </w:p>
        </w:tc>
        <w:tc>
          <w:tcPr>
            <w:tcW w:w="760" w:type="dxa"/>
            <w:tcBorders>
              <w:top w:val="nil"/>
              <w:left w:val="nil"/>
              <w:bottom w:val="single" w:sz="4" w:space="0" w:color="auto"/>
              <w:right w:val="single" w:sz="4" w:space="0" w:color="auto"/>
            </w:tcBorders>
            <w:shd w:val="clear" w:color="auto" w:fill="auto"/>
            <w:noWrap/>
            <w:vAlign w:val="bottom"/>
          </w:tcPr>
          <w:p w:rsidR="00AF253F" w:rsidRPr="00704A9D" w:rsidRDefault="00AF253F" w:rsidP="00464F30">
            <w:pPr>
              <w:spacing w:after="0" w:line="240" w:lineRule="auto"/>
              <w:ind w:left="0" w:firstLine="0"/>
              <w:jc w:val="center"/>
              <w:rPr>
                <w:sz w:val="24"/>
                <w:szCs w:val="24"/>
                <w:lang w:val="ro-RO" w:eastAsia="ro-RO"/>
              </w:rPr>
            </w:pPr>
            <w:r w:rsidRPr="00704A9D">
              <w:rPr>
                <w:sz w:val="24"/>
                <w:szCs w:val="24"/>
                <w:lang w:val="ro-RO" w:eastAsia="ro-RO"/>
              </w:rPr>
              <w:t>-</w:t>
            </w:r>
          </w:p>
        </w:tc>
        <w:tc>
          <w:tcPr>
            <w:tcW w:w="740" w:type="dxa"/>
            <w:tcBorders>
              <w:top w:val="nil"/>
              <w:left w:val="nil"/>
              <w:bottom w:val="single" w:sz="4" w:space="0" w:color="auto"/>
              <w:right w:val="single" w:sz="4" w:space="0" w:color="auto"/>
            </w:tcBorders>
            <w:shd w:val="clear" w:color="auto" w:fill="auto"/>
            <w:noWrap/>
            <w:vAlign w:val="bottom"/>
          </w:tcPr>
          <w:p w:rsidR="00AF253F" w:rsidRPr="00704A9D" w:rsidRDefault="00AF253F" w:rsidP="00464F30">
            <w:pPr>
              <w:spacing w:after="0" w:line="240" w:lineRule="auto"/>
              <w:ind w:left="0" w:firstLine="0"/>
              <w:jc w:val="center"/>
              <w:rPr>
                <w:sz w:val="24"/>
                <w:szCs w:val="24"/>
                <w:lang w:val="ro-RO" w:eastAsia="ro-RO"/>
              </w:rPr>
            </w:pPr>
            <w:r w:rsidRPr="00704A9D">
              <w:rPr>
                <w:sz w:val="24"/>
                <w:szCs w:val="24"/>
                <w:lang w:val="ro-RO" w:eastAsia="ro-RO"/>
              </w:rPr>
              <w:t>-</w:t>
            </w:r>
          </w:p>
        </w:tc>
        <w:tc>
          <w:tcPr>
            <w:tcW w:w="740" w:type="dxa"/>
            <w:tcBorders>
              <w:top w:val="nil"/>
              <w:left w:val="nil"/>
              <w:bottom w:val="single" w:sz="4" w:space="0" w:color="auto"/>
              <w:right w:val="single" w:sz="4" w:space="0" w:color="auto"/>
            </w:tcBorders>
            <w:shd w:val="clear" w:color="auto" w:fill="auto"/>
            <w:noWrap/>
            <w:vAlign w:val="bottom"/>
          </w:tcPr>
          <w:p w:rsidR="00AF253F" w:rsidRPr="00704A9D" w:rsidRDefault="00AF253F" w:rsidP="00464F30">
            <w:pPr>
              <w:spacing w:after="0" w:line="240" w:lineRule="auto"/>
              <w:ind w:left="0" w:firstLine="0"/>
              <w:jc w:val="center"/>
              <w:rPr>
                <w:sz w:val="24"/>
                <w:szCs w:val="24"/>
                <w:lang w:val="ro-RO" w:eastAsia="ro-RO"/>
              </w:rPr>
            </w:pPr>
            <w:r w:rsidRPr="00704A9D">
              <w:rPr>
                <w:sz w:val="24"/>
                <w:szCs w:val="24"/>
                <w:lang w:val="ro-RO" w:eastAsia="ro-RO"/>
              </w:rPr>
              <w:t>2</w:t>
            </w:r>
          </w:p>
        </w:tc>
        <w:tc>
          <w:tcPr>
            <w:tcW w:w="820" w:type="dxa"/>
            <w:tcBorders>
              <w:top w:val="nil"/>
              <w:left w:val="nil"/>
              <w:bottom w:val="single" w:sz="4" w:space="0" w:color="auto"/>
              <w:right w:val="single" w:sz="4" w:space="0" w:color="auto"/>
            </w:tcBorders>
            <w:shd w:val="clear" w:color="auto" w:fill="auto"/>
            <w:noWrap/>
            <w:vAlign w:val="bottom"/>
          </w:tcPr>
          <w:p w:rsidR="00AF253F" w:rsidRPr="00704A9D" w:rsidRDefault="00AF253F" w:rsidP="00464F30">
            <w:pPr>
              <w:spacing w:after="0" w:line="240" w:lineRule="auto"/>
              <w:ind w:left="0" w:firstLine="0"/>
              <w:jc w:val="center"/>
              <w:rPr>
                <w:color w:val="auto"/>
                <w:sz w:val="24"/>
                <w:szCs w:val="24"/>
                <w:lang w:val="ro-RO" w:eastAsia="ro-RO"/>
              </w:rPr>
            </w:pPr>
            <w:r w:rsidRPr="00704A9D">
              <w:rPr>
                <w:color w:val="auto"/>
                <w:sz w:val="24"/>
                <w:szCs w:val="24"/>
                <w:lang w:val="ro-RO" w:eastAsia="ro-RO"/>
              </w:rPr>
              <w:t>12</w:t>
            </w:r>
          </w:p>
        </w:tc>
        <w:tc>
          <w:tcPr>
            <w:tcW w:w="820" w:type="dxa"/>
            <w:tcBorders>
              <w:top w:val="nil"/>
              <w:left w:val="nil"/>
              <w:bottom w:val="single" w:sz="4" w:space="0" w:color="auto"/>
              <w:right w:val="single" w:sz="4" w:space="0" w:color="auto"/>
            </w:tcBorders>
            <w:shd w:val="clear" w:color="auto" w:fill="auto"/>
            <w:noWrap/>
            <w:vAlign w:val="bottom"/>
          </w:tcPr>
          <w:p w:rsidR="00AF253F" w:rsidRPr="00704A9D" w:rsidRDefault="00AF253F" w:rsidP="00464F30">
            <w:pPr>
              <w:spacing w:after="0" w:line="240" w:lineRule="auto"/>
              <w:ind w:left="0" w:firstLine="0"/>
              <w:jc w:val="center"/>
              <w:rPr>
                <w:sz w:val="24"/>
                <w:szCs w:val="24"/>
                <w:lang w:val="ro-RO" w:eastAsia="ro-RO"/>
              </w:rPr>
            </w:pPr>
            <w:r w:rsidRPr="00704A9D">
              <w:rPr>
                <w:sz w:val="24"/>
                <w:szCs w:val="24"/>
                <w:lang w:val="ro-RO" w:eastAsia="ro-RO"/>
              </w:rPr>
              <w:t>6</w:t>
            </w:r>
          </w:p>
        </w:tc>
        <w:tc>
          <w:tcPr>
            <w:tcW w:w="800" w:type="dxa"/>
            <w:tcBorders>
              <w:top w:val="nil"/>
              <w:left w:val="nil"/>
              <w:bottom w:val="single" w:sz="4" w:space="0" w:color="auto"/>
              <w:right w:val="single" w:sz="4" w:space="0" w:color="auto"/>
            </w:tcBorders>
            <w:shd w:val="clear" w:color="auto" w:fill="auto"/>
            <w:noWrap/>
            <w:vAlign w:val="bottom"/>
          </w:tcPr>
          <w:p w:rsidR="00AF253F" w:rsidRPr="00704A9D" w:rsidRDefault="00AF253F" w:rsidP="00464F30">
            <w:pPr>
              <w:spacing w:after="0" w:line="240" w:lineRule="auto"/>
              <w:ind w:left="0" w:firstLine="0"/>
              <w:jc w:val="center"/>
              <w:rPr>
                <w:sz w:val="24"/>
                <w:szCs w:val="24"/>
                <w:lang w:val="ro-RO" w:eastAsia="ro-RO"/>
              </w:rPr>
            </w:pPr>
            <w:r w:rsidRPr="00704A9D">
              <w:rPr>
                <w:sz w:val="24"/>
                <w:szCs w:val="24"/>
                <w:lang w:val="ro-RO" w:eastAsia="ro-RO"/>
              </w:rPr>
              <w:t>4</w:t>
            </w:r>
          </w:p>
        </w:tc>
        <w:tc>
          <w:tcPr>
            <w:tcW w:w="820" w:type="dxa"/>
            <w:tcBorders>
              <w:top w:val="nil"/>
              <w:left w:val="nil"/>
              <w:bottom w:val="single" w:sz="4" w:space="0" w:color="auto"/>
              <w:right w:val="single" w:sz="4" w:space="0" w:color="auto"/>
            </w:tcBorders>
            <w:shd w:val="clear" w:color="auto" w:fill="auto"/>
            <w:noWrap/>
            <w:vAlign w:val="bottom"/>
          </w:tcPr>
          <w:p w:rsidR="00AF253F" w:rsidRPr="00704A9D" w:rsidRDefault="00AF253F" w:rsidP="00464F30">
            <w:pPr>
              <w:spacing w:after="0" w:line="240" w:lineRule="auto"/>
              <w:ind w:left="0" w:firstLine="0"/>
              <w:jc w:val="center"/>
              <w:rPr>
                <w:sz w:val="24"/>
                <w:szCs w:val="24"/>
                <w:lang w:val="ro-RO" w:eastAsia="ro-RO"/>
              </w:rPr>
            </w:pPr>
            <w:r w:rsidRPr="00704A9D">
              <w:rPr>
                <w:sz w:val="24"/>
                <w:szCs w:val="24"/>
                <w:lang w:val="ro-RO" w:eastAsia="ro-RO"/>
              </w:rPr>
              <w:t>2</w:t>
            </w:r>
          </w:p>
        </w:tc>
        <w:tc>
          <w:tcPr>
            <w:tcW w:w="1900" w:type="dxa"/>
            <w:tcBorders>
              <w:top w:val="nil"/>
              <w:left w:val="nil"/>
              <w:bottom w:val="single" w:sz="4" w:space="0" w:color="auto"/>
              <w:right w:val="single" w:sz="4" w:space="0" w:color="auto"/>
            </w:tcBorders>
            <w:shd w:val="clear" w:color="auto" w:fill="auto"/>
            <w:noWrap/>
            <w:vAlign w:val="bottom"/>
          </w:tcPr>
          <w:p w:rsidR="00AF253F" w:rsidRPr="00704A9D" w:rsidRDefault="00AF253F" w:rsidP="00464F30">
            <w:pPr>
              <w:spacing w:after="0" w:line="240" w:lineRule="auto"/>
              <w:ind w:left="0" w:firstLine="0"/>
              <w:jc w:val="center"/>
              <w:rPr>
                <w:sz w:val="24"/>
                <w:szCs w:val="24"/>
                <w:lang w:val="ro-RO" w:eastAsia="ro-RO"/>
              </w:rPr>
            </w:pPr>
            <w:r w:rsidRPr="00704A9D">
              <w:rPr>
                <w:sz w:val="24"/>
                <w:szCs w:val="24"/>
                <w:lang w:val="ro-RO" w:eastAsia="ro-RO"/>
              </w:rPr>
              <w:t>85,71%</w:t>
            </w:r>
          </w:p>
        </w:tc>
      </w:tr>
      <w:tr w:rsidR="00464F30" w:rsidRPr="00704A9D" w:rsidTr="00464F30">
        <w:trPr>
          <w:trHeight w:val="315"/>
        </w:trPr>
        <w:tc>
          <w:tcPr>
            <w:tcW w:w="3160" w:type="dxa"/>
            <w:tcBorders>
              <w:top w:val="single" w:sz="4" w:space="0" w:color="auto"/>
              <w:left w:val="single" w:sz="4" w:space="0" w:color="auto"/>
              <w:bottom w:val="single" w:sz="4" w:space="0" w:color="auto"/>
              <w:right w:val="single" w:sz="4" w:space="0" w:color="auto"/>
            </w:tcBorders>
            <w:shd w:val="clear" w:color="auto" w:fill="808080"/>
            <w:vAlign w:val="bottom"/>
          </w:tcPr>
          <w:p w:rsidR="00464F30" w:rsidRPr="00704A9D" w:rsidRDefault="00464F30" w:rsidP="00464F30">
            <w:pPr>
              <w:shd w:val="clear" w:color="auto" w:fill="FFFFFF"/>
              <w:spacing w:after="0" w:line="240" w:lineRule="auto"/>
              <w:ind w:left="0" w:firstLine="0"/>
              <w:jc w:val="center"/>
              <w:rPr>
                <w:b/>
                <w:sz w:val="24"/>
                <w:szCs w:val="24"/>
                <w:lang w:val="ro-RO" w:eastAsia="ro-RO"/>
              </w:rPr>
            </w:pPr>
          </w:p>
          <w:p w:rsidR="00464F30" w:rsidRPr="00704A9D" w:rsidRDefault="00464F30" w:rsidP="00464F30">
            <w:pPr>
              <w:shd w:val="clear" w:color="auto" w:fill="FFFFFF"/>
              <w:spacing w:after="0" w:line="240" w:lineRule="auto"/>
              <w:ind w:left="0" w:firstLine="0"/>
              <w:jc w:val="center"/>
              <w:rPr>
                <w:b/>
                <w:sz w:val="24"/>
                <w:szCs w:val="24"/>
                <w:lang w:val="ro-RO" w:eastAsia="ro-RO"/>
              </w:rPr>
            </w:pPr>
            <w:r w:rsidRPr="00704A9D">
              <w:rPr>
                <w:b/>
                <w:sz w:val="24"/>
                <w:szCs w:val="24"/>
                <w:lang w:val="ro-RO" w:eastAsia="ro-RO"/>
              </w:rPr>
              <w:t>TOTAL</w:t>
            </w:r>
          </w:p>
        </w:tc>
        <w:tc>
          <w:tcPr>
            <w:tcW w:w="1900" w:type="dxa"/>
            <w:tcBorders>
              <w:top w:val="single" w:sz="4" w:space="0" w:color="auto"/>
              <w:left w:val="nil"/>
              <w:bottom w:val="single" w:sz="4" w:space="0" w:color="auto"/>
              <w:right w:val="single" w:sz="4" w:space="0" w:color="auto"/>
            </w:tcBorders>
            <w:shd w:val="clear" w:color="auto" w:fill="808080"/>
            <w:noWrap/>
            <w:vAlign w:val="bottom"/>
          </w:tcPr>
          <w:p w:rsidR="00464F30" w:rsidRPr="00704A9D" w:rsidRDefault="00464F30" w:rsidP="00464F30">
            <w:pPr>
              <w:shd w:val="clear" w:color="auto" w:fill="FFFFFF"/>
              <w:spacing w:after="0" w:line="240" w:lineRule="auto"/>
              <w:ind w:left="0" w:firstLine="0"/>
              <w:jc w:val="center"/>
              <w:rPr>
                <w:sz w:val="24"/>
                <w:szCs w:val="24"/>
                <w:lang w:val="ro-RO" w:eastAsia="ro-RO"/>
              </w:rPr>
            </w:pPr>
          </w:p>
        </w:tc>
        <w:tc>
          <w:tcPr>
            <w:tcW w:w="1540" w:type="dxa"/>
            <w:tcBorders>
              <w:top w:val="single" w:sz="4" w:space="0" w:color="auto"/>
              <w:left w:val="nil"/>
              <w:bottom w:val="single" w:sz="4" w:space="0" w:color="auto"/>
              <w:right w:val="single" w:sz="4" w:space="0" w:color="auto"/>
            </w:tcBorders>
            <w:shd w:val="clear" w:color="auto" w:fill="808080"/>
            <w:noWrap/>
            <w:vAlign w:val="bottom"/>
          </w:tcPr>
          <w:p w:rsidR="00464F30" w:rsidRPr="00704A9D" w:rsidRDefault="00464F30" w:rsidP="00AF253F">
            <w:pPr>
              <w:shd w:val="clear" w:color="auto" w:fill="FFFFFF"/>
              <w:spacing w:after="0" w:line="240" w:lineRule="auto"/>
              <w:ind w:left="0" w:firstLine="0"/>
              <w:jc w:val="center"/>
              <w:rPr>
                <w:color w:val="auto"/>
                <w:sz w:val="24"/>
                <w:szCs w:val="24"/>
                <w:lang w:val="ro-RO" w:eastAsia="ro-RO"/>
              </w:rPr>
            </w:pPr>
            <w:r w:rsidRPr="00704A9D">
              <w:rPr>
                <w:color w:val="auto"/>
                <w:sz w:val="24"/>
                <w:szCs w:val="24"/>
                <w:lang w:val="ro-RO" w:eastAsia="ro-RO"/>
              </w:rPr>
              <w:t>1</w:t>
            </w:r>
            <w:r w:rsidR="00AF253F" w:rsidRPr="00704A9D">
              <w:rPr>
                <w:color w:val="auto"/>
                <w:sz w:val="24"/>
                <w:szCs w:val="24"/>
                <w:lang w:val="ro-RO" w:eastAsia="ro-RO"/>
              </w:rPr>
              <w:t>83</w:t>
            </w:r>
          </w:p>
        </w:tc>
        <w:tc>
          <w:tcPr>
            <w:tcW w:w="760" w:type="dxa"/>
            <w:tcBorders>
              <w:top w:val="single" w:sz="4" w:space="0" w:color="auto"/>
              <w:left w:val="nil"/>
              <w:bottom w:val="single" w:sz="4" w:space="0" w:color="auto"/>
              <w:right w:val="single" w:sz="4" w:space="0" w:color="auto"/>
            </w:tcBorders>
            <w:shd w:val="clear" w:color="auto" w:fill="808080"/>
            <w:noWrap/>
            <w:vAlign w:val="bottom"/>
          </w:tcPr>
          <w:p w:rsidR="00464F30" w:rsidRPr="00704A9D" w:rsidRDefault="00AF253F" w:rsidP="00464F30">
            <w:pPr>
              <w:shd w:val="clear" w:color="auto" w:fill="FFFFFF"/>
              <w:spacing w:after="0" w:line="240" w:lineRule="auto"/>
              <w:ind w:left="0" w:firstLine="0"/>
              <w:jc w:val="center"/>
              <w:rPr>
                <w:sz w:val="24"/>
                <w:szCs w:val="24"/>
                <w:lang w:val="ro-RO" w:eastAsia="ro-RO"/>
              </w:rPr>
            </w:pPr>
            <w:r w:rsidRPr="00704A9D">
              <w:rPr>
                <w:sz w:val="24"/>
                <w:szCs w:val="24"/>
                <w:lang w:val="ro-RO" w:eastAsia="ro-RO"/>
              </w:rPr>
              <w:t>10</w:t>
            </w:r>
          </w:p>
        </w:tc>
        <w:tc>
          <w:tcPr>
            <w:tcW w:w="740" w:type="dxa"/>
            <w:tcBorders>
              <w:top w:val="single" w:sz="4" w:space="0" w:color="auto"/>
              <w:left w:val="nil"/>
              <w:bottom w:val="single" w:sz="4" w:space="0" w:color="auto"/>
              <w:right w:val="single" w:sz="4" w:space="0" w:color="auto"/>
            </w:tcBorders>
            <w:shd w:val="clear" w:color="auto" w:fill="808080"/>
            <w:noWrap/>
            <w:vAlign w:val="bottom"/>
          </w:tcPr>
          <w:p w:rsidR="00464F30" w:rsidRPr="00704A9D" w:rsidRDefault="00AF253F" w:rsidP="00464F30">
            <w:pPr>
              <w:shd w:val="clear" w:color="auto" w:fill="FFFFFF"/>
              <w:spacing w:after="0" w:line="240" w:lineRule="auto"/>
              <w:ind w:left="0" w:firstLine="0"/>
              <w:jc w:val="center"/>
              <w:rPr>
                <w:sz w:val="24"/>
                <w:szCs w:val="24"/>
                <w:lang w:val="ro-RO" w:eastAsia="ro-RO"/>
              </w:rPr>
            </w:pPr>
            <w:r w:rsidRPr="00704A9D">
              <w:rPr>
                <w:sz w:val="24"/>
                <w:szCs w:val="24"/>
                <w:lang w:val="ro-RO" w:eastAsia="ro-RO"/>
              </w:rPr>
              <w:t>2</w:t>
            </w:r>
          </w:p>
        </w:tc>
        <w:tc>
          <w:tcPr>
            <w:tcW w:w="740" w:type="dxa"/>
            <w:tcBorders>
              <w:top w:val="single" w:sz="4" w:space="0" w:color="auto"/>
              <w:left w:val="nil"/>
              <w:bottom w:val="single" w:sz="4" w:space="0" w:color="auto"/>
              <w:right w:val="single" w:sz="4" w:space="0" w:color="auto"/>
            </w:tcBorders>
            <w:shd w:val="clear" w:color="auto" w:fill="808080"/>
            <w:noWrap/>
            <w:vAlign w:val="bottom"/>
          </w:tcPr>
          <w:p w:rsidR="00464F30" w:rsidRPr="00704A9D" w:rsidRDefault="00AF253F" w:rsidP="00464F30">
            <w:pPr>
              <w:shd w:val="clear" w:color="auto" w:fill="FFFFFF"/>
              <w:spacing w:after="0" w:line="240" w:lineRule="auto"/>
              <w:ind w:left="0" w:firstLine="0"/>
              <w:jc w:val="center"/>
              <w:rPr>
                <w:sz w:val="24"/>
                <w:szCs w:val="24"/>
                <w:lang w:val="ro-RO" w:eastAsia="ro-RO"/>
              </w:rPr>
            </w:pPr>
            <w:r w:rsidRPr="00704A9D">
              <w:rPr>
                <w:sz w:val="24"/>
                <w:szCs w:val="24"/>
                <w:lang w:val="ro-RO" w:eastAsia="ro-RO"/>
              </w:rPr>
              <w:t>10</w:t>
            </w:r>
          </w:p>
        </w:tc>
        <w:tc>
          <w:tcPr>
            <w:tcW w:w="820" w:type="dxa"/>
            <w:tcBorders>
              <w:top w:val="single" w:sz="4" w:space="0" w:color="auto"/>
              <w:left w:val="nil"/>
              <w:bottom w:val="single" w:sz="4" w:space="0" w:color="auto"/>
              <w:right w:val="single" w:sz="4" w:space="0" w:color="auto"/>
            </w:tcBorders>
            <w:shd w:val="clear" w:color="auto" w:fill="808080"/>
            <w:noWrap/>
            <w:vAlign w:val="bottom"/>
          </w:tcPr>
          <w:p w:rsidR="00464F30" w:rsidRPr="00704A9D" w:rsidRDefault="00AF253F" w:rsidP="00464F30">
            <w:pPr>
              <w:shd w:val="clear" w:color="auto" w:fill="FFFFFF"/>
              <w:spacing w:after="0" w:line="240" w:lineRule="auto"/>
              <w:ind w:left="0" w:firstLine="0"/>
              <w:jc w:val="center"/>
              <w:rPr>
                <w:color w:val="auto"/>
                <w:sz w:val="24"/>
                <w:szCs w:val="24"/>
                <w:lang w:val="ro-RO" w:eastAsia="ro-RO"/>
              </w:rPr>
            </w:pPr>
            <w:r w:rsidRPr="00704A9D">
              <w:rPr>
                <w:color w:val="auto"/>
                <w:sz w:val="24"/>
                <w:szCs w:val="24"/>
                <w:lang w:val="ro-RO" w:eastAsia="ro-RO"/>
              </w:rPr>
              <w:t>161</w:t>
            </w:r>
          </w:p>
        </w:tc>
        <w:tc>
          <w:tcPr>
            <w:tcW w:w="820" w:type="dxa"/>
            <w:tcBorders>
              <w:top w:val="single" w:sz="4" w:space="0" w:color="auto"/>
              <w:left w:val="nil"/>
              <w:bottom w:val="single" w:sz="4" w:space="0" w:color="auto"/>
              <w:right w:val="single" w:sz="4" w:space="0" w:color="auto"/>
            </w:tcBorders>
            <w:shd w:val="clear" w:color="auto" w:fill="808080"/>
            <w:noWrap/>
            <w:vAlign w:val="bottom"/>
          </w:tcPr>
          <w:p w:rsidR="00464F30" w:rsidRPr="00704A9D" w:rsidRDefault="00AF253F" w:rsidP="00464F30">
            <w:pPr>
              <w:shd w:val="clear" w:color="auto" w:fill="FFFFFF"/>
              <w:spacing w:after="0" w:line="240" w:lineRule="auto"/>
              <w:ind w:left="0" w:firstLine="0"/>
              <w:jc w:val="center"/>
              <w:rPr>
                <w:sz w:val="24"/>
                <w:szCs w:val="24"/>
                <w:lang w:val="ro-RO" w:eastAsia="ro-RO"/>
              </w:rPr>
            </w:pPr>
            <w:r w:rsidRPr="00704A9D">
              <w:rPr>
                <w:sz w:val="24"/>
                <w:szCs w:val="24"/>
                <w:lang w:val="ro-RO" w:eastAsia="ro-RO"/>
              </w:rPr>
              <w:t>76</w:t>
            </w:r>
          </w:p>
        </w:tc>
        <w:tc>
          <w:tcPr>
            <w:tcW w:w="800" w:type="dxa"/>
            <w:tcBorders>
              <w:top w:val="single" w:sz="4" w:space="0" w:color="auto"/>
              <w:left w:val="nil"/>
              <w:bottom w:val="single" w:sz="4" w:space="0" w:color="auto"/>
              <w:right w:val="single" w:sz="4" w:space="0" w:color="auto"/>
            </w:tcBorders>
            <w:shd w:val="clear" w:color="auto" w:fill="808080"/>
            <w:noWrap/>
            <w:vAlign w:val="bottom"/>
          </w:tcPr>
          <w:p w:rsidR="00464F30" w:rsidRPr="00704A9D" w:rsidRDefault="00AF253F" w:rsidP="00464F30">
            <w:pPr>
              <w:shd w:val="clear" w:color="auto" w:fill="FFFFFF"/>
              <w:spacing w:after="0" w:line="240" w:lineRule="auto"/>
              <w:ind w:left="0" w:firstLine="0"/>
              <w:jc w:val="center"/>
              <w:rPr>
                <w:sz w:val="24"/>
                <w:szCs w:val="24"/>
                <w:lang w:val="ro-RO" w:eastAsia="ro-RO"/>
              </w:rPr>
            </w:pPr>
            <w:r w:rsidRPr="00704A9D">
              <w:rPr>
                <w:sz w:val="24"/>
                <w:szCs w:val="24"/>
                <w:lang w:val="ro-RO" w:eastAsia="ro-RO"/>
              </w:rPr>
              <w:t>31</w:t>
            </w:r>
          </w:p>
        </w:tc>
        <w:tc>
          <w:tcPr>
            <w:tcW w:w="820" w:type="dxa"/>
            <w:tcBorders>
              <w:top w:val="single" w:sz="4" w:space="0" w:color="auto"/>
              <w:left w:val="nil"/>
              <w:bottom w:val="single" w:sz="4" w:space="0" w:color="auto"/>
              <w:right w:val="single" w:sz="4" w:space="0" w:color="auto"/>
            </w:tcBorders>
            <w:shd w:val="clear" w:color="auto" w:fill="808080"/>
            <w:noWrap/>
            <w:vAlign w:val="bottom"/>
          </w:tcPr>
          <w:p w:rsidR="00464F30" w:rsidRPr="00704A9D" w:rsidRDefault="00AF253F" w:rsidP="00AF253F">
            <w:pPr>
              <w:shd w:val="clear" w:color="auto" w:fill="FFFFFF"/>
              <w:spacing w:after="0" w:line="240" w:lineRule="auto"/>
              <w:ind w:left="0" w:firstLine="0"/>
              <w:jc w:val="center"/>
              <w:rPr>
                <w:sz w:val="24"/>
                <w:szCs w:val="24"/>
                <w:lang w:val="ro-RO" w:eastAsia="ro-RO"/>
              </w:rPr>
            </w:pPr>
            <w:r w:rsidRPr="00704A9D">
              <w:rPr>
                <w:sz w:val="24"/>
                <w:szCs w:val="24"/>
                <w:lang w:val="ro-RO" w:eastAsia="ro-RO"/>
              </w:rPr>
              <w:t>54</w:t>
            </w:r>
          </w:p>
        </w:tc>
        <w:tc>
          <w:tcPr>
            <w:tcW w:w="1900" w:type="dxa"/>
            <w:tcBorders>
              <w:top w:val="single" w:sz="4" w:space="0" w:color="auto"/>
              <w:left w:val="nil"/>
              <w:bottom w:val="single" w:sz="4" w:space="0" w:color="auto"/>
              <w:right w:val="single" w:sz="4" w:space="0" w:color="auto"/>
            </w:tcBorders>
            <w:shd w:val="clear" w:color="auto" w:fill="808080"/>
            <w:noWrap/>
            <w:vAlign w:val="bottom"/>
          </w:tcPr>
          <w:p w:rsidR="00464F30" w:rsidRPr="00704A9D" w:rsidRDefault="00464F30" w:rsidP="00AF253F">
            <w:pPr>
              <w:shd w:val="clear" w:color="auto" w:fill="FFFFFF"/>
              <w:spacing w:after="0" w:line="240" w:lineRule="auto"/>
              <w:ind w:left="0" w:firstLine="0"/>
              <w:jc w:val="center"/>
              <w:rPr>
                <w:sz w:val="24"/>
                <w:szCs w:val="24"/>
                <w:lang w:val="ro-RO" w:eastAsia="ro-RO"/>
              </w:rPr>
            </w:pPr>
            <w:r w:rsidRPr="00704A9D">
              <w:rPr>
                <w:sz w:val="24"/>
                <w:szCs w:val="24"/>
                <w:lang w:val="ro-RO" w:eastAsia="ro-RO"/>
              </w:rPr>
              <w:t>8</w:t>
            </w:r>
            <w:r w:rsidR="00AF253F" w:rsidRPr="00704A9D">
              <w:rPr>
                <w:sz w:val="24"/>
                <w:szCs w:val="24"/>
                <w:lang w:val="ro-RO" w:eastAsia="ro-RO"/>
              </w:rPr>
              <w:t>7</w:t>
            </w:r>
            <w:r w:rsidRPr="00704A9D">
              <w:rPr>
                <w:sz w:val="24"/>
                <w:szCs w:val="24"/>
                <w:lang w:val="ro-RO" w:eastAsia="ro-RO"/>
              </w:rPr>
              <w:t>,</w:t>
            </w:r>
            <w:r w:rsidR="00AF253F" w:rsidRPr="00704A9D">
              <w:rPr>
                <w:sz w:val="24"/>
                <w:szCs w:val="24"/>
                <w:lang w:val="ro-RO" w:eastAsia="ro-RO"/>
              </w:rPr>
              <w:t>97</w:t>
            </w:r>
            <w:r w:rsidRPr="00704A9D">
              <w:rPr>
                <w:sz w:val="24"/>
                <w:szCs w:val="24"/>
                <w:lang w:val="ro-RO" w:eastAsia="ro-RO"/>
              </w:rPr>
              <w:t>%</w:t>
            </w:r>
          </w:p>
        </w:tc>
      </w:tr>
    </w:tbl>
    <w:p w:rsidR="00A01A3F" w:rsidRDefault="00A01A3F" w:rsidP="00464F30">
      <w:pPr>
        <w:spacing w:after="200" w:line="276" w:lineRule="auto"/>
        <w:ind w:left="0" w:firstLine="0"/>
        <w:jc w:val="left"/>
        <w:rPr>
          <w:rFonts w:eastAsia="Calibri"/>
          <w:color w:val="auto"/>
          <w:sz w:val="24"/>
          <w:szCs w:val="24"/>
          <w:lang w:val="ro-RO"/>
        </w:rPr>
      </w:pPr>
    </w:p>
    <w:p w:rsidR="00A01A3F" w:rsidRPr="00704A9D" w:rsidRDefault="00A01A3F" w:rsidP="00464F30">
      <w:pPr>
        <w:spacing w:after="200" w:line="276" w:lineRule="auto"/>
        <w:ind w:left="0" w:firstLine="0"/>
        <w:jc w:val="left"/>
        <w:rPr>
          <w:rFonts w:eastAsia="Calibri"/>
          <w:color w:val="auto"/>
          <w:sz w:val="24"/>
          <w:szCs w:val="24"/>
          <w:lang w:val="ro-RO"/>
        </w:rPr>
      </w:pPr>
    </w:p>
    <w:tbl>
      <w:tblPr>
        <w:tblW w:w="14012" w:type="dxa"/>
        <w:tblInd w:w="97" w:type="dxa"/>
        <w:tblLook w:val="04A0" w:firstRow="1" w:lastRow="0" w:firstColumn="1" w:lastColumn="0" w:noHBand="0" w:noVBand="1"/>
      </w:tblPr>
      <w:tblGrid>
        <w:gridCol w:w="3137"/>
        <w:gridCol w:w="1905"/>
        <w:gridCol w:w="1530"/>
        <w:gridCol w:w="10"/>
        <w:gridCol w:w="760"/>
        <w:gridCol w:w="740"/>
        <w:gridCol w:w="740"/>
        <w:gridCol w:w="825"/>
        <w:gridCol w:w="825"/>
        <w:gridCol w:w="800"/>
        <w:gridCol w:w="825"/>
        <w:gridCol w:w="1920"/>
      </w:tblGrid>
      <w:tr w:rsidR="00E622BD" w:rsidRPr="00E622BD" w:rsidTr="00E622BD">
        <w:trPr>
          <w:trHeight w:val="300"/>
        </w:trPr>
        <w:tc>
          <w:tcPr>
            <w:tcW w:w="14012" w:type="dxa"/>
            <w:gridSpan w:val="12"/>
            <w:tcBorders>
              <w:left w:val="single" w:sz="4" w:space="0" w:color="auto"/>
              <w:right w:val="single" w:sz="4" w:space="0" w:color="000000"/>
            </w:tcBorders>
            <w:shd w:val="clear" w:color="auto" w:fill="FFFFFF" w:themeFill="background1"/>
            <w:noWrap/>
            <w:vAlign w:val="bottom"/>
            <w:hideMark/>
          </w:tcPr>
          <w:p w:rsidR="00464F30" w:rsidRPr="00E622BD" w:rsidRDefault="00464F30" w:rsidP="00E622BD">
            <w:pPr>
              <w:spacing w:after="0" w:line="240" w:lineRule="auto"/>
              <w:ind w:left="0" w:firstLine="0"/>
              <w:rPr>
                <w:b/>
                <w:bCs/>
                <w:color w:val="FFFFFF" w:themeColor="background1"/>
                <w:sz w:val="24"/>
                <w:szCs w:val="24"/>
                <w:lang w:val="ro-RO" w:eastAsia="ro-RO"/>
              </w:rPr>
            </w:pPr>
          </w:p>
        </w:tc>
      </w:tr>
      <w:tr w:rsidR="00464F30" w:rsidRPr="00704A9D" w:rsidTr="00464F30">
        <w:trPr>
          <w:trHeight w:val="570"/>
        </w:trPr>
        <w:tc>
          <w:tcPr>
            <w:tcW w:w="3137" w:type="dxa"/>
            <w:vMerge w:val="restart"/>
            <w:tcBorders>
              <w:top w:val="nil"/>
              <w:left w:val="single" w:sz="4" w:space="0" w:color="auto"/>
              <w:bottom w:val="single" w:sz="4" w:space="0" w:color="auto"/>
              <w:right w:val="single" w:sz="4" w:space="0" w:color="auto"/>
            </w:tcBorders>
            <w:shd w:val="clear" w:color="000000" w:fill="CCCCFF"/>
            <w:hideMark/>
          </w:tcPr>
          <w:p w:rsidR="00464F30" w:rsidRPr="00704A9D" w:rsidRDefault="00464F30" w:rsidP="00464F30">
            <w:pPr>
              <w:spacing w:after="0" w:line="240" w:lineRule="auto"/>
              <w:ind w:left="0" w:firstLine="0"/>
              <w:jc w:val="center"/>
              <w:rPr>
                <w:b/>
                <w:bCs/>
                <w:sz w:val="24"/>
                <w:szCs w:val="24"/>
                <w:lang w:val="ro-RO" w:eastAsia="ro-RO"/>
              </w:rPr>
            </w:pPr>
            <w:r w:rsidRPr="00704A9D">
              <w:rPr>
                <w:b/>
                <w:bCs/>
                <w:sz w:val="24"/>
                <w:szCs w:val="24"/>
                <w:lang w:val="ro-RO" w:eastAsia="ro-RO"/>
              </w:rPr>
              <w:t>Profesor</w:t>
            </w:r>
          </w:p>
        </w:tc>
        <w:tc>
          <w:tcPr>
            <w:tcW w:w="1905" w:type="dxa"/>
            <w:vMerge w:val="restart"/>
            <w:tcBorders>
              <w:top w:val="nil"/>
              <w:left w:val="single" w:sz="4" w:space="0" w:color="auto"/>
              <w:bottom w:val="single" w:sz="4" w:space="0" w:color="000000"/>
              <w:right w:val="single" w:sz="4" w:space="0" w:color="auto"/>
            </w:tcBorders>
            <w:shd w:val="clear" w:color="000000" w:fill="CCCCFF"/>
            <w:hideMark/>
          </w:tcPr>
          <w:p w:rsidR="00464F30" w:rsidRPr="00704A9D" w:rsidRDefault="00464F30" w:rsidP="00464F30">
            <w:pPr>
              <w:spacing w:after="0" w:line="240" w:lineRule="auto"/>
              <w:ind w:left="0" w:firstLine="0"/>
              <w:jc w:val="center"/>
              <w:rPr>
                <w:b/>
                <w:bCs/>
                <w:sz w:val="24"/>
                <w:szCs w:val="24"/>
                <w:lang w:val="ro-RO" w:eastAsia="ro-RO"/>
              </w:rPr>
            </w:pPr>
            <w:r w:rsidRPr="00704A9D">
              <w:rPr>
                <w:b/>
                <w:bCs/>
                <w:sz w:val="24"/>
                <w:szCs w:val="24"/>
                <w:lang w:val="ro-RO" w:eastAsia="ro-RO"/>
              </w:rPr>
              <w:t>Clasa</w:t>
            </w:r>
          </w:p>
        </w:tc>
        <w:tc>
          <w:tcPr>
            <w:tcW w:w="1540" w:type="dxa"/>
            <w:gridSpan w:val="2"/>
            <w:vMerge w:val="restart"/>
            <w:tcBorders>
              <w:top w:val="nil"/>
              <w:left w:val="nil"/>
              <w:bottom w:val="nil"/>
              <w:right w:val="nil"/>
            </w:tcBorders>
            <w:shd w:val="clear" w:color="000000" w:fill="CCCCFF"/>
            <w:hideMark/>
          </w:tcPr>
          <w:p w:rsidR="00464F30" w:rsidRPr="00704A9D" w:rsidRDefault="00464F30" w:rsidP="00464F30">
            <w:pPr>
              <w:spacing w:after="0" w:line="240" w:lineRule="auto"/>
              <w:ind w:left="0" w:firstLine="0"/>
              <w:jc w:val="center"/>
              <w:rPr>
                <w:b/>
                <w:bCs/>
                <w:color w:val="auto"/>
                <w:sz w:val="24"/>
                <w:szCs w:val="24"/>
                <w:lang w:val="ro-RO" w:eastAsia="ro-RO"/>
              </w:rPr>
            </w:pPr>
            <w:r w:rsidRPr="00704A9D">
              <w:rPr>
                <w:b/>
                <w:bCs/>
                <w:color w:val="auto"/>
                <w:sz w:val="24"/>
                <w:szCs w:val="24"/>
                <w:lang w:val="ro-RO" w:eastAsia="ro-RO"/>
              </w:rPr>
              <w:t>Total elevi ramași înscriși la sf. sem. I</w:t>
            </w:r>
          </w:p>
        </w:tc>
        <w:tc>
          <w:tcPr>
            <w:tcW w:w="5510" w:type="dxa"/>
            <w:gridSpan w:val="7"/>
            <w:tcBorders>
              <w:top w:val="nil"/>
              <w:left w:val="single" w:sz="4" w:space="0" w:color="auto"/>
              <w:bottom w:val="single" w:sz="4" w:space="0" w:color="auto"/>
              <w:right w:val="single" w:sz="4" w:space="0" w:color="auto"/>
            </w:tcBorders>
            <w:shd w:val="clear" w:color="000000" w:fill="CCCCFF"/>
            <w:hideMark/>
          </w:tcPr>
          <w:p w:rsidR="00464F30" w:rsidRPr="00704A9D" w:rsidRDefault="00464F30" w:rsidP="00464F30">
            <w:pPr>
              <w:spacing w:after="0" w:line="240" w:lineRule="auto"/>
              <w:ind w:left="0" w:firstLine="0"/>
              <w:jc w:val="center"/>
              <w:rPr>
                <w:b/>
                <w:bCs/>
                <w:sz w:val="24"/>
                <w:szCs w:val="24"/>
                <w:lang w:val="ro-RO" w:eastAsia="ro-RO"/>
              </w:rPr>
            </w:pPr>
            <w:r w:rsidRPr="00704A9D">
              <w:rPr>
                <w:b/>
                <w:bCs/>
                <w:sz w:val="24"/>
                <w:szCs w:val="24"/>
                <w:lang w:val="ro-RO" w:eastAsia="ro-RO"/>
              </w:rPr>
              <w:t>din care:</w:t>
            </w:r>
          </w:p>
        </w:tc>
        <w:tc>
          <w:tcPr>
            <w:tcW w:w="1920" w:type="dxa"/>
            <w:vMerge w:val="restart"/>
            <w:tcBorders>
              <w:top w:val="nil"/>
              <w:left w:val="single" w:sz="4" w:space="0" w:color="auto"/>
              <w:bottom w:val="single" w:sz="4" w:space="0" w:color="000000"/>
              <w:right w:val="single" w:sz="4" w:space="0" w:color="auto"/>
            </w:tcBorders>
            <w:shd w:val="clear" w:color="000000" w:fill="CCCCFF"/>
            <w:hideMark/>
          </w:tcPr>
          <w:p w:rsidR="00464F30" w:rsidRPr="00704A9D" w:rsidRDefault="00464F30" w:rsidP="00464F30">
            <w:pPr>
              <w:spacing w:after="0" w:line="240" w:lineRule="auto"/>
              <w:ind w:left="0" w:firstLine="0"/>
              <w:jc w:val="center"/>
              <w:rPr>
                <w:b/>
                <w:bCs/>
                <w:sz w:val="24"/>
                <w:szCs w:val="24"/>
                <w:lang w:val="ro-RO" w:eastAsia="ro-RO"/>
              </w:rPr>
            </w:pPr>
            <w:r w:rsidRPr="00704A9D">
              <w:rPr>
                <w:b/>
                <w:bCs/>
                <w:sz w:val="24"/>
                <w:szCs w:val="24"/>
                <w:lang w:val="ro-RO" w:eastAsia="ro-RO"/>
              </w:rPr>
              <w:t>Procent de promovare</w:t>
            </w:r>
          </w:p>
        </w:tc>
      </w:tr>
      <w:tr w:rsidR="00464F30" w:rsidRPr="00704A9D" w:rsidTr="00464F30">
        <w:trPr>
          <w:trHeight w:val="450"/>
        </w:trPr>
        <w:tc>
          <w:tcPr>
            <w:tcW w:w="3137" w:type="dxa"/>
            <w:vMerge/>
            <w:tcBorders>
              <w:top w:val="nil"/>
              <w:left w:val="single" w:sz="4" w:space="0" w:color="auto"/>
              <w:bottom w:val="single" w:sz="4" w:space="0" w:color="auto"/>
              <w:right w:val="single" w:sz="4" w:space="0" w:color="auto"/>
            </w:tcBorders>
            <w:vAlign w:val="center"/>
            <w:hideMark/>
          </w:tcPr>
          <w:p w:rsidR="00464F30" w:rsidRPr="00704A9D" w:rsidRDefault="00464F30" w:rsidP="00464F30">
            <w:pPr>
              <w:spacing w:after="0" w:line="240" w:lineRule="auto"/>
              <w:ind w:left="0" w:firstLine="0"/>
              <w:jc w:val="left"/>
              <w:rPr>
                <w:b/>
                <w:bCs/>
                <w:sz w:val="24"/>
                <w:szCs w:val="24"/>
                <w:lang w:val="ro-RO" w:eastAsia="ro-RO"/>
              </w:rPr>
            </w:pPr>
          </w:p>
        </w:tc>
        <w:tc>
          <w:tcPr>
            <w:tcW w:w="1905" w:type="dxa"/>
            <w:vMerge/>
            <w:tcBorders>
              <w:top w:val="nil"/>
              <w:left w:val="single" w:sz="4" w:space="0" w:color="auto"/>
              <w:bottom w:val="single" w:sz="4" w:space="0" w:color="000000"/>
              <w:right w:val="single" w:sz="4" w:space="0" w:color="auto"/>
            </w:tcBorders>
            <w:vAlign w:val="center"/>
            <w:hideMark/>
          </w:tcPr>
          <w:p w:rsidR="00464F30" w:rsidRPr="00704A9D" w:rsidRDefault="00464F30" w:rsidP="00464F30">
            <w:pPr>
              <w:spacing w:after="0" w:line="240" w:lineRule="auto"/>
              <w:ind w:left="0" w:firstLine="0"/>
              <w:jc w:val="left"/>
              <w:rPr>
                <w:b/>
                <w:bCs/>
                <w:sz w:val="24"/>
                <w:szCs w:val="24"/>
                <w:lang w:val="ro-RO" w:eastAsia="ro-RO"/>
              </w:rPr>
            </w:pPr>
          </w:p>
        </w:tc>
        <w:tc>
          <w:tcPr>
            <w:tcW w:w="1540" w:type="dxa"/>
            <w:gridSpan w:val="2"/>
            <w:vMerge/>
            <w:tcBorders>
              <w:top w:val="nil"/>
              <w:left w:val="nil"/>
              <w:bottom w:val="nil"/>
              <w:right w:val="nil"/>
            </w:tcBorders>
            <w:vAlign w:val="center"/>
            <w:hideMark/>
          </w:tcPr>
          <w:p w:rsidR="00464F30" w:rsidRPr="00704A9D" w:rsidRDefault="00464F30" w:rsidP="00464F30">
            <w:pPr>
              <w:spacing w:after="0" w:line="240" w:lineRule="auto"/>
              <w:ind w:left="0" w:firstLine="0"/>
              <w:jc w:val="left"/>
              <w:rPr>
                <w:b/>
                <w:bCs/>
                <w:color w:val="auto"/>
                <w:sz w:val="24"/>
                <w:szCs w:val="24"/>
                <w:lang w:val="ro-RO" w:eastAsia="ro-RO"/>
              </w:rPr>
            </w:pPr>
          </w:p>
        </w:tc>
        <w:tc>
          <w:tcPr>
            <w:tcW w:w="760" w:type="dxa"/>
            <w:vMerge w:val="restart"/>
            <w:tcBorders>
              <w:top w:val="nil"/>
              <w:left w:val="single" w:sz="4" w:space="0" w:color="auto"/>
              <w:bottom w:val="single" w:sz="4" w:space="0" w:color="auto"/>
              <w:right w:val="single" w:sz="4" w:space="0" w:color="auto"/>
            </w:tcBorders>
            <w:shd w:val="clear" w:color="000000" w:fill="CCCCFF"/>
            <w:textDirection w:val="btLr"/>
            <w:hideMark/>
          </w:tcPr>
          <w:p w:rsidR="00464F30" w:rsidRPr="00704A9D" w:rsidRDefault="00464F30" w:rsidP="00464F30">
            <w:pPr>
              <w:spacing w:after="0" w:line="240" w:lineRule="auto"/>
              <w:ind w:left="0" w:firstLine="0"/>
              <w:jc w:val="right"/>
              <w:rPr>
                <w:b/>
                <w:bCs/>
                <w:sz w:val="24"/>
                <w:szCs w:val="24"/>
                <w:lang w:val="ro-RO" w:eastAsia="ro-RO"/>
              </w:rPr>
            </w:pPr>
            <w:r w:rsidRPr="00704A9D">
              <w:rPr>
                <w:b/>
                <w:bCs/>
                <w:sz w:val="24"/>
                <w:szCs w:val="24"/>
                <w:lang w:val="ro-RO" w:eastAsia="ro-RO"/>
              </w:rPr>
              <w:t>Corigenți</w:t>
            </w:r>
          </w:p>
        </w:tc>
        <w:tc>
          <w:tcPr>
            <w:tcW w:w="740" w:type="dxa"/>
            <w:vMerge w:val="restart"/>
            <w:tcBorders>
              <w:top w:val="single" w:sz="8" w:space="0" w:color="auto"/>
              <w:left w:val="single" w:sz="8" w:space="0" w:color="auto"/>
              <w:bottom w:val="nil"/>
              <w:right w:val="single" w:sz="8" w:space="0" w:color="auto"/>
            </w:tcBorders>
            <w:shd w:val="clear" w:color="000000" w:fill="CCCCFF"/>
            <w:textDirection w:val="btLr"/>
            <w:hideMark/>
          </w:tcPr>
          <w:p w:rsidR="00464F30" w:rsidRPr="00704A9D" w:rsidRDefault="00464F30" w:rsidP="00464F30">
            <w:pPr>
              <w:spacing w:after="0" w:line="240" w:lineRule="auto"/>
              <w:ind w:left="0" w:firstLine="0"/>
              <w:jc w:val="right"/>
              <w:rPr>
                <w:b/>
                <w:bCs/>
                <w:sz w:val="24"/>
                <w:szCs w:val="24"/>
                <w:lang w:val="ro-RO" w:eastAsia="ro-RO"/>
              </w:rPr>
            </w:pPr>
            <w:r w:rsidRPr="00704A9D">
              <w:rPr>
                <w:b/>
                <w:bCs/>
                <w:sz w:val="24"/>
                <w:szCs w:val="24"/>
                <w:lang w:val="ro-RO" w:eastAsia="ro-RO"/>
              </w:rPr>
              <w:t>Situația neîncheiată</w:t>
            </w:r>
          </w:p>
        </w:tc>
        <w:tc>
          <w:tcPr>
            <w:tcW w:w="740" w:type="dxa"/>
            <w:vMerge w:val="restart"/>
            <w:tcBorders>
              <w:top w:val="single" w:sz="8" w:space="0" w:color="auto"/>
              <w:left w:val="single" w:sz="8" w:space="0" w:color="auto"/>
              <w:bottom w:val="nil"/>
              <w:right w:val="single" w:sz="8" w:space="0" w:color="auto"/>
            </w:tcBorders>
            <w:shd w:val="clear" w:color="000000" w:fill="CCCCFF"/>
            <w:textDirection w:val="btLr"/>
            <w:hideMark/>
          </w:tcPr>
          <w:p w:rsidR="00464F30" w:rsidRPr="00704A9D" w:rsidRDefault="00464F30" w:rsidP="00464F30">
            <w:pPr>
              <w:spacing w:after="0" w:line="240" w:lineRule="auto"/>
              <w:ind w:left="0" w:firstLine="0"/>
              <w:jc w:val="center"/>
              <w:rPr>
                <w:b/>
                <w:bCs/>
                <w:sz w:val="24"/>
                <w:szCs w:val="24"/>
                <w:lang w:val="ro-RO" w:eastAsia="ro-RO"/>
              </w:rPr>
            </w:pPr>
            <w:r w:rsidRPr="00704A9D">
              <w:rPr>
                <w:b/>
                <w:bCs/>
                <w:sz w:val="24"/>
                <w:szCs w:val="24"/>
                <w:lang w:val="ro-RO" w:eastAsia="ro-RO"/>
              </w:rPr>
              <w:t>Neșcolarizați</w:t>
            </w:r>
          </w:p>
        </w:tc>
        <w:tc>
          <w:tcPr>
            <w:tcW w:w="3270" w:type="dxa"/>
            <w:gridSpan w:val="4"/>
            <w:tcBorders>
              <w:top w:val="single" w:sz="8" w:space="0" w:color="auto"/>
              <w:left w:val="nil"/>
              <w:bottom w:val="single" w:sz="8" w:space="0" w:color="auto"/>
              <w:right w:val="nil"/>
            </w:tcBorders>
            <w:shd w:val="clear" w:color="000000" w:fill="CCCCFF"/>
            <w:hideMark/>
          </w:tcPr>
          <w:p w:rsidR="00464F30" w:rsidRPr="00704A9D" w:rsidRDefault="00464F30" w:rsidP="00464F30">
            <w:pPr>
              <w:spacing w:after="0" w:line="240" w:lineRule="auto"/>
              <w:ind w:left="0" w:firstLine="0"/>
              <w:jc w:val="center"/>
              <w:rPr>
                <w:b/>
                <w:bCs/>
                <w:sz w:val="24"/>
                <w:szCs w:val="24"/>
                <w:lang w:val="ro-RO" w:eastAsia="ro-RO"/>
              </w:rPr>
            </w:pPr>
            <w:r w:rsidRPr="00704A9D">
              <w:rPr>
                <w:b/>
                <w:bCs/>
                <w:sz w:val="24"/>
                <w:szCs w:val="24"/>
                <w:lang w:val="ro-RO" w:eastAsia="ro-RO"/>
              </w:rPr>
              <w:t>Promovați</w:t>
            </w:r>
          </w:p>
        </w:tc>
        <w:tc>
          <w:tcPr>
            <w:tcW w:w="1920" w:type="dxa"/>
            <w:vMerge/>
            <w:tcBorders>
              <w:top w:val="nil"/>
              <w:left w:val="single" w:sz="4" w:space="0" w:color="auto"/>
              <w:bottom w:val="single" w:sz="4" w:space="0" w:color="000000"/>
              <w:right w:val="single" w:sz="4" w:space="0" w:color="auto"/>
            </w:tcBorders>
            <w:vAlign w:val="center"/>
            <w:hideMark/>
          </w:tcPr>
          <w:p w:rsidR="00464F30" w:rsidRPr="00704A9D" w:rsidRDefault="00464F30" w:rsidP="00464F30">
            <w:pPr>
              <w:spacing w:after="0" w:line="240" w:lineRule="auto"/>
              <w:ind w:left="0" w:firstLine="0"/>
              <w:jc w:val="left"/>
              <w:rPr>
                <w:b/>
                <w:bCs/>
                <w:sz w:val="24"/>
                <w:szCs w:val="24"/>
                <w:lang w:val="ro-RO" w:eastAsia="ro-RO"/>
              </w:rPr>
            </w:pPr>
          </w:p>
        </w:tc>
      </w:tr>
      <w:tr w:rsidR="00464F30" w:rsidRPr="00704A9D" w:rsidTr="00464F30">
        <w:trPr>
          <w:trHeight w:val="690"/>
        </w:trPr>
        <w:tc>
          <w:tcPr>
            <w:tcW w:w="3137" w:type="dxa"/>
            <w:vMerge/>
            <w:tcBorders>
              <w:top w:val="nil"/>
              <w:left w:val="single" w:sz="4" w:space="0" w:color="auto"/>
              <w:bottom w:val="single" w:sz="4" w:space="0" w:color="auto"/>
              <w:right w:val="single" w:sz="4" w:space="0" w:color="auto"/>
            </w:tcBorders>
            <w:vAlign w:val="center"/>
            <w:hideMark/>
          </w:tcPr>
          <w:p w:rsidR="00464F30" w:rsidRPr="00704A9D" w:rsidRDefault="00464F30" w:rsidP="00464F30">
            <w:pPr>
              <w:spacing w:after="0" w:line="240" w:lineRule="auto"/>
              <w:ind w:left="0" w:firstLine="0"/>
              <w:jc w:val="left"/>
              <w:rPr>
                <w:b/>
                <w:bCs/>
                <w:sz w:val="24"/>
                <w:szCs w:val="24"/>
                <w:lang w:val="ro-RO" w:eastAsia="ro-RO"/>
              </w:rPr>
            </w:pPr>
          </w:p>
        </w:tc>
        <w:tc>
          <w:tcPr>
            <w:tcW w:w="1905" w:type="dxa"/>
            <w:vMerge/>
            <w:tcBorders>
              <w:top w:val="nil"/>
              <w:left w:val="single" w:sz="4" w:space="0" w:color="auto"/>
              <w:bottom w:val="single" w:sz="4" w:space="0" w:color="000000"/>
              <w:right w:val="single" w:sz="4" w:space="0" w:color="auto"/>
            </w:tcBorders>
            <w:vAlign w:val="center"/>
            <w:hideMark/>
          </w:tcPr>
          <w:p w:rsidR="00464F30" w:rsidRPr="00704A9D" w:rsidRDefault="00464F30" w:rsidP="00464F30">
            <w:pPr>
              <w:spacing w:after="0" w:line="240" w:lineRule="auto"/>
              <w:ind w:left="0" w:firstLine="0"/>
              <w:jc w:val="left"/>
              <w:rPr>
                <w:b/>
                <w:bCs/>
                <w:sz w:val="24"/>
                <w:szCs w:val="24"/>
                <w:lang w:val="ro-RO" w:eastAsia="ro-RO"/>
              </w:rPr>
            </w:pPr>
          </w:p>
        </w:tc>
        <w:tc>
          <w:tcPr>
            <w:tcW w:w="1540" w:type="dxa"/>
            <w:gridSpan w:val="2"/>
            <w:vMerge/>
            <w:tcBorders>
              <w:top w:val="nil"/>
              <w:left w:val="nil"/>
              <w:bottom w:val="nil"/>
              <w:right w:val="nil"/>
            </w:tcBorders>
            <w:vAlign w:val="center"/>
            <w:hideMark/>
          </w:tcPr>
          <w:p w:rsidR="00464F30" w:rsidRPr="00704A9D" w:rsidRDefault="00464F30" w:rsidP="00464F30">
            <w:pPr>
              <w:spacing w:after="0" w:line="240" w:lineRule="auto"/>
              <w:ind w:left="0" w:firstLine="0"/>
              <w:jc w:val="left"/>
              <w:rPr>
                <w:b/>
                <w:bCs/>
                <w:color w:val="auto"/>
                <w:sz w:val="24"/>
                <w:szCs w:val="24"/>
                <w:lang w:val="ro-RO" w:eastAsia="ro-RO"/>
              </w:rPr>
            </w:pPr>
          </w:p>
        </w:tc>
        <w:tc>
          <w:tcPr>
            <w:tcW w:w="760" w:type="dxa"/>
            <w:vMerge/>
            <w:tcBorders>
              <w:top w:val="nil"/>
              <w:left w:val="single" w:sz="4" w:space="0" w:color="auto"/>
              <w:bottom w:val="single" w:sz="4" w:space="0" w:color="auto"/>
              <w:right w:val="single" w:sz="4" w:space="0" w:color="auto"/>
            </w:tcBorders>
            <w:vAlign w:val="center"/>
            <w:hideMark/>
          </w:tcPr>
          <w:p w:rsidR="00464F30" w:rsidRPr="00704A9D" w:rsidRDefault="00464F30" w:rsidP="00464F30">
            <w:pPr>
              <w:spacing w:after="0" w:line="240" w:lineRule="auto"/>
              <w:ind w:left="0" w:firstLine="0"/>
              <w:jc w:val="left"/>
              <w:rPr>
                <w:b/>
                <w:bCs/>
                <w:sz w:val="24"/>
                <w:szCs w:val="24"/>
                <w:lang w:val="ro-RO" w:eastAsia="ro-RO"/>
              </w:rPr>
            </w:pPr>
          </w:p>
        </w:tc>
        <w:tc>
          <w:tcPr>
            <w:tcW w:w="740" w:type="dxa"/>
            <w:vMerge/>
            <w:tcBorders>
              <w:top w:val="single" w:sz="8" w:space="0" w:color="auto"/>
              <w:left w:val="single" w:sz="8" w:space="0" w:color="auto"/>
              <w:bottom w:val="nil"/>
              <w:right w:val="single" w:sz="8" w:space="0" w:color="auto"/>
            </w:tcBorders>
            <w:vAlign w:val="center"/>
            <w:hideMark/>
          </w:tcPr>
          <w:p w:rsidR="00464F30" w:rsidRPr="00704A9D" w:rsidRDefault="00464F30" w:rsidP="00464F30">
            <w:pPr>
              <w:spacing w:after="0" w:line="240" w:lineRule="auto"/>
              <w:ind w:left="0" w:firstLine="0"/>
              <w:jc w:val="left"/>
              <w:rPr>
                <w:b/>
                <w:bCs/>
                <w:sz w:val="24"/>
                <w:szCs w:val="24"/>
                <w:lang w:val="ro-RO" w:eastAsia="ro-RO"/>
              </w:rPr>
            </w:pPr>
          </w:p>
        </w:tc>
        <w:tc>
          <w:tcPr>
            <w:tcW w:w="740" w:type="dxa"/>
            <w:vMerge/>
            <w:tcBorders>
              <w:top w:val="single" w:sz="8" w:space="0" w:color="auto"/>
              <w:left w:val="single" w:sz="8" w:space="0" w:color="auto"/>
              <w:bottom w:val="nil"/>
              <w:right w:val="single" w:sz="8" w:space="0" w:color="auto"/>
            </w:tcBorders>
            <w:vAlign w:val="center"/>
            <w:hideMark/>
          </w:tcPr>
          <w:p w:rsidR="00464F30" w:rsidRPr="00704A9D" w:rsidRDefault="00464F30" w:rsidP="00464F30">
            <w:pPr>
              <w:spacing w:after="0" w:line="240" w:lineRule="auto"/>
              <w:ind w:left="0" w:firstLine="0"/>
              <w:jc w:val="left"/>
              <w:rPr>
                <w:b/>
                <w:bCs/>
                <w:sz w:val="24"/>
                <w:szCs w:val="24"/>
                <w:lang w:val="ro-RO" w:eastAsia="ro-RO"/>
              </w:rPr>
            </w:pPr>
          </w:p>
        </w:tc>
        <w:tc>
          <w:tcPr>
            <w:tcW w:w="825" w:type="dxa"/>
            <w:vMerge w:val="restart"/>
            <w:tcBorders>
              <w:top w:val="nil"/>
              <w:left w:val="single" w:sz="8" w:space="0" w:color="auto"/>
              <w:bottom w:val="nil"/>
              <w:right w:val="single" w:sz="8" w:space="0" w:color="auto"/>
            </w:tcBorders>
            <w:shd w:val="clear" w:color="000000" w:fill="CCCCFF"/>
            <w:hideMark/>
          </w:tcPr>
          <w:p w:rsidR="00464F30" w:rsidRPr="00704A9D" w:rsidRDefault="00464F30" w:rsidP="00464F30">
            <w:pPr>
              <w:spacing w:after="0" w:line="240" w:lineRule="auto"/>
              <w:ind w:left="0" w:firstLine="0"/>
              <w:jc w:val="center"/>
              <w:rPr>
                <w:b/>
                <w:bCs/>
                <w:color w:val="auto"/>
                <w:sz w:val="24"/>
                <w:szCs w:val="24"/>
                <w:lang w:val="ro-RO" w:eastAsia="ro-RO"/>
              </w:rPr>
            </w:pPr>
            <w:r w:rsidRPr="00704A9D">
              <w:rPr>
                <w:b/>
                <w:bCs/>
                <w:color w:val="auto"/>
                <w:sz w:val="24"/>
                <w:szCs w:val="24"/>
                <w:lang w:val="ro-RO" w:eastAsia="ro-RO"/>
              </w:rPr>
              <w:t>Total</w:t>
            </w:r>
          </w:p>
        </w:tc>
        <w:tc>
          <w:tcPr>
            <w:tcW w:w="2445" w:type="dxa"/>
            <w:gridSpan w:val="3"/>
            <w:tcBorders>
              <w:top w:val="single" w:sz="8" w:space="0" w:color="auto"/>
              <w:left w:val="nil"/>
              <w:bottom w:val="single" w:sz="8" w:space="0" w:color="auto"/>
              <w:right w:val="nil"/>
            </w:tcBorders>
            <w:shd w:val="clear" w:color="000000" w:fill="CCCCFF"/>
            <w:hideMark/>
          </w:tcPr>
          <w:p w:rsidR="00464F30" w:rsidRPr="00704A9D" w:rsidRDefault="00464F30" w:rsidP="00464F30">
            <w:pPr>
              <w:spacing w:after="0" w:line="240" w:lineRule="auto"/>
              <w:ind w:left="0" w:firstLine="0"/>
              <w:jc w:val="center"/>
              <w:rPr>
                <w:b/>
                <w:bCs/>
                <w:sz w:val="24"/>
                <w:szCs w:val="24"/>
                <w:lang w:val="ro-RO" w:eastAsia="ro-RO"/>
              </w:rPr>
            </w:pPr>
            <w:r w:rsidRPr="00704A9D">
              <w:rPr>
                <w:b/>
                <w:bCs/>
                <w:sz w:val="24"/>
                <w:szCs w:val="24"/>
                <w:lang w:val="ro-RO" w:eastAsia="ro-RO"/>
              </w:rPr>
              <w:t>Din care cu medii:</w:t>
            </w:r>
          </w:p>
        </w:tc>
        <w:tc>
          <w:tcPr>
            <w:tcW w:w="1920" w:type="dxa"/>
            <w:vMerge/>
            <w:tcBorders>
              <w:top w:val="nil"/>
              <w:left w:val="single" w:sz="4" w:space="0" w:color="auto"/>
              <w:bottom w:val="single" w:sz="4" w:space="0" w:color="000000"/>
              <w:right w:val="single" w:sz="4" w:space="0" w:color="auto"/>
            </w:tcBorders>
            <w:vAlign w:val="center"/>
            <w:hideMark/>
          </w:tcPr>
          <w:p w:rsidR="00464F30" w:rsidRPr="00704A9D" w:rsidRDefault="00464F30" w:rsidP="00464F30">
            <w:pPr>
              <w:spacing w:after="0" w:line="240" w:lineRule="auto"/>
              <w:ind w:left="0" w:firstLine="0"/>
              <w:jc w:val="left"/>
              <w:rPr>
                <w:b/>
                <w:bCs/>
                <w:sz w:val="24"/>
                <w:szCs w:val="24"/>
                <w:lang w:val="ro-RO" w:eastAsia="ro-RO"/>
              </w:rPr>
            </w:pPr>
          </w:p>
        </w:tc>
      </w:tr>
      <w:tr w:rsidR="00464F30" w:rsidRPr="00704A9D" w:rsidTr="00464F30">
        <w:trPr>
          <w:trHeight w:val="615"/>
        </w:trPr>
        <w:tc>
          <w:tcPr>
            <w:tcW w:w="3137" w:type="dxa"/>
            <w:vMerge/>
            <w:tcBorders>
              <w:top w:val="nil"/>
              <w:left w:val="single" w:sz="4" w:space="0" w:color="auto"/>
              <w:bottom w:val="single" w:sz="4" w:space="0" w:color="auto"/>
              <w:right w:val="single" w:sz="4" w:space="0" w:color="auto"/>
            </w:tcBorders>
            <w:vAlign w:val="center"/>
            <w:hideMark/>
          </w:tcPr>
          <w:p w:rsidR="00464F30" w:rsidRPr="00704A9D" w:rsidRDefault="00464F30" w:rsidP="00464F30">
            <w:pPr>
              <w:spacing w:after="0" w:line="240" w:lineRule="auto"/>
              <w:ind w:left="0" w:firstLine="0"/>
              <w:jc w:val="left"/>
              <w:rPr>
                <w:b/>
                <w:bCs/>
                <w:sz w:val="24"/>
                <w:szCs w:val="24"/>
                <w:lang w:val="ro-RO" w:eastAsia="ro-RO"/>
              </w:rPr>
            </w:pPr>
          </w:p>
        </w:tc>
        <w:tc>
          <w:tcPr>
            <w:tcW w:w="1905" w:type="dxa"/>
            <w:vMerge/>
            <w:tcBorders>
              <w:top w:val="nil"/>
              <w:left w:val="single" w:sz="4" w:space="0" w:color="auto"/>
              <w:bottom w:val="single" w:sz="4" w:space="0" w:color="000000"/>
              <w:right w:val="single" w:sz="4" w:space="0" w:color="auto"/>
            </w:tcBorders>
            <w:vAlign w:val="center"/>
            <w:hideMark/>
          </w:tcPr>
          <w:p w:rsidR="00464F30" w:rsidRPr="00704A9D" w:rsidRDefault="00464F30" w:rsidP="00464F30">
            <w:pPr>
              <w:spacing w:after="0" w:line="240" w:lineRule="auto"/>
              <w:ind w:left="0" w:firstLine="0"/>
              <w:jc w:val="left"/>
              <w:rPr>
                <w:b/>
                <w:bCs/>
                <w:sz w:val="24"/>
                <w:szCs w:val="24"/>
                <w:lang w:val="ro-RO" w:eastAsia="ro-RO"/>
              </w:rPr>
            </w:pPr>
          </w:p>
        </w:tc>
        <w:tc>
          <w:tcPr>
            <w:tcW w:w="1540" w:type="dxa"/>
            <w:gridSpan w:val="2"/>
            <w:vMerge/>
            <w:tcBorders>
              <w:top w:val="nil"/>
              <w:left w:val="nil"/>
              <w:bottom w:val="nil"/>
              <w:right w:val="nil"/>
            </w:tcBorders>
            <w:vAlign w:val="center"/>
            <w:hideMark/>
          </w:tcPr>
          <w:p w:rsidR="00464F30" w:rsidRPr="00704A9D" w:rsidRDefault="00464F30" w:rsidP="00464F30">
            <w:pPr>
              <w:spacing w:after="0" w:line="240" w:lineRule="auto"/>
              <w:ind w:left="0" w:firstLine="0"/>
              <w:jc w:val="left"/>
              <w:rPr>
                <w:b/>
                <w:bCs/>
                <w:color w:val="auto"/>
                <w:sz w:val="24"/>
                <w:szCs w:val="24"/>
                <w:lang w:val="ro-RO" w:eastAsia="ro-RO"/>
              </w:rPr>
            </w:pPr>
          </w:p>
        </w:tc>
        <w:tc>
          <w:tcPr>
            <w:tcW w:w="760" w:type="dxa"/>
            <w:vMerge/>
            <w:tcBorders>
              <w:top w:val="nil"/>
              <w:left w:val="single" w:sz="4" w:space="0" w:color="auto"/>
              <w:bottom w:val="single" w:sz="4" w:space="0" w:color="auto"/>
              <w:right w:val="single" w:sz="4" w:space="0" w:color="auto"/>
            </w:tcBorders>
            <w:vAlign w:val="center"/>
            <w:hideMark/>
          </w:tcPr>
          <w:p w:rsidR="00464F30" w:rsidRPr="00704A9D" w:rsidRDefault="00464F30" w:rsidP="00464F30">
            <w:pPr>
              <w:spacing w:after="0" w:line="240" w:lineRule="auto"/>
              <w:ind w:left="0" w:firstLine="0"/>
              <w:jc w:val="left"/>
              <w:rPr>
                <w:b/>
                <w:bCs/>
                <w:sz w:val="24"/>
                <w:szCs w:val="24"/>
                <w:lang w:val="ro-RO" w:eastAsia="ro-RO"/>
              </w:rPr>
            </w:pPr>
          </w:p>
        </w:tc>
        <w:tc>
          <w:tcPr>
            <w:tcW w:w="740" w:type="dxa"/>
            <w:vMerge/>
            <w:tcBorders>
              <w:top w:val="single" w:sz="8" w:space="0" w:color="auto"/>
              <w:left w:val="single" w:sz="8" w:space="0" w:color="auto"/>
              <w:bottom w:val="nil"/>
              <w:right w:val="single" w:sz="8" w:space="0" w:color="auto"/>
            </w:tcBorders>
            <w:vAlign w:val="center"/>
            <w:hideMark/>
          </w:tcPr>
          <w:p w:rsidR="00464F30" w:rsidRPr="00704A9D" w:rsidRDefault="00464F30" w:rsidP="00464F30">
            <w:pPr>
              <w:spacing w:after="0" w:line="240" w:lineRule="auto"/>
              <w:ind w:left="0" w:firstLine="0"/>
              <w:jc w:val="left"/>
              <w:rPr>
                <w:b/>
                <w:bCs/>
                <w:sz w:val="24"/>
                <w:szCs w:val="24"/>
                <w:lang w:val="ro-RO" w:eastAsia="ro-RO"/>
              </w:rPr>
            </w:pPr>
          </w:p>
        </w:tc>
        <w:tc>
          <w:tcPr>
            <w:tcW w:w="740" w:type="dxa"/>
            <w:vMerge/>
            <w:tcBorders>
              <w:top w:val="single" w:sz="8" w:space="0" w:color="auto"/>
              <w:left w:val="single" w:sz="8" w:space="0" w:color="auto"/>
              <w:bottom w:val="nil"/>
              <w:right w:val="single" w:sz="8" w:space="0" w:color="auto"/>
            </w:tcBorders>
            <w:vAlign w:val="center"/>
            <w:hideMark/>
          </w:tcPr>
          <w:p w:rsidR="00464F30" w:rsidRPr="00704A9D" w:rsidRDefault="00464F30" w:rsidP="00464F30">
            <w:pPr>
              <w:spacing w:after="0" w:line="240" w:lineRule="auto"/>
              <w:ind w:left="0" w:firstLine="0"/>
              <w:jc w:val="left"/>
              <w:rPr>
                <w:b/>
                <w:bCs/>
                <w:sz w:val="24"/>
                <w:szCs w:val="24"/>
                <w:lang w:val="ro-RO" w:eastAsia="ro-RO"/>
              </w:rPr>
            </w:pPr>
          </w:p>
        </w:tc>
        <w:tc>
          <w:tcPr>
            <w:tcW w:w="825" w:type="dxa"/>
            <w:vMerge/>
            <w:tcBorders>
              <w:top w:val="nil"/>
              <w:left w:val="single" w:sz="8" w:space="0" w:color="auto"/>
              <w:bottom w:val="nil"/>
              <w:right w:val="single" w:sz="8" w:space="0" w:color="auto"/>
            </w:tcBorders>
            <w:vAlign w:val="center"/>
            <w:hideMark/>
          </w:tcPr>
          <w:p w:rsidR="00464F30" w:rsidRPr="00704A9D" w:rsidRDefault="00464F30" w:rsidP="00464F30">
            <w:pPr>
              <w:spacing w:after="0" w:line="240" w:lineRule="auto"/>
              <w:ind w:left="0" w:firstLine="0"/>
              <w:jc w:val="left"/>
              <w:rPr>
                <w:b/>
                <w:bCs/>
                <w:color w:val="auto"/>
                <w:sz w:val="24"/>
                <w:szCs w:val="24"/>
                <w:lang w:val="ro-RO" w:eastAsia="ro-RO"/>
              </w:rPr>
            </w:pPr>
          </w:p>
        </w:tc>
        <w:tc>
          <w:tcPr>
            <w:tcW w:w="825" w:type="dxa"/>
            <w:tcBorders>
              <w:top w:val="nil"/>
              <w:left w:val="nil"/>
              <w:bottom w:val="nil"/>
              <w:right w:val="single" w:sz="8" w:space="0" w:color="auto"/>
            </w:tcBorders>
            <w:shd w:val="clear" w:color="000000" w:fill="CCCCFF"/>
            <w:hideMark/>
          </w:tcPr>
          <w:p w:rsidR="00464F30" w:rsidRPr="00704A9D" w:rsidRDefault="00464F30" w:rsidP="00464F30">
            <w:pPr>
              <w:spacing w:after="0" w:line="240" w:lineRule="auto"/>
              <w:ind w:left="0" w:firstLine="0"/>
              <w:jc w:val="center"/>
              <w:rPr>
                <w:b/>
                <w:bCs/>
                <w:sz w:val="24"/>
                <w:szCs w:val="24"/>
                <w:lang w:val="ro-RO" w:eastAsia="ro-RO"/>
              </w:rPr>
            </w:pPr>
            <w:r w:rsidRPr="00704A9D">
              <w:rPr>
                <w:b/>
                <w:bCs/>
                <w:sz w:val="24"/>
                <w:szCs w:val="24"/>
                <w:lang w:val="ro-RO" w:eastAsia="ro-RO"/>
              </w:rPr>
              <w:t>5-6,99</w:t>
            </w:r>
          </w:p>
        </w:tc>
        <w:tc>
          <w:tcPr>
            <w:tcW w:w="800" w:type="dxa"/>
            <w:tcBorders>
              <w:top w:val="nil"/>
              <w:left w:val="nil"/>
              <w:bottom w:val="nil"/>
              <w:right w:val="single" w:sz="8" w:space="0" w:color="auto"/>
            </w:tcBorders>
            <w:shd w:val="clear" w:color="000000" w:fill="CCCCFF"/>
            <w:hideMark/>
          </w:tcPr>
          <w:p w:rsidR="00464F30" w:rsidRPr="00704A9D" w:rsidRDefault="00464F30" w:rsidP="00464F30">
            <w:pPr>
              <w:spacing w:after="0" w:line="240" w:lineRule="auto"/>
              <w:ind w:left="0" w:firstLine="0"/>
              <w:jc w:val="center"/>
              <w:rPr>
                <w:b/>
                <w:bCs/>
                <w:sz w:val="24"/>
                <w:szCs w:val="24"/>
                <w:lang w:val="ro-RO" w:eastAsia="ro-RO"/>
              </w:rPr>
            </w:pPr>
            <w:r w:rsidRPr="00704A9D">
              <w:rPr>
                <w:b/>
                <w:bCs/>
                <w:sz w:val="24"/>
                <w:szCs w:val="24"/>
                <w:lang w:val="ro-RO" w:eastAsia="ro-RO"/>
              </w:rPr>
              <w:t>7-8,99</w:t>
            </w:r>
          </w:p>
        </w:tc>
        <w:tc>
          <w:tcPr>
            <w:tcW w:w="820" w:type="dxa"/>
            <w:tcBorders>
              <w:top w:val="nil"/>
              <w:left w:val="nil"/>
              <w:bottom w:val="nil"/>
              <w:right w:val="nil"/>
            </w:tcBorders>
            <w:shd w:val="clear" w:color="000000" w:fill="CCCCFF"/>
            <w:hideMark/>
          </w:tcPr>
          <w:p w:rsidR="00464F30" w:rsidRPr="00704A9D" w:rsidRDefault="00464F30" w:rsidP="00464F30">
            <w:pPr>
              <w:spacing w:after="0" w:line="240" w:lineRule="auto"/>
              <w:ind w:left="0" w:firstLine="0"/>
              <w:jc w:val="center"/>
              <w:rPr>
                <w:b/>
                <w:bCs/>
                <w:sz w:val="24"/>
                <w:szCs w:val="24"/>
                <w:lang w:val="ro-RO" w:eastAsia="ro-RO"/>
              </w:rPr>
            </w:pPr>
            <w:r w:rsidRPr="00704A9D">
              <w:rPr>
                <w:b/>
                <w:bCs/>
                <w:sz w:val="24"/>
                <w:szCs w:val="24"/>
                <w:lang w:val="ro-RO" w:eastAsia="ro-RO"/>
              </w:rPr>
              <w:t>9 și 10</w:t>
            </w:r>
          </w:p>
        </w:tc>
        <w:tc>
          <w:tcPr>
            <w:tcW w:w="1920" w:type="dxa"/>
            <w:vMerge/>
            <w:tcBorders>
              <w:top w:val="nil"/>
              <w:left w:val="single" w:sz="4" w:space="0" w:color="auto"/>
              <w:bottom w:val="single" w:sz="4" w:space="0" w:color="000000"/>
              <w:right w:val="single" w:sz="4" w:space="0" w:color="auto"/>
            </w:tcBorders>
            <w:vAlign w:val="center"/>
            <w:hideMark/>
          </w:tcPr>
          <w:p w:rsidR="00464F30" w:rsidRPr="00704A9D" w:rsidRDefault="00464F30" w:rsidP="00464F30">
            <w:pPr>
              <w:spacing w:after="0" w:line="240" w:lineRule="auto"/>
              <w:ind w:left="0" w:firstLine="0"/>
              <w:jc w:val="left"/>
              <w:rPr>
                <w:b/>
                <w:bCs/>
                <w:sz w:val="24"/>
                <w:szCs w:val="24"/>
                <w:lang w:val="ro-RO" w:eastAsia="ro-RO"/>
              </w:rPr>
            </w:pPr>
          </w:p>
        </w:tc>
      </w:tr>
      <w:tr w:rsidR="00464F30" w:rsidRPr="00704A9D" w:rsidTr="00464F30">
        <w:trPr>
          <w:trHeight w:val="315"/>
        </w:trPr>
        <w:tc>
          <w:tcPr>
            <w:tcW w:w="3137" w:type="dxa"/>
            <w:tcBorders>
              <w:top w:val="nil"/>
              <w:left w:val="single" w:sz="4" w:space="0" w:color="auto"/>
              <w:bottom w:val="nil"/>
              <w:right w:val="single" w:sz="4" w:space="0" w:color="auto"/>
            </w:tcBorders>
            <w:shd w:val="clear" w:color="auto" w:fill="auto"/>
            <w:vAlign w:val="bottom"/>
          </w:tcPr>
          <w:p w:rsidR="00464F30" w:rsidRPr="00704A9D" w:rsidRDefault="00464F30" w:rsidP="00464F30">
            <w:pPr>
              <w:spacing w:after="0" w:line="240" w:lineRule="auto"/>
              <w:ind w:left="0" w:firstLine="0"/>
              <w:jc w:val="center"/>
              <w:rPr>
                <w:sz w:val="24"/>
                <w:szCs w:val="24"/>
                <w:lang w:val="ro-RO" w:eastAsia="ro-RO"/>
              </w:rPr>
            </w:pPr>
          </w:p>
        </w:tc>
        <w:tc>
          <w:tcPr>
            <w:tcW w:w="1905" w:type="dxa"/>
            <w:tcBorders>
              <w:top w:val="nil"/>
              <w:left w:val="nil"/>
              <w:bottom w:val="single" w:sz="4" w:space="0" w:color="auto"/>
              <w:right w:val="single" w:sz="4" w:space="0" w:color="auto"/>
            </w:tcBorders>
            <w:shd w:val="clear" w:color="auto" w:fill="auto"/>
            <w:noWrap/>
            <w:vAlign w:val="bottom"/>
          </w:tcPr>
          <w:p w:rsidR="00464F30" w:rsidRPr="00704A9D" w:rsidRDefault="00464F30" w:rsidP="00464F30">
            <w:pPr>
              <w:spacing w:after="0" w:line="240" w:lineRule="auto"/>
              <w:ind w:left="0" w:firstLine="0"/>
              <w:jc w:val="center"/>
              <w:rPr>
                <w:sz w:val="24"/>
                <w:szCs w:val="24"/>
                <w:lang w:val="ro-RO" w:eastAsia="ro-RO"/>
              </w:rPr>
            </w:pPr>
            <w:r w:rsidRPr="00704A9D">
              <w:rPr>
                <w:sz w:val="24"/>
                <w:szCs w:val="24"/>
                <w:lang w:val="ro-RO" w:eastAsia="ro-RO"/>
              </w:rPr>
              <w:t>IX A</w:t>
            </w:r>
          </w:p>
        </w:tc>
        <w:tc>
          <w:tcPr>
            <w:tcW w:w="1540" w:type="dxa"/>
            <w:gridSpan w:val="2"/>
            <w:tcBorders>
              <w:top w:val="single" w:sz="4" w:space="0" w:color="auto"/>
              <w:left w:val="nil"/>
              <w:bottom w:val="single" w:sz="4" w:space="0" w:color="auto"/>
              <w:right w:val="single" w:sz="4" w:space="0" w:color="auto"/>
            </w:tcBorders>
            <w:shd w:val="clear" w:color="auto" w:fill="auto"/>
            <w:noWrap/>
            <w:vAlign w:val="bottom"/>
          </w:tcPr>
          <w:p w:rsidR="00464F30" w:rsidRPr="00704A9D" w:rsidRDefault="00464F30" w:rsidP="003A6F48">
            <w:pPr>
              <w:spacing w:after="0" w:line="240" w:lineRule="auto"/>
              <w:ind w:left="0" w:firstLine="0"/>
              <w:jc w:val="center"/>
              <w:rPr>
                <w:color w:val="auto"/>
                <w:sz w:val="24"/>
                <w:szCs w:val="24"/>
                <w:lang w:val="ro-RO" w:eastAsia="ro-RO"/>
              </w:rPr>
            </w:pPr>
            <w:r w:rsidRPr="00704A9D">
              <w:rPr>
                <w:color w:val="auto"/>
                <w:sz w:val="24"/>
                <w:szCs w:val="24"/>
                <w:lang w:val="ro-RO" w:eastAsia="ro-RO"/>
              </w:rPr>
              <w:t>2</w:t>
            </w:r>
            <w:r w:rsidR="003A6F48" w:rsidRPr="00704A9D">
              <w:rPr>
                <w:color w:val="auto"/>
                <w:sz w:val="24"/>
                <w:szCs w:val="24"/>
                <w:lang w:val="ro-RO" w:eastAsia="ro-RO"/>
              </w:rPr>
              <w:t>7</w:t>
            </w:r>
          </w:p>
        </w:tc>
        <w:tc>
          <w:tcPr>
            <w:tcW w:w="760" w:type="dxa"/>
            <w:tcBorders>
              <w:top w:val="nil"/>
              <w:left w:val="nil"/>
              <w:bottom w:val="single" w:sz="4" w:space="0" w:color="auto"/>
              <w:right w:val="single" w:sz="4" w:space="0" w:color="auto"/>
            </w:tcBorders>
            <w:shd w:val="clear" w:color="auto" w:fill="auto"/>
            <w:noWrap/>
            <w:vAlign w:val="bottom"/>
          </w:tcPr>
          <w:p w:rsidR="00464F30" w:rsidRPr="00704A9D" w:rsidRDefault="003A6F48" w:rsidP="00464F30">
            <w:pPr>
              <w:spacing w:after="0" w:line="240" w:lineRule="auto"/>
              <w:ind w:left="0" w:firstLine="0"/>
              <w:jc w:val="center"/>
              <w:rPr>
                <w:sz w:val="24"/>
                <w:szCs w:val="24"/>
                <w:lang w:val="ro-RO" w:eastAsia="ro-RO"/>
              </w:rPr>
            </w:pPr>
            <w:r w:rsidRPr="00704A9D">
              <w:rPr>
                <w:sz w:val="24"/>
                <w:szCs w:val="24"/>
                <w:lang w:val="ro-RO" w:eastAsia="ro-RO"/>
              </w:rPr>
              <w:t>3</w:t>
            </w:r>
          </w:p>
        </w:tc>
        <w:tc>
          <w:tcPr>
            <w:tcW w:w="740" w:type="dxa"/>
            <w:tcBorders>
              <w:top w:val="single" w:sz="4" w:space="0" w:color="auto"/>
              <w:left w:val="nil"/>
              <w:bottom w:val="single" w:sz="4" w:space="0" w:color="auto"/>
              <w:right w:val="single" w:sz="4" w:space="0" w:color="auto"/>
            </w:tcBorders>
            <w:shd w:val="clear" w:color="auto" w:fill="auto"/>
            <w:noWrap/>
            <w:vAlign w:val="bottom"/>
          </w:tcPr>
          <w:p w:rsidR="00464F30" w:rsidRPr="00704A9D" w:rsidRDefault="00464F30" w:rsidP="00464F30">
            <w:pPr>
              <w:spacing w:after="0" w:line="240" w:lineRule="auto"/>
              <w:ind w:left="0" w:firstLine="0"/>
              <w:jc w:val="center"/>
              <w:rPr>
                <w:sz w:val="24"/>
                <w:szCs w:val="24"/>
                <w:lang w:val="ro-RO" w:eastAsia="ro-RO"/>
              </w:rPr>
            </w:pPr>
            <w:r w:rsidRPr="00704A9D">
              <w:rPr>
                <w:sz w:val="24"/>
                <w:szCs w:val="24"/>
                <w:lang w:val="ro-RO" w:eastAsia="ro-RO"/>
              </w:rPr>
              <w:t>-</w:t>
            </w:r>
          </w:p>
        </w:tc>
        <w:tc>
          <w:tcPr>
            <w:tcW w:w="740" w:type="dxa"/>
            <w:tcBorders>
              <w:top w:val="single" w:sz="4" w:space="0" w:color="auto"/>
              <w:left w:val="nil"/>
              <w:bottom w:val="single" w:sz="4" w:space="0" w:color="auto"/>
              <w:right w:val="single" w:sz="4" w:space="0" w:color="auto"/>
            </w:tcBorders>
            <w:shd w:val="clear" w:color="auto" w:fill="auto"/>
            <w:noWrap/>
            <w:vAlign w:val="bottom"/>
          </w:tcPr>
          <w:p w:rsidR="00464F30" w:rsidRPr="00704A9D" w:rsidRDefault="00464F30" w:rsidP="00464F30">
            <w:pPr>
              <w:spacing w:after="0" w:line="240" w:lineRule="auto"/>
              <w:ind w:left="0" w:firstLine="0"/>
              <w:jc w:val="center"/>
              <w:rPr>
                <w:sz w:val="24"/>
                <w:szCs w:val="24"/>
                <w:lang w:val="ro-RO" w:eastAsia="ro-RO"/>
              </w:rPr>
            </w:pPr>
            <w:r w:rsidRPr="00704A9D">
              <w:rPr>
                <w:sz w:val="24"/>
                <w:szCs w:val="24"/>
                <w:lang w:val="ro-RO" w:eastAsia="ro-RO"/>
              </w:rPr>
              <w:t>-</w:t>
            </w:r>
          </w:p>
        </w:tc>
        <w:tc>
          <w:tcPr>
            <w:tcW w:w="825" w:type="dxa"/>
            <w:tcBorders>
              <w:top w:val="single" w:sz="4" w:space="0" w:color="auto"/>
              <w:left w:val="nil"/>
              <w:bottom w:val="single" w:sz="4" w:space="0" w:color="auto"/>
              <w:right w:val="single" w:sz="4" w:space="0" w:color="auto"/>
            </w:tcBorders>
            <w:shd w:val="clear" w:color="auto" w:fill="auto"/>
            <w:noWrap/>
            <w:vAlign w:val="bottom"/>
          </w:tcPr>
          <w:p w:rsidR="00464F30" w:rsidRPr="00704A9D" w:rsidRDefault="003A6F48" w:rsidP="00464F30">
            <w:pPr>
              <w:spacing w:after="0" w:line="240" w:lineRule="auto"/>
              <w:ind w:left="0" w:firstLine="0"/>
              <w:jc w:val="center"/>
              <w:rPr>
                <w:color w:val="auto"/>
                <w:sz w:val="24"/>
                <w:szCs w:val="24"/>
                <w:lang w:val="ro-RO" w:eastAsia="ro-RO"/>
              </w:rPr>
            </w:pPr>
            <w:r w:rsidRPr="00704A9D">
              <w:rPr>
                <w:color w:val="auto"/>
                <w:sz w:val="24"/>
                <w:szCs w:val="24"/>
                <w:lang w:val="ro-RO" w:eastAsia="ro-RO"/>
              </w:rPr>
              <w:t>24</w:t>
            </w:r>
          </w:p>
        </w:tc>
        <w:tc>
          <w:tcPr>
            <w:tcW w:w="825" w:type="dxa"/>
            <w:tcBorders>
              <w:top w:val="single" w:sz="4" w:space="0" w:color="auto"/>
              <w:left w:val="nil"/>
              <w:bottom w:val="single" w:sz="4" w:space="0" w:color="auto"/>
              <w:right w:val="single" w:sz="4" w:space="0" w:color="auto"/>
            </w:tcBorders>
            <w:shd w:val="clear" w:color="auto" w:fill="auto"/>
            <w:noWrap/>
            <w:vAlign w:val="bottom"/>
          </w:tcPr>
          <w:p w:rsidR="00464F30" w:rsidRPr="00704A9D" w:rsidRDefault="003A6F48" w:rsidP="00464F30">
            <w:pPr>
              <w:spacing w:after="0" w:line="240" w:lineRule="auto"/>
              <w:ind w:left="0" w:firstLine="0"/>
              <w:jc w:val="center"/>
              <w:rPr>
                <w:sz w:val="24"/>
                <w:szCs w:val="24"/>
                <w:lang w:val="ro-RO" w:eastAsia="ro-RO"/>
              </w:rPr>
            </w:pPr>
            <w:r w:rsidRPr="00704A9D">
              <w:rPr>
                <w:sz w:val="24"/>
                <w:szCs w:val="24"/>
                <w:lang w:val="ro-RO" w:eastAsia="ro-RO"/>
              </w:rPr>
              <w:t>11</w:t>
            </w:r>
          </w:p>
        </w:tc>
        <w:tc>
          <w:tcPr>
            <w:tcW w:w="800" w:type="dxa"/>
            <w:tcBorders>
              <w:top w:val="single" w:sz="4" w:space="0" w:color="auto"/>
              <w:left w:val="nil"/>
              <w:bottom w:val="single" w:sz="4" w:space="0" w:color="auto"/>
              <w:right w:val="single" w:sz="4" w:space="0" w:color="auto"/>
            </w:tcBorders>
            <w:shd w:val="clear" w:color="auto" w:fill="auto"/>
            <w:noWrap/>
            <w:vAlign w:val="bottom"/>
          </w:tcPr>
          <w:p w:rsidR="00464F30" w:rsidRPr="00704A9D" w:rsidRDefault="003A6F48" w:rsidP="00464F30">
            <w:pPr>
              <w:spacing w:after="0" w:line="240" w:lineRule="auto"/>
              <w:ind w:left="0" w:firstLine="0"/>
              <w:jc w:val="center"/>
              <w:rPr>
                <w:sz w:val="24"/>
                <w:szCs w:val="24"/>
                <w:lang w:val="ro-RO" w:eastAsia="ro-RO"/>
              </w:rPr>
            </w:pPr>
            <w:r w:rsidRPr="00704A9D">
              <w:rPr>
                <w:sz w:val="24"/>
                <w:szCs w:val="24"/>
                <w:lang w:val="ro-RO" w:eastAsia="ro-RO"/>
              </w:rPr>
              <w:t>10</w:t>
            </w:r>
          </w:p>
        </w:tc>
        <w:tc>
          <w:tcPr>
            <w:tcW w:w="820" w:type="dxa"/>
            <w:tcBorders>
              <w:top w:val="single" w:sz="4" w:space="0" w:color="auto"/>
              <w:left w:val="nil"/>
              <w:bottom w:val="single" w:sz="4" w:space="0" w:color="auto"/>
              <w:right w:val="single" w:sz="4" w:space="0" w:color="auto"/>
            </w:tcBorders>
            <w:shd w:val="clear" w:color="auto" w:fill="auto"/>
            <w:noWrap/>
            <w:vAlign w:val="bottom"/>
          </w:tcPr>
          <w:p w:rsidR="00464F30" w:rsidRPr="00704A9D" w:rsidRDefault="003A6F48" w:rsidP="00464F30">
            <w:pPr>
              <w:spacing w:after="0" w:line="240" w:lineRule="auto"/>
              <w:ind w:left="0" w:firstLine="0"/>
              <w:jc w:val="center"/>
              <w:rPr>
                <w:sz w:val="24"/>
                <w:szCs w:val="24"/>
                <w:lang w:val="ro-RO" w:eastAsia="ro-RO"/>
              </w:rPr>
            </w:pPr>
            <w:r w:rsidRPr="00704A9D">
              <w:rPr>
                <w:sz w:val="24"/>
                <w:szCs w:val="24"/>
                <w:lang w:val="ro-RO" w:eastAsia="ro-RO"/>
              </w:rPr>
              <w:t>2</w:t>
            </w:r>
          </w:p>
        </w:tc>
        <w:tc>
          <w:tcPr>
            <w:tcW w:w="1920" w:type="dxa"/>
            <w:tcBorders>
              <w:top w:val="nil"/>
              <w:left w:val="nil"/>
              <w:bottom w:val="single" w:sz="4" w:space="0" w:color="auto"/>
              <w:right w:val="single" w:sz="4" w:space="0" w:color="auto"/>
            </w:tcBorders>
            <w:shd w:val="clear" w:color="auto" w:fill="auto"/>
            <w:noWrap/>
            <w:vAlign w:val="bottom"/>
          </w:tcPr>
          <w:p w:rsidR="00464F30" w:rsidRPr="00704A9D" w:rsidRDefault="003A6F48" w:rsidP="00464F30">
            <w:pPr>
              <w:spacing w:after="0" w:line="240" w:lineRule="auto"/>
              <w:ind w:left="0" w:firstLine="0"/>
              <w:jc w:val="center"/>
              <w:rPr>
                <w:sz w:val="24"/>
                <w:szCs w:val="24"/>
                <w:lang w:val="ro-RO" w:eastAsia="ro-RO"/>
              </w:rPr>
            </w:pPr>
            <w:r w:rsidRPr="00704A9D">
              <w:rPr>
                <w:sz w:val="24"/>
                <w:szCs w:val="24"/>
                <w:lang w:val="ro-RO" w:eastAsia="ro-RO"/>
              </w:rPr>
              <w:t>88</w:t>
            </w:r>
            <w:r w:rsidR="00464F30" w:rsidRPr="00704A9D">
              <w:rPr>
                <w:sz w:val="24"/>
                <w:szCs w:val="24"/>
                <w:lang w:val="ro-RO" w:eastAsia="ro-RO"/>
              </w:rPr>
              <w:t>%</w:t>
            </w:r>
          </w:p>
        </w:tc>
      </w:tr>
      <w:tr w:rsidR="00464F30" w:rsidRPr="00704A9D" w:rsidTr="00464F30">
        <w:trPr>
          <w:trHeight w:val="315"/>
        </w:trPr>
        <w:tc>
          <w:tcPr>
            <w:tcW w:w="3137" w:type="dxa"/>
            <w:tcBorders>
              <w:top w:val="nil"/>
              <w:left w:val="single" w:sz="4" w:space="0" w:color="auto"/>
              <w:bottom w:val="nil"/>
              <w:right w:val="single" w:sz="4" w:space="0" w:color="auto"/>
            </w:tcBorders>
            <w:shd w:val="clear" w:color="auto" w:fill="auto"/>
            <w:vAlign w:val="bottom"/>
          </w:tcPr>
          <w:p w:rsidR="00464F30" w:rsidRPr="00704A9D" w:rsidRDefault="00464F30" w:rsidP="00464F30">
            <w:pPr>
              <w:spacing w:after="0" w:line="240" w:lineRule="auto"/>
              <w:ind w:left="0" w:firstLine="0"/>
              <w:jc w:val="center"/>
              <w:rPr>
                <w:sz w:val="24"/>
                <w:szCs w:val="24"/>
                <w:lang w:val="ro-RO" w:eastAsia="ro-RO"/>
              </w:rPr>
            </w:pPr>
            <w:r w:rsidRPr="00704A9D">
              <w:rPr>
                <w:sz w:val="24"/>
                <w:szCs w:val="24"/>
                <w:lang w:val="ro-RO" w:eastAsia="ro-RO"/>
              </w:rPr>
              <w:t>BALAN DOINA</w:t>
            </w:r>
          </w:p>
        </w:tc>
        <w:tc>
          <w:tcPr>
            <w:tcW w:w="1905" w:type="dxa"/>
            <w:tcBorders>
              <w:top w:val="nil"/>
              <w:left w:val="nil"/>
              <w:bottom w:val="single" w:sz="4" w:space="0" w:color="auto"/>
              <w:right w:val="single" w:sz="4" w:space="0" w:color="auto"/>
            </w:tcBorders>
            <w:shd w:val="clear" w:color="auto" w:fill="auto"/>
            <w:noWrap/>
            <w:vAlign w:val="bottom"/>
          </w:tcPr>
          <w:p w:rsidR="00464F30" w:rsidRPr="00704A9D" w:rsidRDefault="00464F30" w:rsidP="00464F30">
            <w:pPr>
              <w:spacing w:after="0" w:line="240" w:lineRule="auto"/>
              <w:ind w:left="0" w:firstLine="0"/>
              <w:jc w:val="center"/>
              <w:rPr>
                <w:sz w:val="24"/>
                <w:szCs w:val="24"/>
                <w:lang w:val="ro-RO" w:eastAsia="ro-RO"/>
              </w:rPr>
            </w:pPr>
            <w:r w:rsidRPr="00704A9D">
              <w:rPr>
                <w:sz w:val="24"/>
                <w:szCs w:val="24"/>
                <w:lang w:val="ro-RO" w:eastAsia="ro-RO"/>
              </w:rPr>
              <w:t>IX B</w:t>
            </w:r>
          </w:p>
        </w:tc>
        <w:tc>
          <w:tcPr>
            <w:tcW w:w="1540" w:type="dxa"/>
            <w:gridSpan w:val="2"/>
            <w:tcBorders>
              <w:top w:val="nil"/>
              <w:left w:val="nil"/>
              <w:bottom w:val="single" w:sz="4" w:space="0" w:color="auto"/>
              <w:right w:val="single" w:sz="4" w:space="0" w:color="auto"/>
            </w:tcBorders>
            <w:shd w:val="clear" w:color="auto" w:fill="auto"/>
            <w:noWrap/>
            <w:vAlign w:val="bottom"/>
          </w:tcPr>
          <w:p w:rsidR="00464F30" w:rsidRPr="00704A9D" w:rsidRDefault="003A6F48" w:rsidP="003A6F48">
            <w:pPr>
              <w:spacing w:after="0" w:line="240" w:lineRule="auto"/>
              <w:ind w:left="0" w:firstLine="0"/>
              <w:jc w:val="center"/>
              <w:rPr>
                <w:color w:val="auto"/>
                <w:sz w:val="24"/>
                <w:szCs w:val="24"/>
                <w:lang w:val="ro-RO" w:eastAsia="ro-RO"/>
              </w:rPr>
            </w:pPr>
            <w:r w:rsidRPr="00704A9D">
              <w:rPr>
                <w:color w:val="auto"/>
                <w:sz w:val="24"/>
                <w:szCs w:val="24"/>
                <w:lang w:val="ro-RO" w:eastAsia="ro-RO"/>
              </w:rPr>
              <w:t>31</w:t>
            </w:r>
          </w:p>
        </w:tc>
        <w:tc>
          <w:tcPr>
            <w:tcW w:w="760" w:type="dxa"/>
            <w:tcBorders>
              <w:top w:val="nil"/>
              <w:left w:val="nil"/>
              <w:bottom w:val="single" w:sz="4" w:space="0" w:color="auto"/>
              <w:right w:val="single" w:sz="4" w:space="0" w:color="auto"/>
            </w:tcBorders>
            <w:shd w:val="clear" w:color="auto" w:fill="auto"/>
            <w:noWrap/>
            <w:vAlign w:val="bottom"/>
          </w:tcPr>
          <w:p w:rsidR="00464F30" w:rsidRPr="00704A9D" w:rsidRDefault="003A6F48" w:rsidP="00464F30">
            <w:pPr>
              <w:spacing w:after="0" w:line="240" w:lineRule="auto"/>
              <w:ind w:left="0" w:firstLine="0"/>
              <w:jc w:val="center"/>
              <w:rPr>
                <w:sz w:val="24"/>
                <w:szCs w:val="24"/>
                <w:lang w:val="ro-RO" w:eastAsia="ro-RO"/>
              </w:rPr>
            </w:pPr>
            <w:r w:rsidRPr="00704A9D">
              <w:rPr>
                <w:sz w:val="24"/>
                <w:szCs w:val="24"/>
                <w:lang w:val="ro-RO" w:eastAsia="ro-RO"/>
              </w:rPr>
              <w:t>2</w:t>
            </w:r>
          </w:p>
        </w:tc>
        <w:tc>
          <w:tcPr>
            <w:tcW w:w="740" w:type="dxa"/>
            <w:tcBorders>
              <w:top w:val="nil"/>
              <w:left w:val="nil"/>
              <w:bottom w:val="single" w:sz="4" w:space="0" w:color="auto"/>
              <w:right w:val="single" w:sz="4" w:space="0" w:color="auto"/>
            </w:tcBorders>
            <w:shd w:val="clear" w:color="auto" w:fill="auto"/>
            <w:noWrap/>
            <w:vAlign w:val="bottom"/>
          </w:tcPr>
          <w:p w:rsidR="00464F30" w:rsidRPr="00704A9D" w:rsidRDefault="003A6F48" w:rsidP="00464F30">
            <w:pPr>
              <w:spacing w:after="0" w:line="240" w:lineRule="auto"/>
              <w:ind w:left="0" w:firstLine="0"/>
              <w:jc w:val="center"/>
              <w:rPr>
                <w:sz w:val="24"/>
                <w:szCs w:val="24"/>
                <w:lang w:val="ro-RO" w:eastAsia="ro-RO"/>
              </w:rPr>
            </w:pPr>
            <w:r w:rsidRPr="00704A9D">
              <w:rPr>
                <w:sz w:val="24"/>
                <w:szCs w:val="24"/>
                <w:lang w:val="ro-RO" w:eastAsia="ro-RO"/>
              </w:rPr>
              <w:t>2</w:t>
            </w:r>
          </w:p>
        </w:tc>
        <w:tc>
          <w:tcPr>
            <w:tcW w:w="740" w:type="dxa"/>
            <w:tcBorders>
              <w:top w:val="nil"/>
              <w:left w:val="nil"/>
              <w:bottom w:val="single" w:sz="4" w:space="0" w:color="auto"/>
              <w:right w:val="single" w:sz="4" w:space="0" w:color="auto"/>
            </w:tcBorders>
            <w:shd w:val="clear" w:color="auto" w:fill="auto"/>
            <w:noWrap/>
            <w:vAlign w:val="bottom"/>
          </w:tcPr>
          <w:p w:rsidR="00464F30" w:rsidRPr="00704A9D" w:rsidRDefault="00464F30" w:rsidP="00464F30">
            <w:pPr>
              <w:spacing w:after="0" w:line="240" w:lineRule="auto"/>
              <w:ind w:left="0" w:firstLine="0"/>
              <w:jc w:val="center"/>
              <w:rPr>
                <w:sz w:val="24"/>
                <w:szCs w:val="24"/>
                <w:lang w:val="ro-RO" w:eastAsia="ro-RO"/>
              </w:rPr>
            </w:pPr>
            <w:r w:rsidRPr="00704A9D">
              <w:rPr>
                <w:sz w:val="24"/>
                <w:szCs w:val="24"/>
                <w:lang w:val="ro-RO" w:eastAsia="ro-RO"/>
              </w:rPr>
              <w:t>-</w:t>
            </w:r>
          </w:p>
        </w:tc>
        <w:tc>
          <w:tcPr>
            <w:tcW w:w="825" w:type="dxa"/>
            <w:tcBorders>
              <w:top w:val="nil"/>
              <w:left w:val="nil"/>
              <w:bottom w:val="single" w:sz="4" w:space="0" w:color="auto"/>
              <w:right w:val="single" w:sz="4" w:space="0" w:color="auto"/>
            </w:tcBorders>
            <w:shd w:val="clear" w:color="auto" w:fill="auto"/>
            <w:noWrap/>
            <w:vAlign w:val="bottom"/>
          </w:tcPr>
          <w:p w:rsidR="00464F30" w:rsidRPr="00704A9D" w:rsidRDefault="003A6F48" w:rsidP="003A6F48">
            <w:pPr>
              <w:spacing w:after="0" w:line="240" w:lineRule="auto"/>
              <w:ind w:left="0" w:firstLine="0"/>
              <w:jc w:val="center"/>
              <w:rPr>
                <w:color w:val="auto"/>
                <w:sz w:val="24"/>
                <w:szCs w:val="24"/>
                <w:lang w:val="ro-RO" w:eastAsia="ro-RO"/>
              </w:rPr>
            </w:pPr>
            <w:r w:rsidRPr="00704A9D">
              <w:rPr>
                <w:color w:val="auto"/>
                <w:sz w:val="24"/>
                <w:szCs w:val="24"/>
                <w:lang w:val="ro-RO" w:eastAsia="ro-RO"/>
              </w:rPr>
              <w:t>27</w:t>
            </w:r>
          </w:p>
        </w:tc>
        <w:tc>
          <w:tcPr>
            <w:tcW w:w="825" w:type="dxa"/>
            <w:tcBorders>
              <w:top w:val="nil"/>
              <w:left w:val="nil"/>
              <w:bottom w:val="single" w:sz="4" w:space="0" w:color="auto"/>
              <w:right w:val="single" w:sz="4" w:space="0" w:color="auto"/>
            </w:tcBorders>
            <w:shd w:val="clear" w:color="auto" w:fill="auto"/>
            <w:noWrap/>
            <w:vAlign w:val="bottom"/>
          </w:tcPr>
          <w:p w:rsidR="00464F30" w:rsidRPr="00704A9D" w:rsidRDefault="003A6F48" w:rsidP="00464F30">
            <w:pPr>
              <w:spacing w:after="0" w:line="240" w:lineRule="auto"/>
              <w:ind w:left="0" w:firstLine="0"/>
              <w:jc w:val="center"/>
              <w:rPr>
                <w:sz w:val="24"/>
                <w:szCs w:val="24"/>
                <w:lang w:val="ro-RO" w:eastAsia="ro-RO"/>
              </w:rPr>
            </w:pPr>
            <w:r w:rsidRPr="00704A9D">
              <w:rPr>
                <w:sz w:val="24"/>
                <w:szCs w:val="24"/>
                <w:lang w:val="ro-RO" w:eastAsia="ro-RO"/>
              </w:rPr>
              <w:t>19</w:t>
            </w:r>
          </w:p>
        </w:tc>
        <w:tc>
          <w:tcPr>
            <w:tcW w:w="800" w:type="dxa"/>
            <w:tcBorders>
              <w:top w:val="nil"/>
              <w:left w:val="nil"/>
              <w:bottom w:val="single" w:sz="4" w:space="0" w:color="auto"/>
              <w:right w:val="single" w:sz="4" w:space="0" w:color="auto"/>
            </w:tcBorders>
            <w:shd w:val="clear" w:color="auto" w:fill="auto"/>
            <w:noWrap/>
            <w:vAlign w:val="bottom"/>
          </w:tcPr>
          <w:p w:rsidR="00464F30" w:rsidRPr="00704A9D" w:rsidRDefault="003A6F48" w:rsidP="00464F30">
            <w:pPr>
              <w:spacing w:after="0" w:line="240" w:lineRule="auto"/>
              <w:ind w:left="0" w:firstLine="0"/>
              <w:jc w:val="center"/>
              <w:rPr>
                <w:sz w:val="24"/>
                <w:szCs w:val="24"/>
                <w:lang w:val="ro-RO" w:eastAsia="ro-RO"/>
              </w:rPr>
            </w:pPr>
            <w:r w:rsidRPr="00704A9D">
              <w:rPr>
                <w:sz w:val="24"/>
                <w:szCs w:val="24"/>
                <w:lang w:val="ro-RO" w:eastAsia="ro-RO"/>
              </w:rPr>
              <w:t>18</w:t>
            </w:r>
          </w:p>
        </w:tc>
        <w:tc>
          <w:tcPr>
            <w:tcW w:w="820" w:type="dxa"/>
            <w:tcBorders>
              <w:top w:val="nil"/>
              <w:left w:val="nil"/>
              <w:bottom w:val="single" w:sz="4" w:space="0" w:color="auto"/>
              <w:right w:val="single" w:sz="4" w:space="0" w:color="auto"/>
            </w:tcBorders>
            <w:shd w:val="clear" w:color="auto" w:fill="auto"/>
            <w:noWrap/>
            <w:vAlign w:val="bottom"/>
          </w:tcPr>
          <w:p w:rsidR="00464F30" w:rsidRPr="00704A9D" w:rsidRDefault="00464F30" w:rsidP="00464F30">
            <w:pPr>
              <w:spacing w:after="0" w:line="240" w:lineRule="auto"/>
              <w:ind w:left="0" w:firstLine="0"/>
              <w:jc w:val="center"/>
              <w:rPr>
                <w:sz w:val="24"/>
                <w:szCs w:val="24"/>
                <w:lang w:val="ro-RO" w:eastAsia="ro-RO"/>
              </w:rPr>
            </w:pPr>
            <w:r w:rsidRPr="00704A9D">
              <w:rPr>
                <w:sz w:val="24"/>
                <w:szCs w:val="24"/>
                <w:lang w:val="ro-RO" w:eastAsia="ro-RO"/>
              </w:rPr>
              <w:t>-</w:t>
            </w:r>
          </w:p>
        </w:tc>
        <w:tc>
          <w:tcPr>
            <w:tcW w:w="1920" w:type="dxa"/>
            <w:tcBorders>
              <w:top w:val="nil"/>
              <w:left w:val="nil"/>
              <w:bottom w:val="single" w:sz="4" w:space="0" w:color="auto"/>
              <w:right w:val="single" w:sz="4" w:space="0" w:color="auto"/>
            </w:tcBorders>
            <w:shd w:val="clear" w:color="auto" w:fill="auto"/>
            <w:noWrap/>
            <w:vAlign w:val="bottom"/>
          </w:tcPr>
          <w:p w:rsidR="00464F30" w:rsidRPr="00704A9D" w:rsidRDefault="003A6F48" w:rsidP="00464F30">
            <w:pPr>
              <w:spacing w:after="0" w:line="240" w:lineRule="auto"/>
              <w:ind w:left="0" w:firstLine="0"/>
              <w:jc w:val="center"/>
              <w:rPr>
                <w:sz w:val="24"/>
                <w:szCs w:val="24"/>
                <w:lang w:val="ro-RO" w:eastAsia="ro-RO"/>
              </w:rPr>
            </w:pPr>
            <w:r w:rsidRPr="00704A9D">
              <w:rPr>
                <w:sz w:val="24"/>
                <w:szCs w:val="24"/>
                <w:lang w:val="ro-RO" w:eastAsia="ro-RO"/>
              </w:rPr>
              <w:t>87,09</w:t>
            </w:r>
            <w:r w:rsidR="00464F30" w:rsidRPr="00704A9D">
              <w:rPr>
                <w:sz w:val="24"/>
                <w:szCs w:val="24"/>
                <w:lang w:val="ro-RO" w:eastAsia="ro-RO"/>
              </w:rPr>
              <w:t>%</w:t>
            </w:r>
          </w:p>
        </w:tc>
      </w:tr>
      <w:tr w:rsidR="00464F30" w:rsidRPr="00704A9D" w:rsidTr="00464F30">
        <w:trPr>
          <w:trHeight w:val="315"/>
        </w:trPr>
        <w:tc>
          <w:tcPr>
            <w:tcW w:w="3137" w:type="dxa"/>
            <w:tcBorders>
              <w:top w:val="nil"/>
              <w:left w:val="single" w:sz="4" w:space="0" w:color="auto"/>
              <w:bottom w:val="nil"/>
              <w:right w:val="single" w:sz="4" w:space="0" w:color="auto"/>
            </w:tcBorders>
            <w:shd w:val="clear" w:color="auto" w:fill="auto"/>
            <w:vAlign w:val="bottom"/>
          </w:tcPr>
          <w:p w:rsidR="00464F30" w:rsidRPr="00704A9D" w:rsidRDefault="00464F30" w:rsidP="00464F30">
            <w:pPr>
              <w:spacing w:after="0" w:line="240" w:lineRule="auto"/>
              <w:ind w:left="0" w:firstLine="0"/>
              <w:jc w:val="center"/>
              <w:rPr>
                <w:sz w:val="24"/>
                <w:szCs w:val="24"/>
                <w:lang w:val="ro-RO" w:eastAsia="ro-RO"/>
              </w:rPr>
            </w:pPr>
            <w:r w:rsidRPr="00704A9D">
              <w:rPr>
                <w:sz w:val="24"/>
                <w:szCs w:val="24"/>
                <w:lang w:val="ro-RO" w:eastAsia="ro-RO"/>
              </w:rPr>
              <w:t>ISTORIE</w:t>
            </w:r>
          </w:p>
        </w:tc>
        <w:tc>
          <w:tcPr>
            <w:tcW w:w="1905" w:type="dxa"/>
            <w:tcBorders>
              <w:top w:val="nil"/>
              <w:left w:val="nil"/>
              <w:bottom w:val="single" w:sz="4" w:space="0" w:color="auto"/>
              <w:right w:val="single" w:sz="4" w:space="0" w:color="auto"/>
            </w:tcBorders>
            <w:shd w:val="clear" w:color="auto" w:fill="auto"/>
            <w:noWrap/>
            <w:vAlign w:val="bottom"/>
          </w:tcPr>
          <w:p w:rsidR="00464F30" w:rsidRPr="00704A9D" w:rsidRDefault="00464F30" w:rsidP="00464F30">
            <w:pPr>
              <w:spacing w:after="0" w:line="240" w:lineRule="auto"/>
              <w:ind w:left="0" w:firstLine="0"/>
              <w:jc w:val="center"/>
              <w:rPr>
                <w:sz w:val="24"/>
                <w:szCs w:val="24"/>
                <w:lang w:val="ro-RO" w:eastAsia="ro-RO"/>
              </w:rPr>
            </w:pPr>
            <w:r w:rsidRPr="00704A9D">
              <w:rPr>
                <w:sz w:val="24"/>
                <w:szCs w:val="24"/>
                <w:lang w:val="ro-RO" w:eastAsia="ro-RO"/>
              </w:rPr>
              <w:t>XA</w:t>
            </w:r>
          </w:p>
        </w:tc>
        <w:tc>
          <w:tcPr>
            <w:tcW w:w="1540" w:type="dxa"/>
            <w:gridSpan w:val="2"/>
            <w:tcBorders>
              <w:top w:val="nil"/>
              <w:left w:val="nil"/>
              <w:bottom w:val="single" w:sz="4" w:space="0" w:color="auto"/>
              <w:right w:val="single" w:sz="4" w:space="0" w:color="auto"/>
            </w:tcBorders>
            <w:shd w:val="clear" w:color="auto" w:fill="auto"/>
            <w:noWrap/>
            <w:vAlign w:val="bottom"/>
          </w:tcPr>
          <w:p w:rsidR="00464F30" w:rsidRPr="00704A9D" w:rsidRDefault="003A6F48" w:rsidP="00464F30">
            <w:pPr>
              <w:spacing w:after="0" w:line="240" w:lineRule="auto"/>
              <w:ind w:left="0" w:firstLine="0"/>
              <w:jc w:val="center"/>
              <w:rPr>
                <w:color w:val="auto"/>
                <w:sz w:val="24"/>
                <w:szCs w:val="24"/>
                <w:lang w:val="ro-RO" w:eastAsia="ro-RO"/>
              </w:rPr>
            </w:pPr>
            <w:r w:rsidRPr="00704A9D">
              <w:rPr>
                <w:color w:val="auto"/>
                <w:sz w:val="24"/>
                <w:szCs w:val="24"/>
                <w:lang w:val="ro-RO" w:eastAsia="ro-RO"/>
              </w:rPr>
              <w:t>31</w:t>
            </w:r>
          </w:p>
        </w:tc>
        <w:tc>
          <w:tcPr>
            <w:tcW w:w="760" w:type="dxa"/>
            <w:tcBorders>
              <w:top w:val="nil"/>
              <w:left w:val="nil"/>
              <w:bottom w:val="single" w:sz="4" w:space="0" w:color="auto"/>
              <w:right w:val="single" w:sz="4" w:space="0" w:color="auto"/>
            </w:tcBorders>
            <w:shd w:val="clear" w:color="auto" w:fill="auto"/>
            <w:noWrap/>
            <w:vAlign w:val="bottom"/>
          </w:tcPr>
          <w:p w:rsidR="00464F30" w:rsidRPr="00704A9D" w:rsidRDefault="00464F30" w:rsidP="00464F30">
            <w:pPr>
              <w:spacing w:after="0" w:line="240" w:lineRule="auto"/>
              <w:ind w:left="0" w:firstLine="0"/>
              <w:jc w:val="center"/>
              <w:rPr>
                <w:sz w:val="24"/>
                <w:szCs w:val="24"/>
                <w:lang w:val="ro-RO" w:eastAsia="ro-RO"/>
              </w:rPr>
            </w:pPr>
            <w:r w:rsidRPr="00704A9D">
              <w:rPr>
                <w:sz w:val="24"/>
                <w:szCs w:val="24"/>
                <w:lang w:val="ro-RO" w:eastAsia="ro-RO"/>
              </w:rPr>
              <w:t>-</w:t>
            </w:r>
          </w:p>
        </w:tc>
        <w:tc>
          <w:tcPr>
            <w:tcW w:w="740" w:type="dxa"/>
            <w:tcBorders>
              <w:top w:val="nil"/>
              <w:left w:val="nil"/>
              <w:bottom w:val="single" w:sz="4" w:space="0" w:color="auto"/>
              <w:right w:val="single" w:sz="4" w:space="0" w:color="auto"/>
            </w:tcBorders>
            <w:shd w:val="clear" w:color="auto" w:fill="auto"/>
            <w:noWrap/>
            <w:vAlign w:val="bottom"/>
          </w:tcPr>
          <w:p w:rsidR="00464F30" w:rsidRPr="00704A9D" w:rsidRDefault="00464F30" w:rsidP="00464F30">
            <w:pPr>
              <w:spacing w:after="0" w:line="240" w:lineRule="auto"/>
              <w:ind w:left="0" w:firstLine="0"/>
              <w:jc w:val="center"/>
              <w:rPr>
                <w:sz w:val="24"/>
                <w:szCs w:val="24"/>
                <w:lang w:val="ro-RO" w:eastAsia="ro-RO"/>
              </w:rPr>
            </w:pPr>
            <w:r w:rsidRPr="00704A9D">
              <w:rPr>
                <w:sz w:val="24"/>
                <w:szCs w:val="24"/>
                <w:lang w:val="ro-RO" w:eastAsia="ro-RO"/>
              </w:rPr>
              <w:t>-</w:t>
            </w:r>
          </w:p>
        </w:tc>
        <w:tc>
          <w:tcPr>
            <w:tcW w:w="740" w:type="dxa"/>
            <w:tcBorders>
              <w:top w:val="nil"/>
              <w:left w:val="nil"/>
              <w:bottom w:val="single" w:sz="4" w:space="0" w:color="auto"/>
              <w:right w:val="single" w:sz="4" w:space="0" w:color="auto"/>
            </w:tcBorders>
            <w:shd w:val="clear" w:color="auto" w:fill="auto"/>
            <w:noWrap/>
            <w:vAlign w:val="bottom"/>
          </w:tcPr>
          <w:p w:rsidR="00464F30" w:rsidRPr="00704A9D" w:rsidRDefault="00464F30" w:rsidP="00464F30">
            <w:pPr>
              <w:spacing w:after="0" w:line="240" w:lineRule="auto"/>
              <w:ind w:left="0" w:firstLine="0"/>
              <w:jc w:val="center"/>
              <w:rPr>
                <w:sz w:val="24"/>
                <w:szCs w:val="24"/>
                <w:lang w:val="ro-RO" w:eastAsia="ro-RO"/>
              </w:rPr>
            </w:pPr>
            <w:r w:rsidRPr="00704A9D">
              <w:rPr>
                <w:sz w:val="24"/>
                <w:szCs w:val="24"/>
                <w:lang w:val="ro-RO" w:eastAsia="ro-RO"/>
              </w:rPr>
              <w:t>-</w:t>
            </w:r>
          </w:p>
        </w:tc>
        <w:tc>
          <w:tcPr>
            <w:tcW w:w="825" w:type="dxa"/>
            <w:tcBorders>
              <w:top w:val="nil"/>
              <w:left w:val="nil"/>
              <w:bottom w:val="single" w:sz="4" w:space="0" w:color="auto"/>
              <w:right w:val="single" w:sz="4" w:space="0" w:color="auto"/>
            </w:tcBorders>
            <w:shd w:val="clear" w:color="auto" w:fill="auto"/>
            <w:noWrap/>
            <w:vAlign w:val="bottom"/>
          </w:tcPr>
          <w:p w:rsidR="00464F30" w:rsidRPr="00704A9D" w:rsidRDefault="003A6F48" w:rsidP="00464F30">
            <w:pPr>
              <w:spacing w:after="0" w:line="240" w:lineRule="auto"/>
              <w:ind w:left="0" w:firstLine="0"/>
              <w:jc w:val="center"/>
              <w:rPr>
                <w:color w:val="auto"/>
                <w:sz w:val="24"/>
                <w:szCs w:val="24"/>
                <w:lang w:val="ro-RO" w:eastAsia="ro-RO"/>
              </w:rPr>
            </w:pPr>
            <w:r w:rsidRPr="00704A9D">
              <w:rPr>
                <w:color w:val="auto"/>
                <w:sz w:val="24"/>
                <w:szCs w:val="24"/>
                <w:lang w:val="ro-RO" w:eastAsia="ro-RO"/>
              </w:rPr>
              <w:t>31</w:t>
            </w:r>
          </w:p>
        </w:tc>
        <w:tc>
          <w:tcPr>
            <w:tcW w:w="825" w:type="dxa"/>
            <w:tcBorders>
              <w:top w:val="nil"/>
              <w:left w:val="nil"/>
              <w:bottom w:val="single" w:sz="4" w:space="0" w:color="auto"/>
              <w:right w:val="single" w:sz="4" w:space="0" w:color="auto"/>
            </w:tcBorders>
            <w:shd w:val="clear" w:color="auto" w:fill="auto"/>
            <w:noWrap/>
            <w:vAlign w:val="bottom"/>
          </w:tcPr>
          <w:p w:rsidR="00464F30" w:rsidRPr="00704A9D" w:rsidRDefault="003A6F48" w:rsidP="00464F30">
            <w:pPr>
              <w:spacing w:after="0" w:line="240" w:lineRule="auto"/>
              <w:ind w:left="0" w:firstLine="0"/>
              <w:jc w:val="center"/>
              <w:rPr>
                <w:sz w:val="24"/>
                <w:szCs w:val="24"/>
                <w:lang w:val="ro-RO" w:eastAsia="ro-RO"/>
              </w:rPr>
            </w:pPr>
            <w:r w:rsidRPr="00704A9D">
              <w:rPr>
                <w:sz w:val="24"/>
                <w:szCs w:val="24"/>
                <w:lang w:val="ro-RO" w:eastAsia="ro-RO"/>
              </w:rPr>
              <w:t>10</w:t>
            </w:r>
          </w:p>
        </w:tc>
        <w:tc>
          <w:tcPr>
            <w:tcW w:w="800" w:type="dxa"/>
            <w:tcBorders>
              <w:top w:val="nil"/>
              <w:left w:val="nil"/>
              <w:bottom w:val="single" w:sz="4" w:space="0" w:color="auto"/>
              <w:right w:val="single" w:sz="4" w:space="0" w:color="auto"/>
            </w:tcBorders>
            <w:shd w:val="clear" w:color="auto" w:fill="auto"/>
            <w:noWrap/>
            <w:vAlign w:val="bottom"/>
          </w:tcPr>
          <w:p w:rsidR="00464F30" w:rsidRPr="00704A9D" w:rsidRDefault="003A6F48" w:rsidP="00464F30">
            <w:pPr>
              <w:spacing w:after="0" w:line="240" w:lineRule="auto"/>
              <w:ind w:left="0" w:firstLine="0"/>
              <w:jc w:val="center"/>
              <w:rPr>
                <w:sz w:val="24"/>
                <w:szCs w:val="24"/>
                <w:lang w:val="ro-RO" w:eastAsia="ro-RO"/>
              </w:rPr>
            </w:pPr>
            <w:r w:rsidRPr="00704A9D">
              <w:rPr>
                <w:sz w:val="24"/>
                <w:szCs w:val="24"/>
                <w:lang w:val="ro-RO" w:eastAsia="ro-RO"/>
              </w:rPr>
              <w:t>9</w:t>
            </w:r>
          </w:p>
        </w:tc>
        <w:tc>
          <w:tcPr>
            <w:tcW w:w="820" w:type="dxa"/>
            <w:tcBorders>
              <w:top w:val="nil"/>
              <w:left w:val="nil"/>
              <w:bottom w:val="single" w:sz="4" w:space="0" w:color="auto"/>
              <w:right w:val="single" w:sz="4" w:space="0" w:color="auto"/>
            </w:tcBorders>
            <w:shd w:val="clear" w:color="auto" w:fill="auto"/>
            <w:noWrap/>
            <w:vAlign w:val="bottom"/>
          </w:tcPr>
          <w:p w:rsidR="00464F30" w:rsidRPr="00704A9D" w:rsidRDefault="003A6F48" w:rsidP="00464F30">
            <w:pPr>
              <w:spacing w:after="0" w:line="240" w:lineRule="auto"/>
              <w:ind w:left="0" w:firstLine="0"/>
              <w:jc w:val="center"/>
              <w:rPr>
                <w:sz w:val="24"/>
                <w:szCs w:val="24"/>
                <w:lang w:val="ro-RO" w:eastAsia="ro-RO"/>
              </w:rPr>
            </w:pPr>
            <w:r w:rsidRPr="00704A9D">
              <w:rPr>
                <w:sz w:val="24"/>
                <w:szCs w:val="24"/>
                <w:lang w:val="ro-RO" w:eastAsia="ro-RO"/>
              </w:rPr>
              <w:t>12</w:t>
            </w:r>
          </w:p>
        </w:tc>
        <w:tc>
          <w:tcPr>
            <w:tcW w:w="1920" w:type="dxa"/>
            <w:tcBorders>
              <w:top w:val="nil"/>
              <w:left w:val="nil"/>
              <w:bottom w:val="single" w:sz="4" w:space="0" w:color="auto"/>
              <w:right w:val="single" w:sz="4" w:space="0" w:color="auto"/>
            </w:tcBorders>
            <w:shd w:val="clear" w:color="auto" w:fill="auto"/>
            <w:noWrap/>
            <w:vAlign w:val="bottom"/>
          </w:tcPr>
          <w:p w:rsidR="00464F30" w:rsidRPr="00704A9D" w:rsidRDefault="00464F30" w:rsidP="00464F30">
            <w:pPr>
              <w:spacing w:after="0" w:line="240" w:lineRule="auto"/>
              <w:ind w:left="0" w:firstLine="0"/>
              <w:jc w:val="center"/>
              <w:rPr>
                <w:sz w:val="24"/>
                <w:szCs w:val="24"/>
                <w:lang w:val="ro-RO" w:eastAsia="ro-RO"/>
              </w:rPr>
            </w:pPr>
            <w:r w:rsidRPr="00704A9D">
              <w:rPr>
                <w:sz w:val="24"/>
                <w:szCs w:val="24"/>
                <w:lang w:val="ro-RO" w:eastAsia="ro-RO"/>
              </w:rPr>
              <w:t>100%</w:t>
            </w:r>
          </w:p>
        </w:tc>
      </w:tr>
      <w:tr w:rsidR="00464F30" w:rsidRPr="00704A9D" w:rsidTr="00464F30">
        <w:trPr>
          <w:trHeight w:val="315"/>
        </w:trPr>
        <w:tc>
          <w:tcPr>
            <w:tcW w:w="3137" w:type="dxa"/>
            <w:tcBorders>
              <w:top w:val="nil"/>
              <w:left w:val="single" w:sz="4" w:space="0" w:color="auto"/>
              <w:bottom w:val="nil"/>
              <w:right w:val="single" w:sz="4" w:space="0" w:color="auto"/>
            </w:tcBorders>
            <w:shd w:val="clear" w:color="auto" w:fill="auto"/>
            <w:vAlign w:val="bottom"/>
          </w:tcPr>
          <w:p w:rsidR="00464F30" w:rsidRPr="00704A9D" w:rsidRDefault="00464F30" w:rsidP="00464F30">
            <w:pPr>
              <w:spacing w:after="0" w:line="240" w:lineRule="auto"/>
              <w:ind w:left="0" w:firstLine="0"/>
              <w:jc w:val="center"/>
              <w:rPr>
                <w:sz w:val="24"/>
                <w:szCs w:val="24"/>
                <w:lang w:val="ro-RO" w:eastAsia="ro-RO"/>
              </w:rPr>
            </w:pPr>
          </w:p>
        </w:tc>
        <w:tc>
          <w:tcPr>
            <w:tcW w:w="1905" w:type="dxa"/>
            <w:tcBorders>
              <w:top w:val="nil"/>
              <w:left w:val="nil"/>
              <w:bottom w:val="single" w:sz="4" w:space="0" w:color="auto"/>
              <w:right w:val="single" w:sz="4" w:space="0" w:color="auto"/>
            </w:tcBorders>
            <w:shd w:val="clear" w:color="auto" w:fill="auto"/>
            <w:noWrap/>
            <w:vAlign w:val="bottom"/>
          </w:tcPr>
          <w:p w:rsidR="00464F30" w:rsidRPr="00704A9D" w:rsidRDefault="00464F30" w:rsidP="00464F30">
            <w:pPr>
              <w:spacing w:after="0" w:line="240" w:lineRule="auto"/>
              <w:ind w:left="0" w:firstLine="0"/>
              <w:jc w:val="center"/>
              <w:rPr>
                <w:sz w:val="24"/>
                <w:szCs w:val="24"/>
                <w:lang w:val="ro-RO" w:eastAsia="ro-RO"/>
              </w:rPr>
            </w:pPr>
            <w:r w:rsidRPr="00704A9D">
              <w:rPr>
                <w:sz w:val="24"/>
                <w:szCs w:val="24"/>
                <w:lang w:val="ro-RO" w:eastAsia="ro-RO"/>
              </w:rPr>
              <w:t>XB</w:t>
            </w:r>
          </w:p>
        </w:tc>
        <w:tc>
          <w:tcPr>
            <w:tcW w:w="1540" w:type="dxa"/>
            <w:gridSpan w:val="2"/>
            <w:tcBorders>
              <w:top w:val="nil"/>
              <w:left w:val="nil"/>
              <w:bottom w:val="single" w:sz="4" w:space="0" w:color="auto"/>
              <w:right w:val="single" w:sz="4" w:space="0" w:color="auto"/>
            </w:tcBorders>
            <w:shd w:val="clear" w:color="auto" w:fill="auto"/>
            <w:noWrap/>
            <w:vAlign w:val="bottom"/>
          </w:tcPr>
          <w:p w:rsidR="00464F30" w:rsidRPr="00704A9D" w:rsidRDefault="00464F30" w:rsidP="003A6F48">
            <w:pPr>
              <w:spacing w:after="0" w:line="240" w:lineRule="auto"/>
              <w:ind w:left="0" w:firstLine="0"/>
              <w:jc w:val="center"/>
              <w:rPr>
                <w:color w:val="auto"/>
                <w:sz w:val="24"/>
                <w:szCs w:val="24"/>
                <w:lang w:val="ro-RO" w:eastAsia="ro-RO"/>
              </w:rPr>
            </w:pPr>
            <w:r w:rsidRPr="00704A9D">
              <w:rPr>
                <w:color w:val="auto"/>
                <w:sz w:val="24"/>
                <w:szCs w:val="24"/>
                <w:lang w:val="ro-RO" w:eastAsia="ro-RO"/>
              </w:rPr>
              <w:t>2</w:t>
            </w:r>
            <w:r w:rsidR="003A6F48" w:rsidRPr="00704A9D">
              <w:rPr>
                <w:color w:val="auto"/>
                <w:sz w:val="24"/>
                <w:szCs w:val="24"/>
                <w:lang w:val="ro-RO" w:eastAsia="ro-RO"/>
              </w:rPr>
              <w:t>4</w:t>
            </w:r>
          </w:p>
        </w:tc>
        <w:tc>
          <w:tcPr>
            <w:tcW w:w="760" w:type="dxa"/>
            <w:tcBorders>
              <w:top w:val="nil"/>
              <w:left w:val="nil"/>
              <w:bottom w:val="single" w:sz="4" w:space="0" w:color="auto"/>
              <w:right w:val="single" w:sz="4" w:space="0" w:color="auto"/>
            </w:tcBorders>
            <w:shd w:val="clear" w:color="auto" w:fill="auto"/>
            <w:noWrap/>
            <w:vAlign w:val="bottom"/>
          </w:tcPr>
          <w:p w:rsidR="00464F30" w:rsidRPr="00704A9D" w:rsidRDefault="003A6F48" w:rsidP="00464F30">
            <w:pPr>
              <w:spacing w:after="0" w:line="240" w:lineRule="auto"/>
              <w:ind w:left="0" w:firstLine="0"/>
              <w:jc w:val="center"/>
              <w:rPr>
                <w:sz w:val="24"/>
                <w:szCs w:val="24"/>
                <w:lang w:val="ro-RO" w:eastAsia="ro-RO"/>
              </w:rPr>
            </w:pPr>
            <w:r w:rsidRPr="00704A9D">
              <w:rPr>
                <w:sz w:val="24"/>
                <w:szCs w:val="24"/>
                <w:lang w:val="ro-RO" w:eastAsia="ro-RO"/>
              </w:rPr>
              <w:t>3</w:t>
            </w:r>
          </w:p>
        </w:tc>
        <w:tc>
          <w:tcPr>
            <w:tcW w:w="740" w:type="dxa"/>
            <w:tcBorders>
              <w:top w:val="nil"/>
              <w:left w:val="nil"/>
              <w:bottom w:val="single" w:sz="4" w:space="0" w:color="auto"/>
              <w:right w:val="single" w:sz="4" w:space="0" w:color="auto"/>
            </w:tcBorders>
            <w:shd w:val="clear" w:color="auto" w:fill="auto"/>
            <w:noWrap/>
            <w:vAlign w:val="bottom"/>
          </w:tcPr>
          <w:p w:rsidR="00464F30" w:rsidRPr="00704A9D" w:rsidRDefault="003A6F48" w:rsidP="00464F30">
            <w:pPr>
              <w:spacing w:after="0" w:line="240" w:lineRule="auto"/>
              <w:ind w:left="0" w:firstLine="0"/>
              <w:jc w:val="center"/>
              <w:rPr>
                <w:sz w:val="24"/>
                <w:szCs w:val="24"/>
                <w:lang w:val="ro-RO" w:eastAsia="ro-RO"/>
              </w:rPr>
            </w:pPr>
            <w:r w:rsidRPr="00704A9D">
              <w:rPr>
                <w:sz w:val="24"/>
                <w:szCs w:val="24"/>
                <w:lang w:val="ro-RO" w:eastAsia="ro-RO"/>
              </w:rPr>
              <w:t>2</w:t>
            </w:r>
          </w:p>
        </w:tc>
        <w:tc>
          <w:tcPr>
            <w:tcW w:w="740" w:type="dxa"/>
            <w:tcBorders>
              <w:top w:val="nil"/>
              <w:left w:val="nil"/>
              <w:bottom w:val="single" w:sz="4" w:space="0" w:color="auto"/>
              <w:right w:val="single" w:sz="4" w:space="0" w:color="auto"/>
            </w:tcBorders>
            <w:shd w:val="clear" w:color="auto" w:fill="auto"/>
            <w:noWrap/>
            <w:vAlign w:val="bottom"/>
          </w:tcPr>
          <w:p w:rsidR="00464F30" w:rsidRPr="00704A9D" w:rsidRDefault="00464F30" w:rsidP="00464F30">
            <w:pPr>
              <w:spacing w:after="0" w:line="240" w:lineRule="auto"/>
              <w:ind w:left="0" w:firstLine="0"/>
              <w:jc w:val="center"/>
              <w:rPr>
                <w:sz w:val="24"/>
                <w:szCs w:val="24"/>
                <w:lang w:val="ro-RO" w:eastAsia="ro-RO"/>
              </w:rPr>
            </w:pPr>
            <w:r w:rsidRPr="00704A9D">
              <w:rPr>
                <w:sz w:val="24"/>
                <w:szCs w:val="24"/>
                <w:lang w:val="ro-RO" w:eastAsia="ro-RO"/>
              </w:rPr>
              <w:t>-</w:t>
            </w:r>
          </w:p>
        </w:tc>
        <w:tc>
          <w:tcPr>
            <w:tcW w:w="825" w:type="dxa"/>
            <w:tcBorders>
              <w:top w:val="nil"/>
              <w:left w:val="nil"/>
              <w:bottom w:val="single" w:sz="4" w:space="0" w:color="auto"/>
              <w:right w:val="single" w:sz="4" w:space="0" w:color="auto"/>
            </w:tcBorders>
            <w:shd w:val="clear" w:color="auto" w:fill="auto"/>
            <w:noWrap/>
            <w:vAlign w:val="bottom"/>
          </w:tcPr>
          <w:p w:rsidR="00464F30" w:rsidRPr="00704A9D" w:rsidRDefault="003A6F48" w:rsidP="00464F30">
            <w:pPr>
              <w:spacing w:after="0" w:line="240" w:lineRule="auto"/>
              <w:ind w:left="0" w:firstLine="0"/>
              <w:jc w:val="center"/>
              <w:rPr>
                <w:color w:val="auto"/>
                <w:sz w:val="24"/>
                <w:szCs w:val="24"/>
                <w:lang w:val="ro-RO" w:eastAsia="ro-RO"/>
              </w:rPr>
            </w:pPr>
            <w:r w:rsidRPr="00704A9D">
              <w:rPr>
                <w:color w:val="auto"/>
                <w:sz w:val="24"/>
                <w:szCs w:val="24"/>
                <w:lang w:val="ro-RO" w:eastAsia="ro-RO"/>
              </w:rPr>
              <w:t>19</w:t>
            </w:r>
          </w:p>
        </w:tc>
        <w:tc>
          <w:tcPr>
            <w:tcW w:w="825" w:type="dxa"/>
            <w:tcBorders>
              <w:top w:val="nil"/>
              <w:left w:val="nil"/>
              <w:bottom w:val="single" w:sz="4" w:space="0" w:color="auto"/>
              <w:right w:val="single" w:sz="4" w:space="0" w:color="auto"/>
            </w:tcBorders>
            <w:shd w:val="clear" w:color="auto" w:fill="auto"/>
            <w:noWrap/>
            <w:vAlign w:val="bottom"/>
          </w:tcPr>
          <w:p w:rsidR="00464F30" w:rsidRPr="00704A9D" w:rsidRDefault="00464F30" w:rsidP="003A6F48">
            <w:pPr>
              <w:spacing w:after="0" w:line="240" w:lineRule="auto"/>
              <w:ind w:left="0" w:firstLine="0"/>
              <w:jc w:val="center"/>
              <w:rPr>
                <w:sz w:val="24"/>
                <w:szCs w:val="24"/>
                <w:lang w:val="ro-RO" w:eastAsia="ro-RO"/>
              </w:rPr>
            </w:pPr>
            <w:r w:rsidRPr="00704A9D">
              <w:rPr>
                <w:sz w:val="24"/>
                <w:szCs w:val="24"/>
                <w:lang w:val="ro-RO" w:eastAsia="ro-RO"/>
              </w:rPr>
              <w:t>1</w:t>
            </w:r>
            <w:r w:rsidR="003A6F48" w:rsidRPr="00704A9D">
              <w:rPr>
                <w:sz w:val="24"/>
                <w:szCs w:val="24"/>
                <w:lang w:val="ro-RO" w:eastAsia="ro-RO"/>
              </w:rPr>
              <w:t>7</w:t>
            </w:r>
          </w:p>
        </w:tc>
        <w:tc>
          <w:tcPr>
            <w:tcW w:w="800" w:type="dxa"/>
            <w:tcBorders>
              <w:top w:val="nil"/>
              <w:left w:val="nil"/>
              <w:bottom w:val="single" w:sz="4" w:space="0" w:color="auto"/>
              <w:right w:val="single" w:sz="4" w:space="0" w:color="auto"/>
            </w:tcBorders>
            <w:shd w:val="clear" w:color="auto" w:fill="auto"/>
            <w:noWrap/>
            <w:vAlign w:val="bottom"/>
          </w:tcPr>
          <w:p w:rsidR="00464F30" w:rsidRPr="00704A9D" w:rsidRDefault="003A6F48" w:rsidP="00464F30">
            <w:pPr>
              <w:spacing w:after="0" w:line="240" w:lineRule="auto"/>
              <w:ind w:left="0" w:firstLine="0"/>
              <w:jc w:val="center"/>
              <w:rPr>
                <w:sz w:val="24"/>
                <w:szCs w:val="24"/>
                <w:lang w:val="ro-RO" w:eastAsia="ro-RO"/>
              </w:rPr>
            </w:pPr>
            <w:r w:rsidRPr="00704A9D">
              <w:rPr>
                <w:sz w:val="24"/>
                <w:szCs w:val="24"/>
                <w:lang w:val="ro-RO" w:eastAsia="ro-RO"/>
              </w:rPr>
              <w:t>2</w:t>
            </w:r>
          </w:p>
        </w:tc>
        <w:tc>
          <w:tcPr>
            <w:tcW w:w="820" w:type="dxa"/>
            <w:tcBorders>
              <w:top w:val="nil"/>
              <w:left w:val="nil"/>
              <w:bottom w:val="single" w:sz="4" w:space="0" w:color="auto"/>
              <w:right w:val="single" w:sz="4" w:space="0" w:color="auto"/>
            </w:tcBorders>
            <w:shd w:val="clear" w:color="auto" w:fill="auto"/>
            <w:noWrap/>
            <w:vAlign w:val="bottom"/>
          </w:tcPr>
          <w:p w:rsidR="00464F30" w:rsidRPr="00704A9D" w:rsidRDefault="00464F30" w:rsidP="00464F30">
            <w:pPr>
              <w:spacing w:after="0" w:line="240" w:lineRule="auto"/>
              <w:ind w:left="0" w:firstLine="0"/>
              <w:jc w:val="center"/>
              <w:rPr>
                <w:sz w:val="24"/>
                <w:szCs w:val="24"/>
                <w:lang w:val="ro-RO" w:eastAsia="ro-RO"/>
              </w:rPr>
            </w:pPr>
            <w:r w:rsidRPr="00704A9D">
              <w:rPr>
                <w:sz w:val="24"/>
                <w:szCs w:val="24"/>
                <w:lang w:val="ro-RO" w:eastAsia="ro-RO"/>
              </w:rPr>
              <w:t>-</w:t>
            </w:r>
          </w:p>
        </w:tc>
        <w:tc>
          <w:tcPr>
            <w:tcW w:w="1920" w:type="dxa"/>
            <w:tcBorders>
              <w:top w:val="nil"/>
              <w:left w:val="nil"/>
              <w:bottom w:val="single" w:sz="4" w:space="0" w:color="auto"/>
              <w:right w:val="single" w:sz="4" w:space="0" w:color="auto"/>
            </w:tcBorders>
            <w:shd w:val="clear" w:color="auto" w:fill="auto"/>
            <w:noWrap/>
            <w:vAlign w:val="bottom"/>
          </w:tcPr>
          <w:p w:rsidR="00464F30" w:rsidRPr="00704A9D" w:rsidRDefault="003A6F48" w:rsidP="00464F30">
            <w:pPr>
              <w:spacing w:after="0" w:line="240" w:lineRule="auto"/>
              <w:ind w:left="0" w:firstLine="0"/>
              <w:jc w:val="center"/>
              <w:rPr>
                <w:sz w:val="24"/>
                <w:szCs w:val="24"/>
                <w:lang w:val="ro-RO" w:eastAsia="ro-RO"/>
              </w:rPr>
            </w:pPr>
            <w:r w:rsidRPr="00704A9D">
              <w:rPr>
                <w:sz w:val="24"/>
                <w:szCs w:val="24"/>
                <w:lang w:val="ro-RO" w:eastAsia="ro-RO"/>
              </w:rPr>
              <w:t>79</w:t>
            </w:r>
            <w:r w:rsidR="00464F30" w:rsidRPr="00704A9D">
              <w:rPr>
                <w:sz w:val="24"/>
                <w:szCs w:val="24"/>
                <w:lang w:val="ro-RO" w:eastAsia="ro-RO"/>
              </w:rPr>
              <w:t>%</w:t>
            </w:r>
          </w:p>
        </w:tc>
      </w:tr>
      <w:tr w:rsidR="00464F30" w:rsidRPr="00704A9D" w:rsidTr="00464F30">
        <w:trPr>
          <w:trHeight w:val="315"/>
        </w:trPr>
        <w:tc>
          <w:tcPr>
            <w:tcW w:w="3137" w:type="dxa"/>
            <w:tcBorders>
              <w:top w:val="nil"/>
              <w:left w:val="single" w:sz="4" w:space="0" w:color="auto"/>
              <w:bottom w:val="nil"/>
              <w:right w:val="single" w:sz="4" w:space="0" w:color="auto"/>
            </w:tcBorders>
            <w:shd w:val="clear" w:color="auto" w:fill="auto"/>
            <w:vAlign w:val="bottom"/>
          </w:tcPr>
          <w:p w:rsidR="00464F30" w:rsidRPr="00704A9D" w:rsidRDefault="00464F30" w:rsidP="00464F30">
            <w:pPr>
              <w:spacing w:after="0" w:line="240" w:lineRule="auto"/>
              <w:ind w:left="0" w:firstLine="0"/>
              <w:jc w:val="center"/>
              <w:rPr>
                <w:sz w:val="24"/>
                <w:szCs w:val="24"/>
                <w:lang w:val="ro-RO" w:eastAsia="ro-RO"/>
              </w:rPr>
            </w:pPr>
          </w:p>
        </w:tc>
        <w:tc>
          <w:tcPr>
            <w:tcW w:w="1905" w:type="dxa"/>
            <w:tcBorders>
              <w:top w:val="nil"/>
              <w:left w:val="nil"/>
              <w:bottom w:val="single" w:sz="4" w:space="0" w:color="auto"/>
              <w:right w:val="single" w:sz="4" w:space="0" w:color="auto"/>
            </w:tcBorders>
            <w:shd w:val="clear" w:color="auto" w:fill="auto"/>
            <w:noWrap/>
            <w:vAlign w:val="bottom"/>
          </w:tcPr>
          <w:p w:rsidR="00464F30" w:rsidRPr="00704A9D" w:rsidRDefault="00464F30" w:rsidP="00464F30">
            <w:pPr>
              <w:spacing w:after="0" w:line="240" w:lineRule="auto"/>
              <w:ind w:left="0" w:firstLine="0"/>
              <w:jc w:val="center"/>
              <w:rPr>
                <w:sz w:val="24"/>
                <w:szCs w:val="24"/>
                <w:lang w:val="ro-RO" w:eastAsia="ro-RO"/>
              </w:rPr>
            </w:pPr>
            <w:r w:rsidRPr="00704A9D">
              <w:rPr>
                <w:sz w:val="24"/>
                <w:szCs w:val="24"/>
                <w:lang w:val="ro-RO" w:eastAsia="ro-RO"/>
              </w:rPr>
              <w:t>XI A</w:t>
            </w:r>
          </w:p>
        </w:tc>
        <w:tc>
          <w:tcPr>
            <w:tcW w:w="1540" w:type="dxa"/>
            <w:gridSpan w:val="2"/>
            <w:tcBorders>
              <w:top w:val="nil"/>
              <w:left w:val="nil"/>
              <w:bottom w:val="single" w:sz="4" w:space="0" w:color="auto"/>
              <w:right w:val="single" w:sz="4" w:space="0" w:color="auto"/>
            </w:tcBorders>
            <w:shd w:val="clear" w:color="auto" w:fill="auto"/>
            <w:noWrap/>
            <w:vAlign w:val="bottom"/>
          </w:tcPr>
          <w:p w:rsidR="00464F30" w:rsidRPr="00704A9D" w:rsidRDefault="003E2C0B" w:rsidP="00464F30">
            <w:pPr>
              <w:spacing w:after="0" w:line="240" w:lineRule="auto"/>
              <w:ind w:left="0" w:firstLine="0"/>
              <w:jc w:val="center"/>
              <w:rPr>
                <w:color w:val="auto"/>
                <w:sz w:val="24"/>
                <w:szCs w:val="24"/>
                <w:lang w:val="ro-RO" w:eastAsia="ro-RO"/>
              </w:rPr>
            </w:pPr>
            <w:r w:rsidRPr="00704A9D">
              <w:rPr>
                <w:color w:val="auto"/>
                <w:sz w:val="24"/>
                <w:szCs w:val="24"/>
                <w:lang w:val="ro-RO" w:eastAsia="ro-RO"/>
              </w:rPr>
              <w:t>23</w:t>
            </w:r>
          </w:p>
        </w:tc>
        <w:tc>
          <w:tcPr>
            <w:tcW w:w="760" w:type="dxa"/>
            <w:tcBorders>
              <w:top w:val="nil"/>
              <w:left w:val="nil"/>
              <w:bottom w:val="single" w:sz="4" w:space="0" w:color="auto"/>
              <w:right w:val="single" w:sz="4" w:space="0" w:color="auto"/>
            </w:tcBorders>
            <w:shd w:val="clear" w:color="auto" w:fill="auto"/>
            <w:noWrap/>
            <w:vAlign w:val="bottom"/>
          </w:tcPr>
          <w:p w:rsidR="00464F30" w:rsidRPr="00704A9D" w:rsidRDefault="003E2C0B" w:rsidP="00464F30">
            <w:pPr>
              <w:spacing w:after="0" w:line="240" w:lineRule="auto"/>
              <w:ind w:left="0" w:firstLine="0"/>
              <w:jc w:val="center"/>
              <w:rPr>
                <w:sz w:val="24"/>
                <w:szCs w:val="24"/>
                <w:lang w:val="ro-RO" w:eastAsia="ro-RO"/>
              </w:rPr>
            </w:pPr>
            <w:r w:rsidRPr="00704A9D">
              <w:rPr>
                <w:sz w:val="24"/>
                <w:szCs w:val="24"/>
                <w:lang w:val="ro-RO" w:eastAsia="ro-RO"/>
              </w:rPr>
              <w:t>2</w:t>
            </w:r>
          </w:p>
        </w:tc>
        <w:tc>
          <w:tcPr>
            <w:tcW w:w="740" w:type="dxa"/>
            <w:tcBorders>
              <w:top w:val="nil"/>
              <w:left w:val="nil"/>
              <w:bottom w:val="single" w:sz="4" w:space="0" w:color="auto"/>
              <w:right w:val="single" w:sz="4" w:space="0" w:color="auto"/>
            </w:tcBorders>
            <w:shd w:val="clear" w:color="auto" w:fill="auto"/>
            <w:noWrap/>
            <w:vAlign w:val="bottom"/>
          </w:tcPr>
          <w:p w:rsidR="00464F30" w:rsidRPr="00704A9D" w:rsidRDefault="00464F30" w:rsidP="00464F30">
            <w:pPr>
              <w:spacing w:after="0" w:line="240" w:lineRule="auto"/>
              <w:ind w:left="0" w:firstLine="0"/>
              <w:jc w:val="center"/>
              <w:rPr>
                <w:sz w:val="24"/>
                <w:szCs w:val="24"/>
                <w:lang w:val="ro-RO" w:eastAsia="ro-RO"/>
              </w:rPr>
            </w:pPr>
            <w:r w:rsidRPr="00704A9D">
              <w:rPr>
                <w:sz w:val="24"/>
                <w:szCs w:val="24"/>
                <w:lang w:val="ro-RO" w:eastAsia="ro-RO"/>
              </w:rPr>
              <w:t>-</w:t>
            </w:r>
          </w:p>
        </w:tc>
        <w:tc>
          <w:tcPr>
            <w:tcW w:w="740" w:type="dxa"/>
            <w:tcBorders>
              <w:top w:val="nil"/>
              <w:left w:val="nil"/>
              <w:bottom w:val="single" w:sz="4" w:space="0" w:color="auto"/>
              <w:right w:val="single" w:sz="4" w:space="0" w:color="auto"/>
            </w:tcBorders>
            <w:shd w:val="clear" w:color="auto" w:fill="auto"/>
            <w:noWrap/>
            <w:vAlign w:val="bottom"/>
          </w:tcPr>
          <w:p w:rsidR="00464F30" w:rsidRPr="00704A9D" w:rsidRDefault="00464F30" w:rsidP="00464F30">
            <w:pPr>
              <w:spacing w:after="0" w:line="240" w:lineRule="auto"/>
              <w:ind w:left="0" w:firstLine="0"/>
              <w:jc w:val="center"/>
              <w:rPr>
                <w:sz w:val="24"/>
                <w:szCs w:val="24"/>
                <w:lang w:val="ro-RO" w:eastAsia="ro-RO"/>
              </w:rPr>
            </w:pPr>
            <w:r w:rsidRPr="00704A9D">
              <w:rPr>
                <w:sz w:val="24"/>
                <w:szCs w:val="24"/>
                <w:lang w:val="ro-RO" w:eastAsia="ro-RO"/>
              </w:rPr>
              <w:t>-</w:t>
            </w:r>
          </w:p>
        </w:tc>
        <w:tc>
          <w:tcPr>
            <w:tcW w:w="825" w:type="dxa"/>
            <w:tcBorders>
              <w:top w:val="nil"/>
              <w:left w:val="nil"/>
              <w:bottom w:val="single" w:sz="4" w:space="0" w:color="auto"/>
              <w:right w:val="single" w:sz="4" w:space="0" w:color="auto"/>
            </w:tcBorders>
            <w:shd w:val="clear" w:color="auto" w:fill="auto"/>
            <w:noWrap/>
            <w:vAlign w:val="bottom"/>
          </w:tcPr>
          <w:p w:rsidR="00464F30" w:rsidRPr="00704A9D" w:rsidRDefault="00464F30" w:rsidP="003E2C0B">
            <w:pPr>
              <w:spacing w:after="0" w:line="240" w:lineRule="auto"/>
              <w:ind w:left="0" w:firstLine="0"/>
              <w:jc w:val="center"/>
              <w:rPr>
                <w:color w:val="auto"/>
                <w:sz w:val="24"/>
                <w:szCs w:val="24"/>
                <w:lang w:val="ro-RO" w:eastAsia="ro-RO"/>
              </w:rPr>
            </w:pPr>
            <w:r w:rsidRPr="00704A9D">
              <w:rPr>
                <w:color w:val="auto"/>
                <w:sz w:val="24"/>
                <w:szCs w:val="24"/>
                <w:lang w:val="ro-RO" w:eastAsia="ro-RO"/>
              </w:rPr>
              <w:t>2</w:t>
            </w:r>
            <w:r w:rsidR="003E2C0B" w:rsidRPr="00704A9D">
              <w:rPr>
                <w:color w:val="auto"/>
                <w:sz w:val="24"/>
                <w:szCs w:val="24"/>
                <w:lang w:val="ro-RO" w:eastAsia="ro-RO"/>
              </w:rPr>
              <w:t>1</w:t>
            </w:r>
          </w:p>
        </w:tc>
        <w:tc>
          <w:tcPr>
            <w:tcW w:w="825" w:type="dxa"/>
            <w:tcBorders>
              <w:top w:val="nil"/>
              <w:left w:val="nil"/>
              <w:bottom w:val="single" w:sz="4" w:space="0" w:color="auto"/>
              <w:right w:val="single" w:sz="4" w:space="0" w:color="auto"/>
            </w:tcBorders>
            <w:shd w:val="clear" w:color="auto" w:fill="auto"/>
            <w:noWrap/>
            <w:vAlign w:val="bottom"/>
          </w:tcPr>
          <w:p w:rsidR="00464F30" w:rsidRPr="00704A9D" w:rsidRDefault="003E2C0B" w:rsidP="00464F30">
            <w:pPr>
              <w:spacing w:after="0" w:line="240" w:lineRule="auto"/>
              <w:ind w:left="0" w:firstLine="0"/>
              <w:jc w:val="center"/>
              <w:rPr>
                <w:sz w:val="24"/>
                <w:szCs w:val="24"/>
                <w:lang w:val="ro-RO" w:eastAsia="ro-RO"/>
              </w:rPr>
            </w:pPr>
            <w:r w:rsidRPr="00704A9D">
              <w:rPr>
                <w:sz w:val="24"/>
                <w:szCs w:val="24"/>
                <w:lang w:val="ro-RO" w:eastAsia="ro-RO"/>
              </w:rPr>
              <w:t>12</w:t>
            </w:r>
          </w:p>
        </w:tc>
        <w:tc>
          <w:tcPr>
            <w:tcW w:w="800" w:type="dxa"/>
            <w:tcBorders>
              <w:top w:val="nil"/>
              <w:left w:val="nil"/>
              <w:bottom w:val="single" w:sz="4" w:space="0" w:color="auto"/>
              <w:right w:val="single" w:sz="4" w:space="0" w:color="auto"/>
            </w:tcBorders>
            <w:shd w:val="clear" w:color="auto" w:fill="auto"/>
            <w:noWrap/>
            <w:vAlign w:val="bottom"/>
          </w:tcPr>
          <w:p w:rsidR="00464F30" w:rsidRPr="00704A9D" w:rsidRDefault="00464F30" w:rsidP="00464F30">
            <w:pPr>
              <w:spacing w:after="0" w:line="240" w:lineRule="auto"/>
              <w:ind w:left="0" w:firstLine="0"/>
              <w:jc w:val="center"/>
              <w:rPr>
                <w:sz w:val="24"/>
                <w:szCs w:val="24"/>
                <w:lang w:val="ro-RO" w:eastAsia="ro-RO"/>
              </w:rPr>
            </w:pPr>
            <w:r w:rsidRPr="00704A9D">
              <w:rPr>
                <w:sz w:val="24"/>
                <w:szCs w:val="24"/>
                <w:lang w:val="ro-RO" w:eastAsia="ro-RO"/>
              </w:rPr>
              <w:t>9</w:t>
            </w:r>
          </w:p>
        </w:tc>
        <w:tc>
          <w:tcPr>
            <w:tcW w:w="820" w:type="dxa"/>
            <w:tcBorders>
              <w:top w:val="nil"/>
              <w:left w:val="nil"/>
              <w:bottom w:val="single" w:sz="4" w:space="0" w:color="auto"/>
              <w:right w:val="single" w:sz="4" w:space="0" w:color="auto"/>
            </w:tcBorders>
            <w:shd w:val="clear" w:color="auto" w:fill="auto"/>
            <w:noWrap/>
            <w:vAlign w:val="bottom"/>
          </w:tcPr>
          <w:p w:rsidR="00464F30" w:rsidRPr="00704A9D" w:rsidRDefault="003E2C0B" w:rsidP="00464F30">
            <w:pPr>
              <w:spacing w:after="0" w:line="240" w:lineRule="auto"/>
              <w:ind w:left="0" w:firstLine="0"/>
              <w:jc w:val="center"/>
              <w:rPr>
                <w:sz w:val="24"/>
                <w:szCs w:val="24"/>
                <w:lang w:val="ro-RO" w:eastAsia="ro-RO"/>
              </w:rPr>
            </w:pPr>
            <w:r w:rsidRPr="00704A9D">
              <w:rPr>
                <w:sz w:val="24"/>
                <w:szCs w:val="24"/>
                <w:lang w:val="ro-RO" w:eastAsia="ro-RO"/>
              </w:rPr>
              <w:t>-</w:t>
            </w:r>
          </w:p>
        </w:tc>
        <w:tc>
          <w:tcPr>
            <w:tcW w:w="1920" w:type="dxa"/>
            <w:tcBorders>
              <w:top w:val="nil"/>
              <w:left w:val="nil"/>
              <w:bottom w:val="single" w:sz="4" w:space="0" w:color="auto"/>
              <w:right w:val="single" w:sz="4" w:space="0" w:color="auto"/>
            </w:tcBorders>
            <w:shd w:val="clear" w:color="auto" w:fill="auto"/>
            <w:noWrap/>
            <w:vAlign w:val="bottom"/>
          </w:tcPr>
          <w:p w:rsidR="00464F30" w:rsidRPr="00704A9D" w:rsidRDefault="003E2C0B" w:rsidP="00464F30">
            <w:pPr>
              <w:spacing w:after="0" w:line="240" w:lineRule="auto"/>
              <w:ind w:left="0" w:firstLine="0"/>
              <w:jc w:val="center"/>
              <w:rPr>
                <w:sz w:val="24"/>
                <w:szCs w:val="24"/>
                <w:lang w:val="ro-RO" w:eastAsia="ro-RO"/>
              </w:rPr>
            </w:pPr>
            <w:r w:rsidRPr="00704A9D">
              <w:rPr>
                <w:sz w:val="24"/>
                <w:szCs w:val="24"/>
                <w:lang w:val="ro-RO" w:eastAsia="ro-RO"/>
              </w:rPr>
              <w:t>91</w:t>
            </w:r>
            <w:r w:rsidR="00464F30" w:rsidRPr="00704A9D">
              <w:rPr>
                <w:sz w:val="24"/>
                <w:szCs w:val="24"/>
                <w:lang w:val="ro-RO" w:eastAsia="ro-RO"/>
              </w:rPr>
              <w:t>%</w:t>
            </w:r>
          </w:p>
        </w:tc>
      </w:tr>
      <w:tr w:rsidR="00464F30" w:rsidRPr="00704A9D" w:rsidTr="00464F30">
        <w:trPr>
          <w:trHeight w:val="315"/>
        </w:trPr>
        <w:tc>
          <w:tcPr>
            <w:tcW w:w="3137" w:type="dxa"/>
            <w:tcBorders>
              <w:top w:val="nil"/>
              <w:left w:val="single" w:sz="4" w:space="0" w:color="auto"/>
              <w:bottom w:val="nil"/>
              <w:right w:val="single" w:sz="4" w:space="0" w:color="auto"/>
            </w:tcBorders>
            <w:shd w:val="clear" w:color="auto" w:fill="auto"/>
            <w:vAlign w:val="bottom"/>
          </w:tcPr>
          <w:p w:rsidR="00464F30" w:rsidRPr="00704A9D" w:rsidRDefault="00464F30" w:rsidP="00464F30">
            <w:pPr>
              <w:spacing w:after="0" w:line="240" w:lineRule="auto"/>
              <w:ind w:left="0" w:firstLine="0"/>
              <w:jc w:val="center"/>
              <w:rPr>
                <w:sz w:val="24"/>
                <w:szCs w:val="24"/>
                <w:lang w:val="ro-RO" w:eastAsia="ro-RO"/>
              </w:rPr>
            </w:pPr>
          </w:p>
        </w:tc>
        <w:tc>
          <w:tcPr>
            <w:tcW w:w="1905" w:type="dxa"/>
            <w:tcBorders>
              <w:top w:val="nil"/>
              <w:left w:val="nil"/>
              <w:bottom w:val="single" w:sz="4" w:space="0" w:color="auto"/>
              <w:right w:val="single" w:sz="4" w:space="0" w:color="auto"/>
            </w:tcBorders>
            <w:shd w:val="clear" w:color="auto" w:fill="auto"/>
            <w:noWrap/>
            <w:vAlign w:val="bottom"/>
          </w:tcPr>
          <w:p w:rsidR="00464F30" w:rsidRPr="00704A9D" w:rsidRDefault="00464F30" w:rsidP="003E2C0B">
            <w:pPr>
              <w:spacing w:after="0" w:line="240" w:lineRule="auto"/>
              <w:ind w:left="0" w:firstLine="0"/>
              <w:jc w:val="center"/>
              <w:rPr>
                <w:sz w:val="24"/>
                <w:szCs w:val="24"/>
                <w:lang w:val="ro-RO" w:eastAsia="ro-RO"/>
              </w:rPr>
            </w:pPr>
            <w:r w:rsidRPr="00704A9D">
              <w:rPr>
                <w:sz w:val="24"/>
                <w:szCs w:val="24"/>
                <w:lang w:val="ro-RO" w:eastAsia="ro-RO"/>
              </w:rPr>
              <w:t>XI</w:t>
            </w:r>
            <w:r w:rsidR="003E2C0B" w:rsidRPr="00704A9D">
              <w:rPr>
                <w:sz w:val="24"/>
                <w:szCs w:val="24"/>
                <w:lang w:val="ro-RO" w:eastAsia="ro-RO"/>
              </w:rPr>
              <w:t>B</w:t>
            </w:r>
          </w:p>
        </w:tc>
        <w:tc>
          <w:tcPr>
            <w:tcW w:w="1540" w:type="dxa"/>
            <w:gridSpan w:val="2"/>
            <w:tcBorders>
              <w:top w:val="nil"/>
              <w:left w:val="nil"/>
              <w:bottom w:val="single" w:sz="4" w:space="0" w:color="auto"/>
              <w:right w:val="single" w:sz="4" w:space="0" w:color="auto"/>
            </w:tcBorders>
            <w:shd w:val="clear" w:color="auto" w:fill="auto"/>
            <w:noWrap/>
            <w:vAlign w:val="bottom"/>
          </w:tcPr>
          <w:p w:rsidR="00464F30" w:rsidRPr="00704A9D" w:rsidRDefault="003E2C0B" w:rsidP="003E2C0B">
            <w:pPr>
              <w:spacing w:after="0" w:line="240" w:lineRule="auto"/>
              <w:ind w:left="0" w:firstLine="0"/>
              <w:jc w:val="center"/>
              <w:rPr>
                <w:color w:val="auto"/>
                <w:sz w:val="24"/>
                <w:szCs w:val="24"/>
                <w:lang w:val="ro-RO" w:eastAsia="ro-RO"/>
              </w:rPr>
            </w:pPr>
            <w:r w:rsidRPr="00704A9D">
              <w:rPr>
                <w:color w:val="auto"/>
                <w:sz w:val="24"/>
                <w:szCs w:val="24"/>
                <w:lang w:val="ro-RO" w:eastAsia="ro-RO"/>
              </w:rPr>
              <w:t>21</w:t>
            </w:r>
          </w:p>
        </w:tc>
        <w:tc>
          <w:tcPr>
            <w:tcW w:w="760" w:type="dxa"/>
            <w:tcBorders>
              <w:top w:val="nil"/>
              <w:left w:val="nil"/>
              <w:bottom w:val="single" w:sz="4" w:space="0" w:color="auto"/>
              <w:right w:val="single" w:sz="4" w:space="0" w:color="auto"/>
            </w:tcBorders>
            <w:shd w:val="clear" w:color="auto" w:fill="auto"/>
            <w:noWrap/>
            <w:vAlign w:val="bottom"/>
          </w:tcPr>
          <w:p w:rsidR="00464F30" w:rsidRPr="00704A9D" w:rsidRDefault="003E2C0B" w:rsidP="00464F30">
            <w:pPr>
              <w:spacing w:after="0" w:line="240" w:lineRule="auto"/>
              <w:ind w:left="0" w:firstLine="0"/>
              <w:jc w:val="center"/>
              <w:rPr>
                <w:sz w:val="24"/>
                <w:szCs w:val="24"/>
                <w:lang w:val="ro-RO" w:eastAsia="ro-RO"/>
              </w:rPr>
            </w:pPr>
            <w:r w:rsidRPr="00704A9D">
              <w:rPr>
                <w:sz w:val="24"/>
                <w:szCs w:val="24"/>
                <w:lang w:val="ro-RO" w:eastAsia="ro-RO"/>
              </w:rPr>
              <w:t>1</w:t>
            </w:r>
          </w:p>
        </w:tc>
        <w:tc>
          <w:tcPr>
            <w:tcW w:w="740" w:type="dxa"/>
            <w:tcBorders>
              <w:top w:val="nil"/>
              <w:left w:val="nil"/>
              <w:bottom w:val="single" w:sz="4" w:space="0" w:color="auto"/>
              <w:right w:val="single" w:sz="4" w:space="0" w:color="auto"/>
            </w:tcBorders>
            <w:shd w:val="clear" w:color="auto" w:fill="auto"/>
            <w:noWrap/>
            <w:vAlign w:val="bottom"/>
          </w:tcPr>
          <w:p w:rsidR="00464F30" w:rsidRPr="00704A9D" w:rsidRDefault="00464F30" w:rsidP="00464F30">
            <w:pPr>
              <w:spacing w:after="0" w:line="240" w:lineRule="auto"/>
              <w:ind w:left="0" w:firstLine="0"/>
              <w:jc w:val="center"/>
              <w:rPr>
                <w:sz w:val="24"/>
                <w:szCs w:val="24"/>
                <w:lang w:val="ro-RO" w:eastAsia="ro-RO"/>
              </w:rPr>
            </w:pPr>
            <w:r w:rsidRPr="00704A9D">
              <w:rPr>
                <w:sz w:val="24"/>
                <w:szCs w:val="24"/>
                <w:lang w:val="ro-RO" w:eastAsia="ro-RO"/>
              </w:rPr>
              <w:t>-</w:t>
            </w:r>
          </w:p>
        </w:tc>
        <w:tc>
          <w:tcPr>
            <w:tcW w:w="740" w:type="dxa"/>
            <w:tcBorders>
              <w:top w:val="nil"/>
              <w:left w:val="nil"/>
              <w:bottom w:val="single" w:sz="4" w:space="0" w:color="auto"/>
              <w:right w:val="single" w:sz="4" w:space="0" w:color="auto"/>
            </w:tcBorders>
            <w:shd w:val="clear" w:color="auto" w:fill="auto"/>
            <w:noWrap/>
            <w:vAlign w:val="bottom"/>
          </w:tcPr>
          <w:p w:rsidR="00464F30" w:rsidRPr="00704A9D" w:rsidRDefault="003E2C0B" w:rsidP="00464F30">
            <w:pPr>
              <w:spacing w:after="0" w:line="240" w:lineRule="auto"/>
              <w:ind w:left="0" w:firstLine="0"/>
              <w:jc w:val="center"/>
              <w:rPr>
                <w:sz w:val="24"/>
                <w:szCs w:val="24"/>
                <w:lang w:val="ro-RO" w:eastAsia="ro-RO"/>
              </w:rPr>
            </w:pPr>
            <w:r w:rsidRPr="00704A9D">
              <w:rPr>
                <w:sz w:val="24"/>
                <w:szCs w:val="24"/>
                <w:lang w:val="ro-RO" w:eastAsia="ro-RO"/>
              </w:rPr>
              <w:t>2</w:t>
            </w:r>
          </w:p>
        </w:tc>
        <w:tc>
          <w:tcPr>
            <w:tcW w:w="825" w:type="dxa"/>
            <w:tcBorders>
              <w:top w:val="nil"/>
              <w:left w:val="nil"/>
              <w:bottom w:val="single" w:sz="4" w:space="0" w:color="auto"/>
              <w:right w:val="single" w:sz="4" w:space="0" w:color="auto"/>
            </w:tcBorders>
            <w:shd w:val="clear" w:color="auto" w:fill="auto"/>
            <w:noWrap/>
            <w:vAlign w:val="bottom"/>
          </w:tcPr>
          <w:p w:rsidR="00464F30" w:rsidRPr="00704A9D" w:rsidRDefault="00464F30" w:rsidP="003E2C0B">
            <w:pPr>
              <w:spacing w:after="0" w:line="240" w:lineRule="auto"/>
              <w:ind w:left="0" w:firstLine="0"/>
              <w:jc w:val="center"/>
              <w:rPr>
                <w:color w:val="auto"/>
                <w:sz w:val="24"/>
                <w:szCs w:val="24"/>
                <w:lang w:val="ro-RO" w:eastAsia="ro-RO"/>
              </w:rPr>
            </w:pPr>
            <w:r w:rsidRPr="00704A9D">
              <w:rPr>
                <w:color w:val="auto"/>
                <w:sz w:val="24"/>
                <w:szCs w:val="24"/>
                <w:lang w:val="ro-RO" w:eastAsia="ro-RO"/>
              </w:rPr>
              <w:t>1</w:t>
            </w:r>
            <w:r w:rsidR="003E2C0B" w:rsidRPr="00704A9D">
              <w:rPr>
                <w:color w:val="auto"/>
                <w:sz w:val="24"/>
                <w:szCs w:val="24"/>
                <w:lang w:val="ro-RO" w:eastAsia="ro-RO"/>
              </w:rPr>
              <w:t>9</w:t>
            </w:r>
          </w:p>
        </w:tc>
        <w:tc>
          <w:tcPr>
            <w:tcW w:w="825" w:type="dxa"/>
            <w:tcBorders>
              <w:top w:val="nil"/>
              <w:left w:val="nil"/>
              <w:bottom w:val="single" w:sz="4" w:space="0" w:color="auto"/>
              <w:right w:val="single" w:sz="4" w:space="0" w:color="auto"/>
            </w:tcBorders>
            <w:shd w:val="clear" w:color="auto" w:fill="auto"/>
            <w:noWrap/>
            <w:vAlign w:val="bottom"/>
          </w:tcPr>
          <w:p w:rsidR="00464F30" w:rsidRPr="00704A9D" w:rsidRDefault="003E2C0B" w:rsidP="00464F30">
            <w:pPr>
              <w:spacing w:after="0" w:line="240" w:lineRule="auto"/>
              <w:ind w:left="0" w:firstLine="0"/>
              <w:jc w:val="center"/>
              <w:rPr>
                <w:sz w:val="24"/>
                <w:szCs w:val="24"/>
                <w:lang w:val="ro-RO" w:eastAsia="ro-RO"/>
              </w:rPr>
            </w:pPr>
            <w:r w:rsidRPr="00704A9D">
              <w:rPr>
                <w:sz w:val="24"/>
                <w:szCs w:val="24"/>
                <w:lang w:val="ro-RO" w:eastAsia="ro-RO"/>
              </w:rPr>
              <w:t>9</w:t>
            </w:r>
          </w:p>
        </w:tc>
        <w:tc>
          <w:tcPr>
            <w:tcW w:w="800" w:type="dxa"/>
            <w:tcBorders>
              <w:top w:val="nil"/>
              <w:left w:val="nil"/>
              <w:bottom w:val="single" w:sz="4" w:space="0" w:color="auto"/>
              <w:right w:val="single" w:sz="4" w:space="0" w:color="auto"/>
            </w:tcBorders>
            <w:shd w:val="clear" w:color="auto" w:fill="auto"/>
            <w:noWrap/>
            <w:vAlign w:val="bottom"/>
          </w:tcPr>
          <w:p w:rsidR="00464F30" w:rsidRPr="00704A9D" w:rsidRDefault="003E2C0B" w:rsidP="00464F30">
            <w:pPr>
              <w:spacing w:after="0" w:line="240" w:lineRule="auto"/>
              <w:ind w:left="0" w:firstLine="0"/>
              <w:jc w:val="center"/>
              <w:rPr>
                <w:sz w:val="24"/>
                <w:szCs w:val="24"/>
                <w:lang w:val="ro-RO" w:eastAsia="ro-RO"/>
              </w:rPr>
            </w:pPr>
            <w:r w:rsidRPr="00704A9D">
              <w:rPr>
                <w:sz w:val="24"/>
                <w:szCs w:val="24"/>
                <w:lang w:val="ro-RO" w:eastAsia="ro-RO"/>
              </w:rPr>
              <w:t>10</w:t>
            </w:r>
          </w:p>
        </w:tc>
        <w:tc>
          <w:tcPr>
            <w:tcW w:w="820" w:type="dxa"/>
            <w:tcBorders>
              <w:top w:val="nil"/>
              <w:left w:val="nil"/>
              <w:bottom w:val="single" w:sz="4" w:space="0" w:color="auto"/>
              <w:right w:val="single" w:sz="4" w:space="0" w:color="auto"/>
            </w:tcBorders>
            <w:shd w:val="clear" w:color="auto" w:fill="auto"/>
            <w:noWrap/>
            <w:vAlign w:val="bottom"/>
          </w:tcPr>
          <w:p w:rsidR="00464F30" w:rsidRPr="00704A9D" w:rsidRDefault="00464F30" w:rsidP="00464F30">
            <w:pPr>
              <w:spacing w:after="0" w:line="240" w:lineRule="auto"/>
              <w:ind w:left="0" w:firstLine="0"/>
              <w:jc w:val="center"/>
              <w:rPr>
                <w:sz w:val="24"/>
                <w:szCs w:val="24"/>
                <w:lang w:val="ro-RO" w:eastAsia="ro-RO"/>
              </w:rPr>
            </w:pPr>
            <w:r w:rsidRPr="00704A9D">
              <w:rPr>
                <w:sz w:val="24"/>
                <w:szCs w:val="24"/>
                <w:lang w:val="ro-RO" w:eastAsia="ro-RO"/>
              </w:rPr>
              <w:t>-</w:t>
            </w:r>
          </w:p>
        </w:tc>
        <w:tc>
          <w:tcPr>
            <w:tcW w:w="1920" w:type="dxa"/>
            <w:tcBorders>
              <w:top w:val="nil"/>
              <w:left w:val="nil"/>
              <w:bottom w:val="single" w:sz="4" w:space="0" w:color="auto"/>
              <w:right w:val="single" w:sz="4" w:space="0" w:color="auto"/>
            </w:tcBorders>
            <w:shd w:val="clear" w:color="auto" w:fill="auto"/>
            <w:noWrap/>
            <w:vAlign w:val="bottom"/>
          </w:tcPr>
          <w:p w:rsidR="00464F30" w:rsidRPr="00704A9D" w:rsidRDefault="003E2C0B" w:rsidP="00464F30">
            <w:pPr>
              <w:spacing w:after="0" w:line="240" w:lineRule="auto"/>
              <w:ind w:left="0" w:firstLine="0"/>
              <w:jc w:val="center"/>
              <w:rPr>
                <w:sz w:val="24"/>
                <w:szCs w:val="24"/>
                <w:lang w:val="ro-RO" w:eastAsia="ro-RO"/>
              </w:rPr>
            </w:pPr>
            <w:r w:rsidRPr="00704A9D">
              <w:rPr>
                <w:sz w:val="24"/>
                <w:szCs w:val="24"/>
                <w:lang w:val="ro-RO" w:eastAsia="ro-RO"/>
              </w:rPr>
              <w:t>90,47</w:t>
            </w:r>
            <w:r w:rsidR="00464F30" w:rsidRPr="00704A9D">
              <w:rPr>
                <w:sz w:val="24"/>
                <w:szCs w:val="24"/>
                <w:lang w:val="ro-RO" w:eastAsia="ro-RO"/>
              </w:rPr>
              <w:t>%</w:t>
            </w:r>
          </w:p>
        </w:tc>
      </w:tr>
      <w:tr w:rsidR="00464F30" w:rsidRPr="00704A9D" w:rsidTr="00464F30">
        <w:trPr>
          <w:trHeight w:val="413"/>
        </w:trPr>
        <w:tc>
          <w:tcPr>
            <w:tcW w:w="3137" w:type="dxa"/>
            <w:tcBorders>
              <w:top w:val="nil"/>
              <w:left w:val="single" w:sz="4" w:space="0" w:color="auto"/>
              <w:bottom w:val="nil"/>
              <w:right w:val="single" w:sz="4" w:space="0" w:color="auto"/>
            </w:tcBorders>
            <w:shd w:val="clear" w:color="auto" w:fill="auto"/>
            <w:vAlign w:val="bottom"/>
          </w:tcPr>
          <w:p w:rsidR="00464F30" w:rsidRPr="00704A9D" w:rsidRDefault="00464F30" w:rsidP="00464F30">
            <w:pPr>
              <w:spacing w:after="0" w:line="240" w:lineRule="auto"/>
              <w:ind w:left="0" w:firstLine="0"/>
              <w:jc w:val="center"/>
              <w:rPr>
                <w:sz w:val="24"/>
                <w:szCs w:val="24"/>
                <w:lang w:val="ro-RO" w:eastAsia="ro-RO"/>
              </w:rPr>
            </w:pPr>
          </w:p>
        </w:tc>
        <w:tc>
          <w:tcPr>
            <w:tcW w:w="1905" w:type="dxa"/>
            <w:tcBorders>
              <w:top w:val="nil"/>
              <w:left w:val="nil"/>
              <w:bottom w:val="single" w:sz="4" w:space="0" w:color="auto"/>
              <w:right w:val="single" w:sz="4" w:space="0" w:color="auto"/>
            </w:tcBorders>
            <w:shd w:val="clear" w:color="auto" w:fill="auto"/>
            <w:noWrap/>
            <w:vAlign w:val="bottom"/>
          </w:tcPr>
          <w:p w:rsidR="00464F30" w:rsidRPr="00704A9D" w:rsidRDefault="00464F30" w:rsidP="003E2C0B">
            <w:pPr>
              <w:spacing w:after="0" w:line="240" w:lineRule="auto"/>
              <w:ind w:left="0" w:firstLine="0"/>
              <w:jc w:val="center"/>
              <w:rPr>
                <w:sz w:val="24"/>
                <w:szCs w:val="24"/>
                <w:lang w:val="ro-RO" w:eastAsia="ro-RO"/>
              </w:rPr>
            </w:pPr>
            <w:r w:rsidRPr="00704A9D">
              <w:rPr>
                <w:sz w:val="24"/>
                <w:szCs w:val="24"/>
                <w:lang w:val="ro-RO" w:eastAsia="ro-RO"/>
              </w:rPr>
              <w:t xml:space="preserve">XII </w:t>
            </w:r>
            <w:r w:rsidR="003E2C0B" w:rsidRPr="00704A9D">
              <w:rPr>
                <w:sz w:val="24"/>
                <w:szCs w:val="24"/>
                <w:lang w:val="ro-RO" w:eastAsia="ro-RO"/>
              </w:rPr>
              <w:t>A</w:t>
            </w:r>
          </w:p>
        </w:tc>
        <w:tc>
          <w:tcPr>
            <w:tcW w:w="1540" w:type="dxa"/>
            <w:gridSpan w:val="2"/>
            <w:tcBorders>
              <w:top w:val="nil"/>
              <w:left w:val="nil"/>
              <w:bottom w:val="single" w:sz="4" w:space="0" w:color="auto"/>
              <w:right w:val="single" w:sz="4" w:space="0" w:color="auto"/>
            </w:tcBorders>
            <w:shd w:val="clear" w:color="auto" w:fill="auto"/>
            <w:noWrap/>
            <w:vAlign w:val="bottom"/>
          </w:tcPr>
          <w:p w:rsidR="00464F30" w:rsidRPr="00704A9D" w:rsidRDefault="00464F30" w:rsidP="003E2C0B">
            <w:pPr>
              <w:spacing w:after="0" w:line="240" w:lineRule="auto"/>
              <w:ind w:left="0" w:firstLine="0"/>
              <w:jc w:val="center"/>
              <w:rPr>
                <w:color w:val="auto"/>
                <w:sz w:val="24"/>
                <w:szCs w:val="24"/>
                <w:lang w:val="ro-RO" w:eastAsia="ro-RO"/>
              </w:rPr>
            </w:pPr>
            <w:r w:rsidRPr="00704A9D">
              <w:rPr>
                <w:color w:val="auto"/>
                <w:sz w:val="24"/>
                <w:szCs w:val="24"/>
                <w:lang w:val="ro-RO" w:eastAsia="ro-RO"/>
              </w:rPr>
              <w:t>2</w:t>
            </w:r>
            <w:r w:rsidR="003E2C0B" w:rsidRPr="00704A9D">
              <w:rPr>
                <w:color w:val="auto"/>
                <w:sz w:val="24"/>
                <w:szCs w:val="24"/>
                <w:lang w:val="ro-RO" w:eastAsia="ro-RO"/>
              </w:rPr>
              <w:t>0</w:t>
            </w:r>
          </w:p>
        </w:tc>
        <w:tc>
          <w:tcPr>
            <w:tcW w:w="760" w:type="dxa"/>
            <w:tcBorders>
              <w:top w:val="nil"/>
              <w:left w:val="nil"/>
              <w:bottom w:val="single" w:sz="4" w:space="0" w:color="auto"/>
              <w:right w:val="single" w:sz="4" w:space="0" w:color="auto"/>
            </w:tcBorders>
            <w:shd w:val="clear" w:color="auto" w:fill="auto"/>
            <w:noWrap/>
            <w:vAlign w:val="bottom"/>
          </w:tcPr>
          <w:p w:rsidR="00464F30" w:rsidRPr="00704A9D" w:rsidRDefault="003E2C0B" w:rsidP="00464F30">
            <w:pPr>
              <w:spacing w:after="0" w:line="240" w:lineRule="auto"/>
              <w:ind w:left="0" w:firstLine="0"/>
              <w:jc w:val="center"/>
              <w:rPr>
                <w:sz w:val="24"/>
                <w:szCs w:val="24"/>
                <w:lang w:val="ro-RO" w:eastAsia="ro-RO"/>
              </w:rPr>
            </w:pPr>
            <w:r w:rsidRPr="00704A9D">
              <w:rPr>
                <w:sz w:val="24"/>
                <w:szCs w:val="24"/>
                <w:lang w:val="ro-RO" w:eastAsia="ro-RO"/>
              </w:rPr>
              <w:t>12</w:t>
            </w:r>
          </w:p>
        </w:tc>
        <w:tc>
          <w:tcPr>
            <w:tcW w:w="740" w:type="dxa"/>
            <w:tcBorders>
              <w:top w:val="nil"/>
              <w:left w:val="nil"/>
              <w:bottom w:val="single" w:sz="4" w:space="0" w:color="auto"/>
              <w:right w:val="single" w:sz="4" w:space="0" w:color="auto"/>
            </w:tcBorders>
            <w:shd w:val="clear" w:color="auto" w:fill="auto"/>
            <w:noWrap/>
            <w:vAlign w:val="bottom"/>
          </w:tcPr>
          <w:p w:rsidR="00464F30" w:rsidRPr="00704A9D" w:rsidRDefault="00464F30" w:rsidP="00464F30">
            <w:pPr>
              <w:spacing w:after="0" w:line="240" w:lineRule="auto"/>
              <w:ind w:left="0" w:firstLine="0"/>
              <w:jc w:val="center"/>
              <w:rPr>
                <w:sz w:val="24"/>
                <w:szCs w:val="24"/>
                <w:lang w:val="ro-RO" w:eastAsia="ro-RO"/>
              </w:rPr>
            </w:pPr>
            <w:r w:rsidRPr="00704A9D">
              <w:rPr>
                <w:sz w:val="24"/>
                <w:szCs w:val="24"/>
                <w:lang w:val="ro-RO" w:eastAsia="ro-RO"/>
              </w:rPr>
              <w:t>-</w:t>
            </w:r>
          </w:p>
        </w:tc>
        <w:tc>
          <w:tcPr>
            <w:tcW w:w="740" w:type="dxa"/>
            <w:tcBorders>
              <w:top w:val="nil"/>
              <w:left w:val="nil"/>
              <w:bottom w:val="single" w:sz="4" w:space="0" w:color="auto"/>
              <w:right w:val="single" w:sz="4" w:space="0" w:color="auto"/>
            </w:tcBorders>
            <w:shd w:val="clear" w:color="auto" w:fill="auto"/>
            <w:noWrap/>
            <w:vAlign w:val="bottom"/>
          </w:tcPr>
          <w:p w:rsidR="00464F30" w:rsidRPr="00704A9D" w:rsidRDefault="00464F30" w:rsidP="00464F30">
            <w:pPr>
              <w:spacing w:after="0" w:line="240" w:lineRule="auto"/>
              <w:ind w:left="0" w:firstLine="0"/>
              <w:jc w:val="center"/>
              <w:rPr>
                <w:sz w:val="24"/>
                <w:szCs w:val="24"/>
                <w:lang w:val="ro-RO" w:eastAsia="ro-RO"/>
              </w:rPr>
            </w:pPr>
            <w:r w:rsidRPr="00704A9D">
              <w:rPr>
                <w:sz w:val="24"/>
                <w:szCs w:val="24"/>
                <w:lang w:val="ro-RO" w:eastAsia="ro-RO"/>
              </w:rPr>
              <w:t>-</w:t>
            </w:r>
          </w:p>
        </w:tc>
        <w:tc>
          <w:tcPr>
            <w:tcW w:w="825" w:type="dxa"/>
            <w:tcBorders>
              <w:top w:val="nil"/>
              <w:left w:val="nil"/>
              <w:bottom w:val="single" w:sz="4" w:space="0" w:color="auto"/>
              <w:right w:val="single" w:sz="4" w:space="0" w:color="auto"/>
            </w:tcBorders>
            <w:shd w:val="clear" w:color="auto" w:fill="auto"/>
            <w:noWrap/>
            <w:vAlign w:val="bottom"/>
          </w:tcPr>
          <w:p w:rsidR="00464F30" w:rsidRPr="00704A9D" w:rsidRDefault="003E2C0B" w:rsidP="00464F30">
            <w:pPr>
              <w:spacing w:after="0" w:line="240" w:lineRule="auto"/>
              <w:ind w:left="0" w:firstLine="0"/>
              <w:jc w:val="center"/>
              <w:rPr>
                <w:color w:val="auto"/>
                <w:sz w:val="24"/>
                <w:szCs w:val="24"/>
                <w:lang w:val="ro-RO" w:eastAsia="ro-RO"/>
              </w:rPr>
            </w:pPr>
            <w:r w:rsidRPr="00704A9D">
              <w:rPr>
                <w:color w:val="auto"/>
                <w:sz w:val="24"/>
                <w:szCs w:val="24"/>
                <w:lang w:val="ro-RO" w:eastAsia="ro-RO"/>
              </w:rPr>
              <w:t>8</w:t>
            </w:r>
          </w:p>
        </w:tc>
        <w:tc>
          <w:tcPr>
            <w:tcW w:w="825" w:type="dxa"/>
            <w:tcBorders>
              <w:top w:val="nil"/>
              <w:left w:val="nil"/>
              <w:bottom w:val="single" w:sz="4" w:space="0" w:color="auto"/>
              <w:right w:val="single" w:sz="4" w:space="0" w:color="auto"/>
            </w:tcBorders>
            <w:shd w:val="clear" w:color="auto" w:fill="auto"/>
            <w:noWrap/>
            <w:vAlign w:val="bottom"/>
          </w:tcPr>
          <w:p w:rsidR="00464F30" w:rsidRPr="00704A9D" w:rsidRDefault="003E2C0B" w:rsidP="00464F30">
            <w:pPr>
              <w:spacing w:after="0" w:line="240" w:lineRule="auto"/>
              <w:ind w:left="0" w:firstLine="0"/>
              <w:jc w:val="center"/>
              <w:rPr>
                <w:sz w:val="24"/>
                <w:szCs w:val="24"/>
                <w:lang w:val="ro-RO" w:eastAsia="ro-RO"/>
              </w:rPr>
            </w:pPr>
            <w:r w:rsidRPr="00704A9D">
              <w:rPr>
                <w:sz w:val="24"/>
                <w:szCs w:val="24"/>
                <w:lang w:val="ro-RO" w:eastAsia="ro-RO"/>
              </w:rPr>
              <w:t>7</w:t>
            </w:r>
          </w:p>
        </w:tc>
        <w:tc>
          <w:tcPr>
            <w:tcW w:w="800" w:type="dxa"/>
            <w:tcBorders>
              <w:top w:val="nil"/>
              <w:left w:val="nil"/>
              <w:bottom w:val="single" w:sz="4" w:space="0" w:color="auto"/>
              <w:right w:val="single" w:sz="4" w:space="0" w:color="auto"/>
            </w:tcBorders>
            <w:shd w:val="clear" w:color="auto" w:fill="auto"/>
            <w:noWrap/>
            <w:vAlign w:val="bottom"/>
          </w:tcPr>
          <w:p w:rsidR="00464F30" w:rsidRPr="00704A9D" w:rsidRDefault="003E2C0B" w:rsidP="00464F30">
            <w:pPr>
              <w:spacing w:after="0" w:line="240" w:lineRule="auto"/>
              <w:ind w:left="0" w:firstLine="0"/>
              <w:jc w:val="center"/>
              <w:rPr>
                <w:sz w:val="24"/>
                <w:szCs w:val="24"/>
                <w:lang w:val="ro-RO" w:eastAsia="ro-RO"/>
              </w:rPr>
            </w:pPr>
            <w:r w:rsidRPr="00704A9D">
              <w:rPr>
                <w:sz w:val="24"/>
                <w:szCs w:val="24"/>
                <w:lang w:val="ro-RO" w:eastAsia="ro-RO"/>
              </w:rPr>
              <w:t>1</w:t>
            </w:r>
          </w:p>
        </w:tc>
        <w:tc>
          <w:tcPr>
            <w:tcW w:w="820" w:type="dxa"/>
            <w:tcBorders>
              <w:top w:val="nil"/>
              <w:left w:val="nil"/>
              <w:bottom w:val="single" w:sz="4" w:space="0" w:color="auto"/>
              <w:right w:val="single" w:sz="4" w:space="0" w:color="auto"/>
            </w:tcBorders>
            <w:shd w:val="clear" w:color="auto" w:fill="auto"/>
            <w:noWrap/>
            <w:vAlign w:val="bottom"/>
          </w:tcPr>
          <w:p w:rsidR="00464F30" w:rsidRPr="00704A9D" w:rsidRDefault="003E2C0B" w:rsidP="00464F30">
            <w:pPr>
              <w:spacing w:after="0" w:line="240" w:lineRule="auto"/>
              <w:ind w:left="0" w:firstLine="0"/>
              <w:jc w:val="center"/>
              <w:rPr>
                <w:sz w:val="24"/>
                <w:szCs w:val="24"/>
                <w:lang w:val="ro-RO" w:eastAsia="ro-RO"/>
              </w:rPr>
            </w:pPr>
            <w:r w:rsidRPr="00704A9D">
              <w:rPr>
                <w:sz w:val="24"/>
                <w:szCs w:val="24"/>
                <w:lang w:val="ro-RO" w:eastAsia="ro-RO"/>
              </w:rPr>
              <w:t>-</w:t>
            </w:r>
          </w:p>
        </w:tc>
        <w:tc>
          <w:tcPr>
            <w:tcW w:w="1920" w:type="dxa"/>
            <w:tcBorders>
              <w:top w:val="nil"/>
              <w:left w:val="nil"/>
              <w:bottom w:val="single" w:sz="4" w:space="0" w:color="auto"/>
              <w:right w:val="single" w:sz="4" w:space="0" w:color="auto"/>
            </w:tcBorders>
            <w:shd w:val="clear" w:color="auto" w:fill="auto"/>
            <w:noWrap/>
            <w:vAlign w:val="bottom"/>
          </w:tcPr>
          <w:p w:rsidR="00464F30" w:rsidRPr="00704A9D" w:rsidRDefault="003E2C0B" w:rsidP="00464F30">
            <w:pPr>
              <w:spacing w:after="0" w:line="240" w:lineRule="auto"/>
              <w:ind w:left="0" w:firstLine="0"/>
              <w:jc w:val="center"/>
              <w:rPr>
                <w:sz w:val="24"/>
                <w:szCs w:val="24"/>
                <w:lang w:val="ro-RO" w:eastAsia="ro-RO"/>
              </w:rPr>
            </w:pPr>
            <w:r w:rsidRPr="00704A9D">
              <w:rPr>
                <w:sz w:val="24"/>
                <w:szCs w:val="24"/>
                <w:lang w:val="ro-RO" w:eastAsia="ro-RO"/>
              </w:rPr>
              <w:t>40</w:t>
            </w:r>
            <w:r w:rsidR="00464F30" w:rsidRPr="00704A9D">
              <w:rPr>
                <w:sz w:val="24"/>
                <w:szCs w:val="24"/>
                <w:lang w:val="ro-RO" w:eastAsia="ro-RO"/>
              </w:rPr>
              <w:t>%</w:t>
            </w:r>
          </w:p>
        </w:tc>
      </w:tr>
      <w:tr w:rsidR="00464F30" w:rsidRPr="00704A9D" w:rsidTr="00464F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420"/>
        </w:trPr>
        <w:tc>
          <w:tcPr>
            <w:tcW w:w="3137" w:type="dxa"/>
            <w:shd w:val="clear" w:color="auto" w:fill="808080"/>
          </w:tcPr>
          <w:p w:rsidR="00464F30" w:rsidRPr="00704A9D" w:rsidRDefault="00464F30" w:rsidP="00E622BD">
            <w:pPr>
              <w:shd w:val="clear" w:color="auto" w:fill="FFFFFF" w:themeFill="background1"/>
              <w:spacing w:after="200" w:line="276" w:lineRule="auto"/>
              <w:ind w:left="0" w:firstLine="0"/>
              <w:jc w:val="center"/>
              <w:rPr>
                <w:rFonts w:eastAsia="Calibri"/>
                <w:b/>
                <w:color w:val="auto"/>
                <w:sz w:val="24"/>
                <w:szCs w:val="24"/>
                <w:lang w:val="ro-RO"/>
              </w:rPr>
            </w:pPr>
            <w:r w:rsidRPr="00704A9D">
              <w:rPr>
                <w:rFonts w:eastAsia="Calibri"/>
                <w:b/>
                <w:color w:val="auto"/>
                <w:sz w:val="24"/>
                <w:szCs w:val="24"/>
                <w:lang w:val="ro-RO"/>
              </w:rPr>
              <w:t>TOTAL</w:t>
            </w:r>
          </w:p>
        </w:tc>
        <w:tc>
          <w:tcPr>
            <w:tcW w:w="1905" w:type="dxa"/>
            <w:shd w:val="clear" w:color="auto" w:fill="808080"/>
          </w:tcPr>
          <w:p w:rsidR="00464F30" w:rsidRPr="00704A9D" w:rsidRDefault="00464F30" w:rsidP="00E622BD">
            <w:pPr>
              <w:shd w:val="clear" w:color="auto" w:fill="FFFFFF" w:themeFill="background1"/>
              <w:spacing w:after="200" w:line="276" w:lineRule="auto"/>
              <w:ind w:left="0" w:firstLine="0"/>
              <w:jc w:val="center"/>
              <w:rPr>
                <w:rFonts w:eastAsia="Calibri"/>
                <w:color w:val="auto"/>
                <w:sz w:val="24"/>
                <w:szCs w:val="24"/>
                <w:lang w:val="ro-RO"/>
              </w:rPr>
            </w:pPr>
            <w:r w:rsidRPr="00704A9D">
              <w:rPr>
                <w:rFonts w:eastAsia="Calibri"/>
                <w:color w:val="auto"/>
                <w:sz w:val="24"/>
                <w:szCs w:val="24"/>
                <w:lang w:val="ro-RO"/>
              </w:rPr>
              <w:t>IX-XII</w:t>
            </w:r>
          </w:p>
        </w:tc>
        <w:tc>
          <w:tcPr>
            <w:tcW w:w="1530" w:type="dxa"/>
            <w:shd w:val="clear" w:color="auto" w:fill="808080"/>
          </w:tcPr>
          <w:p w:rsidR="00464F30" w:rsidRPr="00704A9D" w:rsidRDefault="00464F30" w:rsidP="00E622BD">
            <w:pPr>
              <w:shd w:val="clear" w:color="auto" w:fill="FFFFFF" w:themeFill="background1"/>
              <w:spacing w:after="200" w:line="276" w:lineRule="auto"/>
              <w:ind w:left="0" w:firstLine="0"/>
              <w:jc w:val="center"/>
              <w:rPr>
                <w:rFonts w:eastAsia="Calibri"/>
                <w:color w:val="auto"/>
                <w:sz w:val="24"/>
                <w:szCs w:val="24"/>
                <w:lang w:val="ro-RO"/>
              </w:rPr>
            </w:pPr>
            <w:r w:rsidRPr="00704A9D">
              <w:rPr>
                <w:rFonts w:eastAsia="Calibri"/>
                <w:color w:val="auto"/>
                <w:sz w:val="24"/>
                <w:szCs w:val="24"/>
                <w:lang w:val="ro-RO"/>
              </w:rPr>
              <w:t>1</w:t>
            </w:r>
            <w:r w:rsidR="00B91712" w:rsidRPr="00704A9D">
              <w:rPr>
                <w:rFonts w:eastAsia="Calibri"/>
                <w:color w:val="auto"/>
                <w:sz w:val="24"/>
                <w:szCs w:val="24"/>
                <w:lang w:val="ro-RO"/>
              </w:rPr>
              <w:t>77</w:t>
            </w:r>
          </w:p>
        </w:tc>
        <w:tc>
          <w:tcPr>
            <w:tcW w:w="770" w:type="dxa"/>
            <w:gridSpan w:val="2"/>
            <w:shd w:val="clear" w:color="auto" w:fill="808080"/>
          </w:tcPr>
          <w:p w:rsidR="00464F30" w:rsidRPr="00704A9D" w:rsidRDefault="00B91712" w:rsidP="00E622BD">
            <w:pPr>
              <w:shd w:val="clear" w:color="auto" w:fill="FFFFFF" w:themeFill="background1"/>
              <w:spacing w:after="200" w:line="276" w:lineRule="auto"/>
              <w:ind w:left="0" w:firstLine="0"/>
              <w:jc w:val="center"/>
              <w:rPr>
                <w:rFonts w:eastAsia="Calibri"/>
                <w:color w:val="auto"/>
                <w:sz w:val="24"/>
                <w:szCs w:val="24"/>
                <w:lang w:val="ro-RO"/>
              </w:rPr>
            </w:pPr>
            <w:r w:rsidRPr="00704A9D">
              <w:rPr>
                <w:rFonts w:eastAsia="Calibri"/>
                <w:color w:val="auto"/>
                <w:sz w:val="24"/>
                <w:szCs w:val="24"/>
                <w:lang w:val="ro-RO"/>
              </w:rPr>
              <w:t>23</w:t>
            </w:r>
          </w:p>
        </w:tc>
        <w:tc>
          <w:tcPr>
            <w:tcW w:w="740" w:type="dxa"/>
            <w:shd w:val="clear" w:color="auto" w:fill="808080"/>
          </w:tcPr>
          <w:p w:rsidR="00464F30" w:rsidRPr="00704A9D" w:rsidRDefault="00B91712" w:rsidP="00E622BD">
            <w:pPr>
              <w:shd w:val="clear" w:color="auto" w:fill="FFFFFF" w:themeFill="background1"/>
              <w:spacing w:after="200" w:line="276" w:lineRule="auto"/>
              <w:ind w:left="0" w:firstLine="0"/>
              <w:jc w:val="center"/>
              <w:rPr>
                <w:rFonts w:eastAsia="Calibri"/>
                <w:color w:val="auto"/>
                <w:sz w:val="24"/>
                <w:szCs w:val="24"/>
                <w:lang w:val="ro-RO"/>
              </w:rPr>
            </w:pPr>
            <w:r w:rsidRPr="00704A9D">
              <w:rPr>
                <w:rFonts w:eastAsia="Calibri"/>
                <w:color w:val="auto"/>
                <w:sz w:val="24"/>
                <w:szCs w:val="24"/>
                <w:lang w:val="ro-RO"/>
              </w:rPr>
              <w:t>4</w:t>
            </w:r>
          </w:p>
        </w:tc>
        <w:tc>
          <w:tcPr>
            <w:tcW w:w="740" w:type="dxa"/>
            <w:shd w:val="clear" w:color="auto" w:fill="808080"/>
          </w:tcPr>
          <w:p w:rsidR="00464F30" w:rsidRPr="00704A9D" w:rsidRDefault="00B91712" w:rsidP="00E622BD">
            <w:pPr>
              <w:shd w:val="clear" w:color="auto" w:fill="FFFFFF" w:themeFill="background1"/>
              <w:spacing w:after="200" w:line="276" w:lineRule="auto"/>
              <w:ind w:left="0" w:firstLine="0"/>
              <w:jc w:val="center"/>
              <w:rPr>
                <w:rFonts w:eastAsia="Calibri"/>
                <w:color w:val="auto"/>
                <w:sz w:val="24"/>
                <w:szCs w:val="24"/>
                <w:lang w:val="ro-RO"/>
              </w:rPr>
            </w:pPr>
            <w:r w:rsidRPr="00704A9D">
              <w:rPr>
                <w:rFonts w:eastAsia="Calibri"/>
                <w:color w:val="auto"/>
                <w:sz w:val="24"/>
                <w:szCs w:val="24"/>
                <w:lang w:val="ro-RO"/>
              </w:rPr>
              <w:t>2</w:t>
            </w:r>
          </w:p>
        </w:tc>
        <w:tc>
          <w:tcPr>
            <w:tcW w:w="825" w:type="dxa"/>
            <w:shd w:val="clear" w:color="auto" w:fill="808080"/>
          </w:tcPr>
          <w:p w:rsidR="00464F30" w:rsidRPr="00704A9D" w:rsidRDefault="00464F30" w:rsidP="00E622BD">
            <w:pPr>
              <w:shd w:val="clear" w:color="auto" w:fill="FFFFFF" w:themeFill="background1"/>
              <w:spacing w:after="200" w:line="276" w:lineRule="auto"/>
              <w:ind w:left="0" w:firstLine="0"/>
              <w:jc w:val="center"/>
              <w:rPr>
                <w:rFonts w:eastAsia="Calibri"/>
                <w:color w:val="auto"/>
                <w:sz w:val="24"/>
                <w:szCs w:val="24"/>
                <w:lang w:val="ro-RO"/>
              </w:rPr>
            </w:pPr>
            <w:r w:rsidRPr="00704A9D">
              <w:rPr>
                <w:rFonts w:eastAsia="Calibri"/>
                <w:color w:val="auto"/>
                <w:sz w:val="24"/>
                <w:szCs w:val="24"/>
                <w:lang w:val="ro-RO"/>
              </w:rPr>
              <w:t>14</w:t>
            </w:r>
            <w:r w:rsidR="00B91712" w:rsidRPr="00704A9D">
              <w:rPr>
                <w:rFonts w:eastAsia="Calibri"/>
                <w:color w:val="auto"/>
                <w:sz w:val="24"/>
                <w:szCs w:val="24"/>
                <w:lang w:val="ro-RO"/>
              </w:rPr>
              <w:t>9</w:t>
            </w:r>
          </w:p>
        </w:tc>
        <w:tc>
          <w:tcPr>
            <w:tcW w:w="825" w:type="dxa"/>
            <w:shd w:val="clear" w:color="auto" w:fill="808080"/>
          </w:tcPr>
          <w:p w:rsidR="00464F30" w:rsidRPr="00704A9D" w:rsidRDefault="00464F30" w:rsidP="00E622BD">
            <w:pPr>
              <w:shd w:val="clear" w:color="auto" w:fill="FFFFFF" w:themeFill="background1"/>
              <w:spacing w:after="200" w:line="276" w:lineRule="auto"/>
              <w:ind w:left="0" w:firstLine="0"/>
              <w:jc w:val="center"/>
              <w:rPr>
                <w:rFonts w:eastAsia="Calibri"/>
                <w:color w:val="auto"/>
                <w:sz w:val="24"/>
                <w:szCs w:val="24"/>
                <w:lang w:val="ro-RO"/>
              </w:rPr>
            </w:pPr>
            <w:r w:rsidRPr="00704A9D">
              <w:rPr>
                <w:rFonts w:eastAsia="Calibri"/>
                <w:color w:val="auto"/>
                <w:sz w:val="24"/>
                <w:szCs w:val="24"/>
                <w:lang w:val="ro-RO"/>
              </w:rPr>
              <w:t>8</w:t>
            </w:r>
            <w:r w:rsidR="00B91712" w:rsidRPr="00704A9D">
              <w:rPr>
                <w:rFonts w:eastAsia="Calibri"/>
                <w:color w:val="auto"/>
                <w:sz w:val="24"/>
                <w:szCs w:val="24"/>
                <w:lang w:val="ro-RO"/>
              </w:rPr>
              <w:t>5</w:t>
            </w:r>
          </w:p>
        </w:tc>
        <w:tc>
          <w:tcPr>
            <w:tcW w:w="800" w:type="dxa"/>
            <w:shd w:val="clear" w:color="auto" w:fill="808080"/>
          </w:tcPr>
          <w:p w:rsidR="00464F30" w:rsidRPr="00704A9D" w:rsidRDefault="00464F30" w:rsidP="00E622BD">
            <w:pPr>
              <w:shd w:val="clear" w:color="auto" w:fill="FFFFFF" w:themeFill="background1"/>
              <w:spacing w:after="200" w:line="276" w:lineRule="auto"/>
              <w:ind w:left="0" w:firstLine="0"/>
              <w:jc w:val="center"/>
              <w:rPr>
                <w:rFonts w:eastAsia="Calibri"/>
                <w:color w:val="auto"/>
                <w:sz w:val="24"/>
                <w:szCs w:val="24"/>
                <w:lang w:val="ro-RO"/>
              </w:rPr>
            </w:pPr>
            <w:r w:rsidRPr="00704A9D">
              <w:rPr>
                <w:rFonts w:eastAsia="Calibri"/>
                <w:color w:val="auto"/>
                <w:sz w:val="24"/>
                <w:szCs w:val="24"/>
                <w:lang w:val="ro-RO"/>
              </w:rPr>
              <w:t>5</w:t>
            </w:r>
            <w:r w:rsidR="00B91712" w:rsidRPr="00704A9D">
              <w:rPr>
                <w:rFonts w:eastAsia="Calibri"/>
                <w:color w:val="auto"/>
                <w:sz w:val="24"/>
                <w:szCs w:val="24"/>
                <w:lang w:val="ro-RO"/>
              </w:rPr>
              <w:t>9</w:t>
            </w:r>
          </w:p>
        </w:tc>
        <w:tc>
          <w:tcPr>
            <w:tcW w:w="825" w:type="dxa"/>
            <w:shd w:val="clear" w:color="auto" w:fill="808080"/>
          </w:tcPr>
          <w:p w:rsidR="00464F30" w:rsidRPr="00704A9D" w:rsidRDefault="00464F30" w:rsidP="00E622BD">
            <w:pPr>
              <w:shd w:val="clear" w:color="auto" w:fill="FFFFFF" w:themeFill="background1"/>
              <w:spacing w:after="200" w:line="276" w:lineRule="auto"/>
              <w:ind w:left="0" w:firstLine="0"/>
              <w:jc w:val="center"/>
              <w:rPr>
                <w:rFonts w:eastAsia="Calibri"/>
                <w:color w:val="auto"/>
                <w:sz w:val="24"/>
                <w:szCs w:val="24"/>
                <w:lang w:val="ro-RO"/>
              </w:rPr>
            </w:pPr>
            <w:r w:rsidRPr="00704A9D">
              <w:rPr>
                <w:rFonts w:eastAsia="Calibri"/>
                <w:color w:val="auto"/>
                <w:sz w:val="24"/>
                <w:szCs w:val="24"/>
                <w:lang w:val="ro-RO"/>
              </w:rPr>
              <w:t>1</w:t>
            </w:r>
            <w:r w:rsidR="00B91712" w:rsidRPr="00704A9D">
              <w:rPr>
                <w:rFonts w:eastAsia="Calibri"/>
                <w:color w:val="auto"/>
                <w:sz w:val="24"/>
                <w:szCs w:val="24"/>
                <w:lang w:val="ro-RO"/>
              </w:rPr>
              <w:t>4</w:t>
            </w:r>
          </w:p>
        </w:tc>
        <w:tc>
          <w:tcPr>
            <w:tcW w:w="1915" w:type="dxa"/>
            <w:shd w:val="clear" w:color="auto" w:fill="808080"/>
          </w:tcPr>
          <w:p w:rsidR="00464F30" w:rsidRPr="00704A9D" w:rsidRDefault="00B91712" w:rsidP="00E622BD">
            <w:pPr>
              <w:shd w:val="clear" w:color="auto" w:fill="FFFFFF" w:themeFill="background1"/>
              <w:spacing w:after="200" w:line="276" w:lineRule="auto"/>
              <w:ind w:left="0" w:firstLine="0"/>
              <w:jc w:val="center"/>
              <w:rPr>
                <w:rFonts w:eastAsia="Calibri"/>
                <w:color w:val="auto"/>
                <w:sz w:val="24"/>
                <w:szCs w:val="24"/>
                <w:lang w:val="ro-RO"/>
              </w:rPr>
            </w:pPr>
            <w:r w:rsidRPr="00704A9D">
              <w:rPr>
                <w:rFonts w:eastAsia="Calibri"/>
                <w:color w:val="auto"/>
                <w:sz w:val="24"/>
                <w:szCs w:val="24"/>
                <w:lang w:val="ro-RO"/>
              </w:rPr>
              <w:t>84,18%</w:t>
            </w:r>
          </w:p>
        </w:tc>
      </w:tr>
    </w:tbl>
    <w:p w:rsidR="00464F30" w:rsidRPr="00704A9D" w:rsidRDefault="00464F30" w:rsidP="00E622BD">
      <w:pPr>
        <w:shd w:val="clear" w:color="auto" w:fill="FFFFFF" w:themeFill="background1"/>
        <w:spacing w:after="200" w:line="276" w:lineRule="auto"/>
        <w:ind w:left="0" w:firstLine="0"/>
        <w:jc w:val="left"/>
        <w:rPr>
          <w:rFonts w:eastAsia="Calibri"/>
          <w:color w:val="auto"/>
          <w:sz w:val="24"/>
          <w:szCs w:val="24"/>
          <w:lang w:val="ro-RO"/>
        </w:rPr>
      </w:pPr>
      <w:r w:rsidRPr="00704A9D">
        <w:rPr>
          <w:rFonts w:eastAsia="Calibri"/>
          <w:color w:val="auto"/>
          <w:sz w:val="24"/>
          <w:szCs w:val="24"/>
          <w:lang w:val="ro-RO"/>
        </w:rPr>
        <w:t xml:space="preserve"> </w:t>
      </w:r>
    </w:p>
    <w:p w:rsidR="00464F30" w:rsidRPr="00704A9D" w:rsidRDefault="00464F30" w:rsidP="00464F30">
      <w:pPr>
        <w:spacing w:after="200" w:line="276" w:lineRule="auto"/>
        <w:ind w:left="0" w:firstLine="0"/>
        <w:jc w:val="left"/>
        <w:rPr>
          <w:rFonts w:eastAsia="Calibri"/>
          <w:color w:val="auto"/>
          <w:sz w:val="24"/>
          <w:szCs w:val="24"/>
          <w:lang w:val="ro-RO"/>
        </w:rPr>
      </w:pPr>
    </w:p>
    <w:p w:rsidR="00464F30" w:rsidRDefault="00464F30" w:rsidP="00464F30">
      <w:pPr>
        <w:spacing w:after="200" w:line="276" w:lineRule="auto"/>
        <w:ind w:left="0" w:firstLine="0"/>
        <w:jc w:val="left"/>
        <w:rPr>
          <w:rFonts w:eastAsia="Calibri"/>
          <w:color w:val="auto"/>
          <w:sz w:val="24"/>
          <w:szCs w:val="24"/>
          <w:lang w:val="ro-RO"/>
        </w:rPr>
      </w:pPr>
    </w:p>
    <w:p w:rsidR="00E622BD" w:rsidRDefault="00E622BD" w:rsidP="00464F30">
      <w:pPr>
        <w:spacing w:after="200" w:line="276" w:lineRule="auto"/>
        <w:ind w:left="0" w:firstLine="0"/>
        <w:jc w:val="left"/>
        <w:rPr>
          <w:rFonts w:eastAsia="Calibri"/>
          <w:color w:val="auto"/>
          <w:sz w:val="24"/>
          <w:szCs w:val="24"/>
          <w:lang w:val="ro-RO"/>
        </w:rPr>
      </w:pPr>
    </w:p>
    <w:p w:rsidR="00E622BD" w:rsidRDefault="00E622BD" w:rsidP="00464F30">
      <w:pPr>
        <w:spacing w:after="200" w:line="276" w:lineRule="auto"/>
        <w:ind w:left="0" w:firstLine="0"/>
        <w:jc w:val="left"/>
        <w:rPr>
          <w:rFonts w:eastAsia="Calibri"/>
          <w:color w:val="auto"/>
          <w:sz w:val="24"/>
          <w:szCs w:val="24"/>
          <w:lang w:val="ro-RO"/>
        </w:rPr>
      </w:pPr>
    </w:p>
    <w:p w:rsidR="00E622BD" w:rsidRDefault="00E622BD" w:rsidP="00464F30">
      <w:pPr>
        <w:spacing w:after="200" w:line="276" w:lineRule="auto"/>
        <w:ind w:left="0" w:firstLine="0"/>
        <w:jc w:val="left"/>
        <w:rPr>
          <w:rFonts w:eastAsia="Calibri"/>
          <w:color w:val="auto"/>
          <w:sz w:val="24"/>
          <w:szCs w:val="24"/>
          <w:lang w:val="ro-RO"/>
        </w:rPr>
      </w:pPr>
    </w:p>
    <w:p w:rsidR="00E622BD" w:rsidRDefault="00E622BD" w:rsidP="00464F30">
      <w:pPr>
        <w:spacing w:after="200" w:line="276" w:lineRule="auto"/>
        <w:ind w:left="0" w:firstLine="0"/>
        <w:jc w:val="left"/>
        <w:rPr>
          <w:rFonts w:eastAsia="Calibri"/>
          <w:color w:val="auto"/>
          <w:sz w:val="24"/>
          <w:szCs w:val="24"/>
          <w:lang w:val="ro-RO"/>
        </w:rPr>
      </w:pPr>
    </w:p>
    <w:p w:rsidR="00E622BD" w:rsidRDefault="00E622BD" w:rsidP="00464F30">
      <w:pPr>
        <w:spacing w:after="200" w:line="276" w:lineRule="auto"/>
        <w:ind w:left="0" w:firstLine="0"/>
        <w:jc w:val="left"/>
        <w:rPr>
          <w:rFonts w:eastAsia="Calibri"/>
          <w:color w:val="auto"/>
          <w:sz w:val="24"/>
          <w:szCs w:val="24"/>
          <w:lang w:val="ro-RO"/>
        </w:rPr>
      </w:pPr>
    </w:p>
    <w:p w:rsidR="00E622BD" w:rsidRDefault="00E622BD" w:rsidP="00464F30">
      <w:pPr>
        <w:spacing w:after="200" w:line="276" w:lineRule="auto"/>
        <w:ind w:left="0" w:firstLine="0"/>
        <w:jc w:val="left"/>
        <w:rPr>
          <w:rFonts w:eastAsia="Calibri"/>
          <w:color w:val="auto"/>
          <w:sz w:val="24"/>
          <w:szCs w:val="24"/>
          <w:lang w:val="ro-RO"/>
        </w:rPr>
      </w:pPr>
    </w:p>
    <w:p w:rsidR="00E622BD" w:rsidRDefault="00E622BD" w:rsidP="00464F30">
      <w:pPr>
        <w:spacing w:after="200" w:line="276" w:lineRule="auto"/>
        <w:ind w:left="0" w:firstLine="0"/>
        <w:jc w:val="left"/>
        <w:rPr>
          <w:rFonts w:eastAsia="Calibri"/>
          <w:color w:val="auto"/>
          <w:sz w:val="24"/>
          <w:szCs w:val="24"/>
          <w:lang w:val="ro-RO"/>
        </w:rPr>
      </w:pPr>
    </w:p>
    <w:tbl>
      <w:tblPr>
        <w:tblpPr w:leftFromText="180" w:rightFromText="180" w:horzAnchor="margin" w:tblpY="615"/>
        <w:tblW w:w="14000" w:type="dxa"/>
        <w:tblLook w:val="04A0" w:firstRow="1" w:lastRow="0" w:firstColumn="1" w:lastColumn="0" w:noHBand="0" w:noVBand="1"/>
      </w:tblPr>
      <w:tblGrid>
        <w:gridCol w:w="2130"/>
        <w:gridCol w:w="2930"/>
        <w:gridCol w:w="1540"/>
        <w:gridCol w:w="760"/>
        <w:gridCol w:w="740"/>
        <w:gridCol w:w="740"/>
        <w:gridCol w:w="820"/>
        <w:gridCol w:w="820"/>
        <w:gridCol w:w="800"/>
        <w:gridCol w:w="820"/>
        <w:gridCol w:w="1900"/>
      </w:tblGrid>
      <w:tr w:rsidR="00E622BD" w:rsidRPr="00464F30" w:rsidTr="009A6B74">
        <w:trPr>
          <w:trHeight w:val="300"/>
        </w:trPr>
        <w:tc>
          <w:tcPr>
            <w:tcW w:w="14000" w:type="dxa"/>
            <w:gridSpan w:val="11"/>
            <w:tcBorders>
              <w:top w:val="single" w:sz="4" w:space="0" w:color="auto"/>
              <w:left w:val="single" w:sz="4" w:space="0" w:color="auto"/>
              <w:bottom w:val="single" w:sz="4" w:space="0" w:color="auto"/>
              <w:right w:val="single" w:sz="4" w:space="0" w:color="000000"/>
            </w:tcBorders>
            <w:shd w:val="clear" w:color="000000" w:fill="CCCCFF"/>
            <w:noWrap/>
            <w:vAlign w:val="bottom"/>
            <w:hideMark/>
          </w:tcPr>
          <w:p w:rsidR="00E622BD" w:rsidRPr="00464F30" w:rsidRDefault="00E622BD" w:rsidP="009A6B74">
            <w:pPr>
              <w:spacing w:after="0" w:line="240" w:lineRule="auto"/>
              <w:ind w:left="0" w:firstLine="0"/>
              <w:jc w:val="center"/>
              <w:rPr>
                <w:rFonts w:ascii="Calibri" w:hAnsi="Calibri" w:cs="Calibri"/>
                <w:b/>
                <w:bCs/>
                <w:sz w:val="20"/>
                <w:szCs w:val="20"/>
                <w:lang w:val="ro-RO" w:eastAsia="ro-RO"/>
              </w:rPr>
            </w:pPr>
            <w:r w:rsidRPr="00464F30">
              <w:rPr>
                <w:rFonts w:ascii="Calibri" w:hAnsi="Calibri" w:cs="Calibri"/>
                <w:b/>
                <w:bCs/>
                <w:sz w:val="20"/>
                <w:szCs w:val="20"/>
                <w:lang w:val="ro-RO" w:eastAsia="ro-RO"/>
              </w:rPr>
              <w:t>SEMESTRUL I</w:t>
            </w:r>
          </w:p>
        </w:tc>
      </w:tr>
      <w:tr w:rsidR="00E622BD" w:rsidRPr="00464F30" w:rsidTr="009A6B74">
        <w:trPr>
          <w:trHeight w:val="570"/>
        </w:trPr>
        <w:tc>
          <w:tcPr>
            <w:tcW w:w="2130" w:type="dxa"/>
            <w:vMerge w:val="restart"/>
            <w:tcBorders>
              <w:top w:val="nil"/>
              <w:left w:val="single" w:sz="4" w:space="0" w:color="auto"/>
              <w:bottom w:val="single" w:sz="4" w:space="0" w:color="auto"/>
              <w:right w:val="single" w:sz="4" w:space="0" w:color="auto"/>
            </w:tcBorders>
            <w:shd w:val="clear" w:color="000000" w:fill="CCCCFF"/>
            <w:hideMark/>
          </w:tcPr>
          <w:p w:rsidR="00E622BD" w:rsidRPr="00464F30" w:rsidRDefault="00E622BD" w:rsidP="009A6B74">
            <w:pPr>
              <w:spacing w:after="0" w:line="240" w:lineRule="auto"/>
              <w:ind w:left="0" w:firstLine="0"/>
              <w:jc w:val="center"/>
              <w:rPr>
                <w:b/>
                <w:bCs/>
                <w:sz w:val="20"/>
                <w:szCs w:val="20"/>
                <w:lang w:val="ro-RO" w:eastAsia="ro-RO"/>
              </w:rPr>
            </w:pPr>
            <w:r w:rsidRPr="00464F30">
              <w:rPr>
                <w:b/>
                <w:bCs/>
                <w:sz w:val="20"/>
                <w:szCs w:val="20"/>
                <w:lang w:val="ro-RO" w:eastAsia="ro-RO"/>
              </w:rPr>
              <w:t>Profesor</w:t>
            </w:r>
          </w:p>
        </w:tc>
        <w:tc>
          <w:tcPr>
            <w:tcW w:w="2930" w:type="dxa"/>
            <w:vMerge w:val="restart"/>
            <w:tcBorders>
              <w:top w:val="nil"/>
              <w:left w:val="single" w:sz="4" w:space="0" w:color="auto"/>
              <w:bottom w:val="single" w:sz="4" w:space="0" w:color="000000"/>
              <w:right w:val="single" w:sz="4" w:space="0" w:color="auto"/>
            </w:tcBorders>
            <w:shd w:val="clear" w:color="000000" w:fill="CCCCFF"/>
            <w:hideMark/>
          </w:tcPr>
          <w:p w:rsidR="00E622BD" w:rsidRPr="00464F30" w:rsidRDefault="00E622BD" w:rsidP="009A6B74">
            <w:pPr>
              <w:spacing w:after="0" w:line="240" w:lineRule="auto"/>
              <w:ind w:left="0" w:firstLine="0"/>
              <w:jc w:val="center"/>
              <w:rPr>
                <w:b/>
                <w:bCs/>
                <w:sz w:val="20"/>
                <w:szCs w:val="20"/>
                <w:lang w:val="ro-RO" w:eastAsia="ro-RO"/>
              </w:rPr>
            </w:pPr>
            <w:r w:rsidRPr="00464F30">
              <w:rPr>
                <w:b/>
                <w:bCs/>
                <w:sz w:val="20"/>
                <w:szCs w:val="20"/>
                <w:lang w:val="ro-RO" w:eastAsia="ro-RO"/>
              </w:rPr>
              <w:t>Clasa</w:t>
            </w:r>
          </w:p>
        </w:tc>
        <w:tc>
          <w:tcPr>
            <w:tcW w:w="1540" w:type="dxa"/>
            <w:vMerge w:val="restart"/>
            <w:tcBorders>
              <w:top w:val="nil"/>
              <w:left w:val="nil"/>
              <w:bottom w:val="nil"/>
              <w:right w:val="nil"/>
            </w:tcBorders>
            <w:shd w:val="clear" w:color="000000" w:fill="CCCCFF"/>
            <w:hideMark/>
          </w:tcPr>
          <w:p w:rsidR="00E622BD" w:rsidRPr="00464F30" w:rsidRDefault="00E622BD" w:rsidP="009A6B74">
            <w:pPr>
              <w:spacing w:after="0" w:line="240" w:lineRule="auto"/>
              <w:ind w:left="0" w:firstLine="0"/>
              <w:jc w:val="center"/>
              <w:rPr>
                <w:b/>
                <w:bCs/>
                <w:color w:val="auto"/>
                <w:sz w:val="20"/>
                <w:szCs w:val="20"/>
                <w:lang w:val="ro-RO" w:eastAsia="ro-RO"/>
              </w:rPr>
            </w:pPr>
            <w:r w:rsidRPr="00464F30">
              <w:rPr>
                <w:b/>
                <w:bCs/>
                <w:color w:val="auto"/>
                <w:sz w:val="20"/>
                <w:szCs w:val="20"/>
                <w:lang w:val="ro-RO" w:eastAsia="ro-RO"/>
              </w:rPr>
              <w:t>Total elevi ramași înscriși la sf. sem. I</w:t>
            </w:r>
          </w:p>
        </w:tc>
        <w:tc>
          <w:tcPr>
            <w:tcW w:w="5500" w:type="dxa"/>
            <w:gridSpan w:val="7"/>
            <w:tcBorders>
              <w:top w:val="nil"/>
              <w:left w:val="single" w:sz="4" w:space="0" w:color="auto"/>
              <w:bottom w:val="single" w:sz="4" w:space="0" w:color="auto"/>
              <w:right w:val="single" w:sz="4" w:space="0" w:color="auto"/>
            </w:tcBorders>
            <w:shd w:val="clear" w:color="000000" w:fill="CCCCFF"/>
            <w:hideMark/>
          </w:tcPr>
          <w:p w:rsidR="00E622BD" w:rsidRPr="00464F30" w:rsidRDefault="00E622BD" w:rsidP="009A6B74">
            <w:pPr>
              <w:spacing w:after="0" w:line="240" w:lineRule="auto"/>
              <w:ind w:left="0" w:firstLine="0"/>
              <w:jc w:val="center"/>
              <w:rPr>
                <w:b/>
                <w:bCs/>
                <w:sz w:val="20"/>
                <w:szCs w:val="20"/>
                <w:lang w:val="ro-RO" w:eastAsia="ro-RO"/>
              </w:rPr>
            </w:pPr>
            <w:r w:rsidRPr="00464F30">
              <w:rPr>
                <w:b/>
                <w:bCs/>
                <w:sz w:val="20"/>
                <w:szCs w:val="20"/>
                <w:lang w:val="ro-RO" w:eastAsia="ro-RO"/>
              </w:rPr>
              <w:t>din care:</w:t>
            </w:r>
          </w:p>
        </w:tc>
        <w:tc>
          <w:tcPr>
            <w:tcW w:w="1900" w:type="dxa"/>
            <w:vMerge w:val="restart"/>
            <w:tcBorders>
              <w:top w:val="nil"/>
              <w:left w:val="single" w:sz="4" w:space="0" w:color="auto"/>
              <w:bottom w:val="single" w:sz="4" w:space="0" w:color="000000"/>
              <w:right w:val="single" w:sz="4" w:space="0" w:color="auto"/>
            </w:tcBorders>
            <w:shd w:val="clear" w:color="000000" w:fill="CCCCFF"/>
            <w:hideMark/>
          </w:tcPr>
          <w:p w:rsidR="00E622BD" w:rsidRPr="00464F30" w:rsidRDefault="00E622BD" w:rsidP="009A6B74">
            <w:pPr>
              <w:spacing w:after="0" w:line="240" w:lineRule="auto"/>
              <w:ind w:left="0" w:firstLine="0"/>
              <w:jc w:val="center"/>
              <w:rPr>
                <w:b/>
                <w:bCs/>
                <w:sz w:val="20"/>
                <w:szCs w:val="20"/>
                <w:lang w:val="ro-RO" w:eastAsia="ro-RO"/>
              </w:rPr>
            </w:pPr>
            <w:r w:rsidRPr="00464F30">
              <w:rPr>
                <w:b/>
                <w:bCs/>
                <w:sz w:val="20"/>
                <w:szCs w:val="20"/>
                <w:lang w:val="ro-RO" w:eastAsia="ro-RO"/>
              </w:rPr>
              <w:t>Procent de promovare</w:t>
            </w:r>
          </w:p>
        </w:tc>
      </w:tr>
      <w:tr w:rsidR="00E622BD" w:rsidRPr="00464F30" w:rsidTr="009A6B74">
        <w:trPr>
          <w:trHeight w:val="450"/>
        </w:trPr>
        <w:tc>
          <w:tcPr>
            <w:tcW w:w="2130" w:type="dxa"/>
            <w:vMerge/>
            <w:tcBorders>
              <w:top w:val="nil"/>
              <w:left w:val="single" w:sz="4" w:space="0" w:color="auto"/>
              <w:bottom w:val="single" w:sz="4" w:space="0" w:color="auto"/>
              <w:right w:val="single" w:sz="4" w:space="0" w:color="auto"/>
            </w:tcBorders>
            <w:vAlign w:val="center"/>
            <w:hideMark/>
          </w:tcPr>
          <w:p w:rsidR="00E622BD" w:rsidRPr="00464F30" w:rsidRDefault="00E622BD" w:rsidP="009A6B74">
            <w:pPr>
              <w:spacing w:after="0" w:line="240" w:lineRule="auto"/>
              <w:ind w:left="0" w:firstLine="0"/>
              <w:jc w:val="left"/>
              <w:rPr>
                <w:b/>
                <w:bCs/>
                <w:sz w:val="20"/>
                <w:szCs w:val="20"/>
                <w:lang w:val="ro-RO" w:eastAsia="ro-RO"/>
              </w:rPr>
            </w:pPr>
          </w:p>
        </w:tc>
        <w:tc>
          <w:tcPr>
            <w:tcW w:w="2930" w:type="dxa"/>
            <w:vMerge/>
            <w:tcBorders>
              <w:top w:val="nil"/>
              <w:left w:val="single" w:sz="4" w:space="0" w:color="auto"/>
              <w:bottom w:val="single" w:sz="4" w:space="0" w:color="000000"/>
              <w:right w:val="single" w:sz="4" w:space="0" w:color="auto"/>
            </w:tcBorders>
            <w:vAlign w:val="center"/>
            <w:hideMark/>
          </w:tcPr>
          <w:p w:rsidR="00E622BD" w:rsidRPr="00464F30" w:rsidRDefault="00E622BD" w:rsidP="009A6B74">
            <w:pPr>
              <w:spacing w:after="0" w:line="240" w:lineRule="auto"/>
              <w:ind w:left="0" w:firstLine="0"/>
              <w:jc w:val="left"/>
              <w:rPr>
                <w:b/>
                <w:bCs/>
                <w:sz w:val="20"/>
                <w:szCs w:val="20"/>
                <w:lang w:val="ro-RO" w:eastAsia="ro-RO"/>
              </w:rPr>
            </w:pPr>
          </w:p>
        </w:tc>
        <w:tc>
          <w:tcPr>
            <w:tcW w:w="1540" w:type="dxa"/>
            <w:vMerge/>
            <w:tcBorders>
              <w:top w:val="nil"/>
              <w:left w:val="nil"/>
              <w:bottom w:val="nil"/>
              <w:right w:val="nil"/>
            </w:tcBorders>
            <w:vAlign w:val="center"/>
            <w:hideMark/>
          </w:tcPr>
          <w:p w:rsidR="00E622BD" w:rsidRPr="00464F30" w:rsidRDefault="00E622BD" w:rsidP="009A6B74">
            <w:pPr>
              <w:spacing w:after="0" w:line="240" w:lineRule="auto"/>
              <w:ind w:left="0" w:firstLine="0"/>
              <w:jc w:val="left"/>
              <w:rPr>
                <w:b/>
                <w:bCs/>
                <w:color w:val="auto"/>
                <w:sz w:val="20"/>
                <w:szCs w:val="20"/>
                <w:lang w:val="ro-RO" w:eastAsia="ro-RO"/>
              </w:rPr>
            </w:pPr>
          </w:p>
        </w:tc>
        <w:tc>
          <w:tcPr>
            <w:tcW w:w="760" w:type="dxa"/>
            <w:vMerge w:val="restart"/>
            <w:tcBorders>
              <w:top w:val="nil"/>
              <w:left w:val="single" w:sz="4" w:space="0" w:color="auto"/>
              <w:bottom w:val="single" w:sz="4" w:space="0" w:color="auto"/>
              <w:right w:val="single" w:sz="4" w:space="0" w:color="auto"/>
            </w:tcBorders>
            <w:shd w:val="clear" w:color="000000" w:fill="CCCCFF"/>
            <w:textDirection w:val="btLr"/>
            <w:hideMark/>
          </w:tcPr>
          <w:p w:rsidR="00E622BD" w:rsidRPr="00464F30" w:rsidRDefault="00E622BD" w:rsidP="009A6B74">
            <w:pPr>
              <w:spacing w:after="0" w:line="240" w:lineRule="auto"/>
              <w:ind w:left="0" w:firstLine="0"/>
              <w:jc w:val="right"/>
              <w:rPr>
                <w:b/>
                <w:bCs/>
                <w:sz w:val="20"/>
                <w:szCs w:val="20"/>
                <w:lang w:val="ro-RO" w:eastAsia="ro-RO"/>
              </w:rPr>
            </w:pPr>
            <w:r w:rsidRPr="00464F30">
              <w:rPr>
                <w:b/>
                <w:bCs/>
                <w:sz w:val="20"/>
                <w:szCs w:val="20"/>
                <w:lang w:val="ro-RO" w:eastAsia="ro-RO"/>
              </w:rPr>
              <w:t>Corigenți</w:t>
            </w:r>
          </w:p>
        </w:tc>
        <w:tc>
          <w:tcPr>
            <w:tcW w:w="740" w:type="dxa"/>
            <w:vMerge w:val="restart"/>
            <w:tcBorders>
              <w:top w:val="single" w:sz="8" w:space="0" w:color="auto"/>
              <w:left w:val="single" w:sz="8" w:space="0" w:color="auto"/>
              <w:bottom w:val="nil"/>
              <w:right w:val="single" w:sz="8" w:space="0" w:color="auto"/>
            </w:tcBorders>
            <w:shd w:val="clear" w:color="000000" w:fill="CCCCFF"/>
            <w:textDirection w:val="btLr"/>
            <w:hideMark/>
          </w:tcPr>
          <w:p w:rsidR="00E622BD" w:rsidRPr="00464F30" w:rsidRDefault="00E622BD" w:rsidP="009A6B74">
            <w:pPr>
              <w:spacing w:after="0" w:line="240" w:lineRule="auto"/>
              <w:ind w:left="0" w:firstLine="0"/>
              <w:jc w:val="right"/>
              <w:rPr>
                <w:b/>
                <w:bCs/>
                <w:sz w:val="20"/>
                <w:szCs w:val="20"/>
                <w:lang w:val="ro-RO" w:eastAsia="ro-RO"/>
              </w:rPr>
            </w:pPr>
            <w:r w:rsidRPr="00464F30">
              <w:rPr>
                <w:b/>
                <w:bCs/>
                <w:sz w:val="20"/>
                <w:szCs w:val="20"/>
                <w:lang w:val="ro-RO" w:eastAsia="ro-RO"/>
              </w:rPr>
              <w:t>Situația neîncheiată</w:t>
            </w:r>
          </w:p>
        </w:tc>
        <w:tc>
          <w:tcPr>
            <w:tcW w:w="740" w:type="dxa"/>
            <w:vMerge w:val="restart"/>
            <w:tcBorders>
              <w:top w:val="single" w:sz="8" w:space="0" w:color="auto"/>
              <w:left w:val="single" w:sz="8" w:space="0" w:color="auto"/>
              <w:bottom w:val="nil"/>
              <w:right w:val="single" w:sz="8" w:space="0" w:color="auto"/>
            </w:tcBorders>
            <w:shd w:val="clear" w:color="000000" w:fill="CCCCFF"/>
            <w:textDirection w:val="btLr"/>
            <w:hideMark/>
          </w:tcPr>
          <w:p w:rsidR="00E622BD" w:rsidRPr="00464F30" w:rsidRDefault="00E622BD" w:rsidP="009A6B74">
            <w:pPr>
              <w:spacing w:after="0" w:line="240" w:lineRule="auto"/>
              <w:ind w:left="0" w:firstLine="0"/>
              <w:jc w:val="center"/>
              <w:rPr>
                <w:b/>
                <w:bCs/>
                <w:sz w:val="20"/>
                <w:szCs w:val="20"/>
                <w:lang w:val="ro-RO" w:eastAsia="ro-RO"/>
              </w:rPr>
            </w:pPr>
            <w:r w:rsidRPr="00464F30">
              <w:rPr>
                <w:b/>
                <w:bCs/>
                <w:sz w:val="20"/>
                <w:szCs w:val="20"/>
                <w:lang w:val="ro-RO" w:eastAsia="ro-RO"/>
              </w:rPr>
              <w:t>Neșcolarizați</w:t>
            </w:r>
          </w:p>
        </w:tc>
        <w:tc>
          <w:tcPr>
            <w:tcW w:w="3260" w:type="dxa"/>
            <w:gridSpan w:val="4"/>
            <w:tcBorders>
              <w:top w:val="single" w:sz="8" w:space="0" w:color="auto"/>
              <w:left w:val="nil"/>
              <w:bottom w:val="single" w:sz="8" w:space="0" w:color="auto"/>
              <w:right w:val="nil"/>
            </w:tcBorders>
            <w:shd w:val="clear" w:color="000000" w:fill="CCCCFF"/>
            <w:hideMark/>
          </w:tcPr>
          <w:p w:rsidR="00E622BD" w:rsidRPr="00464F30" w:rsidRDefault="00E622BD" w:rsidP="009A6B74">
            <w:pPr>
              <w:spacing w:after="0" w:line="240" w:lineRule="auto"/>
              <w:ind w:left="0" w:firstLine="0"/>
              <w:jc w:val="center"/>
              <w:rPr>
                <w:b/>
                <w:bCs/>
                <w:sz w:val="20"/>
                <w:szCs w:val="20"/>
                <w:lang w:val="ro-RO" w:eastAsia="ro-RO"/>
              </w:rPr>
            </w:pPr>
            <w:r w:rsidRPr="00464F30">
              <w:rPr>
                <w:b/>
                <w:bCs/>
                <w:sz w:val="20"/>
                <w:szCs w:val="20"/>
                <w:lang w:val="ro-RO" w:eastAsia="ro-RO"/>
              </w:rPr>
              <w:t>Promovați</w:t>
            </w:r>
          </w:p>
        </w:tc>
        <w:tc>
          <w:tcPr>
            <w:tcW w:w="1900" w:type="dxa"/>
            <w:vMerge/>
            <w:tcBorders>
              <w:top w:val="nil"/>
              <w:left w:val="single" w:sz="4" w:space="0" w:color="auto"/>
              <w:bottom w:val="single" w:sz="4" w:space="0" w:color="000000"/>
              <w:right w:val="single" w:sz="4" w:space="0" w:color="auto"/>
            </w:tcBorders>
            <w:vAlign w:val="center"/>
            <w:hideMark/>
          </w:tcPr>
          <w:p w:rsidR="00E622BD" w:rsidRPr="00464F30" w:rsidRDefault="00E622BD" w:rsidP="009A6B74">
            <w:pPr>
              <w:spacing w:after="0" w:line="240" w:lineRule="auto"/>
              <w:ind w:left="0" w:firstLine="0"/>
              <w:jc w:val="left"/>
              <w:rPr>
                <w:b/>
                <w:bCs/>
                <w:sz w:val="20"/>
                <w:szCs w:val="20"/>
                <w:lang w:val="ro-RO" w:eastAsia="ro-RO"/>
              </w:rPr>
            </w:pPr>
          </w:p>
        </w:tc>
      </w:tr>
      <w:tr w:rsidR="00E622BD" w:rsidRPr="00464F30" w:rsidTr="009A6B74">
        <w:trPr>
          <w:trHeight w:val="690"/>
        </w:trPr>
        <w:tc>
          <w:tcPr>
            <w:tcW w:w="2130" w:type="dxa"/>
            <w:vMerge/>
            <w:tcBorders>
              <w:top w:val="nil"/>
              <w:left w:val="single" w:sz="4" w:space="0" w:color="auto"/>
              <w:bottom w:val="single" w:sz="4" w:space="0" w:color="auto"/>
              <w:right w:val="single" w:sz="4" w:space="0" w:color="auto"/>
            </w:tcBorders>
            <w:vAlign w:val="center"/>
            <w:hideMark/>
          </w:tcPr>
          <w:p w:rsidR="00E622BD" w:rsidRPr="00464F30" w:rsidRDefault="00E622BD" w:rsidP="009A6B74">
            <w:pPr>
              <w:spacing w:after="0" w:line="240" w:lineRule="auto"/>
              <w:ind w:left="0" w:firstLine="0"/>
              <w:jc w:val="left"/>
              <w:rPr>
                <w:b/>
                <w:bCs/>
                <w:sz w:val="20"/>
                <w:szCs w:val="20"/>
                <w:lang w:val="ro-RO" w:eastAsia="ro-RO"/>
              </w:rPr>
            </w:pPr>
          </w:p>
        </w:tc>
        <w:tc>
          <w:tcPr>
            <w:tcW w:w="2930" w:type="dxa"/>
            <w:vMerge/>
            <w:tcBorders>
              <w:top w:val="nil"/>
              <w:left w:val="single" w:sz="4" w:space="0" w:color="auto"/>
              <w:bottom w:val="single" w:sz="4" w:space="0" w:color="000000"/>
              <w:right w:val="single" w:sz="4" w:space="0" w:color="auto"/>
            </w:tcBorders>
            <w:vAlign w:val="center"/>
            <w:hideMark/>
          </w:tcPr>
          <w:p w:rsidR="00E622BD" w:rsidRPr="00464F30" w:rsidRDefault="00E622BD" w:rsidP="009A6B74">
            <w:pPr>
              <w:spacing w:after="0" w:line="240" w:lineRule="auto"/>
              <w:ind w:left="0" w:firstLine="0"/>
              <w:jc w:val="left"/>
              <w:rPr>
                <w:b/>
                <w:bCs/>
                <w:sz w:val="20"/>
                <w:szCs w:val="20"/>
                <w:lang w:val="ro-RO" w:eastAsia="ro-RO"/>
              </w:rPr>
            </w:pPr>
          </w:p>
        </w:tc>
        <w:tc>
          <w:tcPr>
            <w:tcW w:w="1540" w:type="dxa"/>
            <w:vMerge/>
            <w:tcBorders>
              <w:top w:val="nil"/>
              <w:left w:val="nil"/>
              <w:bottom w:val="nil"/>
              <w:right w:val="nil"/>
            </w:tcBorders>
            <w:vAlign w:val="center"/>
            <w:hideMark/>
          </w:tcPr>
          <w:p w:rsidR="00E622BD" w:rsidRPr="00464F30" w:rsidRDefault="00E622BD" w:rsidP="009A6B74">
            <w:pPr>
              <w:spacing w:after="0" w:line="240" w:lineRule="auto"/>
              <w:ind w:left="0" w:firstLine="0"/>
              <w:jc w:val="left"/>
              <w:rPr>
                <w:b/>
                <w:bCs/>
                <w:color w:val="auto"/>
                <w:sz w:val="20"/>
                <w:szCs w:val="20"/>
                <w:lang w:val="ro-RO" w:eastAsia="ro-RO"/>
              </w:rPr>
            </w:pPr>
          </w:p>
        </w:tc>
        <w:tc>
          <w:tcPr>
            <w:tcW w:w="760" w:type="dxa"/>
            <w:vMerge/>
            <w:tcBorders>
              <w:top w:val="nil"/>
              <w:left w:val="single" w:sz="4" w:space="0" w:color="auto"/>
              <w:bottom w:val="single" w:sz="4" w:space="0" w:color="auto"/>
              <w:right w:val="single" w:sz="4" w:space="0" w:color="auto"/>
            </w:tcBorders>
            <w:vAlign w:val="center"/>
            <w:hideMark/>
          </w:tcPr>
          <w:p w:rsidR="00E622BD" w:rsidRPr="00464F30" w:rsidRDefault="00E622BD" w:rsidP="009A6B74">
            <w:pPr>
              <w:spacing w:after="0" w:line="240" w:lineRule="auto"/>
              <w:ind w:left="0" w:firstLine="0"/>
              <w:jc w:val="left"/>
              <w:rPr>
                <w:b/>
                <w:bCs/>
                <w:sz w:val="20"/>
                <w:szCs w:val="20"/>
                <w:lang w:val="ro-RO" w:eastAsia="ro-RO"/>
              </w:rPr>
            </w:pPr>
          </w:p>
        </w:tc>
        <w:tc>
          <w:tcPr>
            <w:tcW w:w="740" w:type="dxa"/>
            <w:vMerge/>
            <w:tcBorders>
              <w:top w:val="single" w:sz="8" w:space="0" w:color="auto"/>
              <w:left w:val="single" w:sz="8" w:space="0" w:color="auto"/>
              <w:bottom w:val="nil"/>
              <w:right w:val="single" w:sz="8" w:space="0" w:color="auto"/>
            </w:tcBorders>
            <w:vAlign w:val="center"/>
            <w:hideMark/>
          </w:tcPr>
          <w:p w:rsidR="00E622BD" w:rsidRPr="00464F30" w:rsidRDefault="00E622BD" w:rsidP="009A6B74">
            <w:pPr>
              <w:spacing w:after="0" w:line="240" w:lineRule="auto"/>
              <w:ind w:left="0" w:firstLine="0"/>
              <w:jc w:val="left"/>
              <w:rPr>
                <w:b/>
                <w:bCs/>
                <w:sz w:val="20"/>
                <w:szCs w:val="20"/>
                <w:lang w:val="ro-RO" w:eastAsia="ro-RO"/>
              </w:rPr>
            </w:pPr>
          </w:p>
        </w:tc>
        <w:tc>
          <w:tcPr>
            <w:tcW w:w="740" w:type="dxa"/>
            <w:vMerge/>
            <w:tcBorders>
              <w:top w:val="single" w:sz="8" w:space="0" w:color="auto"/>
              <w:left w:val="single" w:sz="8" w:space="0" w:color="auto"/>
              <w:bottom w:val="nil"/>
              <w:right w:val="single" w:sz="8" w:space="0" w:color="auto"/>
            </w:tcBorders>
            <w:vAlign w:val="center"/>
            <w:hideMark/>
          </w:tcPr>
          <w:p w:rsidR="00E622BD" w:rsidRPr="00464F30" w:rsidRDefault="00E622BD" w:rsidP="009A6B74">
            <w:pPr>
              <w:spacing w:after="0" w:line="240" w:lineRule="auto"/>
              <w:ind w:left="0" w:firstLine="0"/>
              <w:jc w:val="left"/>
              <w:rPr>
                <w:b/>
                <w:bCs/>
                <w:sz w:val="20"/>
                <w:szCs w:val="20"/>
                <w:lang w:val="ro-RO" w:eastAsia="ro-RO"/>
              </w:rPr>
            </w:pPr>
          </w:p>
        </w:tc>
        <w:tc>
          <w:tcPr>
            <w:tcW w:w="820" w:type="dxa"/>
            <w:vMerge w:val="restart"/>
            <w:tcBorders>
              <w:top w:val="nil"/>
              <w:left w:val="single" w:sz="8" w:space="0" w:color="auto"/>
              <w:bottom w:val="nil"/>
              <w:right w:val="single" w:sz="8" w:space="0" w:color="auto"/>
            </w:tcBorders>
            <w:shd w:val="clear" w:color="000000" w:fill="CCCCFF"/>
            <w:hideMark/>
          </w:tcPr>
          <w:p w:rsidR="00E622BD" w:rsidRPr="00464F30" w:rsidRDefault="00E622BD" w:rsidP="009A6B74">
            <w:pPr>
              <w:spacing w:after="0" w:line="240" w:lineRule="auto"/>
              <w:ind w:left="0" w:firstLine="0"/>
              <w:jc w:val="center"/>
              <w:rPr>
                <w:b/>
                <w:bCs/>
                <w:color w:val="auto"/>
                <w:sz w:val="20"/>
                <w:szCs w:val="20"/>
                <w:lang w:val="ro-RO" w:eastAsia="ro-RO"/>
              </w:rPr>
            </w:pPr>
            <w:r w:rsidRPr="00464F30">
              <w:rPr>
                <w:b/>
                <w:bCs/>
                <w:color w:val="auto"/>
                <w:sz w:val="20"/>
                <w:szCs w:val="20"/>
                <w:lang w:val="ro-RO" w:eastAsia="ro-RO"/>
              </w:rPr>
              <w:t>Total</w:t>
            </w:r>
          </w:p>
        </w:tc>
        <w:tc>
          <w:tcPr>
            <w:tcW w:w="2440" w:type="dxa"/>
            <w:gridSpan w:val="3"/>
            <w:tcBorders>
              <w:top w:val="single" w:sz="8" w:space="0" w:color="auto"/>
              <w:left w:val="nil"/>
              <w:bottom w:val="single" w:sz="8" w:space="0" w:color="auto"/>
              <w:right w:val="nil"/>
            </w:tcBorders>
            <w:shd w:val="clear" w:color="000000" w:fill="CCCCFF"/>
            <w:hideMark/>
          </w:tcPr>
          <w:p w:rsidR="00E622BD" w:rsidRPr="00464F30" w:rsidRDefault="00E622BD" w:rsidP="009A6B74">
            <w:pPr>
              <w:spacing w:after="0" w:line="240" w:lineRule="auto"/>
              <w:ind w:left="0" w:firstLine="0"/>
              <w:jc w:val="center"/>
              <w:rPr>
                <w:b/>
                <w:bCs/>
                <w:sz w:val="20"/>
                <w:szCs w:val="20"/>
                <w:lang w:val="ro-RO" w:eastAsia="ro-RO"/>
              </w:rPr>
            </w:pPr>
            <w:r w:rsidRPr="00464F30">
              <w:rPr>
                <w:b/>
                <w:bCs/>
                <w:sz w:val="20"/>
                <w:szCs w:val="20"/>
                <w:lang w:val="ro-RO" w:eastAsia="ro-RO"/>
              </w:rPr>
              <w:t>Din care cu medii:</w:t>
            </w:r>
          </w:p>
        </w:tc>
        <w:tc>
          <w:tcPr>
            <w:tcW w:w="1900" w:type="dxa"/>
            <w:vMerge/>
            <w:tcBorders>
              <w:top w:val="nil"/>
              <w:left w:val="single" w:sz="4" w:space="0" w:color="auto"/>
              <w:bottom w:val="single" w:sz="4" w:space="0" w:color="000000"/>
              <w:right w:val="single" w:sz="4" w:space="0" w:color="auto"/>
            </w:tcBorders>
            <w:vAlign w:val="center"/>
            <w:hideMark/>
          </w:tcPr>
          <w:p w:rsidR="00E622BD" w:rsidRPr="00464F30" w:rsidRDefault="00E622BD" w:rsidP="009A6B74">
            <w:pPr>
              <w:spacing w:after="0" w:line="240" w:lineRule="auto"/>
              <w:ind w:left="0" w:firstLine="0"/>
              <w:jc w:val="left"/>
              <w:rPr>
                <w:b/>
                <w:bCs/>
                <w:sz w:val="20"/>
                <w:szCs w:val="20"/>
                <w:lang w:val="ro-RO" w:eastAsia="ro-RO"/>
              </w:rPr>
            </w:pPr>
          </w:p>
        </w:tc>
      </w:tr>
      <w:tr w:rsidR="00E622BD" w:rsidRPr="00464F30" w:rsidTr="009A6B74">
        <w:trPr>
          <w:trHeight w:val="615"/>
        </w:trPr>
        <w:tc>
          <w:tcPr>
            <w:tcW w:w="2130" w:type="dxa"/>
            <w:vMerge/>
            <w:tcBorders>
              <w:top w:val="nil"/>
              <w:left w:val="single" w:sz="4" w:space="0" w:color="auto"/>
              <w:bottom w:val="single" w:sz="4" w:space="0" w:color="auto"/>
              <w:right w:val="single" w:sz="4" w:space="0" w:color="auto"/>
            </w:tcBorders>
            <w:vAlign w:val="center"/>
            <w:hideMark/>
          </w:tcPr>
          <w:p w:rsidR="00E622BD" w:rsidRPr="00464F30" w:rsidRDefault="00E622BD" w:rsidP="009A6B74">
            <w:pPr>
              <w:spacing w:after="0" w:line="240" w:lineRule="auto"/>
              <w:ind w:left="0" w:firstLine="0"/>
              <w:jc w:val="left"/>
              <w:rPr>
                <w:b/>
                <w:bCs/>
                <w:sz w:val="20"/>
                <w:szCs w:val="20"/>
                <w:lang w:val="ro-RO" w:eastAsia="ro-RO"/>
              </w:rPr>
            </w:pPr>
          </w:p>
        </w:tc>
        <w:tc>
          <w:tcPr>
            <w:tcW w:w="2930" w:type="dxa"/>
            <w:vMerge/>
            <w:tcBorders>
              <w:top w:val="nil"/>
              <w:left w:val="single" w:sz="4" w:space="0" w:color="auto"/>
              <w:bottom w:val="single" w:sz="4" w:space="0" w:color="000000"/>
              <w:right w:val="single" w:sz="4" w:space="0" w:color="auto"/>
            </w:tcBorders>
            <w:vAlign w:val="center"/>
            <w:hideMark/>
          </w:tcPr>
          <w:p w:rsidR="00E622BD" w:rsidRPr="00464F30" w:rsidRDefault="00E622BD" w:rsidP="009A6B74">
            <w:pPr>
              <w:spacing w:after="0" w:line="240" w:lineRule="auto"/>
              <w:ind w:left="0" w:firstLine="0"/>
              <w:jc w:val="left"/>
              <w:rPr>
                <w:b/>
                <w:bCs/>
                <w:sz w:val="20"/>
                <w:szCs w:val="20"/>
                <w:lang w:val="ro-RO" w:eastAsia="ro-RO"/>
              </w:rPr>
            </w:pPr>
          </w:p>
        </w:tc>
        <w:tc>
          <w:tcPr>
            <w:tcW w:w="1540" w:type="dxa"/>
            <w:vMerge/>
            <w:tcBorders>
              <w:top w:val="nil"/>
              <w:left w:val="nil"/>
              <w:bottom w:val="nil"/>
              <w:right w:val="nil"/>
            </w:tcBorders>
            <w:vAlign w:val="center"/>
            <w:hideMark/>
          </w:tcPr>
          <w:p w:rsidR="00E622BD" w:rsidRPr="00464F30" w:rsidRDefault="00E622BD" w:rsidP="009A6B74">
            <w:pPr>
              <w:spacing w:after="0" w:line="240" w:lineRule="auto"/>
              <w:ind w:left="0" w:firstLine="0"/>
              <w:jc w:val="left"/>
              <w:rPr>
                <w:b/>
                <w:bCs/>
                <w:color w:val="auto"/>
                <w:sz w:val="20"/>
                <w:szCs w:val="20"/>
                <w:lang w:val="ro-RO" w:eastAsia="ro-RO"/>
              </w:rPr>
            </w:pPr>
          </w:p>
        </w:tc>
        <w:tc>
          <w:tcPr>
            <w:tcW w:w="760" w:type="dxa"/>
            <w:vMerge/>
            <w:tcBorders>
              <w:top w:val="nil"/>
              <w:left w:val="single" w:sz="4" w:space="0" w:color="auto"/>
              <w:bottom w:val="single" w:sz="4" w:space="0" w:color="auto"/>
              <w:right w:val="single" w:sz="4" w:space="0" w:color="auto"/>
            </w:tcBorders>
            <w:vAlign w:val="center"/>
            <w:hideMark/>
          </w:tcPr>
          <w:p w:rsidR="00E622BD" w:rsidRPr="00464F30" w:rsidRDefault="00E622BD" w:rsidP="009A6B74">
            <w:pPr>
              <w:spacing w:after="0" w:line="240" w:lineRule="auto"/>
              <w:ind w:left="0" w:firstLine="0"/>
              <w:jc w:val="left"/>
              <w:rPr>
                <w:b/>
                <w:bCs/>
                <w:sz w:val="20"/>
                <w:szCs w:val="20"/>
                <w:lang w:val="ro-RO" w:eastAsia="ro-RO"/>
              </w:rPr>
            </w:pPr>
          </w:p>
        </w:tc>
        <w:tc>
          <w:tcPr>
            <w:tcW w:w="740" w:type="dxa"/>
            <w:vMerge/>
            <w:tcBorders>
              <w:top w:val="single" w:sz="8" w:space="0" w:color="auto"/>
              <w:left w:val="single" w:sz="8" w:space="0" w:color="auto"/>
              <w:bottom w:val="nil"/>
              <w:right w:val="single" w:sz="8" w:space="0" w:color="auto"/>
            </w:tcBorders>
            <w:vAlign w:val="center"/>
            <w:hideMark/>
          </w:tcPr>
          <w:p w:rsidR="00E622BD" w:rsidRPr="00464F30" w:rsidRDefault="00E622BD" w:rsidP="009A6B74">
            <w:pPr>
              <w:spacing w:after="0" w:line="240" w:lineRule="auto"/>
              <w:ind w:left="0" w:firstLine="0"/>
              <w:jc w:val="left"/>
              <w:rPr>
                <w:b/>
                <w:bCs/>
                <w:sz w:val="20"/>
                <w:szCs w:val="20"/>
                <w:lang w:val="ro-RO" w:eastAsia="ro-RO"/>
              </w:rPr>
            </w:pPr>
          </w:p>
        </w:tc>
        <w:tc>
          <w:tcPr>
            <w:tcW w:w="740" w:type="dxa"/>
            <w:vMerge/>
            <w:tcBorders>
              <w:top w:val="single" w:sz="8" w:space="0" w:color="auto"/>
              <w:left w:val="single" w:sz="8" w:space="0" w:color="auto"/>
              <w:bottom w:val="nil"/>
              <w:right w:val="single" w:sz="8" w:space="0" w:color="auto"/>
            </w:tcBorders>
            <w:vAlign w:val="center"/>
            <w:hideMark/>
          </w:tcPr>
          <w:p w:rsidR="00E622BD" w:rsidRPr="00464F30" w:rsidRDefault="00E622BD" w:rsidP="009A6B74">
            <w:pPr>
              <w:spacing w:after="0" w:line="240" w:lineRule="auto"/>
              <w:ind w:left="0" w:firstLine="0"/>
              <w:jc w:val="left"/>
              <w:rPr>
                <w:b/>
                <w:bCs/>
                <w:sz w:val="20"/>
                <w:szCs w:val="20"/>
                <w:lang w:val="ro-RO" w:eastAsia="ro-RO"/>
              </w:rPr>
            </w:pPr>
          </w:p>
        </w:tc>
        <w:tc>
          <w:tcPr>
            <w:tcW w:w="820" w:type="dxa"/>
            <w:vMerge/>
            <w:tcBorders>
              <w:top w:val="nil"/>
              <w:left w:val="single" w:sz="8" w:space="0" w:color="auto"/>
              <w:bottom w:val="nil"/>
              <w:right w:val="single" w:sz="8" w:space="0" w:color="auto"/>
            </w:tcBorders>
            <w:vAlign w:val="center"/>
            <w:hideMark/>
          </w:tcPr>
          <w:p w:rsidR="00E622BD" w:rsidRPr="00464F30" w:rsidRDefault="00E622BD" w:rsidP="009A6B74">
            <w:pPr>
              <w:spacing w:after="0" w:line="240" w:lineRule="auto"/>
              <w:ind w:left="0" w:firstLine="0"/>
              <w:jc w:val="left"/>
              <w:rPr>
                <w:b/>
                <w:bCs/>
                <w:color w:val="auto"/>
                <w:sz w:val="20"/>
                <w:szCs w:val="20"/>
                <w:lang w:val="ro-RO" w:eastAsia="ro-RO"/>
              </w:rPr>
            </w:pPr>
          </w:p>
        </w:tc>
        <w:tc>
          <w:tcPr>
            <w:tcW w:w="820" w:type="dxa"/>
            <w:tcBorders>
              <w:top w:val="nil"/>
              <w:left w:val="nil"/>
              <w:bottom w:val="nil"/>
              <w:right w:val="single" w:sz="8" w:space="0" w:color="auto"/>
            </w:tcBorders>
            <w:shd w:val="clear" w:color="000000" w:fill="CCCCFF"/>
            <w:hideMark/>
          </w:tcPr>
          <w:p w:rsidR="00E622BD" w:rsidRPr="00464F30" w:rsidRDefault="00E622BD" w:rsidP="009A6B74">
            <w:pPr>
              <w:spacing w:after="0" w:line="240" w:lineRule="auto"/>
              <w:ind w:left="0" w:firstLine="0"/>
              <w:jc w:val="center"/>
              <w:rPr>
                <w:b/>
                <w:bCs/>
                <w:sz w:val="20"/>
                <w:szCs w:val="20"/>
                <w:lang w:val="ro-RO" w:eastAsia="ro-RO"/>
              </w:rPr>
            </w:pPr>
            <w:r w:rsidRPr="00464F30">
              <w:rPr>
                <w:b/>
                <w:bCs/>
                <w:sz w:val="20"/>
                <w:szCs w:val="20"/>
                <w:lang w:val="ro-RO" w:eastAsia="ro-RO"/>
              </w:rPr>
              <w:t>5-6,99</w:t>
            </w:r>
          </w:p>
        </w:tc>
        <w:tc>
          <w:tcPr>
            <w:tcW w:w="800" w:type="dxa"/>
            <w:tcBorders>
              <w:top w:val="nil"/>
              <w:left w:val="nil"/>
              <w:bottom w:val="nil"/>
              <w:right w:val="single" w:sz="8" w:space="0" w:color="auto"/>
            </w:tcBorders>
            <w:shd w:val="clear" w:color="000000" w:fill="CCCCFF"/>
            <w:hideMark/>
          </w:tcPr>
          <w:p w:rsidR="00E622BD" w:rsidRPr="00464F30" w:rsidRDefault="00E622BD" w:rsidP="009A6B74">
            <w:pPr>
              <w:spacing w:after="0" w:line="240" w:lineRule="auto"/>
              <w:ind w:left="0" w:firstLine="0"/>
              <w:jc w:val="center"/>
              <w:rPr>
                <w:b/>
                <w:bCs/>
                <w:sz w:val="20"/>
                <w:szCs w:val="20"/>
                <w:lang w:val="ro-RO" w:eastAsia="ro-RO"/>
              </w:rPr>
            </w:pPr>
            <w:r w:rsidRPr="00464F30">
              <w:rPr>
                <w:b/>
                <w:bCs/>
                <w:sz w:val="20"/>
                <w:szCs w:val="20"/>
                <w:lang w:val="ro-RO" w:eastAsia="ro-RO"/>
              </w:rPr>
              <w:t>7-8,99</w:t>
            </w:r>
          </w:p>
        </w:tc>
        <w:tc>
          <w:tcPr>
            <w:tcW w:w="820" w:type="dxa"/>
            <w:tcBorders>
              <w:top w:val="nil"/>
              <w:left w:val="nil"/>
              <w:bottom w:val="nil"/>
              <w:right w:val="nil"/>
            </w:tcBorders>
            <w:shd w:val="clear" w:color="000000" w:fill="CCCCFF"/>
            <w:hideMark/>
          </w:tcPr>
          <w:p w:rsidR="00E622BD" w:rsidRPr="00464F30" w:rsidRDefault="00E622BD" w:rsidP="009A6B74">
            <w:pPr>
              <w:spacing w:after="0" w:line="240" w:lineRule="auto"/>
              <w:ind w:left="0" w:firstLine="0"/>
              <w:jc w:val="center"/>
              <w:rPr>
                <w:b/>
                <w:bCs/>
                <w:sz w:val="20"/>
                <w:szCs w:val="20"/>
                <w:lang w:val="ro-RO" w:eastAsia="ro-RO"/>
              </w:rPr>
            </w:pPr>
            <w:r w:rsidRPr="00464F30">
              <w:rPr>
                <w:b/>
                <w:bCs/>
                <w:sz w:val="20"/>
                <w:szCs w:val="20"/>
                <w:lang w:val="ro-RO" w:eastAsia="ro-RO"/>
              </w:rPr>
              <w:t>9 și 10</w:t>
            </w:r>
          </w:p>
        </w:tc>
        <w:tc>
          <w:tcPr>
            <w:tcW w:w="1900" w:type="dxa"/>
            <w:vMerge/>
            <w:tcBorders>
              <w:top w:val="nil"/>
              <w:left w:val="single" w:sz="4" w:space="0" w:color="auto"/>
              <w:bottom w:val="single" w:sz="4" w:space="0" w:color="000000"/>
              <w:right w:val="single" w:sz="4" w:space="0" w:color="auto"/>
            </w:tcBorders>
            <w:vAlign w:val="center"/>
            <w:hideMark/>
          </w:tcPr>
          <w:p w:rsidR="00E622BD" w:rsidRPr="00464F30" w:rsidRDefault="00E622BD" w:rsidP="009A6B74">
            <w:pPr>
              <w:spacing w:after="0" w:line="240" w:lineRule="auto"/>
              <w:ind w:left="0" w:firstLine="0"/>
              <w:jc w:val="left"/>
              <w:rPr>
                <w:b/>
                <w:bCs/>
                <w:sz w:val="20"/>
                <w:szCs w:val="20"/>
                <w:lang w:val="ro-RO" w:eastAsia="ro-RO"/>
              </w:rPr>
            </w:pPr>
          </w:p>
        </w:tc>
      </w:tr>
      <w:tr w:rsidR="00E622BD" w:rsidRPr="00464F30" w:rsidTr="009A6B74">
        <w:trPr>
          <w:trHeight w:val="315"/>
        </w:trPr>
        <w:tc>
          <w:tcPr>
            <w:tcW w:w="2130" w:type="dxa"/>
            <w:tcBorders>
              <w:top w:val="nil"/>
              <w:left w:val="single" w:sz="4" w:space="0" w:color="auto"/>
              <w:bottom w:val="nil"/>
              <w:right w:val="single" w:sz="4" w:space="0" w:color="auto"/>
            </w:tcBorders>
            <w:shd w:val="clear" w:color="auto" w:fill="auto"/>
            <w:vAlign w:val="bottom"/>
          </w:tcPr>
          <w:p w:rsidR="00E622BD" w:rsidRPr="00464F30" w:rsidRDefault="00E622BD" w:rsidP="009A6B74">
            <w:pPr>
              <w:spacing w:after="0" w:line="240" w:lineRule="auto"/>
              <w:ind w:left="0" w:firstLine="0"/>
              <w:jc w:val="center"/>
              <w:rPr>
                <w:sz w:val="24"/>
                <w:szCs w:val="24"/>
                <w:lang w:val="ro-RO" w:eastAsia="ro-RO"/>
              </w:rPr>
            </w:pPr>
          </w:p>
        </w:tc>
        <w:tc>
          <w:tcPr>
            <w:tcW w:w="293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sz w:val="24"/>
                <w:szCs w:val="24"/>
                <w:lang w:val="ro-RO" w:eastAsia="ro-RO"/>
              </w:rPr>
            </w:pPr>
            <w:r w:rsidRPr="00464F30">
              <w:rPr>
                <w:sz w:val="24"/>
                <w:szCs w:val="24"/>
                <w:lang w:val="ro-RO" w:eastAsia="ro-RO"/>
              </w:rPr>
              <w:t>IX A, LOGICA</w:t>
            </w:r>
          </w:p>
        </w:tc>
        <w:tc>
          <w:tcPr>
            <w:tcW w:w="1540" w:type="dxa"/>
            <w:tcBorders>
              <w:top w:val="single" w:sz="4" w:space="0" w:color="auto"/>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color w:val="auto"/>
                <w:sz w:val="24"/>
                <w:szCs w:val="24"/>
                <w:lang w:val="ro-RO" w:eastAsia="ro-RO"/>
              </w:rPr>
            </w:pPr>
            <w:r>
              <w:rPr>
                <w:color w:val="auto"/>
                <w:sz w:val="24"/>
                <w:szCs w:val="24"/>
                <w:lang w:val="ro-RO" w:eastAsia="ro-RO"/>
              </w:rPr>
              <w:t>27</w:t>
            </w:r>
          </w:p>
        </w:tc>
        <w:tc>
          <w:tcPr>
            <w:tcW w:w="76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sz w:val="24"/>
                <w:szCs w:val="24"/>
                <w:lang w:val="ro-RO" w:eastAsia="ro-RO"/>
              </w:rPr>
            </w:pPr>
            <w:r>
              <w:rPr>
                <w:sz w:val="24"/>
                <w:szCs w:val="24"/>
                <w:lang w:val="ro-RO" w:eastAsia="ro-RO"/>
              </w:rPr>
              <w:t>1</w:t>
            </w:r>
          </w:p>
        </w:tc>
        <w:tc>
          <w:tcPr>
            <w:tcW w:w="740" w:type="dxa"/>
            <w:tcBorders>
              <w:top w:val="single" w:sz="4" w:space="0" w:color="auto"/>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sz w:val="24"/>
                <w:szCs w:val="24"/>
                <w:lang w:val="ro-RO" w:eastAsia="ro-RO"/>
              </w:rPr>
            </w:pPr>
            <w:r>
              <w:rPr>
                <w:sz w:val="24"/>
                <w:szCs w:val="24"/>
                <w:lang w:val="ro-RO" w:eastAsia="ro-RO"/>
              </w:rPr>
              <w:t>-</w:t>
            </w:r>
          </w:p>
        </w:tc>
        <w:tc>
          <w:tcPr>
            <w:tcW w:w="740" w:type="dxa"/>
            <w:tcBorders>
              <w:top w:val="single" w:sz="4" w:space="0" w:color="auto"/>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sz w:val="24"/>
                <w:szCs w:val="24"/>
                <w:lang w:val="ro-RO" w:eastAsia="ro-RO"/>
              </w:rPr>
            </w:pPr>
            <w:r>
              <w:rPr>
                <w:sz w:val="24"/>
                <w:szCs w:val="24"/>
                <w:lang w:val="ro-RO" w:eastAsia="ro-RO"/>
              </w:rPr>
              <w:t>-</w:t>
            </w:r>
          </w:p>
        </w:tc>
        <w:tc>
          <w:tcPr>
            <w:tcW w:w="820" w:type="dxa"/>
            <w:tcBorders>
              <w:top w:val="single" w:sz="4" w:space="0" w:color="auto"/>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color w:val="auto"/>
                <w:sz w:val="24"/>
                <w:szCs w:val="24"/>
                <w:lang w:val="ro-RO" w:eastAsia="ro-RO"/>
              </w:rPr>
            </w:pPr>
            <w:r>
              <w:rPr>
                <w:color w:val="auto"/>
                <w:sz w:val="24"/>
                <w:szCs w:val="24"/>
                <w:lang w:val="ro-RO" w:eastAsia="ro-RO"/>
              </w:rPr>
              <w:t>26</w:t>
            </w:r>
          </w:p>
        </w:tc>
        <w:tc>
          <w:tcPr>
            <w:tcW w:w="820" w:type="dxa"/>
            <w:tcBorders>
              <w:top w:val="single" w:sz="4" w:space="0" w:color="auto"/>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sz w:val="24"/>
                <w:szCs w:val="24"/>
                <w:lang w:val="ro-RO" w:eastAsia="ro-RO"/>
              </w:rPr>
            </w:pPr>
            <w:r>
              <w:rPr>
                <w:sz w:val="24"/>
                <w:szCs w:val="24"/>
                <w:lang w:val="ro-RO" w:eastAsia="ro-RO"/>
              </w:rPr>
              <w:t>7</w:t>
            </w:r>
          </w:p>
        </w:tc>
        <w:tc>
          <w:tcPr>
            <w:tcW w:w="800" w:type="dxa"/>
            <w:tcBorders>
              <w:top w:val="single" w:sz="4" w:space="0" w:color="auto"/>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sz w:val="24"/>
                <w:szCs w:val="24"/>
                <w:lang w:val="ro-RO" w:eastAsia="ro-RO"/>
              </w:rPr>
            </w:pPr>
            <w:r>
              <w:rPr>
                <w:sz w:val="24"/>
                <w:szCs w:val="24"/>
                <w:lang w:val="ro-RO" w:eastAsia="ro-RO"/>
              </w:rPr>
              <w:t>11</w:t>
            </w:r>
          </w:p>
        </w:tc>
        <w:tc>
          <w:tcPr>
            <w:tcW w:w="820" w:type="dxa"/>
            <w:tcBorders>
              <w:top w:val="single" w:sz="4" w:space="0" w:color="auto"/>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sz w:val="24"/>
                <w:szCs w:val="24"/>
                <w:lang w:val="ro-RO" w:eastAsia="ro-RO"/>
              </w:rPr>
            </w:pPr>
            <w:r>
              <w:rPr>
                <w:sz w:val="24"/>
                <w:szCs w:val="24"/>
                <w:lang w:val="ro-RO" w:eastAsia="ro-RO"/>
              </w:rPr>
              <w:t>8</w:t>
            </w:r>
          </w:p>
        </w:tc>
        <w:tc>
          <w:tcPr>
            <w:tcW w:w="190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sz w:val="24"/>
                <w:szCs w:val="24"/>
                <w:lang w:val="ro-RO" w:eastAsia="ro-RO"/>
              </w:rPr>
            </w:pPr>
            <w:r>
              <w:rPr>
                <w:sz w:val="24"/>
                <w:szCs w:val="24"/>
                <w:lang w:val="ro-RO" w:eastAsia="ro-RO"/>
              </w:rPr>
              <w:t>96</w:t>
            </w:r>
            <w:r w:rsidRPr="00464F30">
              <w:rPr>
                <w:sz w:val="24"/>
                <w:szCs w:val="24"/>
                <w:lang w:val="ro-RO" w:eastAsia="ro-RO"/>
              </w:rPr>
              <w:t>%</w:t>
            </w:r>
          </w:p>
        </w:tc>
      </w:tr>
      <w:tr w:rsidR="00E622BD" w:rsidRPr="00464F30" w:rsidTr="009A6B74">
        <w:trPr>
          <w:trHeight w:val="315"/>
        </w:trPr>
        <w:tc>
          <w:tcPr>
            <w:tcW w:w="2130" w:type="dxa"/>
            <w:tcBorders>
              <w:top w:val="nil"/>
              <w:left w:val="single" w:sz="4" w:space="0" w:color="auto"/>
              <w:bottom w:val="nil"/>
              <w:right w:val="single" w:sz="4" w:space="0" w:color="auto"/>
            </w:tcBorders>
            <w:shd w:val="clear" w:color="auto" w:fill="auto"/>
            <w:vAlign w:val="bottom"/>
          </w:tcPr>
          <w:p w:rsidR="00E622BD" w:rsidRPr="00464F30" w:rsidRDefault="00E622BD" w:rsidP="009A6B74">
            <w:pPr>
              <w:spacing w:after="0" w:line="240" w:lineRule="auto"/>
              <w:ind w:left="0" w:firstLine="0"/>
              <w:jc w:val="center"/>
              <w:rPr>
                <w:sz w:val="24"/>
                <w:szCs w:val="24"/>
                <w:lang w:val="ro-RO" w:eastAsia="ro-RO"/>
              </w:rPr>
            </w:pPr>
          </w:p>
          <w:p w:rsidR="00E622BD" w:rsidRPr="00464F30" w:rsidRDefault="00E622BD" w:rsidP="009A6B74">
            <w:pPr>
              <w:spacing w:after="0" w:line="240" w:lineRule="auto"/>
              <w:ind w:left="0" w:firstLine="0"/>
              <w:jc w:val="center"/>
              <w:rPr>
                <w:sz w:val="24"/>
                <w:szCs w:val="24"/>
                <w:lang w:val="ro-RO" w:eastAsia="ro-RO"/>
              </w:rPr>
            </w:pPr>
            <w:r w:rsidRPr="00464F30">
              <w:rPr>
                <w:sz w:val="24"/>
                <w:szCs w:val="24"/>
                <w:lang w:val="ro-RO" w:eastAsia="ro-RO"/>
              </w:rPr>
              <w:t>PANESCU</w:t>
            </w:r>
          </w:p>
        </w:tc>
        <w:tc>
          <w:tcPr>
            <w:tcW w:w="293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sz w:val="24"/>
                <w:szCs w:val="24"/>
                <w:lang w:val="ro-RO" w:eastAsia="ro-RO"/>
              </w:rPr>
            </w:pPr>
            <w:r w:rsidRPr="00464F30">
              <w:rPr>
                <w:sz w:val="24"/>
                <w:szCs w:val="24"/>
                <w:lang w:val="ro-RO" w:eastAsia="ro-RO"/>
              </w:rPr>
              <w:t>IX B, LOGICA</w:t>
            </w:r>
          </w:p>
        </w:tc>
        <w:tc>
          <w:tcPr>
            <w:tcW w:w="154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color w:val="auto"/>
                <w:sz w:val="24"/>
                <w:szCs w:val="24"/>
                <w:lang w:val="ro-RO" w:eastAsia="ro-RO"/>
              </w:rPr>
            </w:pPr>
            <w:r>
              <w:rPr>
                <w:color w:val="auto"/>
                <w:sz w:val="24"/>
                <w:szCs w:val="24"/>
                <w:lang w:val="ro-RO" w:eastAsia="ro-RO"/>
              </w:rPr>
              <w:t>31</w:t>
            </w:r>
          </w:p>
        </w:tc>
        <w:tc>
          <w:tcPr>
            <w:tcW w:w="76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sz w:val="24"/>
                <w:szCs w:val="24"/>
                <w:lang w:val="ro-RO" w:eastAsia="ro-RO"/>
              </w:rPr>
            </w:pPr>
            <w:r>
              <w:rPr>
                <w:sz w:val="24"/>
                <w:szCs w:val="24"/>
                <w:lang w:val="ro-RO" w:eastAsia="ro-RO"/>
              </w:rPr>
              <w:t>-</w:t>
            </w:r>
          </w:p>
        </w:tc>
        <w:tc>
          <w:tcPr>
            <w:tcW w:w="74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sz w:val="24"/>
                <w:szCs w:val="24"/>
                <w:lang w:val="ro-RO" w:eastAsia="ro-RO"/>
              </w:rPr>
            </w:pPr>
            <w:r>
              <w:rPr>
                <w:sz w:val="24"/>
                <w:szCs w:val="24"/>
                <w:lang w:val="ro-RO" w:eastAsia="ro-RO"/>
              </w:rPr>
              <w:t>3</w:t>
            </w:r>
          </w:p>
        </w:tc>
        <w:tc>
          <w:tcPr>
            <w:tcW w:w="74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sz w:val="24"/>
                <w:szCs w:val="24"/>
                <w:lang w:val="ro-RO" w:eastAsia="ro-RO"/>
              </w:rPr>
            </w:pPr>
            <w:r>
              <w:rPr>
                <w:sz w:val="24"/>
                <w:szCs w:val="24"/>
                <w:lang w:val="ro-RO" w:eastAsia="ro-RO"/>
              </w:rPr>
              <w:t>-</w:t>
            </w:r>
          </w:p>
        </w:tc>
        <w:tc>
          <w:tcPr>
            <w:tcW w:w="82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color w:val="auto"/>
                <w:sz w:val="24"/>
                <w:szCs w:val="24"/>
                <w:lang w:val="ro-RO" w:eastAsia="ro-RO"/>
              </w:rPr>
            </w:pPr>
            <w:r>
              <w:rPr>
                <w:color w:val="auto"/>
                <w:sz w:val="24"/>
                <w:szCs w:val="24"/>
                <w:lang w:val="ro-RO" w:eastAsia="ro-RO"/>
              </w:rPr>
              <w:t>28</w:t>
            </w:r>
          </w:p>
        </w:tc>
        <w:tc>
          <w:tcPr>
            <w:tcW w:w="82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sz w:val="24"/>
                <w:szCs w:val="24"/>
                <w:lang w:val="ro-RO" w:eastAsia="ro-RO"/>
              </w:rPr>
            </w:pPr>
            <w:r>
              <w:rPr>
                <w:sz w:val="24"/>
                <w:szCs w:val="24"/>
                <w:lang w:val="ro-RO" w:eastAsia="ro-RO"/>
              </w:rPr>
              <w:t>14</w:t>
            </w:r>
          </w:p>
        </w:tc>
        <w:tc>
          <w:tcPr>
            <w:tcW w:w="80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sz w:val="24"/>
                <w:szCs w:val="24"/>
                <w:lang w:val="ro-RO" w:eastAsia="ro-RO"/>
              </w:rPr>
            </w:pPr>
            <w:r>
              <w:rPr>
                <w:sz w:val="24"/>
                <w:szCs w:val="24"/>
                <w:lang w:val="ro-RO" w:eastAsia="ro-RO"/>
              </w:rPr>
              <w:t>9</w:t>
            </w:r>
          </w:p>
        </w:tc>
        <w:tc>
          <w:tcPr>
            <w:tcW w:w="82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sz w:val="24"/>
                <w:szCs w:val="24"/>
                <w:lang w:val="ro-RO" w:eastAsia="ro-RO"/>
              </w:rPr>
            </w:pPr>
            <w:r>
              <w:rPr>
                <w:sz w:val="24"/>
                <w:szCs w:val="24"/>
                <w:lang w:val="ro-RO" w:eastAsia="ro-RO"/>
              </w:rPr>
              <w:t>5</w:t>
            </w:r>
          </w:p>
        </w:tc>
        <w:tc>
          <w:tcPr>
            <w:tcW w:w="190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sz w:val="24"/>
                <w:szCs w:val="24"/>
                <w:lang w:val="ro-RO" w:eastAsia="ro-RO"/>
              </w:rPr>
            </w:pPr>
            <w:r w:rsidRPr="00464F30">
              <w:rPr>
                <w:sz w:val="24"/>
                <w:szCs w:val="24"/>
                <w:lang w:val="ro-RO" w:eastAsia="ro-RO"/>
              </w:rPr>
              <w:t>9</w:t>
            </w:r>
            <w:r>
              <w:rPr>
                <w:sz w:val="24"/>
                <w:szCs w:val="24"/>
                <w:lang w:val="ro-RO" w:eastAsia="ro-RO"/>
              </w:rPr>
              <w:t>0</w:t>
            </w:r>
            <w:r w:rsidRPr="00464F30">
              <w:rPr>
                <w:sz w:val="24"/>
                <w:szCs w:val="24"/>
                <w:lang w:val="ro-RO" w:eastAsia="ro-RO"/>
              </w:rPr>
              <w:t>%</w:t>
            </w:r>
          </w:p>
        </w:tc>
      </w:tr>
      <w:tr w:rsidR="00E622BD" w:rsidRPr="00464F30" w:rsidTr="009A6B74">
        <w:trPr>
          <w:trHeight w:val="315"/>
        </w:trPr>
        <w:tc>
          <w:tcPr>
            <w:tcW w:w="2130" w:type="dxa"/>
            <w:tcBorders>
              <w:top w:val="nil"/>
              <w:left w:val="single" w:sz="4" w:space="0" w:color="auto"/>
              <w:bottom w:val="nil"/>
              <w:right w:val="single" w:sz="4" w:space="0" w:color="auto"/>
            </w:tcBorders>
            <w:shd w:val="clear" w:color="auto" w:fill="auto"/>
            <w:vAlign w:val="bottom"/>
          </w:tcPr>
          <w:p w:rsidR="00E622BD" w:rsidRPr="00464F30" w:rsidRDefault="00E622BD" w:rsidP="009A6B74">
            <w:pPr>
              <w:spacing w:after="0" w:line="240" w:lineRule="auto"/>
              <w:ind w:left="0" w:firstLine="0"/>
              <w:jc w:val="center"/>
              <w:rPr>
                <w:sz w:val="24"/>
                <w:szCs w:val="24"/>
                <w:lang w:val="ro-RO" w:eastAsia="ro-RO"/>
              </w:rPr>
            </w:pPr>
            <w:r w:rsidRPr="00464F30">
              <w:rPr>
                <w:sz w:val="24"/>
                <w:szCs w:val="24"/>
                <w:lang w:val="ro-RO" w:eastAsia="ro-RO"/>
              </w:rPr>
              <w:t>LOREDANA</w:t>
            </w:r>
          </w:p>
        </w:tc>
        <w:tc>
          <w:tcPr>
            <w:tcW w:w="293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sz w:val="24"/>
                <w:szCs w:val="24"/>
                <w:lang w:val="ro-RO" w:eastAsia="ro-RO"/>
              </w:rPr>
            </w:pPr>
            <w:r w:rsidRPr="00464F30">
              <w:rPr>
                <w:sz w:val="24"/>
                <w:szCs w:val="24"/>
                <w:lang w:val="ro-RO" w:eastAsia="ro-RO"/>
              </w:rPr>
              <w:t>XA ANTREPRENORIALA</w:t>
            </w:r>
          </w:p>
        </w:tc>
        <w:tc>
          <w:tcPr>
            <w:tcW w:w="154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color w:val="auto"/>
                <w:sz w:val="24"/>
                <w:szCs w:val="24"/>
                <w:lang w:val="ro-RO" w:eastAsia="ro-RO"/>
              </w:rPr>
            </w:pPr>
            <w:r>
              <w:rPr>
                <w:color w:val="auto"/>
                <w:sz w:val="24"/>
                <w:szCs w:val="24"/>
                <w:lang w:val="ro-RO" w:eastAsia="ro-RO"/>
              </w:rPr>
              <w:t>31</w:t>
            </w:r>
          </w:p>
        </w:tc>
        <w:tc>
          <w:tcPr>
            <w:tcW w:w="76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sz w:val="24"/>
                <w:szCs w:val="24"/>
                <w:lang w:val="ro-RO" w:eastAsia="ro-RO"/>
              </w:rPr>
            </w:pPr>
            <w:r>
              <w:rPr>
                <w:sz w:val="24"/>
                <w:szCs w:val="24"/>
                <w:lang w:val="ro-RO" w:eastAsia="ro-RO"/>
              </w:rPr>
              <w:t>-</w:t>
            </w:r>
          </w:p>
        </w:tc>
        <w:tc>
          <w:tcPr>
            <w:tcW w:w="74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sz w:val="24"/>
                <w:szCs w:val="24"/>
                <w:lang w:val="ro-RO" w:eastAsia="ro-RO"/>
              </w:rPr>
            </w:pPr>
            <w:r>
              <w:rPr>
                <w:sz w:val="24"/>
                <w:szCs w:val="24"/>
                <w:lang w:val="ro-RO" w:eastAsia="ro-RO"/>
              </w:rPr>
              <w:t>-</w:t>
            </w:r>
          </w:p>
        </w:tc>
        <w:tc>
          <w:tcPr>
            <w:tcW w:w="74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sz w:val="24"/>
                <w:szCs w:val="24"/>
                <w:lang w:val="ro-RO" w:eastAsia="ro-RO"/>
              </w:rPr>
            </w:pPr>
            <w:r>
              <w:rPr>
                <w:sz w:val="24"/>
                <w:szCs w:val="24"/>
                <w:lang w:val="ro-RO" w:eastAsia="ro-RO"/>
              </w:rPr>
              <w:t>-</w:t>
            </w:r>
          </w:p>
        </w:tc>
        <w:tc>
          <w:tcPr>
            <w:tcW w:w="82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color w:val="auto"/>
                <w:sz w:val="24"/>
                <w:szCs w:val="24"/>
                <w:lang w:val="ro-RO" w:eastAsia="ro-RO"/>
              </w:rPr>
            </w:pPr>
            <w:r>
              <w:rPr>
                <w:color w:val="auto"/>
                <w:sz w:val="24"/>
                <w:szCs w:val="24"/>
                <w:lang w:val="ro-RO" w:eastAsia="ro-RO"/>
              </w:rPr>
              <w:t>31</w:t>
            </w:r>
          </w:p>
        </w:tc>
        <w:tc>
          <w:tcPr>
            <w:tcW w:w="82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sz w:val="24"/>
                <w:szCs w:val="24"/>
                <w:lang w:val="ro-RO" w:eastAsia="ro-RO"/>
              </w:rPr>
            </w:pPr>
            <w:r>
              <w:rPr>
                <w:sz w:val="24"/>
                <w:szCs w:val="24"/>
                <w:lang w:val="ro-RO" w:eastAsia="ro-RO"/>
              </w:rPr>
              <w:t>1</w:t>
            </w:r>
          </w:p>
        </w:tc>
        <w:tc>
          <w:tcPr>
            <w:tcW w:w="80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sz w:val="24"/>
                <w:szCs w:val="24"/>
                <w:lang w:val="ro-RO" w:eastAsia="ro-RO"/>
              </w:rPr>
            </w:pPr>
            <w:r>
              <w:rPr>
                <w:sz w:val="24"/>
                <w:szCs w:val="24"/>
                <w:lang w:val="ro-RO" w:eastAsia="ro-RO"/>
              </w:rPr>
              <w:t>10</w:t>
            </w:r>
          </w:p>
        </w:tc>
        <w:tc>
          <w:tcPr>
            <w:tcW w:w="82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sz w:val="24"/>
                <w:szCs w:val="24"/>
                <w:lang w:val="ro-RO" w:eastAsia="ro-RO"/>
              </w:rPr>
            </w:pPr>
            <w:r>
              <w:rPr>
                <w:sz w:val="24"/>
                <w:szCs w:val="24"/>
                <w:lang w:val="ro-RO" w:eastAsia="ro-RO"/>
              </w:rPr>
              <w:t>20</w:t>
            </w:r>
          </w:p>
        </w:tc>
        <w:tc>
          <w:tcPr>
            <w:tcW w:w="190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sz w:val="24"/>
                <w:szCs w:val="24"/>
                <w:lang w:val="ro-RO" w:eastAsia="ro-RO"/>
              </w:rPr>
            </w:pPr>
            <w:r w:rsidRPr="00464F30">
              <w:rPr>
                <w:sz w:val="24"/>
                <w:szCs w:val="24"/>
                <w:lang w:val="ro-RO" w:eastAsia="ro-RO"/>
              </w:rPr>
              <w:t>100%</w:t>
            </w:r>
          </w:p>
        </w:tc>
      </w:tr>
      <w:tr w:rsidR="00E622BD" w:rsidRPr="00464F30" w:rsidTr="009A6B74">
        <w:trPr>
          <w:trHeight w:val="315"/>
        </w:trPr>
        <w:tc>
          <w:tcPr>
            <w:tcW w:w="2130" w:type="dxa"/>
            <w:tcBorders>
              <w:top w:val="nil"/>
              <w:left w:val="single" w:sz="4" w:space="0" w:color="auto"/>
              <w:bottom w:val="nil"/>
              <w:right w:val="single" w:sz="4" w:space="0" w:color="auto"/>
            </w:tcBorders>
            <w:shd w:val="clear" w:color="auto" w:fill="auto"/>
            <w:vAlign w:val="bottom"/>
          </w:tcPr>
          <w:p w:rsidR="00E622BD" w:rsidRPr="00464F30" w:rsidRDefault="00E622BD" w:rsidP="009A6B74">
            <w:pPr>
              <w:spacing w:after="0" w:line="240" w:lineRule="auto"/>
              <w:ind w:left="0" w:firstLine="0"/>
              <w:jc w:val="center"/>
              <w:rPr>
                <w:sz w:val="24"/>
                <w:szCs w:val="24"/>
                <w:lang w:val="ro-RO" w:eastAsia="ro-RO"/>
              </w:rPr>
            </w:pPr>
          </w:p>
        </w:tc>
        <w:tc>
          <w:tcPr>
            <w:tcW w:w="293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sz w:val="24"/>
                <w:szCs w:val="24"/>
                <w:lang w:val="ro-RO" w:eastAsia="ro-RO"/>
              </w:rPr>
            </w:pPr>
            <w:r w:rsidRPr="00464F30">
              <w:rPr>
                <w:sz w:val="24"/>
                <w:szCs w:val="24"/>
                <w:lang w:val="ro-RO" w:eastAsia="ro-RO"/>
              </w:rPr>
              <w:t>XB,ANTREPRENORIALA</w:t>
            </w:r>
          </w:p>
        </w:tc>
        <w:tc>
          <w:tcPr>
            <w:tcW w:w="154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color w:val="auto"/>
                <w:sz w:val="24"/>
                <w:szCs w:val="24"/>
                <w:lang w:val="ro-RO" w:eastAsia="ro-RO"/>
              </w:rPr>
            </w:pPr>
            <w:r>
              <w:rPr>
                <w:color w:val="auto"/>
                <w:sz w:val="24"/>
                <w:szCs w:val="24"/>
                <w:lang w:val="ro-RO" w:eastAsia="ro-RO"/>
              </w:rPr>
              <w:t>24</w:t>
            </w:r>
          </w:p>
        </w:tc>
        <w:tc>
          <w:tcPr>
            <w:tcW w:w="76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sz w:val="24"/>
                <w:szCs w:val="24"/>
                <w:lang w:val="ro-RO" w:eastAsia="ro-RO"/>
              </w:rPr>
            </w:pPr>
            <w:r>
              <w:rPr>
                <w:sz w:val="24"/>
                <w:szCs w:val="24"/>
                <w:lang w:val="ro-RO" w:eastAsia="ro-RO"/>
              </w:rPr>
              <w:t>-</w:t>
            </w:r>
          </w:p>
        </w:tc>
        <w:tc>
          <w:tcPr>
            <w:tcW w:w="74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sz w:val="24"/>
                <w:szCs w:val="24"/>
                <w:lang w:val="ro-RO" w:eastAsia="ro-RO"/>
              </w:rPr>
            </w:pPr>
            <w:r>
              <w:rPr>
                <w:sz w:val="24"/>
                <w:szCs w:val="24"/>
                <w:lang w:val="ro-RO" w:eastAsia="ro-RO"/>
              </w:rPr>
              <w:t>1</w:t>
            </w:r>
          </w:p>
        </w:tc>
        <w:tc>
          <w:tcPr>
            <w:tcW w:w="74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sz w:val="24"/>
                <w:szCs w:val="24"/>
                <w:lang w:val="ro-RO" w:eastAsia="ro-RO"/>
              </w:rPr>
            </w:pPr>
            <w:r>
              <w:rPr>
                <w:sz w:val="24"/>
                <w:szCs w:val="24"/>
                <w:lang w:val="ro-RO" w:eastAsia="ro-RO"/>
              </w:rPr>
              <w:t>-</w:t>
            </w:r>
          </w:p>
        </w:tc>
        <w:tc>
          <w:tcPr>
            <w:tcW w:w="82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color w:val="auto"/>
                <w:sz w:val="24"/>
                <w:szCs w:val="24"/>
                <w:lang w:val="ro-RO" w:eastAsia="ro-RO"/>
              </w:rPr>
            </w:pPr>
            <w:r>
              <w:rPr>
                <w:color w:val="auto"/>
                <w:sz w:val="24"/>
                <w:szCs w:val="24"/>
                <w:lang w:val="ro-RO" w:eastAsia="ro-RO"/>
              </w:rPr>
              <w:t>23</w:t>
            </w:r>
          </w:p>
        </w:tc>
        <w:tc>
          <w:tcPr>
            <w:tcW w:w="82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sz w:val="24"/>
                <w:szCs w:val="24"/>
                <w:lang w:val="ro-RO" w:eastAsia="ro-RO"/>
              </w:rPr>
            </w:pPr>
            <w:r>
              <w:rPr>
                <w:sz w:val="24"/>
                <w:szCs w:val="24"/>
                <w:lang w:val="ro-RO" w:eastAsia="ro-RO"/>
              </w:rPr>
              <w:t>7</w:t>
            </w:r>
          </w:p>
        </w:tc>
        <w:tc>
          <w:tcPr>
            <w:tcW w:w="80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sz w:val="24"/>
                <w:szCs w:val="24"/>
                <w:lang w:val="ro-RO" w:eastAsia="ro-RO"/>
              </w:rPr>
            </w:pPr>
            <w:r>
              <w:rPr>
                <w:sz w:val="24"/>
                <w:szCs w:val="24"/>
                <w:lang w:val="ro-RO" w:eastAsia="ro-RO"/>
              </w:rPr>
              <w:t>8</w:t>
            </w:r>
          </w:p>
        </w:tc>
        <w:tc>
          <w:tcPr>
            <w:tcW w:w="82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sz w:val="24"/>
                <w:szCs w:val="24"/>
                <w:lang w:val="ro-RO" w:eastAsia="ro-RO"/>
              </w:rPr>
            </w:pPr>
            <w:r>
              <w:rPr>
                <w:sz w:val="24"/>
                <w:szCs w:val="24"/>
                <w:lang w:val="ro-RO" w:eastAsia="ro-RO"/>
              </w:rPr>
              <w:t>8</w:t>
            </w:r>
          </w:p>
        </w:tc>
        <w:tc>
          <w:tcPr>
            <w:tcW w:w="190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sz w:val="24"/>
                <w:szCs w:val="24"/>
                <w:lang w:val="ro-RO" w:eastAsia="ro-RO"/>
              </w:rPr>
            </w:pPr>
            <w:r>
              <w:rPr>
                <w:sz w:val="24"/>
                <w:szCs w:val="24"/>
                <w:lang w:val="ro-RO" w:eastAsia="ro-RO"/>
              </w:rPr>
              <w:t>96</w:t>
            </w:r>
            <w:r w:rsidRPr="00464F30">
              <w:rPr>
                <w:sz w:val="24"/>
                <w:szCs w:val="24"/>
                <w:lang w:val="ro-RO" w:eastAsia="ro-RO"/>
              </w:rPr>
              <w:t>%</w:t>
            </w:r>
          </w:p>
        </w:tc>
      </w:tr>
      <w:tr w:rsidR="00E622BD" w:rsidRPr="00464F30" w:rsidTr="009A6B74">
        <w:trPr>
          <w:trHeight w:val="315"/>
        </w:trPr>
        <w:tc>
          <w:tcPr>
            <w:tcW w:w="2130" w:type="dxa"/>
            <w:tcBorders>
              <w:top w:val="nil"/>
              <w:left w:val="single" w:sz="4" w:space="0" w:color="auto"/>
              <w:bottom w:val="nil"/>
              <w:right w:val="single" w:sz="4" w:space="0" w:color="auto"/>
            </w:tcBorders>
            <w:shd w:val="clear" w:color="auto" w:fill="auto"/>
            <w:vAlign w:val="bottom"/>
          </w:tcPr>
          <w:p w:rsidR="00E622BD" w:rsidRPr="00464F30" w:rsidRDefault="00E622BD" w:rsidP="009A6B74">
            <w:pPr>
              <w:spacing w:after="0" w:line="240" w:lineRule="auto"/>
              <w:ind w:left="0" w:firstLine="0"/>
              <w:jc w:val="center"/>
              <w:rPr>
                <w:sz w:val="24"/>
                <w:szCs w:val="24"/>
                <w:lang w:val="ro-RO" w:eastAsia="ro-RO"/>
              </w:rPr>
            </w:pPr>
            <w:r w:rsidRPr="00464F30">
              <w:rPr>
                <w:sz w:val="24"/>
                <w:szCs w:val="24"/>
                <w:lang w:val="ro-RO" w:eastAsia="ro-RO"/>
              </w:rPr>
              <w:t>SOCIO-UMANE</w:t>
            </w:r>
          </w:p>
        </w:tc>
        <w:tc>
          <w:tcPr>
            <w:tcW w:w="293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sz w:val="24"/>
                <w:szCs w:val="24"/>
                <w:lang w:val="ro-RO" w:eastAsia="ro-RO"/>
              </w:rPr>
            </w:pPr>
            <w:r w:rsidRPr="00464F30">
              <w:rPr>
                <w:sz w:val="24"/>
                <w:szCs w:val="24"/>
                <w:lang w:val="ro-RO" w:eastAsia="ro-RO"/>
              </w:rPr>
              <w:t>XI A, SOCIOLOGIE</w:t>
            </w:r>
          </w:p>
        </w:tc>
        <w:tc>
          <w:tcPr>
            <w:tcW w:w="154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color w:val="auto"/>
                <w:sz w:val="24"/>
                <w:szCs w:val="24"/>
                <w:lang w:val="ro-RO" w:eastAsia="ro-RO"/>
              </w:rPr>
            </w:pPr>
            <w:r>
              <w:rPr>
                <w:color w:val="auto"/>
                <w:sz w:val="24"/>
                <w:szCs w:val="24"/>
                <w:lang w:val="ro-RO" w:eastAsia="ro-RO"/>
              </w:rPr>
              <w:t>23</w:t>
            </w:r>
          </w:p>
        </w:tc>
        <w:tc>
          <w:tcPr>
            <w:tcW w:w="76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sz w:val="24"/>
                <w:szCs w:val="24"/>
                <w:lang w:val="ro-RO" w:eastAsia="ro-RO"/>
              </w:rPr>
            </w:pPr>
            <w:r>
              <w:rPr>
                <w:sz w:val="24"/>
                <w:szCs w:val="24"/>
                <w:lang w:val="ro-RO" w:eastAsia="ro-RO"/>
              </w:rPr>
              <w:t>-</w:t>
            </w:r>
          </w:p>
        </w:tc>
        <w:tc>
          <w:tcPr>
            <w:tcW w:w="74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sz w:val="24"/>
                <w:szCs w:val="24"/>
                <w:lang w:val="ro-RO" w:eastAsia="ro-RO"/>
              </w:rPr>
            </w:pPr>
            <w:r>
              <w:rPr>
                <w:sz w:val="24"/>
                <w:szCs w:val="24"/>
                <w:lang w:val="ro-RO" w:eastAsia="ro-RO"/>
              </w:rPr>
              <w:t>-</w:t>
            </w:r>
          </w:p>
        </w:tc>
        <w:tc>
          <w:tcPr>
            <w:tcW w:w="74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sz w:val="24"/>
                <w:szCs w:val="24"/>
                <w:lang w:val="ro-RO" w:eastAsia="ro-RO"/>
              </w:rPr>
            </w:pPr>
            <w:r>
              <w:rPr>
                <w:sz w:val="24"/>
                <w:szCs w:val="24"/>
                <w:lang w:val="ro-RO" w:eastAsia="ro-RO"/>
              </w:rPr>
              <w:t>1</w:t>
            </w:r>
          </w:p>
        </w:tc>
        <w:tc>
          <w:tcPr>
            <w:tcW w:w="82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color w:val="auto"/>
                <w:sz w:val="24"/>
                <w:szCs w:val="24"/>
                <w:lang w:val="ro-RO" w:eastAsia="ro-RO"/>
              </w:rPr>
            </w:pPr>
            <w:r>
              <w:rPr>
                <w:color w:val="auto"/>
                <w:sz w:val="24"/>
                <w:szCs w:val="24"/>
                <w:lang w:val="ro-RO" w:eastAsia="ro-RO"/>
              </w:rPr>
              <w:t>22</w:t>
            </w:r>
          </w:p>
        </w:tc>
        <w:tc>
          <w:tcPr>
            <w:tcW w:w="82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sz w:val="24"/>
                <w:szCs w:val="24"/>
                <w:lang w:val="ro-RO" w:eastAsia="ro-RO"/>
              </w:rPr>
            </w:pPr>
            <w:r>
              <w:rPr>
                <w:sz w:val="24"/>
                <w:szCs w:val="24"/>
                <w:lang w:val="ro-RO" w:eastAsia="ro-RO"/>
              </w:rPr>
              <w:t>6</w:t>
            </w:r>
          </w:p>
        </w:tc>
        <w:tc>
          <w:tcPr>
            <w:tcW w:w="80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sz w:val="24"/>
                <w:szCs w:val="24"/>
                <w:lang w:val="ro-RO" w:eastAsia="ro-RO"/>
              </w:rPr>
            </w:pPr>
            <w:r>
              <w:rPr>
                <w:sz w:val="24"/>
                <w:szCs w:val="24"/>
                <w:lang w:val="ro-RO" w:eastAsia="ro-RO"/>
              </w:rPr>
              <w:t>10</w:t>
            </w:r>
          </w:p>
        </w:tc>
        <w:tc>
          <w:tcPr>
            <w:tcW w:w="82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sz w:val="24"/>
                <w:szCs w:val="24"/>
                <w:lang w:val="ro-RO" w:eastAsia="ro-RO"/>
              </w:rPr>
            </w:pPr>
            <w:r>
              <w:rPr>
                <w:sz w:val="24"/>
                <w:szCs w:val="24"/>
                <w:lang w:val="ro-RO" w:eastAsia="ro-RO"/>
              </w:rPr>
              <w:t>6</w:t>
            </w:r>
          </w:p>
        </w:tc>
        <w:tc>
          <w:tcPr>
            <w:tcW w:w="190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sz w:val="24"/>
                <w:szCs w:val="24"/>
                <w:lang w:val="ro-RO" w:eastAsia="ro-RO"/>
              </w:rPr>
            </w:pPr>
            <w:r w:rsidRPr="00464F30">
              <w:rPr>
                <w:sz w:val="24"/>
                <w:szCs w:val="24"/>
                <w:lang w:val="ro-RO" w:eastAsia="ro-RO"/>
              </w:rPr>
              <w:t>100%</w:t>
            </w:r>
          </w:p>
        </w:tc>
      </w:tr>
      <w:tr w:rsidR="00E622BD" w:rsidRPr="00464F30" w:rsidTr="009A6B74">
        <w:trPr>
          <w:trHeight w:val="315"/>
        </w:trPr>
        <w:tc>
          <w:tcPr>
            <w:tcW w:w="2130" w:type="dxa"/>
            <w:tcBorders>
              <w:top w:val="nil"/>
              <w:left w:val="single" w:sz="4" w:space="0" w:color="auto"/>
              <w:bottom w:val="nil"/>
              <w:right w:val="single" w:sz="4" w:space="0" w:color="auto"/>
            </w:tcBorders>
            <w:shd w:val="clear" w:color="auto" w:fill="auto"/>
            <w:vAlign w:val="bottom"/>
          </w:tcPr>
          <w:p w:rsidR="00E622BD" w:rsidRPr="00464F30" w:rsidRDefault="00E622BD" w:rsidP="009A6B74">
            <w:pPr>
              <w:spacing w:after="0" w:line="240" w:lineRule="auto"/>
              <w:ind w:left="0" w:firstLine="0"/>
              <w:jc w:val="center"/>
              <w:rPr>
                <w:sz w:val="24"/>
                <w:szCs w:val="24"/>
                <w:lang w:val="ro-RO" w:eastAsia="ro-RO"/>
              </w:rPr>
            </w:pPr>
          </w:p>
        </w:tc>
        <w:tc>
          <w:tcPr>
            <w:tcW w:w="293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sz w:val="24"/>
                <w:szCs w:val="24"/>
                <w:lang w:val="ro-RO" w:eastAsia="ro-RO"/>
              </w:rPr>
            </w:pPr>
            <w:r w:rsidRPr="00464F30">
              <w:rPr>
                <w:sz w:val="24"/>
                <w:szCs w:val="24"/>
                <w:lang w:val="ro-RO" w:eastAsia="ro-RO"/>
              </w:rPr>
              <w:t>XI A, ECONOMIE</w:t>
            </w:r>
          </w:p>
        </w:tc>
        <w:tc>
          <w:tcPr>
            <w:tcW w:w="154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color w:val="auto"/>
                <w:sz w:val="24"/>
                <w:szCs w:val="24"/>
                <w:lang w:val="ro-RO" w:eastAsia="ro-RO"/>
              </w:rPr>
            </w:pPr>
            <w:r>
              <w:rPr>
                <w:color w:val="auto"/>
                <w:sz w:val="24"/>
                <w:szCs w:val="24"/>
                <w:lang w:val="ro-RO" w:eastAsia="ro-RO"/>
              </w:rPr>
              <w:t>23</w:t>
            </w:r>
          </w:p>
        </w:tc>
        <w:tc>
          <w:tcPr>
            <w:tcW w:w="76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sz w:val="24"/>
                <w:szCs w:val="24"/>
                <w:lang w:val="ro-RO" w:eastAsia="ro-RO"/>
              </w:rPr>
            </w:pPr>
            <w:r>
              <w:rPr>
                <w:sz w:val="24"/>
                <w:szCs w:val="24"/>
                <w:lang w:val="ro-RO" w:eastAsia="ro-RO"/>
              </w:rPr>
              <w:t>-</w:t>
            </w:r>
          </w:p>
        </w:tc>
        <w:tc>
          <w:tcPr>
            <w:tcW w:w="74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sz w:val="24"/>
                <w:szCs w:val="24"/>
                <w:lang w:val="ro-RO" w:eastAsia="ro-RO"/>
              </w:rPr>
            </w:pPr>
            <w:r>
              <w:rPr>
                <w:sz w:val="24"/>
                <w:szCs w:val="24"/>
                <w:lang w:val="ro-RO" w:eastAsia="ro-RO"/>
              </w:rPr>
              <w:t>-</w:t>
            </w:r>
          </w:p>
        </w:tc>
        <w:tc>
          <w:tcPr>
            <w:tcW w:w="74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sz w:val="24"/>
                <w:szCs w:val="24"/>
                <w:lang w:val="ro-RO" w:eastAsia="ro-RO"/>
              </w:rPr>
            </w:pPr>
            <w:r>
              <w:rPr>
                <w:sz w:val="24"/>
                <w:szCs w:val="24"/>
                <w:lang w:val="ro-RO" w:eastAsia="ro-RO"/>
              </w:rPr>
              <w:t>1</w:t>
            </w:r>
          </w:p>
        </w:tc>
        <w:tc>
          <w:tcPr>
            <w:tcW w:w="82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color w:val="auto"/>
                <w:sz w:val="24"/>
                <w:szCs w:val="24"/>
                <w:lang w:val="ro-RO" w:eastAsia="ro-RO"/>
              </w:rPr>
            </w:pPr>
            <w:r>
              <w:rPr>
                <w:color w:val="auto"/>
                <w:sz w:val="24"/>
                <w:szCs w:val="24"/>
                <w:lang w:val="ro-RO" w:eastAsia="ro-RO"/>
              </w:rPr>
              <w:t>22</w:t>
            </w:r>
          </w:p>
        </w:tc>
        <w:tc>
          <w:tcPr>
            <w:tcW w:w="82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sz w:val="24"/>
                <w:szCs w:val="24"/>
                <w:lang w:val="ro-RO" w:eastAsia="ro-RO"/>
              </w:rPr>
            </w:pPr>
            <w:r>
              <w:rPr>
                <w:sz w:val="24"/>
                <w:szCs w:val="24"/>
                <w:lang w:val="ro-RO" w:eastAsia="ro-RO"/>
              </w:rPr>
              <w:t>5</w:t>
            </w:r>
          </w:p>
        </w:tc>
        <w:tc>
          <w:tcPr>
            <w:tcW w:w="80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sz w:val="24"/>
                <w:szCs w:val="24"/>
                <w:lang w:val="ro-RO" w:eastAsia="ro-RO"/>
              </w:rPr>
            </w:pPr>
            <w:r>
              <w:rPr>
                <w:sz w:val="24"/>
                <w:szCs w:val="24"/>
                <w:lang w:val="ro-RO" w:eastAsia="ro-RO"/>
              </w:rPr>
              <w:t>9</w:t>
            </w:r>
          </w:p>
        </w:tc>
        <w:tc>
          <w:tcPr>
            <w:tcW w:w="82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sz w:val="24"/>
                <w:szCs w:val="24"/>
                <w:lang w:val="ro-RO" w:eastAsia="ro-RO"/>
              </w:rPr>
            </w:pPr>
            <w:r>
              <w:rPr>
                <w:sz w:val="24"/>
                <w:szCs w:val="24"/>
                <w:lang w:val="ro-RO" w:eastAsia="ro-RO"/>
              </w:rPr>
              <w:t>8</w:t>
            </w:r>
          </w:p>
        </w:tc>
        <w:tc>
          <w:tcPr>
            <w:tcW w:w="190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sz w:val="24"/>
                <w:szCs w:val="24"/>
                <w:lang w:val="ro-RO" w:eastAsia="ro-RO"/>
              </w:rPr>
            </w:pPr>
            <w:r w:rsidRPr="00464F30">
              <w:rPr>
                <w:sz w:val="24"/>
                <w:szCs w:val="24"/>
                <w:lang w:val="ro-RO" w:eastAsia="ro-RO"/>
              </w:rPr>
              <w:t>100%</w:t>
            </w:r>
          </w:p>
        </w:tc>
      </w:tr>
      <w:tr w:rsidR="00E622BD" w:rsidRPr="00464F30" w:rsidTr="009A6B74">
        <w:trPr>
          <w:trHeight w:val="315"/>
        </w:trPr>
        <w:tc>
          <w:tcPr>
            <w:tcW w:w="2130" w:type="dxa"/>
            <w:tcBorders>
              <w:top w:val="nil"/>
              <w:left w:val="single" w:sz="4" w:space="0" w:color="auto"/>
              <w:bottom w:val="nil"/>
              <w:right w:val="single" w:sz="4" w:space="0" w:color="auto"/>
            </w:tcBorders>
            <w:shd w:val="clear" w:color="auto" w:fill="auto"/>
            <w:vAlign w:val="bottom"/>
          </w:tcPr>
          <w:p w:rsidR="00E622BD" w:rsidRPr="00464F30" w:rsidRDefault="00E622BD" w:rsidP="009A6B74">
            <w:pPr>
              <w:spacing w:after="0" w:line="240" w:lineRule="auto"/>
              <w:ind w:left="0" w:firstLine="0"/>
              <w:jc w:val="center"/>
              <w:rPr>
                <w:sz w:val="24"/>
                <w:szCs w:val="24"/>
                <w:lang w:val="ro-RO" w:eastAsia="ro-RO"/>
              </w:rPr>
            </w:pPr>
          </w:p>
        </w:tc>
        <w:tc>
          <w:tcPr>
            <w:tcW w:w="293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sz w:val="24"/>
                <w:szCs w:val="24"/>
                <w:lang w:val="ro-RO" w:eastAsia="ro-RO"/>
              </w:rPr>
            </w:pPr>
            <w:r w:rsidRPr="00464F30">
              <w:rPr>
                <w:sz w:val="24"/>
                <w:szCs w:val="24"/>
                <w:lang w:val="ro-RO" w:eastAsia="ro-RO"/>
              </w:rPr>
              <w:t>XII A, FILOSOFIE</w:t>
            </w:r>
          </w:p>
        </w:tc>
        <w:tc>
          <w:tcPr>
            <w:tcW w:w="154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color w:val="auto"/>
                <w:sz w:val="24"/>
                <w:szCs w:val="24"/>
                <w:lang w:val="ro-RO" w:eastAsia="ro-RO"/>
              </w:rPr>
            </w:pPr>
            <w:r>
              <w:rPr>
                <w:color w:val="auto"/>
                <w:sz w:val="24"/>
                <w:szCs w:val="24"/>
                <w:lang w:val="ro-RO" w:eastAsia="ro-RO"/>
              </w:rPr>
              <w:t>20</w:t>
            </w:r>
          </w:p>
        </w:tc>
        <w:tc>
          <w:tcPr>
            <w:tcW w:w="76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sz w:val="24"/>
                <w:szCs w:val="24"/>
                <w:lang w:val="ro-RO" w:eastAsia="ro-RO"/>
              </w:rPr>
            </w:pPr>
            <w:r>
              <w:rPr>
                <w:sz w:val="24"/>
                <w:szCs w:val="24"/>
                <w:lang w:val="ro-RO" w:eastAsia="ro-RO"/>
              </w:rPr>
              <w:t>-</w:t>
            </w:r>
          </w:p>
        </w:tc>
        <w:tc>
          <w:tcPr>
            <w:tcW w:w="74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sz w:val="24"/>
                <w:szCs w:val="24"/>
                <w:lang w:val="ro-RO" w:eastAsia="ro-RO"/>
              </w:rPr>
            </w:pPr>
            <w:r>
              <w:rPr>
                <w:sz w:val="24"/>
                <w:szCs w:val="24"/>
                <w:lang w:val="ro-RO" w:eastAsia="ro-RO"/>
              </w:rPr>
              <w:t>-</w:t>
            </w:r>
          </w:p>
        </w:tc>
        <w:tc>
          <w:tcPr>
            <w:tcW w:w="74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sz w:val="24"/>
                <w:szCs w:val="24"/>
                <w:lang w:val="ro-RO" w:eastAsia="ro-RO"/>
              </w:rPr>
            </w:pPr>
            <w:r>
              <w:rPr>
                <w:sz w:val="24"/>
                <w:szCs w:val="24"/>
                <w:lang w:val="ro-RO" w:eastAsia="ro-RO"/>
              </w:rPr>
              <w:t>-</w:t>
            </w:r>
          </w:p>
        </w:tc>
        <w:tc>
          <w:tcPr>
            <w:tcW w:w="82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color w:val="auto"/>
                <w:sz w:val="24"/>
                <w:szCs w:val="24"/>
                <w:lang w:val="ro-RO" w:eastAsia="ro-RO"/>
              </w:rPr>
            </w:pPr>
            <w:r>
              <w:rPr>
                <w:color w:val="auto"/>
                <w:sz w:val="24"/>
                <w:szCs w:val="24"/>
                <w:lang w:val="ro-RO" w:eastAsia="ro-RO"/>
              </w:rPr>
              <w:t>20</w:t>
            </w:r>
          </w:p>
        </w:tc>
        <w:tc>
          <w:tcPr>
            <w:tcW w:w="82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sz w:val="24"/>
                <w:szCs w:val="24"/>
                <w:lang w:val="ro-RO" w:eastAsia="ro-RO"/>
              </w:rPr>
            </w:pPr>
            <w:r>
              <w:rPr>
                <w:sz w:val="24"/>
                <w:szCs w:val="24"/>
                <w:lang w:val="ro-RO" w:eastAsia="ro-RO"/>
              </w:rPr>
              <w:t>3</w:t>
            </w:r>
          </w:p>
        </w:tc>
        <w:tc>
          <w:tcPr>
            <w:tcW w:w="80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sz w:val="24"/>
                <w:szCs w:val="24"/>
                <w:lang w:val="ro-RO" w:eastAsia="ro-RO"/>
              </w:rPr>
            </w:pPr>
            <w:r>
              <w:rPr>
                <w:sz w:val="24"/>
                <w:szCs w:val="24"/>
                <w:lang w:val="ro-RO" w:eastAsia="ro-RO"/>
              </w:rPr>
              <w:t>7</w:t>
            </w:r>
          </w:p>
        </w:tc>
        <w:tc>
          <w:tcPr>
            <w:tcW w:w="82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sz w:val="24"/>
                <w:szCs w:val="24"/>
                <w:lang w:val="ro-RO" w:eastAsia="ro-RO"/>
              </w:rPr>
            </w:pPr>
            <w:r>
              <w:rPr>
                <w:sz w:val="24"/>
                <w:szCs w:val="24"/>
                <w:lang w:val="ro-RO" w:eastAsia="ro-RO"/>
              </w:rPr>
              <w:t>10</w:t>
            </w:r>
          </w:p>
        </w:tc>
        <w:tc>
          <w:tcPr>
            <w:tcW w:w="190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sz w:val="24"/>
                <w:szCs w:val="24"/>
                <w:lang w:val="ro-RO" w:eastAsia="ro-RO"/>
              </w:rPr>
            </w:pPr>
            <w:r w:rsidRPr="00464F30">
              <w:rPr>
                <w:sz w:val="24"/>
                <w:szCs w:val="24"/>
                <w:lang w:val="ro-RO" w:eastAsia="ro-RO"/>
              </w:rPr>
              <w:t>100%</w:t>
            </w:r>
          </w:p>
        </w:tc>
      </w:tr>
      <w:tr w:rsidR="00E622BD" w:rsidRPr="00464F30" w:rsidTr="009A6B74">
        <w:trPr>
          <w:trHeight w:val="315"/>
        </w:trPr>
        <w:tc>
          <w:tcPr>
            <w:tcW w:w="2130" w:type="dxa"/>
            <w:tcBorders>
              <w:top w:val="nil"/>
              <w:left w:val="single" w:sz="4" w:space="0" w:color="auto"/>
              <w:bottom w:val="nil"/>
              <w:right w:val="single" w:sz="4" w:space="0" w:color="auto"/>
            </w:tcBorders>
            <w:shd w:val="clear" w:color="auto" w:fill="auto"/>
            <w:vAlign w:val="bottom"/>
          </w:tcPr>
          <w:p w:rsidR="00E622BD" w:rsidRPr="00464F30" w:rsidRDefault="00E622BD" w:rsidP="009A6B74">
            <w:pPr>
              <w:spacing w:after="0" w:line="240" w:lineRule="auto"/>
              <w:ind w:left="0" w:firstLine="0"/>
              <w:jc w:val="center"/>
              <w:rPr>
                <w:sz w:val="24"/>
                <w:szCs w:val="24"/>
                <w:lang w:val="ro-RO" w:eastAsia="ro-RO"/>
              </w:rPr>
            </w:pPr>
          </w:p>
        </w:tc>
        <w:tc>
          <w:tcPr>
            <w:tcW w:w="293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sz w:val="24"/>
                <w:szCs w:val="24"/>
                <w:lang w:val="ro-RO" w:eastAsia="ro-RO"/>
              </w:rPr>
            </w:pPr>
            <w:r w:rsidRPr="00464F30">
              <w:rPr>
                <w:sz w:val="24"/>
                <w:szCs w:val="24"/>
                <w:lang w:val="ro-RO" w:eastAsia="ro-RO"/>
              </w:rPr>
              <w:t>XI B, ECONOMIE</w:t>
            </w:r>
          </w:p>
        </w:tc>
        <w:tc>
          <w:tcPr>
            <w:tcW w:w="154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color w:val="auto"/>
                <w:sz w:val="24"/>
                <w:szCs w:val="24"/>
                <w:lang w:val="ro-RO" w:eastAsia="ro-RO"/>
              </w:rPr>
            </w:pPr>
            <w:r>
              <w:rPr>
                <w:color w:val="auto"/>
                <w:sz w:val="24"/>
                <w:szCs w:val="24"/>
                <w:lang w:val="ro-RO" w:eastAsia="ro-RO"/>
              </w:rPr>
              <w:t>21</w:t>
            </w:r>
          </w:p>
        </w:tc>
        <w:tc>
          <w:tcPr>
            <w:tcW w:w="76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sz w:val="24"/>
                <w:szCs w:val="24"/>
                <w:lang w:val="ro-RO" w:eastAsia="ro-RO"/>
              </w:rPr>
            </w:pPr>
            <w:r>
              <w:rPr>
                <w:sz w:val="24"/>
                <w:szCs w:val="24"/>
                <w:lang w:val="ro-RO" w:eastAsia="ro-RO"/>
              </w:rPr>
              <w:t>-</w:t>
            </w:r>
          </w:p>
        </w:tc>
        <w:tc>
          <w:tcPr>
            <w:tcW w:w="74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sz w:val="24"/>
                <w:szCs w:val="24"/>
                <w:lang w:val="ro-RO" w:eastAsia="ro-RO"/>
              </w:rPr>
            </w:pPr>
            <w:r>
              <w:rPr>
                <w:sz w:val="24"/>
                <w:szCs w:val="24"/>
                <w:lang w:val="ro-RO" w:eastAsia="ro-RO"/>
              </w:rPr>
              <w:t>2</w:t>
            </w:r>
          </w:p>
        </w:tc>
        <w:tc>
          <w:tcPr>
            <w:tcW w:w="74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sz w:val="24"/>
                <w:szCs w:val="24"/>
                <w:lang w:val="ro-RO" w:eastAsia="ro-RO"/>
              </w:rPr>
            </w:pPr>
            <w:r>
              <w:rPr>
                <w:sz w:val="24"/>
                <w:szCs w:val="24"/>
                <w:lang w:val="ro-RO" w:eastAsia="ro-RO"/>
              </w:rPr>
              <w:t>-</w:t>
            </w:r>
          </w:p>
        </w:tc>
        <w:tc>
          <w:tcPr>
            <w:tcW w:w="82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color w:val="auto"/>
                <w:sz w:val="24"/>
                <w:szCs w:val="24"/>
                <w:lang w:val="ro-RO" w:eastAsia="ro-RO"/>
              </w:rPr>
            </w:pPr>
            <w:r>
              <w:rPr>
                <w:color w:val="auto"/>
                <w:sz w:val="24"/>
                <w:szCs w:val="24"/>
                <w:lang w:val="ro-RO" w:eastAsia="ro-RO"/>
              </w:rPr>
              <w:t>19</w:t>
            </w:r>
          </w:p>
        </w:tc>
        <w:tc>
          <w:tcPr>
            <w:tcW w:w="82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sz w:val="24"/>
                <w:szCs w:val="24"/>
                <w:lang w:val="ro-RO" w:eastAsia="ro-RO"/>
              </w:rPr>
            </w:pPr>
            <w:r>
              <w:rPr>
                <w:sz w:val="24"/>
                <w:szCs w:val="24"/>
                <w:lang w:val="ro-RO" w:eastAsia="ro-RO"/>
              </w:rPr>
              <w:t>8</w:t>
            </w:r>
          </w:p>
        </w:tc>
        <w:tc>
          <w:tcPr>
            <w:tcW w:w="80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sz w:val="24"/>
                <w:szCs w:val="24"/>
                <w:lang w:val="ro-RO" w:eastAsia="ro-RO"/>
              </w:rPr>
            </w:pPr>
            <w:r>
              <w:rPr>
                <w:sz w:val="24"/>
                <w:szCs w:val="24"/>
                <w:lang w:val="ro-RO" w:eastAsia="ro-RO"/>
              </w:rPr>
              <w:t>7</w:t>
            </w:r>
          </w:p>
        </w:tc>
        <w:tc>
          <w:tcPr>
            <w:tcW w:w="82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sz w:val="24"/>
                <w:szCs w:val="24"/>
                <w:lang w:val="ro-RO" w:eastAsia="ro-RO"/>
              </w:rPr>
            </w:pPr>
            <w:r>
              <w:rPr>
                <w:sz w:val="24"/>
                <w:szCs w:val="24"/>
                <w:lang w:val="ro-RO" w:eastAsia="ro-RO"/>
              </w:rPr>
              <w:t>4</w:t>
            </w:r>
          </w:p>
        </w:tc>
        <w:tc>
          <w:tcPr>
            <w:tcW w:w="190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sz w:val="24"/>
                <w:szCs w:val="24"/>
                <w:lang w:val="ro-RO" w:eastAsia="ro-RO"/>
              </w:rPr>
            </w:pPr>
            <w:r>
              <w:rPr>
                <w:sz w:val="24"/>
                <w:szCs w:val="24"/>
                <w:lang w:val="ro-RO" w:eastAsia="ro-RO"/>
              </w:rPr>
              <w:t>9</w:t>
            </w:r>
            <w:r w:rsidRPr="00464F30">
              <w:rPr>
                <w:sz w:val="24"/>
                <w:szCs w:val="24"/>
                <w:lang w:val="ro-RO" w:eastAsia="ro-RO"/>
              </w:rPr>
              <w:t>0%</w:t>
            </w:r>
          </w:p>
        </w:tc>
      </w:tr>
      <w:tr w:rsidR="00E622BD" w:rsidRPr="00464F30" w:rsidTr="009A6B74">
        <w:trPr>
          <w:trHeight w:val="315"/>
        </w:trPr>
        <w:tc>
          <w:tcPr>
            <w:tcW w:w="2130" w:type="dxa"/>
            <w:tcBorders>
              <w:top w:val="nil"/>
              <w:left w:val="single" w:sz="4" w:space="0" w:color="auto"/>
              <w:bottom w:val="nil"/>
              <w:right w:val="single" w:sz="4" w:space="0" w:color="auto"/>
            </w:tcBorders>
            <w:shd w:val="clear" w:color="auto" w:fill="auto"/>
            <w:vAlign w:val="bottom"/>
          </w:tcPr>
          <w:p w:rsidR="00E622BD" w:rsidRPr="00464F30" w:rsidRDefault="00E622BD" w:rsidP="009A6B74">
            <w:pPr>
              <w:spacing w:after="0" w:line="240" w:lineRule="auto"/>
              <w:ind w:left="0" w:firstLine="0"/>
              <w:jc w:val="center"/>
              <w:rPr>
                <w:sz w:val="24"/>
                <w:szCs w:val="24"/>
                <w:lang w:val="ro-RO" w:eastAsia="ro-RO"/>
              </w:rPr>
            </w:pPr>
          </w:p>
        </w:tc>
        <w:tc>
          <w:tcPr>
            <w:tcW w:w="293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sz w:val="24"/>
                <w:szCs w:val="24"/>
                <w:lang w:val="ro-RO" w:eastAsia="ro-RO"/>
              </w:rPr>
            </w:pPr>
            <w:r w:rsidRPr="00464F30">
              <w:rPr>
                <w:sz w:val="24"/>
                <w:szCs w:val="24"/>
                <w:lang w:val="ro-RO" w:eastAsia="ro-RO"/>
              </w:rPr>
              <w:t>XI B ,SOCIOLOGIE</w:t>
            </w:r>
          </w:p>
        </w:tc>
        <w:tc>
          <w:tcPr>
            <w:tcW w:w="154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color w:val="auto"/>
                <w:sz w:val="24"/>
                <w:szCs w:val="24"/>
                <w:lang w:val="ro-RO" w:eastAsia="ro-RO"/>
              </w:rPr>
            </w:pPr>
            <w:r>
              <w:rPr>
                <w:color w:val="auto"/>
                <w:sz w:val="24"/>
                <w:szCs w:val="24"/>
                <w:lang w:val="ro-RO" w:eastAsia="ro-RO"/>
              </w:rPr>
              <w:t>21</w:t>
            </w:r>
          </w:p>
        </w:tc>
        <w:tc>
          <w:tcPr>
            <w:tcW w:w="76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sz w:val="24"/>
                <w:szCs w:val="24"/>
                <w:lang w:val="ro-RO" w:eastAsia="ro-RO"/>
              </w:rPr>
            </w:pPr>
            <w:r>
              <w:rPr>
                <w:sz w:val="24"/>
                <w:szCs w:val="24"/>
                <w:lang w:val="ro-RO" w:eastAsia="ro-RO"/>
              </w:rPr>
              <w:t>1</w:t>
            </w:r>
          </w:p>
        </w:tc>
        <w:tc>
          <w:tcPr>
            <w:tcW w:w="74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sz w:val="24"/>
                <w:szCs w:val="24"/>
                <w:lang w:val="ro-RO" w:eastAsia="ro-RO"/>
              </w:rPr>
            </w:pPr>
            <w:r>
              <w:rPr>
                <w:sz w:val="24"/>
                <w:szCs w:val="24"/>
                <w:lang w:val="ro-RO" w:eastAsia="ro-RO"/>
              </w:rPr>
              <w:t>2</w:t>
            </w:r>
          </w:p>
        </w:tc>
        <w:tc>
          <w:tcPr>
            <w:tcW w:w="74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sz w:val="24"/>
                <w:szCs w:val="24"/>
                <w:lang w:val="ro-RO" w:eastAsia="ro-RO"/>
              </w:rPr>
            </w:pPr>
            <w:r>
              <w:rPr>
                <w:sz w:val="24"/>
                <w:szCs w:val="24"/>
                <w:lang w:val="ro-RO" w:eastAsia="ro-RO"/>
              </w:rPr>
              <w:t>-</w:t>
            </w:r>
          </w:p>
        </w:tc>
        <w:tc>
          <w:tcPr>
            <w:tcW w:w="82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color w:val="auto"/>
                <w:sz w:val="24"/>
                <w:szCs w:val="24"/>
                <w:lang w:val="ro-RO" w:eastAsia="ro-RO"/>
              </w:rPr>
            </w:pPr>
            <w:r>
              <w:rPr>
                <w:color w:val="auto"/>
                <w:sz w:val="24"/>
                <w:szCs w:val="24"/>
                <w:lang w:val="ro-RO" w:eastAsia="ro-RO"/>
              </w:rPr>
              <w:t>18</w:t>
            </w:r>
          </w:p>
        </w:tc>
        <w:tc>
          <w:tcPr>
            <w:tcW w:w="82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sz w:val="24"/>
                <w:szCs w:val="24"/>
                <w:lang w:val="ro-RO" w:eastAsia="ro-RO"/>
              </w:rPr>
            </w:pPr>
            <w:r>
              <w:rPr>
                <w:sz w:val="24"/>
                <w:szCs w:val="24"/>
                <w:lang w:val="ro-RO" w:eastAsia="ro-RO"/>
              </w:rPr>
              <w:t>11</w:t>
            </w:r>
          </w:p>
        </w:tc>
        <w:tc>
          <w:tcPr>
            <w:tcW w:w="80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sz w:val="24"/>
                <w:szCs w:val="24"/>
                <w:lang w:val="ro-RO" w:eastAsia="ro-RO"/>
              </w:rPr>
            </w:pPr>
            <w:r>
              <w:rPr>
                <w:sz w:val="24"/>
                <w:szCs w:val="24"/>
                <w:lang w:val="ro-RO" w:eastAsia="ro-RO"/>
              </w:rPr>
              <w:t>3</w:t>
            </w:r>
          </w:p>
        </w:tc>
        <w:tc>
          <w:tcPr>
            <w:tcW w:w="82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sz w:val="24"/>
                <w:szCs w:val="24"/>
                <w:lang w:val="ro-RO" w:eastAsia="ro-RO"/>
              </w:rPr>
            </w:pPr>
            <w:r>
              <w:rPr>
                <w:sz w:val="24"/>
                <w:szCs w:val="24"/>
                <w:lang w:val="ro-RO" w:eastAsia="ro-RO"/>
              </w:rPr>
              <w:t>4</w:t>
            </w:r>
          </w:p>
        </w:tc>
        <w:tc>
          <w:tcPr>
            <w:tcW w:w="190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sz w:val="24"/>
                <w:szCs w:val="24"/>
                <w:lang w:val="ro-RO" w:eastAsia="ro-RO"/>
              </w:rPr>
            </w:pPr>
            <w:r>
              <w:rPr>
                <w:sz w:val="24"/>
                <w:szCs w:val="24"/>
                <w:lang w:val="ro-RO" w:eastAsia="ro-RO"/>
              </w:rPr>
              <w:t>85</w:t>
            </w:r>
            <w:r w:rsidRPr="00464F30">
              <w:rPr>
                <w:sz w:val="24"/>
                <w:szCs w:val="24"/>
                <w:lang w:val="ro-RO" w:eastAsia="ro-RO"/>
              </w:rPr>
              <w:t>%</w:t>
            </w:r>
          </w:p>
        </w:tc>
      </w:tr>
      <w:tr w:rsidR="00E622BD" w:rsidRPr="00464F30" w:rsidTr="009A6B74">
        <w:trPr>
          <w:trHeight w:val="315"/>
        </w:trPr>
        <w:tc>
          <w:tcPr>
            <w:tcW w:w="2130" w:type="dxa"/>
            <w:tcBorders>
              <w:top w:val="nil"/>
              <w:left w:val="single" w:sz="4" w:space="0" w:color="auto"/>
              <w:bottom w:val="single" w:sz="4" w:space="0" w:color="auto"/>
              <w:right w:val="single" w:sz="4" w:space="0" w:color="auto"/>
            </w:tcBorders>
            <w:shd w:val="clear" w:color="auto" w:fill="auto"/>
            <w:vAlign w:val="bottom"/>
          </w:tcPr>
          <w:p w:rsidR="00E622BD" w:rsidRPr="00464F30" w:rsidRDefault="00E622BD" w:rsidP="009A6B74">
            <w:pPr>
              <w:spacing w:after="0" w:line="240" w:lineRule="auto"/>
              <w:ind w:left="0" w:firstLine="0"/>
              <w:jc w:val="center"/>
              <w:rPr>
                <w:sz w:val="24"/>
                <w:szCs w:val="24"/>
                <w:lang w:val="ro-RO" w:eastAsia="ro-RO"/>
              </w:rPr>
            </w:pPr>
          </w:p>
        </w:tc>
        <w:tc>
          <w:tcPr>
            <w:tcW w:w="293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sz w:val="24"/>
                <w:szCs w:val="24"/>
                <w:lang w:val="ro-RO" w:eastAsia="ro-RO"/>
              </w:rPr>
            </w:pPr>
            <w:r w:rsidRPr="00464F30">
              <w:rPr>
                <w:sz w:val="24"/>
                <w:szCs w:val="24"/>
                <w:lang w:val="ro-RO" w:eastAsia="ro-RO"/>
              </w:rPr>
              <w:t>XII B, FILOSOFIE</w:t>
            </w:r>
          </w:p>
        </w:tc>
        <w:tc>
          <w:tcPr>
            <w:tcW w:w="154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color w:val="auto"/>
                <w:sz w:val="24"/>
                <w:szCs w:val="24"/>
                <w:lang w:val="ro-RO" w:eastAsia="ro-RO"/>
              </w:rPr>
            </w:pPr>
            <w:r>
              <w:rPr>
                <w:color w:val="auto"/>
                <w:sz w:val="24"/>
                <w:szCs w:val="24"/>
                <w:lang w:val="ro-RO" w:eastAsia="ro-RO"/>
              </w:rPr>
              <w:t>17</w:t>
            </w:r>
          </w:p>
        </w:tc>
        <w:tc>
          <w:tcPr>
            <w:tcW w:w="76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sz w:val="24"/>
                <w:szCs w:val="24"/>
                <w:lang w:val="ro-RO" w:eastAsia="ro-RO"/>
              </w:rPr>
            </w:pPr>
            <w:r>
              <w:rPr>
                <w:sz w:val="24"/>
                <w:szCs w:val="24"/>
                <w:lang w:val="ro-RO" w:eastAsia="ro-RO"/>
              </w:rPr>
              <w:t>-</w:t>
            </w:r>
          </w:p>
        </w:tc>
        <w:tc>
          <w:tcPr>
            <w:tcW w:w="74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sz w:val="24"/>
                <w:szCs w:val="24"/>
                <w:lang w:val="ro-RO" w:eastAsia="ro-RO"/>
              </w:rPr>
            </w:pPr>
            <w:r>
              <w:rPr>
                <w:sz w:val="24"/>
                <w:szCs w:val="24"/>
                <w:lang w:val="ro-RO" w:eastAsia="ro-RO"/>
              </w:rPr>
              <w:t>-</w:t>
            </w:r>
          </w:p>
        </w:tc>
        <w:tc>
          <w:tcPr>
            <w:tcW w:w="74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sz w:val="24"/>
                <w:szCs w:val="24"/>
                <w:lang w:val="ro-RO" w:eastAsia="ro-RO"/>
              </w:rPr>
            </w:pPr>
            <w:r>
              <w:rPr>
                <w:sz w:val="24"/>
                <w:szCs w:val="24"/>
                <w:lang w:val="ro-RO" w:eastAsia="ro-RO"/>
              </w:rPr>
              <w:t>-</w:t>
            </w:r>
          </w:p>
        </w:tc>
        <w:tc>
          <w:tcPr>
            <w:tcW w:w="82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color w:val="auto"/>
                <w:sz w:val="24"/>
                <w:szCs w:val="24"/>
                <w:lang w:val="ro-RO" w:eastAsia="ro-RO"/>
              </w:rPr>
            </w:pPr>
            <w:r>
              <w:rPr>
                <w:color w:val="auto"/>
                <w:sz w:val="24"/>
                <w:szCs w:val="24"/>
                <w:lang w:val="ro-RO" w:eastAsia="ro-RO"/>
              </w:rPr>
              <w:t>17</w:t>
            </w:r>
          </w:p>
        </w:tc>
        <w:tc>
          <w:tcPr>
            <w:tcW w:w="82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sz w:val="24"/>
                <w:szCs w:val="24"/>
                <w:lang w:val="ro-RO" w:eastAsia="ro-RO"/>
              </w:rPr>
            </w:pPr>
            <w:r>
              <w:rPr>
                <w:sz w:val="24"/>
                <w:szCs w:val="24"/>
                <w:lang w:val="ro-RO" w:eastAsia="ro-RO"/>
              </w:rPr>
              <w:t>9</w:t>
            </w:r>
          </w:p>
        </w:tc>
        <w:tc>
          <w:tcPr>
            <w:tcW w:w="80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sz w:val="24"/>
                <w:szCs w:val="24"/>
                <w:lang w:val="ro-RO" w:eastAsia="ro-RO"/>
              </w:rPr>
            </w:pPr>
            <w:r>
              <w:rPr>
                <w:sz w:val="24"/>
                <w:szCs w:val="24"/>
                <w:lang w:val="ro-RO" w:eastAsia="ro-RO"/>
              </w:rPr>
              <w:t>1</w:t>
            </w:r>
          </w:p>
        </w:tc>
        <w:tc>
          <w:tcPr>
            <w:tcW w:w="82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sz w:val="24"/>
                <w:szCs w:val="24"/>
                <w:lang w:val="ro-RO" w:eastAsia="ro-RO"/>
              </w:rPr>
            </w:pPr>
            <w:r>
              <w:rPr>
                <w:sz w:val="24"/>
                <w:szCs w:val="24"/>
                <w:lang w:val="ro-RO" w:eastAsia="ro-RO"/>
              </w:rPr>
              <w:t>7</w:t>
            </w:r>
          </w:p>
        </w:tc>
        <w:tc>
          <w:tcPr>
            <w:tcW w:w="190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sz w:val="24"/>
                <w:szCs w:val="24"/>
                <w:lang w:val="ro-RO" w:eastAsia="ro-RO"/>
              </w:rPr>
            </w:pPr>
            <w:r w:rsidRPr="00464F30">
              <w:rPr>
                <w:sz w:val="24"/>
                <w:szCs w:val="24"/>
                <w:lang w:val="ro-RO" w:eastAsia="ro-RO"/>
              </w:rPr>
              <w:t>100%</w:t>
            </w:r>
          </w:p>
        </w:tc>
      </w:tr>
      <w:tr w:rsidR="00E622BD" w:rsidRPr="00464F30" w:rsidTr="00F4361D">
        <w:trPr>
          <w:trHeight w:val="357"/>
        </w:trPr>
        <w:tc>
          <w:tcPr>
            <w:tcW w:w="2130" w:type="dxa"/>
            <w:tcBorders>
              <w:top w:val="single" w:sz="4" w:space="0" w:color="auto"/>
              <w:left w:val="single" w:sz="4" w:space="0" w:color="auto"/>
              <w:bottom w:val="nil"/>
              <w:right w:val="single" w:sz="4" w:space="0" w:color="auto"/>
            </w:tcBorders>
            <w:shd w:val="clear" w:color="auto" w:fill="auto"/>
            <w:vAlign w:val="bottom"/>
          </w:tcPr>
          <w:p w:rsidR="00E622BD" w:rsidRPr="00464F30" w:rsidRDefault="00E622BD" w:rsidP="009A6B74">
            <w:pPr>
              <w:spacing w:after="0" w:line="240" w:lineRule="auto"/>
              <w:ind w:left="0" w:firstLine="0"/>
              <w:jc w:val="center"/>
              <w:rPr>
                <w:b/>
                <w:sz w:val="24"/>
                <w:szCs w:val="24"/>
                <w:lang w:val="ro-RO" w:eastAsia="ro-RO"/>
              </w:rPr>
            </w:pPr>
            <w:r w:rsidRPr="00464F30">
              <w:rPr>
                <w:b/>
                <w:sz w:val="24"/>
                <w:szCs w:val="24"/>
                <w:lang w:val="ro-RO" w:eastAsia="ro-RO"/>
              </w:rPr>
              <w:t>TOTAL</w:t>
            </w:r>
          </w:p>
        </w:tc>
        <w:tc>
          <w:tcPr>
            <w:tcW w:w="2930" w:type="dxa"/>
            <w:tcBorders>
              <w:top w:val="nil"/>
              <w:left w:val="nil"/>
              <w:bottom w:val="nil"/>
              <w:right w:val="single" w:sz="4" w:space="0" w:color="auto"/>
            </w:tcBorders>
            <w:shd w:val="clear" w:color="auto" w:fill="auto"/>
            <w:noWrap/>
            <w:vAlign w:val="bottom"/>
          </w:tcPr>
          <w:p w:rsidR="00E622BD" w:rsidRPr="00F4361D" w:rsidRDefault="00E622BD" w:rsidP="009A6B74">
            <w:pPr>
              <w:spacing w:after="0" w:line="240" w:lineRule="auto"/>
              <w:ind w:left="0" w:firstLine="0"/>
              <w:jc w:val="left"/>
              <w:rPr>
                <w:b/>
                <w:sz w:val="24"/>
                <w:szCs w:val="24"/>
                <w:lang w:val="ro-RO" w:eastAsia="ro-RO"/>
              </w:rPr>
            </w:pPr>
          </w:p>
        </w:tc>
        <w:tc>
          <w:tcPr>
            <w:tcW w:w="1540" w:type="dxa"/>
            <w:tcBorders>
              <w:top w:val="nil"/>
              <w:left w:val="nil"/>
              <w:bottom w:val="nil"/>
              <w:right w:val="single" w:sz="4" w:space="0" w:color="auto"/>
            </w:tcBorders>
            <w:shd w:val="clear" w:color="auto" w:fill="auto"/>
            <w:noWrap/>
            <w:vAlign w:val="bottom"/>
          </w:tcPr>
          <w:p w:rsidR="00E622BD" w:rsidRPr="00F4361D" w:rsidRDefault="00E622BD" w:rsidP="009A6B74">
            <w:pPr>
              <w:spacing w:after="0" w:line="240" w:lineRule="auto"/>
              <w:ind w:left="0" w:firstLine="0"/>
              <w:jc w:val="center"/>
              <w:rPr>
                <w:b/>
                <w:color w:val="auto"/>
                <w:sz w:val="24"/>
                <w:szCs w:val="24"/>
                <w:lang w:val="ro-RO" w:eastAsia="ro-RO"/>
              </w:rPr>
            </w:pPr>
          </w:p>
        </w:tc>
        <w:tc>
          <w:tcPr>
            <w:tcW w:w="760" w:type="dxa"/>
            <w:tcBorders>
              <w:top w:val="nil"/>
              <w:left w:val="nil"/>
              <w:bottom w:val="nil"/>
              <w:right w:val="single" w:sz="4" w:space="0" w:color="auto"/>
            </w:tcBorders>
            <w:shd w:val="clear" w:color="auto" w:fill="auto"/>
            <w:noWrap/>
            <w:vAlign w:val="bottom"/>
          </w:tcPr>
          <w:p w:rsidR="00E622BD" w:rsidRPr="00F4361D" w:rsidRDefault="00E622BD" w:rsidP="009A6B74">
            <w:pPr>
              <w:spacing w:after="0" w:line="240" w:lineRule="auto"/>
              <w:ind w:left="0" w:firstLine="0"/>
              <w:jc w:val="left"/>
              <w:rPr>
                <w:b/>
                <w:sz w:val="24"/>
                <w:szCs w:val="24"/>
                <w:lang w:val="ro-RO" w:eastAsia="ro-RO"/>
              </w:rPr>
            </w:pPr>
            <w:r w:rsidRPr="00F4361D">
              <w:rPr>
                <w:b/>
                <w:sz w:val="24"/>
                <w:szCs w:val="24"/>
                <w:lang w:val="ro-RO" w:eastAsia="ro-RO"/>
              </w:rPr>
              <w:t>2</w:t>
            </w:r>
          </w:p>
        </w:tc>
        <w:tc>
          <w:tcPr>
            <w:tcW w:w="740" w:type="dxa"/>
            <w:tcBorders>
              <w:top w:val="nil"/>
              <w:left w:val="nil"/>
              <w:bottom w:val="nil"/>
              <w:right w:val="single" w:sz="4" w:space="0" w:color="auto"/>
            </w:tcBorders>
            <w:shd w:val="clear" w:color="auto" w:fill="auto"/>
            <w:noWrap/>
            <w:vAlign w:val="bottom"/>
          </w:tcPr>
          <w:p w:rsidR="00E622BD" w:rsidRPr="00F4361D" w:rsidRDefault="00E622BD" w:rsidP="009A6B74">
            <w:pPr>
              <w:spacing w:after="0" w:line="240" w:lineRule="auto"/>
              <w:ind w:left="0" w:firstLine="0"/>
              <w:jc w:val="center"/>
              <w:rPr>
                <w:b/>
                <w:sz w:val="24"/>
                <w:szCs w:val="24"/>
                <w:lang w:val="ro-RO" w:eastAsia="ro-RO"/>
              </w:rPr>
            </w:pPr>
            <w:r w:rsidRPr="00F4361D">
              <w:rPr>
                <w:b/>
                <w:sz w:val="24"/>
                <w:szCs w:val="24"/>
                <w:lang w:val="ro-RO" w:eastAsia="ro-RO"/>
              </w:rPr>
              <w:t>8</w:t>
            </w:r>
          </w:p>
        </w:tc>
        <w:tc>
          <w:tcPr>
            <w:tcW w:w="740" w:type="dxa"/>
            <w:tcBorders>
              <w:top w:val="nil"/>
              <w:left w:val="nil"/>
              <w:bottom w:val="nil"/>
              <w:right w:val="single" w:sz="4" w:space="0" w:color="auto"/>
            </w:tcBorders>
            <w:shd w:val="clear" w:color="auto" w:fill="auto"/>
            <w:noWrap/>
            <w:vAlign w:val="bottom"/>
          </w:tcPr>
          <w:p w:rsidR="00E622BD" w:rsidRPr="00F4361D" w:rsidRDefault="00E622BD" w:rsidP="009A6B74">
            <w:pPr>
              <w:spacing w:after="0" w:line="240" w:lineRule="auto"/>
              <w:ind w:left="0" w:firstLine="0"/>
              <w:jc w:val="center"/>
              <w:rPr>
                <w:b/>
                <w:sz w:val="24"/>
                <w:szCs w:val="24"/>
                <w:lang w:val="ro-RO" w:eastAsia="ro-RO"/>
              </w:rPr>
            </w:pPr>
            <w:r w:rsidRPr="00F4361D">
              <w:rPr>
                <w:b/>
                <w:sz w:val="24"/>
                <w:szCs w:val="24"/>
                <w:lang w:val="ro-RO" w:eastAsia="ro-RO"/>
              </w:rPr>
              <w:t>2</w:t>
            </w:r>
          </w:p>
        </w:tc>
        <w:tc>
          <w:tcPr>
            <w:tcW w:w="820" w:type="dxa"/>
            <w:tcBorders>
              <w:top w:val="nil"/>
              <w:left w:val="nil"/>
              <w:bottom w:val="nil"/>
              <w:right w:val="single" w:sz="4" w:space="0" w:color="auto"/>
            </w:tcBorders>
            <w:shd w:val="clear" w:color="auto" w:fill="auto"/>
            <w:noWrap/>
            <w:vAlign w:val="bottom"/>
          </w:tcPr>
          <w:p w:rsidR="00E622BD" w:rsidRPr="00F4361D" w:rsidRDefault="00E622BD" w:rsidP="009A6B74">
            <w:pPr>
              <w:spacing w:after="0" w:line="240" w:lineRule="auto"/>
              <w:ind w:left="0" w:firstLine="0"/>
              <w:jc w:val="center"/>
              <w:rPr>
                <w:b/>
                <w:color w:val="auto"/>
                <w:sz w:val="24"/>
                <w:szCs w:val="24"/>
                <w:lang w:val="ro-RO" w:eastAsia="ro-RO"/>
              </w:rPr>
            </w:pPr>
            <w:r w:rsidRPr="00F4361D">
              <w:rPr>
                <w:b/>
                <w:color w:val="auto"/>
                <w:sz w:val="24"/>
                <w:szCs w:val="24"/>
                <w:lang w:val="ro-RO" w:eastAsia="ro-RO"/>
              </w:rPr>
              <w:t>226</w:t>
            </w:r>
          </w:p>
        </w:tc>
        <w:tc>
          <w:tcPr>
            <w:tcW w:w="820" w:type="dxa"/>
            <w:tcBorders>
              <w:top w:val="nil"/>
              <w:left w:val="nil"/>
              <w:bottom w:val="nil"/>
              <w:right w:val="single" w:sz="4" w:space="0" w:color="auto"/>
            </w:tcBorders>
            <w:shd w:val="clear" w:color="auto" w:fill="auto"/>
            <w:noWrap/>
            <w:vAlign w:val="bottom"/>
          </w:tcPr>
          <w:p w:rsidR="00E622BD" w:rsidRPr="00F4361D" w:rsidRDefault="00E622BD" w:rsidP="009A6B74">
            <w:pPr>
              <w:spacing w:after="0" w:line="240" w:lineRule="auto"/>
              <w:ind w:left="0" w:firstLine="0"/>
              <w:rPr>
                <w:b/>
                <w:sz w:val="24"/>
                <w:szCs w:val="24"/>
                <w:lang w:val="ro-RO" w:eastAsia="ro-RO"/>
              </w:rPr>
            </w:pPr>
            <w:r w:rsidRPr="00F4361D">
              <w:rPr>
                <w:b/>
                <w:sz w:val="24"/>
                <w:szCs w:val="24"/>
                <w:lang w:val="ro-RO" w:eastAsia="ro-RO"/>
              </w:rPr>
              <w:t>71</w:t>
            </w:r>
          </w:p>
        </w:tc>
        <w:tc>
          <w:tcPr>
            <w:tcW w:w="800" w:type="dxa"/>
            <w:tcBorders>
              <w:top w:val="nil"/>
              <w:left w:val="nil"/>
              <w:bottom w:val="nil"/>
              <w:right w:val="single" w:sz="4" w:space="0" w:color="auto"/>
            </w:tcBorders>
            <w:shd w:val="clear" w:color="auto" w:fill="auto"/>
            <w:noWrap/>
            <w:vAlign w:val="bottom"/>
          </w:tcPr>
          <w:p w:rsidR="00E622BD" w:rsidRPr="00F4361D" w:rsidRDefault="00E622BD" w:rsidP="009A6B74">
            <w:pPr>
              <w:spacing w:after="0" w:line="240" w:lineRule="auto"/>
              <w:ind w:left="0" w:firstLine="0"/>
              <w:jc w:val="center"/>
              <w:rPr>
                <w:b/>
                <w:sz w:val="24"/>
                <w:szCs w:val="24"/>
                <w:lang w:val="ro-RO" w:eastAsia="ro-RO"/>
              </w:rPr>
            </w:pPr>
            <w:r w:rsidRPr="00F4361D">
              <w:rPr>
                <w:b/>
                <w:sz w:val="24"/>
                <w:szCs w:val="24"/>
                <w:lang w:val="ro-RO" w:eastAsia="ro-RO"/>
              </w:rPr>
              <w:t>75</w:t>
            </w:r>
          </w:p>
        </w:tc>
        <w:tc>
          <w:tcPr>
            <w:tcW w:w="820" w:type="dxa"/>
            <w:tcBorders>
              <w:top w:val="nil"/>
              <w:left w:val="nil"/>
              <w:bottom w:val="nil"/>
              <w:right w:val="single" w:sz="4" w:space="0" w:color="auto"/>
            </w:tcBorders>
            <w:shd w:val="clear" w:color="auto" w:fill="auto"/>
            <w:noWrap/>
            <w:vAlign w:val="bottom"/>
          </w:tcPr>
          <w:p w:rsidR="00E622BD" w:rsidRPr="00F4361D" w:rsidRDefault="00E622BD" w:rsidP="009A6B74">
            <w:pPr>
              <w:spacing w:after="0" w:line="240" w:lineRule="auto"/>
              <w:ind w:left="0" w:firstLine="0"/>
              <w:rPr>
                <w:b/>
                <w:sz w:val="24"/>
                <w:szCs w:val="24"/>
                <w:lang w:val="ro-RO" w:eastAsia="ro-RO"/>
              </w:rPr>
            </w:pPr>
            <w:r w:rsidRPr="00F4361D">
              <w:rPr>
                <w:b/>
                <w:sz w:val="24"/>
                <w:szCs w:val="24"/>
                <w:lang w:val="ro-RO" w:eastAsia="ro-RO"/>
              </w:rPr>
              <w:t>80</w:t>
            </w:r>
          </w:p>
        </w:tc>
        <w:tc>
          <w:tcPr>
            <w:tcW w:w="1900" w:type="dxa"/>
            <w:tcBorders>
              <w:top w:val="nil"/>
              <w:left w:val="nil"/>
              <w:bottom w:val="nil"/>
              <w:right w:val="single" w:sz="4" w:space="0" w:color="auto"/>
            </w:tcBorders>
            <w:shd w:val="clear" w:color="auto" w:fill="auto"/>
            <w:noWrap/>
            <w:vAlign w:val="bottom"/>
          </w:tcPr>
          <w:p w:rsidR="00E622BD" w:rsidRPr="00F4361D" w:rsidRDefault="00E622BD" w:rsidP="009A6B74">
            <w:pPr>
              <w:spacing w:after="0" w:line="240" w:lineRule="auto"/>
              <w:ind w:left="0" w:firstLine="0"/>
              <w:jc w:val="center"/>
              <w:rPr>
                <w:b/>
                <w:sz w:val="24"/>
                <w:szCs w:val="24"/>
                <w:lang w:val="ro-RO" w:eastAsia="ro-RO"/>
              </w:rPr>
            </w:pPr>
            <w:r w:rsidRPr="00F4361D">
              <w:rPr>
                <w:b/>
                <w:sz w:val="24"/>
                <w:szCs w:val="24"/>
                <w:lang w:val="ro-RO" w:eastAsia="ro-RO"/>
              </w:rPr>
              <w:t>94,95%</w:t>
            </w:r>
          </w:p>
        </w:tc>
      </w:tr>
      <w:tr w:rsidR="00E622BD" w:rsidRPr="00464F30" w:rsidTr="00F4361D">
        <w:trPr>
          <w:trHeight w:val="80"/>
        </w:trPr>
        <w:tc>
          <w:tcPr>
            <w:tcW w:w="2130" w:type="dxa"/>
            <w:tcBorders>
              <w:top w:val="nil"/>
              <w:left w:val="single" w:sz="4" w:space="0" w:color="auto"/>
              <w:bottom w:val="single" w:sz="4" w:space="0" w:color="auto"/>
              <w:right w:val="single" w:sz="4" w:space="0" w:color="auto"/>
            </w:tcBorders>
            <w:shd w:val="clear" w:color="auto" w:fill="auto"/>
            <w:vAlign w:val="bottom"/>
          </w:tcPr>
          <w:p w:rsidR="00E622BD" w:rsidRPr="00464F30" w:rsidRDefault="00E622BD" w:rsidP="009A6B74">
            <w:pPr>
              <w:spacing w:after="0" w:line="240" w:lineRule="auto"/>
              <w:ind w:left="0" w:firstLine="0"/>
              <w:jc w:val="center"/>
              <w:rPr>
                <w:sz w:val="24"/>
                <w:szCs w:val="24"/>
                <w:lang w:val="ro-RO" w:eastAsia="ro-RO"/>
              </w:rPr>
            </w:pPr>
          </w:p>
        </w:tc>
        <w:tc>
          <w:tcPr>
            <w:tcW w:w="2930" w:type="dxa"/>
            <w:tcBorders>
              <w:top w:val="nil"/>
              <w:left w:val="nil"/>
              <w:bottom w:val="single" w:sz="4" w:space="0" w:color="auto"/>
              <w:right w:val="single" w:sz="4" w:space="0" w:color="auto"/>
            </w:tcBorders>
            <w:shd w:val="clear" w:color="auto" w:fill="auto"/>
            <w:noWrap/>
            <w:vAlign w:val="bottom"/>
          </w:tcPr>
          <w:p w:rsidR="00E622BD" w:rsidRPr="00F4361D" w:rsidRDefault="00E622BD" w:rsidP="009A6B74">
            <w:pPr>
              <w:spacing w:after="0" w:line="240" w:lineRule="auto"/>
              <w:ind w:left="0" w:firstLine="0"/>
              <w:jc w:val="center"/>
              <w:rPr>
                <w:b/>
                <w:sz w:val="24"/>
                <w:szCs w:val="24"/>
                <w:lang w:val="ro-RO" w:eastAsia="ro-RO"/>
              </w:rPr>
            </w:pPr>
            <w:r w:rsidRPr="00F4361D">
              <w:rPr>
                <w:b/>
                <w:sz w:val="24"/>
                <w:szCs w:val="24"/>
                <w:lang w:val="ro-RO" w:eastAsia="ro-RO"/>
              </w:rPr>
              <w:t>IX-XII</w:t>
            </w:r>
          </w:p>
        </w:tc>
        <w:tc>
          <w:tcPr>
            <w:tcW w:w="1540" w:type="dxa"/>
            <w:tcBorders>
              <w:top w:val="nil"/>
              <w:left w:val="nil"/>
              <w:bottom w:val="single" w:sz="4" w:space="0" w:color="auto"/>
              <w:right w:val="single" w:sz="4" w:space="0" w:color="auto"/>
            </w:tcBorders>
            <w:shd w:val="clear" w:color="auto" w:fill="auto"/>
            <w:noWrap/>
            <w:vAlign w:val="bottom"/>
          </w:tcPr>
          <w:p w:rsidR="00E622BD" w:rsidRPr="00F4361D" w:rsidRDefault="00E622BD" w:rsidP="009A6B74">
            <w:pPr>
              <w:spacing w:after="0" w:line="240" w:lineRule="auto"/>
              <w:ind w:left="0" w:firstLine="0"/>
              <w:jc w:val="left"/>
              <w:rPr>
                <w:b/>
                <w:color w:val="auto"/>
                <w:sz w:val="24"/>
                <w:szCs w:val="24"/>
                <w:lang w:val="ro-RO" w:eastAsia="ro-RO"/>
              </w:rPr>
            </w:pPr>
            <w:r w:rsidRPr="00F4361D">
              <w:rPr>
                <w:b/>
                <w:color w:val="auto"/>
                <w:sz w:val="24"/>
                <w:szCs w:val="24"/>
                <w:lang w:val="ro-RO" w:eastAsia="ro-RO"/>
              </w:rPr>
              <w:t xml:space="preserve">         238</w:t>
            </w:r>
          </w:p>
        </w:tc>
        <w:tc>
          <w:tcPr>
            <w:tcW w:w="760" w:type="dxa"/>
            <w:tcBorders>
              <w:top w:val="nil"/>
              <w:left w:val="nil"/>
              <w:bottom w:val="single" w:sz="4" w:space="0" w:color="auto"/>
              <w:right w:val="single" w:sz="4" w:space="0" w:color="auto"/>
            </w:tcBorders>
            <w:shd w:val="clear" w:color="auto" w:fill="auto"/>
            <w:noWrap/>
            <w:vAlign w:val="bottom"/>
          </w:tcPr>
          <w:p w:rsidR="00E622BD" w:rsidRPr="00F4361D" w:rsidRDefault="00E622BD" w:rsidP="009A6B74">
            <w:pPr>
              <w:spacing w:after="0" w:line="240" w:lineRule="auto"/>
              <w:ind w:left="0" w:firstLine="0"/>
              <w:jc w:val="center"/>
              <w:rPr>
                <w:b/>
                <w:sz w:val="24"/>
                <w:szCs w:val="24"/>
                <w:lang w:val="ro-RO" w:eastAsia="ro-RO"/>
              </w:rPr>
            </w:pPr>
          </w:p>
        </w:tc>
        <w:tc>
          <w:tcPr>
            <w:tcW w:w="740" w:type="dxa"/>
            <w:tcBorders>
              <w:top w:val="nil"/>
              <w:left w:val="nil"/>
              <w:bottom w:val="single" w:sz="4" w:space="0" w:color="auto"/>
              <w:right w:val="single" w:sz="4" w:space="0" w:color="auto"/>
            </w:tcBorders>
            <w:shd w:val="clear" w:color="auto" w:fill="auto"/>
            <w:noWrap/>
            <w:vAlign w:val="bottom"/>
          </w:tcPr>
          <w:p w:rsidR="00E622BD" w:rsidRPr="00F4361D" w:rsidRDefault="00E622BD" w:rsidP="009A6B74">
            <w:pPr>
              <w:spacing w:after="0" w:line="240" w:lineRule="auto"/>
              <w:ind w:left="0" w:firstLine="0"/>
              <w:jc w:val="center"/>
              <w:rPr>
                <w:b/>
                <w:sz w:val="24"/>
                <w:szCs w:val="24"/>
                <w:lang w:val="ro-RO" w:eastAsia="ro-RO"/>
              </w:rPr>
            </w:pPr>
          </w:p>
        </w:tc>
        <w:tc>
          <w:tcPr>
            <w:tcW w:w="740" w:type="dxa"/>
            <w:tcBorders>
              <w:top w:val="nil"/>
              <w:left w:val="nil"/>
              <w:bottom w:val="single" w:sz="4" w:space="0" w:color="auto"/>
              <w:right w:val="single" w:sz="4" w:space="0" w:color="auto"/>
            </w:tcBorders>
            <w:shd w:val="clear" w:color="auto" w:fill="auto"/>
            <w:noWrap/>
            <w:vAlign w:val="bottom"/>
          </w:tcPr>
          <w:p w:rsidR="00E622BD" w:rsidRPr="00F4361D" w:rsidRDefault="00E622BD" w:rsidP="009A6B74">
            <w:pPr>
              <w:spacing w:after="0" w:line="240" w:lineRule="auto"/>
              <w:ind w:left="0" w:firstLine="0"/>
              <w:jc w:val="center"/>
              <w:rPr>
                <w:b/>
                <w:sz w:val="24"/>
                <w:szCs w:val="24"/>
                <w:lang w:val="ro-RO" w:eastAsia="ro-RO"/>
              </w:rPr>
            </w:pPr>
          </w:p>
        </w:tc>
        <w:tc>
          <w:tcPr>
            <w:tcW w:w="820" w:type="dxa"/>
            <w:tcBorders>
              <w:top w:val="nil"/>
              <w:left w:val="nil"/>
              <w:bottom w:val="single" w:sz="4" w:space="0" w:color="auto"/>
              <w:right w:val="single" w:sz="4" w:space="0" w:color="auto"/>
            </w:tcBorders>
            <w:shd w:val="clear" w:color="auto" w:fill="auto"/>
            <w:noWrap/>
            <w:vAlign w:val="bottom"/>
          </w:tcPr>
          <w:p w:rsidR="00E622BD" w:rsidRPr="00F4361D" w:rsidRDefault="00E622BD" w:rsidP="009A6B74">
            <w:pPr>
              <w:spacing w:after="0" w:line="240" w:lineRule="auto"/>
              <w:ind w:left="0" w:firstLine="0"/>
              <w:jc w:val="center"/>
              <w:rPr>
                <w:b/>
                <w:color w:val="auto"/>
                <w:sz w:val="24"/>
                <w:szCs w:val="24"/>
                <w:lang w:val="ro-RO" w:eastAsia="ro-RO"/>
              </w:rPr>
            </w:pPr>
          </w:p>
        </w:tc>
        <w:tc>
          <w:tcPr>
            <w:tcW w:w="820" w:type="dxa"/>
            <w:tcBorders>
              <w:top w:val="nil"/>
              <w:left w:val="nil"/>
              <w:bottom w:val="single" w:sz="4" w:space="0" w:color="auto"/>
              <w:right w:val="single" w:sz="4" w:space="0" w:color="auto"/>
            </w:tcBorders>
            <w:shd w:val="clear" w:color="auto" w:fill="auto"/>
            <w:noWrap/>
            <w:vAlign w:val="bottom"/>
          </w:tcPr>
          <w:p w:rsidR="00E622BD" w:rsidRPr="00F4361D" w:rsidRDefault="00E622BD" w:rsidP="009A6B74">
            <w:pPr>
              <w:spacing w:after="0" w:line="240" w:lineRule="auto"/>
              <w:ind w:left="0" w:firstLine="0"/>
              <w:jc w:val="center"/>
              <w:rPr>
                <w:b/>
                <w:sz w:val="24"/>
                <w:szCs w:val="24"/>
                <w:lang w:val="ro-RO" w:eastAsia="ro-RO"/>
              </w:rPr>
            </w:pPr>
          </w:p>
        </w:tc>
        <w:tc>
          <w:tcPr>
            <w:tcW w:w="800" w:type="dxa"/>
            <w:tcBorders>
              <w:top w:val="nil"/>
              <w:left w:val="nil"/>
              <w:bottom w:val="single" w:sz="4" w:space="0" w:color="auto"/>
              <w:right w:val="single" w:sz="4" w:space="0" w:color="auto"/>
            </w:tcBorders>
            <w:shd w:val="clear" w:color="auto" w:fill="auto"/>
            <w:noWrap/>
            <w:vAlign w:val="bottom"/>
          </w:tcPr>
          <w:p w:rsidR="00E622BD" w:rsidRPr="00F4361D" w:rsidRDefault="00E622BD" w:rsidP="009A6B74">
            <w:pPr>
              <w:spacing w:after="0" w:line="240" w:lineRule="auto"/>
              <w:ind w:left="0" w:firstLine="0"/>
              <w:jc w:val="center"/>
              <w:rPr>
                <w:b/>
                <w:sz w:val="24"/>
                <w:szCs w:val="24"/>
                <w:lang w:val="ro-RO" w:eastAsia="ro-RO"/>
              </w:rPr>
            </w:pPr>
          </w:p>
        </w:tc>
        <w:tc>
          <w:tcPr>
            <w:tcW w:w="820" w:type="dxa"/>
            <w:tcBorders>
              <w:top w:val="nil"/>
              <w:left w:val="nil"/>
              <w:bottom w:val="single" w:sz="4" w:space="0" w:color="auto"/>
              <w:right w:val="single" w:sz="4" w:space="0" w:color="auto"/>
            </w:tcBorders>
            <w:shd w:val="clear" w:color="auto" w:fill="auto"/>
            <w:noWrap/>
            <w:vAlign w:val="bottom"/>
          </w:tcPr>
          <w:p w:rsidR="00E622BD" w:rsidRPr="00F4361D" w:rsidRDefault="00E622BD" w:rsidP="009A6B74">
            <w:pPr>
              <w:spacing w:after="0" w:line="240" w:lineRule="auto"/>
              <w:ind w:left="0" w:firstLine="0"/>
              <w:jc w:val="center"/>
              <w:rPr>
                <w:b/>
                <w:sz w:val="24"/>
                <w:szCs w:val="24"/>
                <w:lang w:val="ro-RO" w:eastAsia="ro-RO"/>
              </w:rPr>
            </w:pPr>
          </w:p>
        </w:tc>
        <w:tc>
          <w:tcPr>
            <w:tcW w:w="1900" w:type="dxa"/>
            <w:tcBorders>
              <w:top w:val="nil"/>
              <w:left w:val="nil"/>
              <w:bottom w:val="single" w:sz="4" w:space="0" w:color="auto"/>
              <w:right w:val="single" w:sz="4" w:space="0" w:color="auto"/>
            </w:tcBorders>
            <w:shd w:val="clear" w:color="auto" w:fill="auto"/>
            <w:noWrap/>
            <w:vAlign w:val="bottom"/>
          </w:tcPr>
          <w:p w:rsidR="00E622BD" w:rsidRPr="00F4361D" w:rsidRDefault="00E622BD" w:rsidP="009A6B74">
            <w:pPr>
              <w:spacing w:after="0" w:line="240" w:lineRule="auto"/>
              <w:ind w:left="0" w:firstLine="0"/>
              <w:jc w:val="center"/>
              <w:rPr>
                <w:b/>
                <w:sz w:val="24"/>
                <w:szCs w:val="24"/>
                <w:lang w:val="ro-RO" w:eastAsia="ro-RO"/>
              </w:rPr>
            </w:pPr>
          </w:p>
        </w:tc>
      </w:tr>
      <w:tr w:rsidR="00E622BD" w:rsidRPr="00464F30" w:rsidTr="00E622BD">
        <w:trPr>
          <w:trHeight w:val="315"/>
        </w:trPr>
        <w:tc>
          <w:tcPr>
            <w:tcW w:w="2130" w:type="dxa"/>
            <w:vMerge w:val="restart"/>
            <w:tcBorders>
              <w:top w:val="nil"/>
              <w:left w:val="single" w:sz="4" w:space="0" w:color="auto"/>
              <w:right w:val="single" w:sz="4" w:space="0" w:color="auto"/>
            </w:tcBorders>
            <w:shd w:val="clear" w:color="auto" w:fill="auto"/>
            <w:vAlign w:val="bottom"/>
          </w:tcPr>
          <w:p w:rsidR="00E622BD" w:rsidRPr="00464F30" w:rsidRDefault="00E622BD" w:rsidP="009A6B74">
            <w:pPr>
              <w:spacing w:after="0" w:line="240" w:lineRule="auto"/>
              <w:ind w:left="0" w:firstLine="0"/>
              <w:jc w:val="center"/>
              <w:rPr>
                <w:sz w:val="24"/>
                <w:szCs w:val="24"/>
                <w:lang w:val="ro-RO" w:eastAsia="ro-RO"/>
              </w:rPr>
            </w:pPr>
            <w:r w:rsidRPr="00464F30">
              <w:rPr>
                <w:sz w:val="24"/>
                <w:szCs w:val="24"/>
                <w:lang w:val="ro-RO" w:eastAsia="ro-RO"/>
              </w:rPr>
              <w:t xml:space="preserve">PETCU VIVIANA </w:t>
            </w:r>
          </w:p>
        </w:tc>
        <w:tc>
          <w:tcPr>
            <w:tcW w:w="293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sz w:val="24"/>
                <w:szCs w:val="24"/>
                <w:lang w:val="ro-RO" w:eastAsia="ro-RO"/>
              </w:rPr>
            </w:pPr>
            <w:r w:rsidRPr="00464F30">
              <w:rPr>
                <w:sz w:val="24"/>
                <w:szCs w:val="24"/>
                <w:lang w:val="ro-RO" w:eastAsia="ro-RO"/>
              </w:rPr>
              <w:t xml:space="preserve">X </w:t>
            </w:r>
            <w:r>
              <w:rPr>
                <w:sz w:val="24"/>
                <w:szCs w:val="24"/>
                <w:lang w:val="ro-RO" w:eastAsia="ro-RO"/>
              </w:rPr>
              <w:t>A</w:t>
            </w:r>
            <w:r w:rsidRPr="00464F30">
              <w:rPr>
                <w:sz w:val="24"/>
                <w:szCs w:val="24"/>
                <w:lang w:val="ro-RO" w:eastAsia="ro-RO"/>
              </w:rPr>
              <w:t>, PSIHOLOGIE</w:t>
            </w:r>
          </w:p>
        </w:tc>
        <w:tc>
          <w:tcPr>
            <w:tcW w:w="154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left"/>
              <w:rPr>
                <w:color w:val="auto"/>
                <w:sz w:val="24"/>
                <w:szCs w:val="24"/>
                <w:lang w:val="ro-RO" w:eastAsia="ro-RO"/>
              </w:rPr>
            </w:pPr>
            <w:r w:rsidRPr="00464F30">
              <w:rPr>
                <w:color w:val="auto"/>
                <w:sz w:val="24"/>
                <w:szCs w:val="24"/>
                <w:lang w:val="ro-RO" w:eastAsia="ro-RO"/>
              </w:rPr>
              <w:t xml:space="preserve"> </w:t>
            </w:r>
            <w:r>
              <w:rPr>
                <w:color w:val="auto"/>
                <w:sz w:val="24"/>
                <w:szCs w:val="24"/>
                <w:lang w:val="ro-RO" w:eastAsia="ro-RO"/>
              </w:rPr>
              <w:t xml:space="preserve">        3</w:t>
            </w:r>
            <w:r w:rsidRPr="00464F30">
              <w:rPr>
                <w:color w:val="auto"/>
                <w:sz w:val="24"/>
                <w:szCs w:val="24"/>
                <w:lang w:val="ro-RO" w:eastAsia="ro-RO"/>
              </w:rPr>
              <w:t>1</w:t>
            </w:r>
          </w:p>
        </w:tc>
        <w:tc>
          <w:tcPr>
            <w:tcW w:w="76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sz w:val="24"/>
                <w:szCs w:val="24"/>
                <w:lang w:val="ro-RO" w:eastAsia="ro-RO"/>
              </w:rPr>
            </w:pPr>
            <w:r>
              <w:rPr>
                <w:sz w:val="24"/>
                <w:szCs w:val="24"/>
                <w:lang w:val="ro-RO" w:eastAsia="ro-RO"/>
              </w:rPr>
              <w:t>-</w:t>
            </w:r>
          </w:p>
        </w:tc>
        <w:tc>
          <w:tcPr>
            <w:tcW w:w="74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sz w:val="24"/>
                <w:szCs w:val="24"/>
                <w:lang w:val="ro-RO" w:eastAsia="ro-RO"/>
              </w:rPr>
            </w:pPr>
            <w:r w:rsidRPr="00464F30">
              <w:rPr>
                <w:sz w:val="24"/>
                <w:szCs w:val="24"/>
                <w:lang w:val="ro-RO" w:eastAsia="ro-RO"/>
              </w:rPr>
              <w:t>-</w:t>
            </w:r>
          </w:p>
        </w:tc>
        <w:tc>
          <w:tcPr>
            <w:tcW w:w="74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sz w:val="24"/>
                <w:szCs w:val="24"/>
                <w:lang w:val="ro-RO" w:eastAsia="ro-RO"/>
              </w:rPr>
            </w:pPr>
            <w:r w:rsidRPr="00464F30">
              <w:rPr>
                <w:sz w:val="24"/>
                <w:szCs w:val="24"/>
                <w:lang w:val="ro-RO" w:eastAsia="ro-RO"/>
              </w:rPr>
              <w:t>-</w:t>
            </w:r>
          </w:p>
        </w:tc>
        <w:tc>
          <w:tcPr>
            <w:tcW w:w="82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color w:val="auto"/>
                <w:sz w:val="24"/>
                <w:szCs w:val="24"/>
                <w:lang w:val="ro-RO" w:eastAsia="ro-RO"/>
              </w:rPr>
            </w:pPr>
            <w:r>
              <w:rPr>
                <w:color w:val="auto"/>
                <w:sz w:val="24"/>
                <w:szCs w:val="24"/>
                <w:lang w:val="ro-RO" w:eastAsia="ro-RO"/>
              </w:rPr>
              <w:t>31</w:t>
            </w:r>
          </w:p>
        </w:tc>
        <w:tc>
          <w:tcPr>
            <w:tcW w:w="82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sz w:val="24"/>
                <w:szCs w:val="24"/>
                <w:lang w:val="ro-RO" w:eastAsia="ro-RO"/>
              </w:rPr>
            </w:pPr>
            <w:r w:rsidRPr="00464F30">
              <w:rPr>
                <w:sz w:val="24"/>
                <w:szCs w:val="24"/>
                <w:lang w:val="ro-RO" w:eastAsia="ro-RO"/>
              </w:rPr>
              <w:t>1</w:t>
            </w:r>
            <w:r>
              <w:rPr>
                <w:sz w:val="24"/>
                <w:szCs w:val="24"/>
                <w:lang w:val="ro-RO" w:eastAsia="ro-RO"/>
              </w:rPr>
              <w:t>1</w:t>
            </w:r>
          </w:p>
        </w:tc>
        <w:tc>
          <w:tcPr>
            <w:tcW w:w="80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sz w:val="24"/>
                <w:szCs w:val="24"/>
                <w:lang w:val="ro-RO" w:eastAsia="ro-RO"/>
              </w:rPr>
            </w:pPr>
            <w:r>
              <w:rPr>
                <w:sz w:val="24"/>
                <w:szCs w:val="24"/>
                <w:lang w:val="ro-RO" w:eastAsia="ro-RO"/>
              </w:rPr>
              <w:t>14</w:t>
            </w:r>
          </w:p>
        </w:tc>
        <w:tc>
          <w:tcPr>
            <w:tcW w:w="82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sz w:val="24"/>
                <w:szCs w:val="24"/>
                <w:lang w:val="ro-RO" w:eastAsia="ro-RO"/>
              </w:rPr>
            </w:pPr>
            <w:r>
              <w:rPr>
                <w:sz w:val="24"/>
                <w:szCs w:val="24"/>
                <w:lang w:val="ro-RO" w:eastAsia="ro-RO"/>
              </w:rPr>
              <w:t>6</w:t>
            </w:r>
          </w:p>
        </w:tc>
        <w:tc>
          <w:tcPr>
            <w:tcW w:w="190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sz w:val="24"/>
                <w:szCs w:val="24"/>
                <w:lang w:val="ro-RO" w:eastAsia="ro-RO"/>
              </w:rPr>
            </w:pPr>
            <w:r>
              <w:rPr>
                <w:sz w:val="24"/>
                <w:szCs w:val="24"/>
                <w:lang w:val="ro-RO" w:eastAsia="ro-RO"/>
              </w:rPr>
              <w:t>100</w:t>
            </w:r>
            <w:r w:rsidRPr="00464F30">
              <w:rPr>
                <w:sz w:val="24"/>
                <w:szCs w:val="24"/>
                <w:lang w:val="ro-RO" w:eastAsia="ro-RO"/>
              </w:rPr>
              <w:t>%</w:t>
            </w:r>
          </w:p>
        </w:tc>
      </w:tr>
      <w:tr w:rsidR="00E622BD" w:rsidRPr="00464F30" w:rsidTr="00E622BD">
        <w:trPr>
          <w:trHeight w:val="315"/>
        </w:trPr>
        <w:tc>
          <w:tcPr>
            <w:tcW w:w="2130" w:type="dxa"/>
            <w:vMerge/>
            <w:tcBorders>
              <w:left w:val="single" w:sz="4" w:space="0" w:color="auto"/>
              <w:bottom w:val="single" w:sz="4" w:space="0" w:color="auto"/>
              <w:right w:val="single" w:sz="4" w:space="0" w:color="auto"/>
            </w:tcBorders>
            <w:shd w:val="clear" w:color="auto" w:fill="auto"/>
            <w:vAlign w:val="bottom"/>
          </w:tcPr>
          <w:p w:rsidR="00E622BD" w:rsidRPr="00464F30" w:rsidRDefault="00E622BD" w:rsidP="009A6B74">
            <w:pPr>
              <w:spacing w:after="0" w:line="240" w:lineRule="auto"/>
              <w:ind w:left="0" w:firstLine="0"/>
              <w:jc w:val="center"/>
              <w:rPr>
                <w:sz w:val="24"/>
                <w:szCs w:val="24"/>
                <w:lang w:val="ro-RO" w:eastAsia="ro-RO"/>
              </w:rPr>
            </w:pPr>
          </w:p>
        </w:tc>
        <w:tc>
          <w:tcPr>
            <w:tcW w:w="293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sz w:val="24"/>
                <w:szCs w:val="24"/>
                <w:lang w:val="ro-RO" w:eastAsia="ro-RO"/>
              </w:rPr>
            </w:pPr>
            <w:r w:rsidRPr="00464F30">
              <w:rPr>
                <w:sz w:val="24"/>
                <w:szCs w:val="24"/>
                <w:lang w:val="ro-RO" w:eastAsia="ro-RO"/>
              </w:rPr>
              <w:t xml:space="preserve">X </w:t>
            </w:r>
            <w:r>
              <w:rPr>
                <w:sz w:val="24"/>
                <w:szCs w:val="24"/>
                <w:lang w:val="ro-RO" w:eastAsia="ro-RO"/>
              </w:rPr>
              <w:t>B</w:t>
            </w:r>
            <w:r w:rsidRPr="00464F30">
              <w:rPr>
                <w:sz w:val="24"/>
                <w:szCs w:val="24"/>
                <w:lang w:val="ro-RO" w:eastAsia="ro-RO"/>
              </w:rPr>
              <w:t xml:space="preserve">, PSIHOLOGIE </w:t>
            </w:r>
          </w:p>
        </w:tc>
        <w:tc>
          <w:tcPr>
            <w:tcW w:w="154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color w:val="auto"/>
                <w:sz w:val="24"/>
                <w:szCs w:val="24"/>
                <w:lang w:val="ro-RO" w:eastAsia="ro-RO"/>
              </w:rPr>
            </w:pPr>
            <w:r w:rsidRPr="00464F30">
              <w:rPr>
                <w:color w:val="auto"/>
                <w:sz w:val="24"/>
                <w:szCs w:val="24"/>
                <w:lang w:val="ro-RO" w:eastAsia="ro-RO"/>
              </w:rPr>
              <w:t>24</w:t>
            </w:r>
          </w:p>
        </w:tc>
        <w:tc>
          <w:tcPr>
            <w:tcW w:w="76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sz w:val="24"/>
                <w:szCs w:val="24"/>
                <w:lang w:val="ro-RO" w:eastAsia="ro-RO"/>
              </w:rPr>
            </w:pPr>
            <w:r w:rsidRPr="00464F30">
              <w:rPr>
                <w:sz w:val="24"/>
                <w:szCs w:val="24"/>
                <w:lang w:val="ro-RO" w:eastAsia="ro-RO"/>
              </w:rPr>
              <w:t>2</w:t>
            </w:r>
          </w:p>
        </w:tc>
        <w:tc>
          <w:tcPr>
            <w:tcW w:w="74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sz w:val="24"/>
                <w:szCs w:val="24"/>
                <w:lang w:val="ro-RO" w:eastAsia="ro-RO"/>
              </w:rPr>
            </w:pPr>
            <w:r>
              <w:rPr>
                <w:sz w:val="24"/>
                <w:szCs w:val="24"/>
                <w:lang w:val="ro-RO" w:eastAsia="ro-RO"/>
              </w:rPr>
              <w:t>1</w:t>
            </w:r>
          </w:p>
        </w:tc>
        <w:tc>
          <w:tcPr>
            <w:tcW w:w="74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sz w:val="24"/>
                <w:szCs w:val="24"/>
                <w:lang w:val="ro-RO" w:eastAsia="ro-RO"/>
              </w:rPr>
            </w:pPr>
            <w:r w:rsidRPr="00464F30">
              <w:rPr>
                <w:sz w:val="24"/>
                <w:szCs w:val="24"/>
                <w:lang w:val="ro-RO" w:eastAsia="ro-RO"/>
              </w:rPr>
              <w:t>-</w:t>
            </w:r>
          </w:p>
        </w:tc>
        <w:tc>
          <w:tcPr>
            <w:tcW w:w="82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color w:val="auto"/>
                <w:sz w:val="24"/>
                <w:szCs w:val="24"/>
                <w:lang w:val="ro-RO" w:eastAsia="ro-RO"/>
              </w:rPr>
            </w:pPr>
            <w:r>
              <w:rPr>
                <w:color w:val="auto"/>
                <w:sz w:val="24"/>
                <w:szCs w:val="24"/>
                <w:lang w:val="ro-RO" w:eastAsia="ro-RO"/>
              </w:rPr>
              <w:t>21</w:t>
            </w:r>
          </w:p>
        </w:tc>
        <w:tc>
          <w:tcPr>
            <w:tcW w:w="82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rPr>
                <w:sz w:val="24"/>
                <w:szCs w:val="24"/>
                <w:lang w:val="ro-RO" w:eastAsia="ro-RO"/>
              </w:rPr>
            </w:pPr>
            <w:r>
              <w:rPr>
                <w:sz w:val="24"/>
                <w:szCs w:val="24"/>
                <w:lang w:val="ro-RO" w:eastAsia="ro-RO"/>
              </w:rPr>
              <w:t xml:space="preserve">    16</w:t>
            </w:r>
          </w:p>
        </w:tc>
        <w:tc>
          <w:tcPr>
            <w:tcW w:w="80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rPr>
                <w:sz w:val="24"/>
                <w:szCs w:val="24"/>
                <w:lang w:val="ro-RO" w:eastAsia="ro-RO"/>
              </w:rPr>
            </w:pPr>
            <w:r>
              <w:rPr>
                <w:sz w:val="24"/>
                <w:szCs w:val="24"/>
                <w:lang w:val="ro-RO" w:eastAsia="ro-RO"/>
              </w:rPr>
              <w:t xml:space="preserve">    5</w:t>
            </w:r>
          </w:p>
        </w:tc>
        <w:tc>
          <w:tcPr>
            <w:tcW w:w="82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sz w:val="24"/>
                <w:szCs w:val="24"/>
                <w:lang w:val="ro-RO" w:eastAsia="ro-RO"/>
              </w:rPr>
            </w:pPr>
            <w:r>
              <w:rPr>
                <w:sz w:val="24"/>
                <w:szCs w:val="24"/>
                <w:lang w:val="ro-RO" w:eastAsia="ro-RO"/>
              </w:rPr>
              <w:t>-</w:t>
            </w:r>
          </w:p>
        </w:tc>
        <w:tc>
          <w:tcPr>
            <w:tcW w:w="1900" w:type="dxa"/>
            <w:tcBorders>
              <w:top w:val="nil"/>
              <w:left w:val="nil"/>
              <w:bottom w:val="single" w:sz="4" w:space="0" w:color="auto"/>
              <w:right w:val="single" w:sz="4" w:space="0" w:color="auto"/>
            </w:tcBorders>
            <w:shd w:val="clear" w:color="auto" w:fill="auto"/>
            <w:noWrap/>
            <w:vAlign w:val="bottom"/>
          </w:tcPr>
          <w:p w:rsidR="00E622BD" w:rsidRPr="00464F30" w:rsidRDefault="00E622BD" w:rsidP="009A6B74">
            <w:pPr>
              <w:spacing w:after="0" w:line="240" w:lineRule="auto"/>
              <w:ind w:left="0" w:firstLine="0"/>
              <w:jc w:val="center"/>
              <w:rPr>
                <w:sz w:val="24"/>
                <w:szCs w:val="24"/>
                <w:lang w:val="ro-RO" w:eastAsia="ro-RO"/>
              </w:rPr>
            </w:pPr>
            <w:r>
              <w:rPr>
                <w:sz w:val="24"/>
                <w:szCs w:val="24"/>
                <w:lang w:val="ro-RO" w:eastAsia="ro-RO"/>
              </w:rPr>
              <w:t>87,50%</w:t>
            </w:r>
          </w:p>
        </w:tc>
      </w:tr>
      <w:tr w:rsidR="00E622BD" w:rsidRPr="00464F30" w:rsidTr="00E622BD">
        <w:trPr>
          <w:trHeight w:val="490"/>
        </w:trPr>
        <w:tc>
          <w:tcPr>
            <w:tcW w:w="2130" w:type="dxa"/>
            <w:tcBorders>
              <w:top w:val="single" w:sz="4" w:space="0" w:color="auto"/>
              <w:left w:val="single" w:sz="4" w:space="0" w:color="auto"/>
              <w:bottom w:val="nil"/>
              <w:right w:val="single" w:sz="4" w:space="0" w:color="auto"/>
            </w:tcBorders>
            <w:shd w:val="clear" w:color="auto" w:fill="auto"/>
            <w:vAlign w:val="bottom"/>
          </w:tcPr>
          <w:p w:rsidR="00E622BD" w:rsidRPr="00464F30" w:rsidRDefault="00E622BD" w:rsidP="009A6B74">
            <w:pPr>
              <w:spacing w:after="0" w:line="240" w:lineRule="auto"/>
              <w:ind w:left="0" w:firstLine="0"/>
              <w:jc w:val="center"/>
              <w:rPr>
                <w:b/>
                <w:sz w:val="24"/>
                <w:szCs w:val="24"/>
                <w:lang w:val="ro-RO" w:eastAsia="ro-RO"/>
              </w:rPr>
            </w:pPr>
            <w:r w:rsidRPr="00464F30">
              <w:rPr>
                <w:b/>
                <w:sz w:val="24"/>
                <w:szCs w:val="24"/>
                <w:lang w:val="ro-RO" w:eastAsia="ro-RO"/>
              </w:rPr>
              <w:t>TOTAL</w:t>
            </w:r>
          </w:p>
        </w:tc>
        <w:tc>
          <w:tcPr>
            <w:tcW w:w="2930" w:type="dxa"/>
            <w:tcBorders>
              <w:top w:val="nil"/>
              <w:left w:val="nil"/>
              <w:bottom w:val="nil"/>
              <w:right w:val="single" w:sz="4" w:space="0" w:color="auto"/>
            </w:tcBorders>
            <w:shd w:val="clear" w:color="auto" w:fill="auto"/>
            <w:noWrap/>
            <w:vAlign w:val="bottom"/>
          </w:tcPr>
          <w:p w:rsidR="00E622BD" w:rsidRPr="00F4361D" w:rsidRDefault="00E622BD" w:rsidP="00F4361D">
            <w:pPr>
              <w:spacing w:after="0" w:line="240" w:lineRule="auto"/>
              <w:ind w:left="0" w:firstLine="0"/>
              <w:jc w:val="center"/>
              <w:rPr>
                <w:b/>
                <w:sz w:val="24"/>
                <w:szCs w:val="24"/>
                <w:lang w:val="ro-RO" w:eastAsia="ro-RO"/>
              </w:rPr>
            </w:pPr>
          </w:p>
        </w:tc>
        <w:tc>
          <w:tcPr>
            <w:tcW w:w="1540" w:type="dxa"/>
            <w:tcBorders>
              <w:top w:val="nil"/>
              <w:left w:val="nil"/>
              <w:bottom w:val="nil"/>
              <w:right w:val="single" w:sz="4" w:space="0" w:color="auto"/>
            </w:tcBorders>
            <w:shd w:val="clear" w:color="auto" w:fill="auto"/>
            <w:noWrap/>
            <w:vAlign w:val="bottom"/>
          </w:tcPr>
          <w:p w:rsidR="00E622BD" w:rsidRPr="00F4361D" w:rsidRDefault="00F4361D" w:rsidP="00F4361D">
            <w:pPr>
              <w:spacing w:after="0" w:line="240" w:lineRule="auto"/>
              <w:ind w:left="0" w:firstLine="0"/>
              <w:jc w:val="center"/>
              <w:rPr>
                <w:b/>
                <w:color w:val="auto"/>
                <w:sz w:val="24"/>
                <w:szCs w:val="24"/>
                <w:lang w:val="ro-RO" w:eastAsia="ro-RO"/>
              </w:rPr>
            </w:pPr>
            <w:r>
              <w:rPr>
                <w:b/>
                <w:color w:val="auto"/>
                <w:sz w:val="24"/>
                <w:szCs w:val="24"/>
                <w:lang w:val="ro-RO" w:eastAsia="ro-RO"/>
              </w:rPr>
              <w:t>55</w:t>
            </w:r>
          </w:p>
        </w:tc>
        <w:tc>
          <w:tcPr>
            <w:tcW w:w="760" w:type="dxa"/>
            <w:tcBorders>
              <w:top w:val="nil"/>
              <w:left w:val="nil"/>
              <w:bottom w:val="nil"/>
              <w:right w:val="single" w:sz="4" w:space="0" w:color="auto"/>
            </w:tcBorders>
            <w:shd w:val="clear" w:color="auto" w:fill="auto"/>
            <w:noWrap/>
            <w:vAlign w:val="bottom"/>
          </w:tcPr>
          <w:p w:rsidR="00E622BD" w:rsidRPr="00F4361D" w:rsidRDefault="00E622BD" w:rsidP="00F4361D">
            <w:pPr>
              <w:spacing w:after="0" w:line="240" w:lineRule="auto"/>
              <w:ind w:left="0" w:firstLine="0"/>
              <w:jc w:val="center"/>
              <w:rPr>
                <w:b/>
                <w:sz w:val="24"/>
                <w:szCs w:val="24"/>
                <w:lang w:val="ro-RO" w:eastAsia="ro-RO"/>
              </w:rPr>
            </w:pPr>
            <w:r w:rsidRPr="00F4361D">
              <w:rPr>
                <w:b/>
                <w:sz w:val="24"/>
                <w:szCs w:val="24"/>
                <w:lang w:val="ro-RO" w:eastAsia="ro-RO"/>
              </w:rPr>
              <w:t>2</w:t>
            </w:r>
          </w:p>
        </w:tc>
        <w:tc>
          <w:tcPr>
            <w:tcW w:w="740" w:type="dxa"/>
            <w:tcBorders>
              <w:top w:val="nil"/>
              <w:left w:val="nil"/>
              <w:bottom w:val="nil"/>
              <w:right w:val="single" w:sz="4" w:space="0" w:color="auto"/>
            </w:tcBorders>
            <w:shd w:val="clear" w:color="auto" w:fill="auto"/>
            <w:noWrap/>
            <w:vAlign w:val="bottom"/>
          </w:tcPr>
          <w:p w:rsidR="00E622BD" w:rsidRPr="00F4361D" w:rsidRDefault="00E622BD" w:rsidP="00F4361D">
            <w:pPr>
              <w:spacing w:after="0" w:line="240" w:lineRule="auto"/>
              <w:ind w:left="0" w:firstLine="0"/>
              <w:jc w:val="center"/>
              <w:rPr>
                <w:b/>
                <w:sz w:val="24"/>
                <w:szCs w:val="24"/>
                <w:lang w:val="ro-RO" w:eastAsia="ro-RO"/>
              </w:rPr>
            </w:pPr>
            <w:r w:rsidRPr="00F4361D">
              <w:rPr>
                <w:b/>
                <w:sz w:val="24"/>
                <w:szCs w:val="24"/>
                <w:lang w:val="ro-RO" w:eastAsia="ro-RO"/>
              </w:rPr>
              <w:t>1</w:t>
            </w:r>
          </w:p>
        </w:tc>
        <w:tc>
          <w:tcPr>
            <w:tcW w:w="740" w:type="dxa"/>
            <w:tcBorders>
              <w:top w:val="nil"/>
              <w:left w:val="nil"/>
              <w:bottom w:val="nil"/>
              <w:right w:val="single" w:sz="4" w:space="0" w:color="auto"/>
            </w:tcBorders>
            <w:shd w:val="clear" w:color="auto" w:fill="auto"/>
            <w:noWrap/>
            <w:vAlign w:val="bottom"/>
          </w:tcPr>
          <w:p w:rsidR="00E622BD" w:rsidRPr="00F4361D" w:rsidRDefault="00E622BD" w:rsidP="00F4361D">
            <w:pPr>
              <w:spacing w:after="0" w:line="240" w:lineRule="auto"/>
              <w:ind w:left="0" w:firstLine="0"/>
              <w:jc w:val="center"/>
              <w:rPr>
                <w:b/>
                <w:sz w:val="24"/>
                <w:szCs w:val="24"/>
                <w:lang w:val="ro-RO" w:eastAsia="ro-RO"/>
              </w:rPr>
            </w:pPr>
          </w:p>
        </w:tc>
        <w:tc>
          <w:tcPr>
            <w:tcW w:w="820" w:type="dxa"/>
            <w:tcBorders>
              <w:top w:val="nil"/>
              <w:left w:val="nil"/>
              <w:bottom w:val="nil"/>
              <w:right w:val="single" w:sz="4" w:space="0" w:color="auto"/>
            </w:tcBorders>
            <w:shd w:val="clear" w:color="auto" w:fill="auto"/>
            <w:noWrap/>
            <w:vAlign w:val="bottom"/>
          </w:tcPr>
          <w:p w:rsidR="00E622BD" w:rsidRPr="00F4361D" w:rsidRDefault="00E622BD" w:rsidP="00F4361D">
            <w:pPr>
              <w:spacing w:after="0" w:line="240" w:lineRule="auto"/>
              <w:ind w:left="0" w:firstLine="0"/>
              <w:jc w:val="center"/>
              <w:rPr>
                <w:b/>
                <w:color w:val="auto"/>
                <w:sz w:val="24"/>
                <w:szCs w:val="24"/>
                <w:lang w:val="ro-RO" w:eastAsia="ro-RO"/>
              </w:rPr>
            </w:pPr>
            <w:r w:rsidRPr="00F4361D">
              <w:rPr>
                <w:b/>
                <w:color w:val="auto"/>
                <w:sz w:val="24"/>
                <w:szCs w:val="24"/>
                <w:lang w:val="ro-RO" w:eastAsia="ro-RO"/>
              </w:rPr>
              <w:t>52</w:t>
            </w:r>
          </w:p>
        </w:tc>
        <w:tc>
          <w:tcPr>
            <w:tcW w:w="820" w:type="dxa"/>
            <w:tcBorders>
              <w:top w:val="nil"/>
              <w:left w:val="nil"/>
              <w:bottom w:val="nil"/>
              <w:right w:val="single" w:sz="4" w:space="0" w:color="auto"/>
            </w:tcBorders>
            <w:shd w:val="clear" w:color="auto" w:fill="auto"/>
            <w:noWrap/>
            <w:vAlign w:val="bottom"/>
          </w:tcPr>
          <w:p w:rsidR="00E622BD" w:rsidRPr="00F4361D" w:rsidRDefault="00E622BD" w:rsidP="00F4361D">
            <w:pPr>
              <w:spacing w:after="0" w:line="240" w:lineRule="auto"/>
              <w:ind w:left="0" w:firstLine="0"/>
              <w:jc w:val="center"/>
              <w:rPr>
                <w:b/>
                <w:sz w:val="24"/>
                <w:szCs w:val="24"/>
                <w:lang w:val="ro-RO" w:eastAsia="ro-RO"/>
              </w:rPr>
            </w:pPr>
            <w:r w:rsidRPr="00F4361D">
              <w:rPr>
                <w:b/>
                <w:sz w:val="24"/>
                <w:szCs w:val="24"/>
                <w:lang w:val="ro-RO" w:eastAsia="ro-RO"/>
              </w:rPr>
              <w:t>26</w:t>
            </w:r>
          </w:p>
        </w:tc>
        <w:tc>
          <w:tcPr>
            <w:tcW w:w="800" w:type="dxa"/>
            <w:tcBorders>
              <w:top w:val="nil"/>
              <w:left w:val="nil"/>
              <w:bottom w:val="nil"/>
              <w:right w:val="single" w:sz="4" w:space="0" w:color="auto"/>
            </w:tcBorders>
            <w:shd w:val="clear" w:color="auto" w:fill="auto"/>
            <w:noWrap/>
            <w:vAlign w:val="bottom"/>
          </w:tcPr>
          <w:p w:rsidR="00E622BD" w:rsidRPr="00F4361D" w:rsidRDefault="00E622BD" w:rsidP="00F4361D">
            <w:pPr>
              <w:spacing w:after="0" w:line="240" w:lineRule="auto"/>
              <w:ind w:left="0" w:firstLine="0"/>
              <w:jc w:val="center"/>
              <w:rPr>
                <w:b/>
                <w:sz w:val="24"/>
                <w:szCs w:val="24"/>
                <w:lang w:val="ro-RO" w:eastAsia="ro-RO"/>
              </w:rPr>
            </w:pPr>
            <w:r w:rsidRPr="00F4361D">
              <w:rPr>
                <w:b/>
                <w:sz w:val="24"/>
                <w:szCs w:val="24"/>
                <w:lang w:val="ro-RO" w:eastAsia="ro-RO"/>
              </w:rPr>
              <w:t>19</w:t>
            </w:r>
          </w:p>
        </w:tc>
        <w:tc>
          <w:tcPr>
            <w:tcW w:w="820" w:type="dxa"/>
            <w:tcBorders>
              <w:top w:val="nil"/>
              <w:left w:val="nil"/>
              <w:bottom w:val="nil"/>
              <w:right w:val="single" w:sz="4" w:space="0" w:color="auto"/>
            </w:tcBorders>
            <w:shd w:val="clear" w:color="auto" w:fill="auto"/>
            <w:noWrap/>
            <w:vAlign w:val="bottom"/>
          </w:tcPr>
          <w:p w:rsidR="00E622BD" w:rsidRPr="00F4361D" w:rsidRDefault="00E622BD" w:rsidP="00F4361D">
            <w:pPr>
              <w:spacing w:after="0" w:line="240" w:lineRule="auto"/>
              <w:ind w:left="0" w:firstLine="0"/>
              <w:jc w:val="center"/>
              <w:rPr>
                <w:b/>
                <w:sz w:val="24"/>
                <w:szCs w:val="24"/>
                <w:lang w:val="ro-RO" w:eastAsia="ro-RO"/>
              </w:rPr>
            </w:pPr>
            <w:r w:rsidRPr="00F4361D">
              <w:rPr>
                <w:b/>
                <w:sz w:val="24"/>
                <w:szCs w:val="24"/>
                <w:lang w:val="ro-RO" w:eastAsia="ro-RO"/>
              </w:rPr>
              <w:t>6</w:t>
            </w:r>
          </w:p>
        </w:tc>
        <w:tc>
          <w:tcPr>
            <w:tcW w:w="1900" w:type="dxa"/>
            <w:tcBorders>
              <w:top w:val="nil"/>
              <w:left w:val="nil"/>
              <w:bottom w:val="nil"/>
              <w:right w:val="single" w:sz="4" w:space="0" w:color="auto"/>
            </w:tcBorders>
            <w:shd w:val="clear" w:color="auto" w:fill="auto"/>
            <w:noWrap/>
            <w:vAlign w:val="bottom"/>
          </w:tcPr>
          <w:p w:rsidR="00E622BD" w:rsidRPr="00F4361D" w:rsidRDefault="00E622BD" w:rsidP="00F4361D">
            <w:pPr>
              <w:spacing w:after="0" w:line="240" w:lineRule="auto"/>
              <w:ind w:left="0" w:firstLine="0"/>
              <w:jc w:val="center"/>
              <w:rPr>
                <w:b/>
                <w:sz w:val="24"/>
                <w:szCs w:val="24"/>
                <w:lang w:val="ro-RO" w:eastAsia="ro-RO"/>
              </w:rPr>
            </w:pPr>
            <w:r w:rsidRPr="00F4361D">
              <w:rPr>
                <w:b/>
                <w:sz w:val="24"/>
                <w:szCs w:val="24"/>
                <w:lang w:val="ro-RO" w:eastAsia="ro-RO"/>
              </w:rPr>
              <w:t>94,54%</w:t>
            </w:r>
          </w:p>
        </w:tc>
      </w:tr>
      <w:tr w:rsidR="00E622BD" w:rsidRPr="00464F30" w:rsidTr="00F4361D">
        <w:trPr>
          <w:trHeight w:val="80"/>
        </w:trPr>
        <w:tc>
          <w:tcPr>
            <w:tcW w:w="2130" w:type="dxa"/>
            <w:tcBorders>
              <w:top w:val="nil"/>
              <w:left w:val="single" w:sz="4" w:space="0" w:color="auto"/>
              <w:bottom w:val="single" w:sz="4" w:space="0" w:color="auto"/>
              <w:right w:val="single" w:sz="4" w:space="0" w:color="auto"/>
            </w:tcBorders>
            <w:shd w:val="clear" w:color="auto" w:fill="auto"/>
            <w:vAlign w:val="bottom"/>
          </w:tcPr>
          <w:p w:rsidR="00E622BD" w:rsidRPr="00464F30" w:rsidRDefault="00E622BD" w:rsidP="009A6B74">
            <w:pPr>
              <w:spacing w:after="0" w:line="240" w:lineRule="auto"/>
              <w:ind w:left="0" w:firstLine="0"/>
              <w:jc w:val="center"/>
              <w:rPr>
                <w:sz w:val="24"/>
                <w:szCs w:val="24"/>
                <w:lang w:val="ro-RO" w:eastAsia="ro-RO"/>
              </w:rPr>
            </w:pPr>
          </w:p>
        </w:tc>
        <w:tc>
          <w:tcPr>
            <w:tcW w:w="2930" w:type="dxa"/>
            <w:tcBorders>
              <w:top w:val="nil"/>
              <w:left w:val="nil"/>
              <w:bottom w:val="single" w:sz="4" w:space="0" w:color="auto"/>
              <w:right w:val="single" w:sz="4" w:space="0" w:color="auto"/>
            </w:tcBorders>
            <w:shd w:val="clear" w:color="auto" w:fill="auto"/>
            <w:noWrap/>
            <w:vAlign w:val="bottom"/>
          </w:tcPr>
          <w:p w:rsidR="00E622BD" w:rsidRPr="00F4361D" w:rsidRDefault="00E622BD" w:rsidP="00F4361D">
            <w:pPr>
              <w:spacing w:after="0" w:line="240" w:lineRule="auto"/>
              <w:ind w:left="0" w:firstLine="0"/>
              <w:jc w:val="center"/>
              <w:rPr>
                <w:b/>
                <w:sz w:val="24"/>
                <w:szCs w:val="24"/>
                <w:lang w:val="ro-RO" w:eastAsia="ro-RO"/>
              </w:rPr>
            </w:pPr>
            <w:r w:rsidRPr="00F4361D">
              <w:rPr>
                <w:b/>
                <w:sz w:val="24"/>
                <w:szCs w:val="24"/>
                <w:lang w:val="ro-RO" w:eastAsia="ro-RO"/>
              </w:rPr>
              <w:t>X</w:t>
            </w:r>
          </w:p>
        </w:tc>
        <w:tc>
          <w:tcPr>
            <w:tcW w:w="1540" w:type="dxa"/>
            <w:tcBorders>
              <w:top w:val="nil"/>
              <w:left w:val="nil"/>
              <w:bottom w:val="single" w:sz="4" w:space="0" w:color="auto"/>
              <w:right w:val="single" w:sz="4" w:space="0" w:color="auto"/>
            </w:tcBorders>
            <w:shd w:val="clear" w:color="auto" w:fill="auto"/>
            <w:noWrap/>
            <w:vAlign w:val="bottom"/>
          </w:tcPr>
          <w:p w:rsidR="00E622BD" w:rsidRPr="00F4361D" w:rsidRDefault="00E622BD" w:rsidP="00F4361D">
            <w:pPr>
              <w:spacing w:after="0" w:line="240" w:lineRule="auto"/>
              <w:ind w:left="0" w:firstLine="0"/>
              <w:jc w:val="center"/>
              <w:rPr>
                <w:b/>
                <w:color w:val="auto"/>
                <w:sz w:val="24"/>
                <w:szCs w:val="24"/>
                <w:lang w:val="ro-RO" w:eastAsia="ro-RO"/>
              </w:rPr>
            </w:pPr>
          </w:p>
        </w:tc>
        <w:tc>
          <w:tcPr>
            <w:tcW w:w="760" w:type="dxa"/>
            <w:tcBorders>
              <w:top w:val="nil"/>
              <w:left w:val="nil"/>
              <w:bottom w:val="single" w:sz="4" w:space="0" w:color="auto"/>
              <w:right w:val="single" w:sz="4" w:space="0" w:color="auto"/>
            </w:tcBorders>
            <w:shd w:val="clear" w:color="auto" w:fill="auto"/>
            <w:noWrap/>
            <w:vAlign w:val="bottom"/>
          </w:tcPr>
          <w:p w:rsidR="00E622BD" w:rsidRPr="00F4361D" w:rsidRDefault="00E622BD" w:rsidP="00F4361D">
            <w:pPr>
              <w:spacing w:after="0" w:line="240" w:lineRule="auto"/>
              <w:ind w:left="0" w:firstLine="0"/>
              <w:jc w:val="center"/>
              <w:rPr>
                <w:b/>
                <w:sz w:val="24"/>
                <w:szCs w:val="24"/>
                <w:lang w:val="ro-RO" w:eastAsia="ro-RO"/>
              </w:rPr>
            </w:pPr>
          </w:p>
        </w:tc>
        <w:tc>
          <w:tcPr>
            <w:tcW w:w="740" w:type="dxa"/>
            <w:tcBorders>
              <w:top w:val="nil"/>
              <w:left w:val="nil"/>
              <w:bottom w:val="single" w:sz="4" w:space="0" w:color="auto"/>
              <w:right w:val="single" w:sz="4" w:space="0" w:color="auto"/>
            </w:tcBorders>
            <w:shd w:val="clear" w:color="auto" w:fill="auto"/>
            <w:noWrap/>
            <w:vAlign w:val="bottom"/>
          </w:tcPr>
          <w:p w:rsidR="00E622BD" w:rsidRPr="00F4361D" w:rsidRDefault="00E622BD" w:rsidP="00F4361D">
            <w:pPr>
              <w:spacing w:after="0" w:line="240" w:lineRule="auto"/>
              <w:ind w:left="0" w:firstLine="0"/>
              <w:jc w:val="center"/>
              <w:rPr>
                <w:b/>
                <w:sz w:val="24"/>
                <w:szCs w:val="24"/>
                <w:lang w:val="ro-RO" w:eastAsia="ro-RO"/>
              </w:rPr>
            </w:pPr>
            <w:r w:rsidRPr="00F4361D">
              <w:rPr>
                <w:b/>
                <w:sz w:val="24"/>
                <w:szCs w:val="24"/>
                <w:lang w:val="ro-RO" w:eastAsia="ro-RO"/>
              </w:rPr>
              <w:t>-</w:t>
            </w:r>
          </w:p>
        </w:tc>
        <w:tc>
          <w:tcPr>
            <w:tcW w:w="740" w:type="dxa"/>
            <w:tcBorders>
              <w:top w:val="nil"/>
              <w:left w:val="nil"/>
              <w:bottom w:val="single" w:sz="4" w:space="0" w:color="auto"/>
              <w:right w:val="single" w:sz="4" w:space="0" w:color="auto"/>
            </w:tcBorders>
            <w:shd w:val="clear" w:color="auto" w:fill="auto"/>
            <w:noWrap/>
            <w:vAlign w:val="bottom"/>
          </w:tcPr>
          <w:p w:rsidR="00E622BD" w:rsidRPr="00F4361D" w:rsidRDefault="00E622BD" w:rsidP="00F4361D">
            <w:pPr>
              <w:spacing w:after="0" w:line="240" w:lineRule="auto"/>
              <w:ind w:left="0" w:firstLine="0"/>
              <w:jc w:val="center"/>
              <w:rPr>
                <w:b/>
                <w:sz w:val="24"/>
                <w:szCs w:val="24"/>
                <w:lang w:val="ro-RO" w:eastAsia="ro-RO"/>
              </w:rPr>
            </w:pPr>
            <w:r w:rsidRPr="00F4361D">
              <w:rPr>
                <w:b/>
                <w:sz w:val="24"/>
                <w:szCs w:val="24"/>
                <w:lang w:val="ro-RO" w:eastAsia="ro-RO"/>
              </w:rPr>
              <w:t>-</w:t>
            </w:r>
          </w:p>
        </w:tc>
        <w:tc>
          <w:tcPr>
            <w:tcW w:w="820" w:type="dxa"/>
            <w:tcBorders>
              <w:top w:val="nil"/>
              <w:left w:val="nil"/>
              <w:bottom w:val="single" w:sz="4" w:space="0" w:color="auto"/>
              <w:right w:val="single" w:sz="4" w:space="0" w:color="auto"/>
            </w:tcBorders>
            <w:shd w:val="clear" w:color="auto" w:fill="auto"/>
            <w:noWrap/>
            <w:vAlign w:val="bottom"/>
          </w:tcPr>
          <w:p w:rsidR="00E622BD" w:rsidRPr="00F4361D" w:rsidRDefault="00E622BD" w:rsidP="00F4361D">
            <w:pPr>
              <w:spacing w:after="0" w:line="240" w:lineRule="auto"/>
              <w:ind w:left="0" w:firstLine="0"/>
              <w:jc w:val="center"/>
              <w:rPr>
                <w:b/>
                <w:color w:val="auto"/>
                <w:sz w:val="24"/>
                <w:szCs w:val="24"/>
                <w:lang w:val="ro-RO" w:eastAsia="ro-RO"/>
              </w:rPr>
            </w:pPr>
          </w:p>
        </w:tc>
        <w:tc>
          <w:tcPr>
            <w:tcW w:w="820" w:type="dxa"/>
            <w:tcBorders>
              <w:top w:val="nil"/>
              <w:left w:val="nil"/>
              <w:bottom w:val="single" w:sz="4" w:space="0" w:color="auto"/>
              <w:right w:val="single" w:sz="4" w:space="0" w:color="auto"/>
            </w:tcBorders>
            <w:shd w:val="clear" w:color="auto" w:fill="auto"/>
            <w:noWrap/>
            <w:vAlign w:val="bottom"/>
          </w:tcPr>
          <w:p w:rsidR="00E622BD" w:rsidRPr="00F4361D" w:rsidRDefault="00E622BD" w:rsidP="00F4361D">
            <w:pPr>
              <w:spacing w:after="0" w:line="240" w:lineRule="auto"/>
              <w:ind w:left="0" w:firstLine="0"/>
              <w:jc w:val="center"/>
              <w:rPr>
                <w:b/>
                <w:sz w:val="24"/>
                <w:szCs w:val="24"/>
                <w:lang w:val="ro-RO" w:eastAsia="ro-RO"/>
              </w:rPr>
            </w:pPr>
          </w:p>
        </w:tc>
        <w:tc>
          <w:tcPr>
            <w:tcW w:w="800" w:type="dxa"/>
            <w:tcBorders>
              <w:top w:val="nil"/>
              <w:left w:val="nil"/>
              <w:bottom w:val="single" w:sz="4" w:space="0" w:color="auto"/>
              <w:right w:val="single" w:sz="4" w:space="0" w:color="auto"/>
            </w:tcBorders>
            <w:shd w:val="clear" w:color="auto" w:fill="auto"/>
            <w:noWrap/>
            <w:vAlign w:val="bottom"/>
          </w:tcPr>
          <w:p w:rsidR="00E622BD" w:rsidRPr="00F4361D" w:rsidRDefault="00E622BD" w:rsidP="00F4361D">
            <w:pPr>
              <w:spacing w:after="0" w:line="240" w:lineRule="auto"/>
              <w:ind w:left="0" w:firstLine="0"/>
              <w:jc w:val="center"/>
              <w:rPr>
                <w:b/>
                <w:sz w:val="24"/>
                <w:szCs w:val="24"/>
                <w:lang w:val="ro-RO" w:eastAsia="ro-RO"/>
              </w:rPr>
            </w:pPr>
          </w:p>
        </w:tc>
        <w:tc>
          <w:tcPr>
            <w:tcW w:w="820" w:type="dxa"/>
            <w:tcBorders>
              <w:top w:val="nil"/>
              <w:left w:val="nil"/>
              <w:bottom w:val="single" w:sz="4" w:space="0" w:color="auto"/>
              <w:right w:val="single" w:sz="4" w:space="0" w:color="auto"/>
            </w:tcBorders>
            <w:shd w:val="clear" w:color="auto" w:fill="auto"/>
            <w:noWrap/>
            <w:vAlign w:val="bottom"/>
          </w:tcPr>
          <w:p w:rsidR="00E622BD" w:rsidRPr="00F4361D" w:rsidRDefault="00E622BD" w:rsidP="00F4361D">
            <w:pPr>
              <w:spacing w:after="0" w:line="240" w:lineRule="auto"/>
              <w:ind w:left="0" w:firstLine="0"/>
              <w:jc w:val="center"/>
              <w:rPr>
                <w:b/>
                <w:sz w:val="24"/>
                <w:szCs w:val="24"/>
                <w:lang w:val="ro-RO" w:eastAsia="ro-RO"/>
              </w:rPr>
            </w:pPr>
          </w:p>
        </w:tc>
        <w:tc>
          <w:tcPr>
            <w:tcW w:w="1900" w:type="dxa"/>
            <w:tcBorders>
              <w:top w:val="nil"/>
              <w:left w:val="nil"/>
              <w:bottom w:val="single" w:sz="4" w:space="0" w:color="auto"/>
              <w:right w:val="single" w:sz="4" w:space="0" w:color="auto"/>
            </w:tcBorders>
            <w:shd w:val="clear" w:color="auto" w:fill="auto"/>
            <w:noWrap/>
            <w:vAlign w:val="bottom"/>
          </w:tcPr>
          <w:p w:rsidR="00E622BD" w:rsidRPr="00F4361D" w:rsidRDefault="00E622BD" w:rsidP="00F4361D">
            <w:pPr>
              <w:spacing w:after="0" w:line="240" w:lineRule="auto"/>
              <w:ind w:left="0" w:firstLine="0"/>
              <w:jc w:val="center"/>
              <w:rPr>
                <w:b/>
                <w:sz w:val="24"/>
                <w:szCs w:val="24"/>
                <w:lang w:val="ro-RO" w:eastAsia="ro-RO"/>
              </w:rPr>
            </w:pPr>
          </w:p>
        </w:tc>
      </w:tr>
    </w:tbl>
    <w:p w:rsidR="00E622BD" w:rsidRPr="00464F30" w:rsidRDefault="00E622BD" w:rsidP="00E622BD">
      <w:pPr>
        <w:spacing w:after="200" w:line="276" w:lineRule="auto"/>
        <w:ind w:left="0" w:firstLine="0"/>
        <w:jc w:val="left"/>
        <w:rPr>
          <w:rFonts w:ascii="Calibri" w:eastAsia="Calibri" w:hAnsi="Calibri"/>
          <w:color w:val="auto"/>
          <w:lang w:val="ro-RO"/>
        </w:rPr>
      </w:pPr>
      <w:r w:rsidRPr="00464F30">
        <w:rPr>
          <w:rFonts w:ascii="Calibri" w:eastAsia="Calibri" w:hAnsi="Calibri"/>
          <w:color w:val="auto"/>
          <w:lang w:val="ro-RO"/>
        </w:rPr>
        <w:t xml:space="preserve">                                                    </w:t>
      </w:r>
    </w:p>
    <w:p w:rsidR="00E622BD" w:rsidRDefault="00E622BD" w:rsidP="00464F30">
      <w:pPr>
        <w:spacing w:after="200" w:line="276" w:lineRule="auto"/>
        <w:ind w:left="0" w:firstLine="0"/>
        <w:jc w:val="left"/>
        <w:rPr>
          <w:rFonts w:eastAsia="Calibri"/>
          <w:color w:val="auto"/>
          <w:sz w:val="24"/>
          <w:szCs w:val="24"/>
          <w:lang w:val="ro-RO"/>
        </w:rPr>
      </w:pPr>
    </w:p>
    <w:p w:rsidR="00E622BD" w:rsidRDefault="00E622BD" w:rsidP="00464F30">
      <w:pPr>
        <w:spacing w:after="200" w:line="276" w:lineRule="auto"/>
        <w:ind w:left="0" w:firstLine="0"/>
        <w:jc w:val="left"/>
        <w:rPr>
          <w:rFonts w:eastAsia="Calibri"/>
          <w:color w:val="auto"/>
          <w:sz w:val="24"/>
          <w:szCs w:val="24"/>
          <w:lang w:val="ro-RO"/>
        </w:rPr>
      </w:pPr>
    </w:p>
    <w:p w:rsidR="00E622BD" w:rsidRDefault="00E622BD" w:rsidP="00464F30">
      <w:pPr>
        <w:spacing w:after="200" w:line="276" w:lineRule="auto"/>
        <w:ind w:left="0" w:firstLine="0"/>
        <w:jc w:val="left"/>
        <w:rPr>
          <w:rFonts w:eastAsia="Calibri"/>
          <w:color w:val="auto"/>
          <w:sz w:val="24"/>
          <w:szCs w:val="24"/>
          <w:lang w:val="ro-RO"/>
        </w:rPr>
      </w:pPr>
    </w:p>
    <w:p w:rsidR="00E622BD" w:rsidRDefault="00E622BD" w:rsidP="00464F30">
      <w:pPr>
        <w:spacing w:after="200" w:line="276" w:lineRule="auto"/>
        <w:ind w:left="0" w:firstLine="0"/>
        <w:jc w:val="left"/>
        <w:rPr>
          <w:rFonts w:eastAsia="Calibri"/>
          <w:color w:val="auto"/>
          <w:sz w:val="24"/>
          <w:szCs w:val="24"/>
          <w:lang w:val="ro-RO"/>
        </w:rPr>
      </w:pPr>
    </w:p>
    <w:p w:rsidR="00E622BD" w:rsidRPr="00704A9D" w:rsidRDefault="00E622BD" w:rsidP="00464F30">
      <w:pPr>
        <w:spacing w:after="200" w:line="276" w:lineRule="auto"/>
        <w:ind w:left="0" w:firstLine="0"/>
        <w:jc w:val="left"/>
        <w:rPr>
          <w:rFonts w:eastAsia="Calibri"/>
          <w:color w:val="auto"/>
          <w:sz w:val="24"/>
          <w:szCs w:val="24"/>
          <w:lang w:val="ro-RO"/>
        </w:rPr>
      </w:pPr>
    </w:p>
    <w:tbl>
      <w:tblPr>
        <w:tblpPr w:leftFromText="180" w:rightFromText="180" w:vertAnchor="page" w:horzAnchor="margin" w:tblpY="1066"/>
        <w:tblW w:w="14025" w:type="dxa"/>
        <w:tblLook w:val="04A0" w:firstRow="1" w:lastRow="0" w:firstColumn="1" w:lastColumn="0" w:noHBand="0" w:noVBand="1"/>
      </w:tblPr>
      <w:tblGrid>
        <w:gridCol w:w="3132"/>
        <w:gridCol w:w="1903"/>
        <w:gridCol w:w="1526"/>
        <w:gridCol w:w="12"/>
        <w:gridCol w:w="757"/>
        <w:gridCol w:w="738"/>
        <w:gridCol w:w="738"/>
        <w:gridCol w:w="822"/>
        <w:gridCol w:w="822"/>
        <w:gridCol w:w="797"/>
        <w:gridCol w:w="837"/>
        <w:gridCol w:w="1919"/>
        <w:gridCol w:w="22"/>
      </w:tblGrid>
      <w:tr w:rsidR="00464F30" w:rsidRPr="00704A9D" w:rsidTr="00F4361D">
        <w:trPr>
          <w:trHeight w:val="202"/>
        </w:trPr>
        <w:tc>
          <w:tcPr>
            <w:tcW w:w="14025" w:type="dxa"/>
            <w:gridSpan w:val="13"/>
            <w:tcBorders>
              <w:top w:val="single" w:sz="4" w:space="0" w:color="auto"/>
              <w:left w:val="single" w:sz="4" w:space="0" w:color="auto"/>
              <w:bottom w:val="single" w:sz="4" w:space="0" w:color="auto"/>
              <w:right w:val="single" w:sz="4" w:space="0" w:color="000000"/>
            </w:tcBorders>
            <w:shd w:val="clear" w:color="000000" w:fill="CCCCFF"/>
            <w:noWrap/>
            <w:vAlign w:val="bottom"/>
            <w:hideMark/>
          </w:tcPr>
          <w:p w:rsidR="00464F30" w:rsidRPr="00704A9D" w:rsidRDefault="00464F30" w:rsidP="00A01A3F">
            <w:pPr>
              <w:spacing w:after="0" w:line="240" w:lineRule="auto"/>
              <w:ind w:left="0" w:firstLine="0"/>
              <w:rPr>
                <w:b/>
                <w:bCs/>
                <w:sz w:val="24"/>
                <w:szCs w:val="24"/>
                <w:lang w:val="ro-RO" w:eastAsia="ro-RO"/>
              </w:rPr>
            </w:pPr>
          </w:p>
        </w:tc>
      </w:tr>
      <w:tr w:rsidR="00464F30" w:rsidRPr="00704A9D" w:rsidTr="00F4361D">
        <w:trPr>
          <w:gridAfter w:val="1"/>
          <w:wAfter w:w="22" w:type="dxa"/>
          <w:trHeight w:val="387"/>
        </w:trPr>
        <w:tc>
          <w:tcPr>
            <w:tcW w:w="3132" w:type="dxa"/>
            <w:vMerge w:val="restart"/>
            <w:tcBorders>
              <w:top w:val="nil"/>
              <w:left w:val="single" w:sz="4" w:space="0" w:color="auto"/>
              <w:bottom w:val="single" w:sz="4" w:space="0" w:color="auto"/>
              <w:right w:val="single" w:sz="4" w:space="0" w:color="auto"/>
            </w:tcBorders>
            <w:shd w:val="clear" w:color="000000" w:fill="CCCCFF"/>
            <w:hideMark/>
          </w:tcPr>
          <w:p w:rsidR="00464F30" w:rsidRPr="00704A9D" w:rsidRDefault="00464F30" w:rsidP="00464F30">
            <w:pPr>
              <w:spacing w:after="0" w:line="240" w:lineRule="auto"/>
              <w:ind w:left="0" w:firstLine="0"/>
              <w:jc w:val="center"/>
              <w:rPr>
                <w:b/>
                <w:bCs/>
                <w:sz w:val="24"/>
                <w:szCs w:val="24"/>
                <w:lang w:val="ro-RO" w:eastAsia="ro-RO"/>
              </w:rPr>
            </w:pPr>
            <w:r w:rsidRPr="00704A9D">
              <w:rPr>
                <w:b/>
                <w:bCs/>
                <w:sz w:val="24"/>
                <w:szCs w:val="24"/>
                <w:lang w:val="ro-RO" w:eastAsia="ro-RO"/>
              </w:rPr>
              <w:t>Profesor</w:t>
            </w:r>
          </w:p>
        </w:tc>
        <w:tc>
          <w:tcPr>
            <w:tcW w:w="1903" w:type="dxa"/>
            <w:vMerge w:val="restart"/>
            <w:tcBorders>
              <w:top w:val="nil"/>
              <w:left w:val="single" w:sz="4" w:space="0" w:color="auto"/>
              <w:bottom w:val="single" w:sz="4" w:space="0" w:color="000000"/>
              <w:right w:val="single" w:sz="4" w:space="0" w:color="auto"/>
            </w:tcBorders>
            <w:shd w:val="clear" w:color="000000" w:fill="CCCCFF"/>
            <w:hideMark/>
          </w:tcPr>
          <w:p w:rsidR="00464F30" w:rsidRPr="00704A9D" w:rsidRDefault="00464F30" w:rsidP="00464F30">
            <w:pPr>
              <w:spacing w:after="0" w:line="240" w:lineRule="auto"/>
              <w:ind w:left="0" w:firstLine="0"/>
              <w:jc w:val="center"/>
              <w:rPr>
                <w:b/>
                <w:bCs/>
                <w:sz w:val="24"/>
                <w:szCs w:val="24"/>
                <w:lang w:val="ro-RO" w:eastAsia="ro-RO"/>
              </w:rPr>
            </w:pPr>
            <w:r w:rsidRPr="00704A9D">
              <w:rPr>
                <w:b/>
                <w:bCs/>
                <w:sz w:val="24"/>
                <w:szCs w:val="24"/>
                <w:lang w:val="ro-RO" w:eastAsia="ro-RO"/>
              </w:rPr>
              <w:t>Clasa</w:t>
            </w:r>
          </w:p>
        </w:tc>
        <w:tc>
          <w:tcPr>
            <w:tcW w:w="1538" w:type="dxa"/>
            <w:gridSpan w:val="2"/>
            <w:vMerge w:val="restart"/>
            <w:tcBorders>
              <w:top w:val="nil"/>
              <w:left w:val="nil"/>
              <w:bottom w:val="nil"/>
              <w:right w:val="nil"/>
            </w:tcBorders>
            <w:shd w:val="clear" w:color="000000" w:fill="CCCCFF"/>
            <w:hideMark/>
          </w:tcPr>
          <w:p w:rsidR="00464F30" w:rsidRPr="00704A9D" w:rsidRDefault="00464F30" w:rsidP="00464F30">
            <w:pPr>
              <w:spacing w:after="0" w:line="240" w:lineRule="auto"/>
              <w:ind w:left="0" w:firstLine="0"/>
              <w:jc w:val="center"/>
              <w:rPr>
                <w:b/>
                <w:bCs/>
                <w:color w:val="auto"/>
                <w:sz w:val="24"/>
                <w:szCs w:val="24"/>
                <w:lang w:val="ro-RO" w:eastAsia="ro-RO"/>
              </w:rPr>
            </w:pPr>
            <w:r w:rsidRPr="00704A9D">
              <w:rPr>
                <w:b/>
                <w:bCs/>
                <w:color w:val="auto"/>
                <w:sz w:val="24"/>
                <w:szCs w:val="24"/>
                <w:lang w:val="ro-RO" w:eastAsia="ro-RO"/>
              </w:rPr>
              <w:t>Total elevi ramași înscriși la sf. sem. I</w:t>
            </w:r>
          </w:p>
        </w:tc>
        <w:tc>
          <w:tcPr>
            <w:tcW w:w="5511" w:type="dxa"/>
            <w:gridSpan w:val="7"/>
            <w:tcBorders>
              <w:top w:val="nil"/>
              <w:left w:val="single" w:sz="4" w:space="0" w:color="auto"/>
              <w:bottom w:val="single" w:sz="4" w:space="0" w:color="auto"/>
              <w:right w:val="single" w:sz="4" w:space="0" w:color="auto"/>
            </w:tcBorders>
            <w:shd w:val="clear" w:color="000000" w:fill="CCCCFF"/>
            <w:hideMark/>
          </w:tcPr>
          <w:p w:rsidR="00464F30" w:rsidRPr="00704A9D" w:rsidRDefault="00464F30" w:rsidP="00464F30">
            <w:pPr>
              <w:spacing w:after="0" w:line="240" w:lineRule="auto"/>
              <w:ind w:left="0" w:firstLine="0"/>
              <w:jc w:val="center"/>
              <w:rPr>
                <w:b/>
                <w:bCs/>
                <w:sz w:val="24"/>
                <w:szCs w:val="24"/>
                <w:lang w:val="ro-RO" w:eastAsia="ro-RO"/>
              </w:rPr>
            </w:pPr>
            <w:r w:rsidRPr="00704A9D">
              <w:rPr>
                <w:b/>
                <w:bCs/>
                <w:sz w:val="24"/>
                <w:szCs w:val="24"/>
                <w:lang w:val="ro-RO" w:eastAsia="ro-RO"/>
              </w:rPr>
              <w:t>din care:</w:t>
            </w:r>
          </w:p>
        </w:tc>
        <w:tc>
          <w:tcPr>
            <w:tcW w:w="1919" w:type="dxa"/>
            <w:vMerge w:val="restart"/>
            <w:tcBorders>
              <w:top w:val="nil"/>
              <w:left w:val="single" w:sz="4" w:space="0" w:color="auto"/>
              <w:bottom w:val="single" w:sz="4" w:space="0" w:color="000000"/>
              <w:right w:val="single" w:sz="4" w:space="0" w:color="auto"/>
            </w:tcBorders>
            <w:shd w:val="clear" w:color="000000" w:fill="CCCCFF"/>
            <w:hideMark/>
          </w:tcPr>
          <w:p w:rsidR="00464F30" w:rsidRPr="00704A9D" w:rsidRDefault="00464F30" w:rsidP="00464F30">
            <w:pPr>
              <w:spacing w:after="0" w:line="240" w:lineRule="auto"/>
              <w:ind w:left="0" w:firstLine="0"/>
              <w:jc w:val="center"/>
              <w:rPr>
                <w:b/>
                <w:bCs/>
                <w:sz w:val="24"/>
                <w:szCs w:val="24"/>
                <w:lang w:val="ro-RO" w:eastAsia="ro-RO"/>
              </w:rPr>
            </w:pPr>
            <w:r w:rsidRPr="00704A9D">
              <w:rPr>
                <w:b/>
                <w:bCs/>
                <w:sz w:val="24"/>
                <w:szCs w:val="24"/>
                <w:lang w:val="ro-RO" w:eastAsia="ro-RO"/>
              </w:rPr>
              <w:t>Procent de promovare</w:t>
            </w:r>
          </w:p>
        </w:tc>
      </w:tr>
      <w:tr w:rsidR="00464F30" w:rsidRPr="00704A9D" w:rsidTr="00F4361D">
        <w:trPr>
          <w:gridAfter w:val="1"/>
          <w:wAfter w:w="22" w:type="dxa"/>
          <w:trHeight w:val="304"/>
        </w:trPr>
        <w:tc>
          <w:tcPr>
            <w:tcW w:w="3132" w:type="dxa"/>
            <w:vMerge/>
            <w:tcBorders>
              <w:top w:val="nil"/>
              <w:left w:val="single" w:sz="4" w:space="0" w:color="auto"/>
              <w:bottom w:val="single" w:sz="4" w:space="0" w:color="auto"/>
              <w:right w:val="single" w:sz="4" w:space="0" w:color="auto"/>
            </w:tcBorders>
            <w:vAlign w:val="center"/>
            <w:hideMark/>
          </w:tcPr>
          <w:p w:rsidR="00464F30" w:rsidRPr="00704A9D" w:rsidRDefault="00464F30" w:rsidP="00464F30">
            <w:pPr>
              <w:spacing w:after="0" w:line="240" w:lineRule="auto"/>
              <w:ind w:left="0" w:firstLine="0"/>
              <w:jc w:val="left"/>
              <w:rPr>
                <w:b/>
                <w:bCs/>
                <w:sz w:val="24"/>
                <w:szCs w:val="24"/>
                <w:lang w:val="ro-RO" w:eastAsia="ro-RO"/>
              </w:rPr>
            </w:pPr>
          </w:p>
        </w:tc>
        <w:tc>
          <w:tcPr>
            <w:tcW w:w="1903" w:type="dxa"/>
            <w:vMerge/>
            <w:tcBorders>
              <w:top w:val="nil"/>
              <w:left w:val="single" w:sz="4" w:space="0" w:color="auto"/>
              <w:bottom w:val="single" w:sz="4" w:space="0" w:color="000000"/>
              <w:right w:val="single" w:sz="4" w:space="0" w:color="auto"/>
            </w:tcBorders>
            <w:vAlign w:val="center"/>
            <w:hideMark/>
          </w:tcPr>
          <w:p w:rsidR="00464F30" w:rsidRPr="00704A9D" w:rsidRDefault="00464F30" w:rsidP="00464F30">
            <w:pPr>
              <w:spacing w:after="0" w:line="240" w:lineRule="auto"/>
              <w:ind w:left="0" w:firstLine="0"/>
              <w:jc w:val="left"/>
              <w:rPr>
                <w:b/>
                <w:bCs/>
                <w:sz w:val="24"/>
                <w:szCs w:val="24"/>
                <w:lang w:val="ro-RO" w:eastAsia="ro-RO"/>
              </w:rPr>
            </w:pPr>
          </w:p>
        </w:tc>
        <w:tc>
          <w:tcPr>
            <w:tcW w:w="1538" w:type="dxa"/>
            <w:gridSpan w:val="2"/>
            <w:vMerge/>
            <w:tcBorders>
              <w:top w:val="nil"/>
              <w:left w:val="nil"/>
              <w:bottom w:val="nil"/>
              <w:right w:val="nil"/>
            </w:tcBorders>
            <w:vAlign w:val="center"/>
            <w:hideMark/>
          </w:tcPr>
          <w:p w:rsidR="00464F30" w:rsidRPr="00704A9D" w:rsidRDefault="00464F30" w:rsidP="00464F30">
            <w:pPr>
              <w:spacing w:after="0" w:line="240" w:lineRule="auto"/>
              <w:ind w:left="0" w:firstLine="0"/>
              <w:jc w:val="left"/>
              <w:rPr>
                <w:b/>
                <w:bCs/>
                <w:color w:val="auto"/>
                <w:sz w:val="24"/>
                <w:szCs w:val="24"/>
                <w:lang w:val="ro-RO" w:eastAsia="ro-RO"/>
              </w:rPr>
            </w:pPr>
          </w:p>
        </w:tc>
        <w:tc>
          <w:tcPr>
            <w:tcW w:w="757" w:type="dxa"/>
            <w:vMerge w:val="restart"/>
            <w:tcBorders>
              <w:top w:val="nil"/>
              <w:left w:val="single" w:sz="4" w:space="0" w:color="auto"/>
              <w:bottom w:val="single" w:sz="4" w:space="0" w:color="auto"/>
              <w:right w:val="single" w:sz="4" w:space="0" w:color="auto"/>
            </w:tcBorders>
            <w:shd w:val="clear" w:color="000000" w:fill="CCCCFF"/>
            <w:textDirection w:val="btLr"/>
            <w:hideMark/>
          </w:tcPr>
          <w:p w:rsidR="00464F30" w:rsidRPr="00704A9D" w:rsidRDefault="00464F30" w:rsidP="00464F30">
            <w:pPr>
              <w:spacing w:after="0" w:line="240" w:lineRule="auto"/>
              <w:ind w:left="0" w:firstLine="0"/>
              <w:jc w:val="right"/>
              <w:rPr>
                <w:b/>
                <w:bCs/>
                <w:sz w:val="24"/>
                <w:szCs w:val="24"/>
                <w:lang w:val="ro-RO" w:eastAsia="ro-RO"/>
              </w:rPr>
            </w:pPr>
            <w:r w:rsidRPr="00704A9D">
              <w:rPr>
                <w:b/>
                <w:bCs/>
                <w:sz w:val="24"/>
                <w:szCs w:val="24"/>
                <w:lang w:val="ro-RO" w:eastAsia="ro-RO"/>
              </w:rPr>
              <w:t>Corigenți</w:t>
            </w:r>
          </w:p>
        </w:tc>
        <w:tc>
          <w:tcPr>
            <w:tcW w:w="738" w:type="dxa"/>
            <w:vMerge w:val="restart"/>
            <w:tcBorders>
              <w:top w:val="single" w:sz="8" w:space="0" w:color="auto"/>
              <w:left w:val="single" w:sz="8" w:space="0" w:color="auto"/>
              <w:bottom w:val="nil"/>
              <w:right w:val="single" w:sz="8" w:space="0" w:color="auto"/>
            </w:tcBorders>
            <w:shd w:val="clear" w:color="000000" w:fill="CCCCFF"/>
            <w:textDirection w:val="btLr"/>
            <w:hideMark/>
          </w:tcPr>
          <w:p w:rsidR="00464F30" w:rsidRPr="00704A9D" w:rsidRDefault="00464F30" w:rsidP="00464F30">
            <w:pPr>
              <w:spacing w:after="0" w:line="240" w:lineRule="auto"/>
              <w:ind w:left="0" w:firstLine="0"/>
              <w:jc w:val="right"/>
              <w:rPr>
                <w:b/>
                <w:bCs/>
                <w:sz w:val="24"/>
                <w:szCs w:val="24"/>
                <w:lang w:val="ro-RO" w:eastAsia="ro-RO"/>
              </w:rPr>
            </w:pPr>
            <w:r w:rsidRPr="00704A9D">
              <w:rPr>
                <w:b/>
                <w:bCs/>
                <w:sz w:val="24"/>
                <w:szCs w:val="24"/>
                <w:lang w:val="ro-RO" w:eastAsia="ro-RO"/>
              </w:rPr>
              <w:t>Situația neîncheiată</w:t>
            </w:r>
          </w:p>
        </w:tc>
        <w:tc>
          <w:tcPr>
            <w:tcW w:w="738" w:type="dxa"/>
            <w:vMerge w:val="restart"/>
            <w:tcBorders>
              <w:top w:val="single" w:sz="8" w:space="0" w:color="auto"/>
              <w:left w:val="single" w:sz="8" w:space="0" w:color="auto"/>
              <w:bottom w:val="nil"/>
              <w:right w:val="single" w:sz="8" w:space="0" w:color="auto"/>
            </w:tcBorders>
            <w:shd w:val="clear" w:color="000000" w:fill="CCCCFF"/>
            <w:textDirection w:val="btLr"/>
            <w:hideMark/>
          </w:tcPr>
          <w:p w:rsidR="00464F30" w:rsidRPr="00704A9D" w:rsidRDefault="00464F30" w:rsidP="00464F30">
            <w:pPr>
              <w:spacing w:after="0" w:line="240" w:lineRule="auto"/>
              <w:ind w:left="0" w:firstLine="0"/>
              <w:jc w:val="center"/>
              <w:rPr>
                <w:b/>
                <w:bCs/>
                <w:sz w:val="24"/>
                <w:szCs w:val="24"/>
                <w:lang w:val="ro-RO" w:eastAsia="ro-RO"/>
              </w:rPr>
            </w:pPr>
            <w:r w:rsidRPr="00704A9D">
              <w:rPr>
                <w:b/>
                <w:bCs/>
                <w:sz w:val="24"/>
                <w:szCs w:val="24"/>
                <w:lang w:val="ro-RO" w:eastAsia="ro-RO"/>
              </w:rPr>
              <w:t>Neșcolarizați</w:t>
            </w:r>
          </w:p>
        </w:tc>
        <w:tc>
          <w:tcPr>
            <w:tcW w:w="3278" w:type="dxa"/>
            <w:gridSpan w:val="4"/>
            <w:tcBorders>
              <w:top w:val="single" w:sz="8" w:space="0" w:color="auto"/>
              <w:left w:val="nil"/>
              <w:bottom w:val="single" w:sz="8" w:space="0" w:color="auto"/>
              <w:right w:val="nil"/>
            </w:tcBorders>
            <w:shd w:val="clear" w:color="000000" w:fill="CCCCFF"/>
            <w:hideMark/>
          </w:tcPr>
          <w:p w:rsidR="00464F30" w:rsidRPr="00704A9D" w:rsidRDefault="00464F30" w:rsidP="00464F30">
            <w:pPr>
              <w:spacing w:after="0" w:line="240" w:lineRule="auto"/>
              <w:ind w:left="0" w:firstLine="0"/>
              <w:jc w:val="center"/>
              <w:rPr>
                <w:b/>
                <w:bCs/>
                <w:sz w:val="24"/>
                <w:szCs w:val="24"/>
                <w:lang w:val="ro-RO" w:eastAsia="ro-RO"/>
              </w:rPr>
            </w:pPr>
            <w:r w:rsidRPr="00704A9D">
              <w:rPr>
                <w:b/>
                <w:bCs/>
                <w:sz w:val="24"/>
                <w:szCs w:val="24"/>
                <w:lang w:val="ro-RO" w:eastAsia="ro-RO"/>
              </w:rPr>
              <w:t>Promovați</w:t>
            </w:r>
          </w:p>
        </w:tc>
        <w:tc>
          <w:tcPr>
            <w:tcW w:w="1919" w:type="dxa"/>
            <w:vMerge/>
            <w:tcBorders>
              <w:top w:val="nil"/>
              <w:left w:val="single" w:sz="4" w:space="0" w:color="auto"/>
              <w:bottom w:val="single" w:sz="4" w:space="0" w:color="000000"/>
              <w:right w:val="single" w:sz="4" w:space="0" w:color="auto"/>
            </w:tcBorders>
            <w:vAlign w:val="center"/>
            <w:hideMark/>
          </w:tcPr>
          <w:p w:rsidR="00464F30" w:rsidRPr="00704A9D" w:rsidRDefault="00464F30" w:rsidP="00464F30">
            <w:pPr>
              <w:spacing w:after="0" w:line="240" w:lineRule="auto"/>
              <w:ind w:left="0" w:firstLine="0"/>
              <w:jc w:val="left"/>
              <w:rPr>
                <w:b/>
                <w:bCs/>
                <w:sz w:val="24"/>
                <w:szCs w:val="24"/>
                <w:lang w:val="ro-RO" w:eastAsia="ro-RO"/>
              </w:rPr>
            </w:pPr>
          </w:p>
        </w:tc>
      </w:tr>
      <w:tr w:rsidR="00464F30" w:rsidRPr="00704A9D" w:rsidTr="00F4361D">
        <w:trPr>
          <w:gridAfter w:val="1"/>
          <w:wAfter w:w="22" w:type="dxa"/>
          <w:trHeight w:val="467"/>
        </w:trPr>
        <w:tc>
          <w:tcPr>
            <w:tcW w:w="3132" w:type="dxa"/>
            <w:vMerge/>
            <w:tcBorders>
              <w:top w:val="nil"/>
              <w:left w:val="single" w:sz="4" w:space="0" w:color="auto"/>
              <w:bottom w:val="single" w:sz="4" w:space="0" w:color="auto"/>
              <w:right w:val="single" w:sz="4" w:space="0" w:color="auto"/>
            </w:tcBorders>
            <w:vAlign w:val="center"/>
            <w:hideMark/>
          </w:tcPr>
          <w:p w:rsidR="00464F30" w:rsidRPr="00704A9D" w:rsidRDefault="00464F30" w:rsidP="00464F30">
            <w:pPr>
              <w:spacing w:after="0" w:line="240" w:lineRule="auto"/>
              <w:ind w:left="0" w:firstLine="0"/>
              <w:jc w:val="left"/>
              <w:rPr>
                <w:b/>
                <w:bCs/>
                <w:sz w:val="24"/>
                <w:szCs w:val="24"/>
                <w:lang w:val="ro-RO" w:eastAsia="ro-RO"/>
              </w:rPr>
            </w:pPr>
          </w:p>
        </w:tc>
        <w:tc>
          <w:tcPr>
            <w:tcW w:w="1903" w:type="dxa"/>
            <w:vMerge/>
            <w:tcBorders>
              <w:top w:val="nil"/>
              <w:left w:val="single" w:sz="4" w:space="0" w:color="auto"/>
              <w:bottom w:val="single" w:sz="4" w:space="0" w:color="000000"/>
              <w:right w:val="single" w:sz="4" w:space="0" w:color="auto"/>
            </w:tcBorders>
            <w:vAlign w:val="center"/>
            <w:hideMark/>
          </w:tcPr>
          <w:p w:rsidR="00464F30" w:rsidRPr="00704A9D" w:rsidRDefault="00464F30" w:rsidP="00464F30">
            <w:pPr>
              <w:spacing w:after="0" w:line="240" w:lineRule="auto"/>
              <w:ind w:left="0" w:firstLine="0"/>
              <w:jc w:val="left"/>
              <w:rPr>
                <w:b/>
                <w:bCs/>
                <w:sz w:val="24"/>
                <w:szCs w:val="24"/>
                <w:lang w:val="ro-RO" w:eastAsia="ro-RO"/>
              </w:rPr>
            </w:pPr>
          </w:p>
        </w:tc>
        <w:tc>
          <w:tcPr>
            <w:tcW w:w="1538" w:type="dxa"/>
            <w:gridSpan w:val="2"/>
            <w:vMerge/>
            <w:tcBorders>
              <w:top w:val="nil"/>
              <w:left w:val="nil"/>
              <w:bottom w:val="nil"/>
              <w:right w:val="nil"/>
            </w:tcBorders>
            <w:vAlign w:val="center"/>
            <w:hideMark/>
          </w:tcPr>
          <w:p w:rsidR="00464F30" w:rsidRPr="00704A9D" w:rsidRDefault="00464F30" w:rsidP="00464F30">
            <w:pPr>
              <w:spacing w:after="0" w:line="240" w:lineRule="auto"/>
              <w:ind w:left="0" w:firstLine="0"/>
              <w:jc w:val="left"/>
              <w:rPr>
                <w:b/>
                <w:bCs/>
                <w:color w:val="auto"/>
                <w:sz w:val="24"/>
                <w:szCs w:val="24"/>
                <w:lang w:val="ro-RO" w:eastAsia="ro-RO"/>
              </w:rPr>
            </w:pPr>
          </w:p>
        </w:tc>
        <w:tc>
          <w:tcPr>
            <w:tcW w:w="757" w:type="dxa"/>
            <w:vMerge/>
            <w:tcBorders>
              <w:top w:val="nil"/>
              <w:left w:val="single" w:sz="4" w:space="0" w:color="auto"/>
              <w:bottom w:val="single" w:sz="4" w:space="0" w:color="auto"/>
              <w:right w:val="single" w:sz="4" w:space="0" w:color="auto"/>
            </w:tcBorders>
            <w:vAlign w:val="center"/>
            <w:hideMark/>
          </w:tcPr>
          <w:p w:rsidR="00464F30" w:rsidRPr="00704A9D" w:rsidRDefault="00464F30" w:rsidP="00464F30">
            <w:pPr>
              <w:spacing w:after="0" w:line="240" w:lineRule="auto"/>
              <w:ind w:left="0" w:firstLine="0"/>
              <w:jc w:val="left"/>
              <w:rPr>
                <w:b/>
                <w:bCs/>
                <w:sz w:val="24"/>
                <w:szCs w:val="24"/>
                <w:lang w:val="ro-RO" w:eastAsia="ro-RO"/>
              </w:rPr>
            </w:pPr>
          </w:p>
        </w:tc>
        <w:tc>
          <w:tcPr>
            <w:tcW w:w="738" w:type="dxa"/>
            <w:vMerge/>
            <w:tcBorders>
              <w:top w:val="single" w:sz="8" w:space="0" w:color="auto"/>
              <w:left w:val="single" w:sz="8" w:space="0" w:color="auto"/>
              <w:bottom w:val="nil"/>
              <w:right w:val="single" w:sz="8" w:space="0" w:color="auto"/>
            </w:tcBorders>
            <w:vAlign w:val="center"/>
            <w:hideMark/>
          </w:tcPr>
          <w:p w:rsidR="00464F30" w:rsidRPr="00704A9D" w:rsidRDefault="00464F30" w:rsidP="00464F30">
            <w:pPr>
              <w:spacing w:after="0" w:line="240" w:lineRule="auto"/>
              <w:ind w:left="0" w:firstLine="0"/>
              <w:jc w:val="left"/>
              <w:rPr>
                <w:b/>
                <w:bCs/>
                <w:sz w:val="24"/>
                <w:szCs w:val="24"/>
                <w:lang w:val="ro-RO" w:eastAsia="ro-RO"/>
              </w:rPr>
            </w:pPr>
          </w:p>
        </w:tc>
        <w:tc>
          <w:tcPr>
            <w:tcW w:w="738" w:type="dxa"/>
            <w:vMerge/>
            <w:tcBorders>
              <w:top w:val="single" w:sz="8" w:space="0" w:color="auto"/>
              <w:left w:val="single" w:sz="8" w:space="0" w:color="auto"/>
              <w:bottom w:val="nil"/>
              <w:right w:val="single" w:sz="8" w:space="0" w:color="auto"/>
            </w:tcBorders>
            <w:vAlign w:val="center"/>
            <w:hideMark/>
          </w:tcPr>
          <w:p w:rsidR="00464F30" w:rsidRPr="00704A9D" w:rsidRDefault="00464F30" w:rsidP="00464F30">
            <w:pPr>
              <w:spacing w:after="0" w:line="240" w:lineRule="auto"/>
              <w:ind w:left="0" w:firstLine="0"/>
              <w:jc w:val="left"/>
              <w:rPr>
                <w:b/>
                <w:bCs/>
                <w:sz w:val="24"/>
                <w:szCs w:val="24"/>
                <w:lang w:val="ro-RO" w:eastAsia="ro-RO"/>
              </w:rPr>
            </w:pPr>
          </w:p>
        </w:tc>
        <w:tc>
          <w:tcPr>
            <w:tcW w:w="822" w:type="dxa"/>
            <w:vMerge w:val="restart"/>
            <w:tcBorders>
              <w:top w:val="nil"/>
              <w:left w:val="single" w:sz="8" w:space="0" w:color="auto"/>
              <w:bottom w:val="nil"/>
              <w:right w:val="single" w:sz="8" w:space="0" w:color="auto"/>
            </w:tcBorders>
            <w:shd w:val="clear" w:color="000000" w:fill="CCCCFF"/>
            <w:hideMark/>
          </w:tcPr>
          <w:p w:rsidR="00464F30" w:rsidRPr="00704A9D" w:rsidRDefault="00464F30" w:rsidP="00464F30">
            <w:pPr>
              <w:spacing w:after="0" w:line="240" w:lineRule="auto"/>
              <w:ind w:left="0" w:firstLine="0"/>
              <w:jc w:val="center"/>
              <w:rPr>
                <w:b/>
                <w:bCs/>
                <w:color w:val="auto"/>
                <w:sz w:val="24"/>
                <w:szCs w:val="24"/>
                <w:lang w:val="ro-RO" w:eastAsia="ro-RO"/>
              </w:rPr>
            </w:pPr>
            <w:r w:rsidRPr="00704A9D">
              <w:rPr>
                <w:b/>
                <w:bCs/>
                <w:color w:val="auto"/>
                <w:sz w:val="24"/>
                <w:szCs w:val="24"/>
                <w:lang w:val="ro-RO" w:eastAsia="ro-RO"/>
              </w:rPr>
              <w:t>Total</w:t>
            </w:r>
          </w:p>
        </w:tc>
        <w:tc>
          <w:tcPr>
            <w:tcW w:w="2456" w:type="dxa"/>
            <w:gridSpan w:val="3"/>
            <w:tcBorders>
              <w:top w:val="single" w:sz="8" w:space="0" w:color="auto"/>
              <w:left w:val="nil"/>
              <w:bottom w:val="single" w:sz="8" w:space="0" w:color="auto"/>
              <w:right w:val="nil"/>
            </w:tcBorders>
            <w:shd w:val="clear" w:color="000000" w:fill="CCCCFF"/>
            <w:hideMark/>
          </w:tcPr>
          <w:p w:rsidR="00464F30" w:rsidRPr="00704A9D" w:rsidRDefault="00464F30" w:rsidP="00464F30">
            <w:pPr>
              <w:spacing w:after="0" w:line="240" w:lineRule="auto"/>
              <w:ind w:left="0" w:firstLine="0"/>
              <w:jc w:val="center"/>
              <w:rPr>
                <w:b/>
                <w:bCs/>
                <w:sz w:val="24"/>
                <w:szCs w:val="24"/>
                <w:lang w:val="ro-RO" w:eastAsia="ro-RO"/>
              </w:rPr>
            </w:pPr>
            <w:r w:rsidRPr="00704A9D">
              <w:rPr>
                <w:b/>
                <w:bCs/>
                <w:sz w:val="24"/>
                <w:szCs w:val="24"/>
                <w:lang w:val="ro-RO" w:eastAsia="ro-RO"/>
              </w:rPr>
              <w:t>Din care cu medii:</w:t>
            </w:r>
          </w:p>
        </w:tc>
        <w:tc>
          <w:tcPr>
            <w:tcW w:w="1919" w:type="dxa"/>
            <w:vMerge/>
            <w:tcBorders>
              <w:top w:val="nil"/>
              <w:left w:val="single" w:sz="4" w:space="0" w:color="auto"/>
              <w:bottom w:val="single" w:sz="4" w:space="0" w:color="000000"/>
              <w:right w:val="single" w:sz="4" w:space="0" w:color="auto"/>
            </w:tcBorders>
            <w:vAlign w:val="center"/>
            <w:hideMark/>
          </w:tcPr>
          <w:p w:rsidR="00464F30" w:rsidRPr="00704A9D" w:rsidRDefault="00464F30" w:rsidP="00464F30">
            <w:pPr>
              <w:spacing w:after="0" w:line="240" w:lineRule="auto"/>
              <w:ind w:left="0" w:firstLine="0"/>
              <w:jc w:val="left"/>
              <w:rPr>
                <w:b/>
                <w:bCs/>
                <w:sz w:val="24"/>
                <w:szCs w:val="24"/>
                <w:lang w:val="ro-RO" w:eastAsia="ro-RO"/>
              </w:rPr>
            </w:pPr>
          </w:p>
        </w:tc>
      </w:tr>
      <w:tr w:rsidR="00464F30" w:rsidRPr="00704A9D" w:rsidTr="00F4361D">
        <w:trPr>
          <w:gridAfter w:val="1"/>
          <w:wAfter w:w="22" w:type="dxa"/>
          <w:trHeight w:val="416"/>
        </w:trPr>
        <w:tc>
          <w:tcPr>
            <w:tcW w:w="3132" w:type="dxa"/>
            <w:vMerge/>
            <w:tcBorders>
              <w:top w:val="nil"/>
              <w:left w:val="single" w:sz="4" w:space="0" w:color="auto"/>
              <w:bottom w:val="single" w:sz="4" w:space="0" w:color="auto"/>
              <w:right w:val="single" w:sz="4" w:space="0" w:color="auto"/>
            </w:tcBorders>
            <w:vAlign w:val="center"/>
            <w:hideMark/>
          </w:tcPr>
          <w:p w:rsidR="00464F30" w:rsidRPr="00704A9D" w:rsidRDefault="00464F30" w:rsidP="00464F30">
            <w:pPr>
              <w:spacing w:after="0" w:line="240" w:lineRule="auto"/>
              <w:ind w:left="0" w:firstLine="0"/>
              <w:jc w:val="left"/>
              <w:rPr>
                <w:b/>
                <w:bCs/>
                <w:sz w:val="24"/>
                <w:szCs w:val="24"/>
                <w:lang w:val="ro-RO" w:eastAsia="ro-RO"/>
              </w:rPr>
            </w:pPr>
          </w:p>
        </w:tc>
        <w:tc>
          <w:tcPr>
            <w:tcW w:w="1903" w:type="dxa"/>
            <w:vMerge/>
            <w:tcBorders>
              <w:top w:val="nil"/>
              <w:left w:val="single" w:sz="4" w:space="0" w:color="auto"/>
              <w:bottom w:val="single" w:sz="4" w:space="0" w:color="000000"/>
              <w:right w:val="single" w:sz="4" w:space="0" w:color="auto"/>
            </w:tcBorders>
            <w:vAlign w:val="center"/>
            <w:hideMark/>
          </w:tcPr>
          <w:p w:rsidR="00464F30" w:rsidRPr="00704A9D" w:rsidRDefault="00464F30" w:rsidP="00464F30">
            <w:pPr>
              <w:spacing w:after="0" w:line="240" w:lineRule="auto"/>
              <w:ind w:left="0" w:firstLine="0"/>
              <w:jc w:val="left"/>
              <w:rPr>
                <w:b/>
                <w:bCs/>
                <w:sz w:val="24"/>
                <w:szCs w:val="24"/>
                <w:lang w:val="ro-RO" w:eastAsia="ro-RO"/>
              </w:rPr>
            </w:pPr>
          </w:p>
        </w:tc>
        <w:tc>
          <w:tcPr>
            <w:tcW w:w="1538" w:type="dxa"/>
            <w:gridSpan w:val="2"/>
            <w:vMerge/>
            <w:tcBorders>
              <w:top w:val="nil"/>
              <w:left w:val="nil"/>
              <w:bottom w:val="nil"/>
              <w:right w:val="nil"/>
            </w:tcBorders>
            <w:vAlign w:val="center"/>
            <w:hideMark/>
          </w:tcPr>
          <w:p w:rsidR="00464F30" w:rsidRPr="00704A9D" w:rsidRDefault="00464F30" w:rsidP="00464F30">
            <w:pPr>
              <w:spacing w:after="0" w:line="240" w:lineRule="auto"/>
              <w:ind w:left="0" w:firstLine="0"/>
              <w:jc w:val="left"/>
              <w:rPr>
                <w:b/>
                <w:bCs/>
                <w:color w:val="auto"/>
                <w:sz w:val="24"/>
                <w:szCs w:val="24"/>
                <w:lang w:val="ro-RO" w:eastAsia="ro-RO"/>
              </w:rPr>
            </w:pPr>
          </w:p>
        </w:tc>
        <w:tc>
          <w:tcPr>
            <w:tcW w:w="757" w:type="dxa"/>
            <w:vMerge/>
            <w:tcBorders>
              <w:top w:val="nil"/>
              <w:left w:val="single" w:sz="4" w:space="0" w:color="auto"/>
              <w:bottom w:val="single" w:sz="4" w:space="0" w:color="auto"/>
              <w:right w:val="single" w:sz="4" w:space="0" w:color="auto"/>
            </w:tcBorders>
            <w:vAlign w:val="center"/>
            <w:hideMark/>
          </w:tcPr>
          <w:p w:rsidR="00464F30" w:rsidRPr="00704A9D" w:rsidRDefault="00464F30" w:rsidP="00464F30">
            <w:pPr>
              <w:spacing w:after="0" w:line="240" w:lineRule="auto"/>
              <w:ind w:left="0" w:firstLine="0"/>
              <w:jc w:val="left"/>
              <w:rPr>
                <w:b/>
                <w:bCs/>
                <w:sz w:val="24"/>
                <w:szCs w:val="24"/>
                <w:lang w:val="ro-RO" w:eastAsia="ro-RO"/>
              </w:rPr>
            </w:pPr>
          </w:p>
        </w:tc>
        <w:tc>
          <w:tcPr>
            <w:tcW w:w="738" w:type="dxa"/>
            <w:vMerge/>
            <w:tcBorders>
              <w:top w:val="single" w:sz="8" w:space="0" w:color="auto"/>
              <w:left w:val="single" w:sz="8" w:space="0" w:color="auto"/>
              <w:bottom w:val="nil"/>
              <w:right w:val="single" w:sz="8" w:space="0" w:color="auto"/>
            </w:tcBorders>
            <w:vAlign w:val="center"/>
            <w:hideMark/>
          </w:tcPr>
          <w:p w:rsidR="00464F30" w:rsidRPr="00704A9D" w:rsidRDefault="00464F30" w:rsidP="00464F30">
            <w:pPr>
              <w:spacing w:after="0" w:line="240" w:lineRule="auto"/>
              <w:ind w:left="0" w:firstLine="0"/>
              <w:jc w:val="left"/>
              <w:rPr>
                <w:b/>
                <w:bCs/>
                <w:sz w:val="24"/>
                <w:szCs w:val="24"/>
                <w:lang w:val="ro-RO" w:eastAsia="ro-RO"/>
              </w:rPr>
            </w:pPr>
          </w:p>
        </w:tc>
        <w:tc>
          <w:tcPr>
            <w:tcW w:w="738" w:type="dxa"/>
            <w:vMerge/>
            <w:tcBorders>
              <w:top w:val="single" w:sz="8" w:space="0" w:color="auto"/>
              <w:left w:val="single" w:sz="8" w:space="0" w:color="auto"/>
              <w:bottom w:val="nil"/>
              <w:right w:val="single" w:sz="8" w:space="0" w:color="auto"/>
            </w:tcBorders>
            <w:vAlign w:val="center"/>
            <w:hideMark/>
          </w:tcPr>
          <w:p w:rsidR="00464F30" w:rsidRPr="00704A9D" w:rsidRDefault="00464F30" w:rsidP="00464F30">
            <w:pPr>
              <w:spacing w:after="0" w:line="240" w:lineRule="auto"/>
              <w:ind w:left="0" w:firstLine="0"/>
              <w:jc w:val="left"/>
              <w:rPr>
                <w:b/>
                <w:bCs/>
                <w:sz w:val="24"/>
                <w:szCs w:val="24"/>
                <w:lang w:val="ro-RO" w:eastAsia="ro-RO"/>
              </w:rPr>
            </w:pPr>
          </w:p>
        </w:tc>
        <w:tc>
          <w:tcPr>
            <w:tcW w:w="822" w:type="dxa"/>
            <w:vMerge/>
            <w:tcBorders>
              <w:top w:val="nil"/>
              <w:left w:val="single" w:sz="8" w:space="0" w:color="auto"/>
              <w:bottom w:val="nil"/>
              <w:right w:val="single" w:sz="8" w:space="0" w:color="auto"/>
            </w:tcBorders>
            <w:vAlign w:val="center"/>
            <w:hideMark/>
          </w:tcPr>
          <w:p w:rsidR="00464F30" w:rsidRPr="00704A9D" w:rsidRDefault="00464F30" w:rsidP="00464F30">
            <w:pPr>
              <w:spacing w:after="0" w:line="240" w:lineRule="auto"/>
              <w:ind w:left="0" w:firstLine="0"/>
              <w:jc w:val="left"/>
              <w:rPr>
                <w:b/>
                <w:bCs/>
                <w:color w:val="auto"/>
                <w:sz w:val="24"/>
                <w:szCs w:val="24"/>
                <w:lang w:val="ro-RO" w:eastAsia="ro-RO"/>
              </w:rPr>
            </w:pPr>
          </w:p>
        </w:tc>
        <w:tc>
          <w:tcPr>
            <w:tcW w:w="822" w:type="dxa"/>
            <w:tcBorders>
              <w:top w:val="nil"/>
              <w:left w:val="nil"/>
              <w:bottom w:val="nil"/>
              <w:right w:val="single" w:sz="8" w:space="0" w:color="auto"/>
            </w:tcBorders>
            <w:shd w:val="clear" w:color="000000" w:fill="CCCCFF"/>
            <w:hideMark/>
          </w:tcPr>
          <w:p w:rsidR="00464F30" w:rsidRPr="00704A9D" w:rsidRDefault="00464F30" w:rsidP="00464F30">
            <w:pPr>
              <w:spacing w:after="0" w:line="240" w:lineRule="auto"/>
              <w:ind w:left="0" w:firstLine="0"/>
              <w:jc w:val="center"/>
              <w:rPr>
                <w:b/>
                <w:bCs/>
                <w:sz w:val="24"/>
                <w:szCs w:val="24"/>
                <w:lang w:val="ro-RO" w:eastAsia="ro-RO"/>
              </w:rPr>
            </w:pPr>
            <w:r w:rsidRPr="00704A9D">
              <w:rPr>
                <w:b/>
                <w:bCs/>
                <w:sz w:val="24"/>
                <w:szCs w:val="24"/>
                <w:lang w:val="ro-RO" w:eastAsia="ro-RO"/>
              </w:rPr>
              <w:t>5-6,99</w:t>
            </w:r>
          </w:p>
        </w:tc>
        <w:tc>
          <w:tcPr>
            <w:tcW w:w="797" w:type="dxa"/>
            <w:tcBorders>
              <w:top w:val="nil"/>
              <w:left w:val="nil"/>
              <w:bottom w:val="nil"/>
              <w:right w:val="single" w:sz="8" w:space="0" w:color="auto"/>
            </w:tcBorders>
            <w:shd w:val="clear" w:color="000000" w:fill="CCCCFF"/>
            <w:hideMark/>
          </w:tcPr>
          <w:p w:rsidR="00464F30" w:rsidRPr="00704A9D" w:rsidRDefault="00464F30" w:rsidP="00464F30">
            <w:pPr>
              <w:spacing w:after="0" w:line="240" w:lineRule="auto"/>
              <w:ind w:left="0" w:firstLine="0"/>
              <w:jc w:val="center"/>
              <w:rPr>
                <w:b/>
                <w:bCs/>
                <w:sz w:val="24"/>
                <w:szCs w:val="24"/>
                <w:lang w:val="ro-RO" w:eastAsia="ro-RO"/>
              </w:rPr>
            </w:pPr>
            <w:r w:rsidRPr="00704A9D">
              <w:rPr>
                <w:b/>
                <w:bCs/>
                <w:sz w:val="24"/>
                <w:szCs w:val="24"/>
                <w:lang w:val="ro-RO" w:eastAsia="ro-RO"/>
              </w:rPr>
              <w:t>7-8,99</w:t>
            </w:r>
          </w:p>
        </w:tc>
        <w:tc>
          <w:tcPr>
            <w:tcW w:w="837" w:type="dxa"/>
            <w:tcBorders>
              <w:top w:val="nil"/>
              <w:left w:val="nil"/>
              <w:bottom w:val="nil"/>
              <w:right w:val="nil"/>
            </w:tcBorders>
            <w:shd w:val="clear" w:color="000000" w:fill="CCCCFF"/>
            <w:hideMark/>
          </w:tcPr>
          <w:p w:rsidR="00464F30" w:rsidRPr="00704A9D" w:rsidRDefault="00464F30" w:rsidP="00464F30">
            <w:pPr>
              <w:spacing w:after="0" w:line="240" w:lineRule="auto"/>
              <w:ind w:left="0" w:firstLine="0"/>
              <w:jc w:val="center"/>
              <w:rPr>
                <w:b/>
                <w:bCs/>
                <w:sz w:val="24"/>
                <w:szCs w:val="24"/>
                <w:lang w:val="ro-RO" w:eastAsia="ro-RO"/>
              </w:rPr>
            </w:pPr>
            <w:r w:rsidRPr="00704A9D">
              <w:rPr>
                <w:b/>
                <w:bCs/>
                <w:sz w:val="24"/>
                <w:szCs w:val="24"/>
                <w:lang w:val="ro-RO" w:eastAsia="ro-RO"/>
              </w:rPr>
              <w:t>9 și 10</w:t>
            </w:r>
          </w:p>
        </w:tc>
        <w:tc>
          <w:tcPr>
            <w:tcW w:w="1919" w:type="dxa"/>
            <w:vMerge/>
            <w:tcBorders>
              <w:top w:val="nil"/>
              <w:left w:val="single" w:sz="4" w:space="0" w:color="auto"/>
              <w:bottom w:val="single" w:sz="4" w:space="0" w:color="000000"/>
              <w:right w:val="single" w:sz="4" w:space="0" w:color="auto"/>
            </w:tcBorders>
            <w:vAlign w:val="center"/>
            <w:hideMark/>
          </w:tcPr>
          <w:p w:rsidR="00464F30" w:rsidRPr="00704A9D" w:rsidRDefault="00464F30" w:rsidP="00464F30">
            <w:pPr>
              <w:spacing w:after="0" w:line="240" w:lineRule="auto"/>
              <w:ind w:left="0" w:firstLine="0"/>
              <w:jc w:val="left"/>
              <w:rPr>
                <w:b/>
                <w:bCs/>
                <w:sz w:val="24"/>
                <w:szCs w:val="24"/>
                <w:lang w:val="ro-RO" w:eastAsia="ro-RO"/>
              </w:rPr>
            </w:pPr>
          </w:p>
        </w:tc>
      </w:tr>
      <w:tr w:rsidR="00464F30" w:rsidRPr="00704A9D" w:rsidTr="00F4361D">
        <w:trPr>
          <w:gridAfter w:val="1"/>
          <w:wAfter w:w="22" w:type="dxa"/>
          <w:trHeight w:val="211"/>
        </w:trPr>
        <w:tc>
          <w:tcPr>
            <w:tcW w:w="3132" w:type="dxa"/>
            <w:tcBorders>
              <w:top w:val="nil"/>
              <w:left w:val="single" w:sz="4" w:space="0" w:color="auto"/>
              <w:bottom w:val="nil"/>
              <w:right w:val="single" w:sz="4" w:space="0" w:color="auto"/>
            </w:tcBorders>
            <w:shd w:val="clear" w:color="auto" w:fill="auto"/>
            <w:vAlign w:val="bottom"/>
          </w:tcPr>
          <w:p w:rsidR="00464F30" w:rsidRPr="00704A9D" w:rsidRDefault="00464F30" w:rsidP="00464F30">
            <w:pPr>
              <w:spacing w:after="0" w:line="240" w:lineRule="auto"/>
              <w:ind w:left="0" w:firstLine="0"/>
              <w:jc w:val="center"/>
              <w:rPr>
                <w:sz w:val="24"/>
                <w:szCs w:val="24"/>
                <w:lang w:val="ro-RO" w:eastAsia="ro-RO"/>
              </w:rPr>
            </w:pPr>
          </w:p>
        </w:tc>
        <w:tc>
          <w:tcPr>
            <w:tcW w:w="1903" w:type="dxa"/>
            <w:tcBorders>
              <w:top w:val="nil"/>
              <w:left w:val="nil"/>
              <w:bottom w:val="single" w:sz="4" w:space="0" w:color="auto"/>
              <w:right w:val="single" w:sz="4" w:space="0" w:color="auto"/>
            </w:tcBorders>
            <w:shd w:val="clear" w:color="auto" w:fill="auto"/>
            <w:noWrap/>
            <w:vAlign w:val="bottom"/>
          </w:tcPr>
          <w:p w:rsidR="00464F30" w:rsidRPr="00704A9D" w:rsidRDefault="00520D38" w:rsidP="00464F30">
            <w:pPr>
              <w:spacing w:after="0" w:line="240" w:lineRule="auto"/>
              <w:ind w:left="0" w:firstLine="0"/>
              <w:jc w:val="center"/>
              <w:rPr>
                <w:sz w:val="24"/>
                <w:szCs w:val="24"/>
                <w:lang w:val="ro-RO" w:eastAsia="ro-RO"/>
              </w:rPr>
            </w:pPr>
            <w:r w:rsidRPr="00704A9D">
              <w:rPr>
                <w:sz w:val="24"/>
                <w:szCs w:val="24"/>
                <w:lang w:val="ro-RO" w:eastAsia="ro-RO"/>
              </w:rPr>
              <w:t xml:space="preserve">VIII </w:t>
            </w:r>
          </w:p>
        </w:tc>
        <w:tc>
          <w:tcPr>
            <w:tcW w:w="1538" w:type="dxa"/>
            <w:gridSpan w:val="2"/>
            <w:tcBorders>
              <w:top w:val="single" w:sz="4" w:space="0" w:color="auto"/>
              <w:left w:val="nil"/>
              <w:bottom w:val="single" w:sz="4" w:space="0" w:color="auto"/>
              <w:right w:val="single" w:sz="4" w:space="0" w:color="auto"/>
            </w:tcBorders>
            <w:shd w:val="clear" w:color="auto" w:fill="auto"/>
            <w:noWrap/>
            <w:vAlign w:val="bottom"/>
          </w:tcPr>
          <w:p w:rsidR="00464F30" w:rsidRPr="00704A9D" w:rsidRDefault="00F72E75" w:rsidP="00464F30">
            <w:pPr>
              <w:spacing w:after="0" w:line="240" w:lineRule="auto"/>
              <w:ind w:left="0" w:firstLine="0"/>
              <w:jc w:val="center"/>
              <w:rPr>
                <w:color w:val="auto"/>
                <w:sz w:val="24"/>
                <w:szCs w:val="24"/>
                <w:lang w:val="ro-RO" w:eastAsia="ro-RO"/>
              </w:rPr>
            </w:pPr>
            <w:r w:rsidRPr="00704A9D">
              <w:rPr>
                <w:color w:val="auto"/>
                <w:sz w:val="24"/>
                <w:szCs w:val="24"/>
                <w:lang w:val="ro-RO" w:eastAsia="ro-RO"/>
              </w:rPr>
              <w:t>27</w:t>
            </w:r>
          </w:p>
        </w:tc>
        <w:tc>
          <w:tcPr>
            <w:tcW w:w="757" w:type="dxa"/>
            <w:tcBorders>
              <w:top w:val="nil"/>
              <w:left w:val="nil"/>
              <w:bottom w:val="single" w:sz="4" w:space="0" w:color="auto"/>
              <w:right w:val="single" w:sz="4" w:space="0" w:color="auto"/>
            </w:tcBorders>
            <w:shd w:val="clear" w:color="auto" w:fill="auto"/>
            <w:noWrap/>
            <w:vAlign w:val="bottom"/>
          </w:tcPr>
          <w:p w:rsidR="00464F30" w:rsidRPr="00704A9D" w:rsidRDefault="00F72E75" w:rsidP="00464F30">
            <w:pPr>
              <w:spacing w:after="0" w:line="240" w:lineRule="auto"/>
              <w:ind w:left="0" w:firstLine="0"/>
              <w:jc w:val="center"/>
              <w:rPr>
                <w:sz w:val="24"/>
                <w:szCs w:val="24"/>
                <w:lang w:val="ro-RO" w:eastAsia="ro-RO"/>
              </w:rPr>
            </w:pPr>
            <w:r w:rsidRPr="00704A9D">
              <w:rPr>
                <w:sz w:val="24"/>
                <w:szCs w:val="24"/>
                <w:lang w:val="ro-RO" w:eastAsia="ro-RO"/>
              </w:rPr>
              <w:t>-</w:t>
            </w:r>
          </w:p>
        </w:tc>
        <w:tc>
          <w:tcPr>
            <w:tcW w:w="738" w:type="dxa"/>
            <w:tcBorders>
              <w:top w:val="single" w:sz="4" w:space="0" w:color="auto"/>
              <w:left w:val="nil"/>
              <w:bottom w:val="single" w:sz="4" w:space="0" w:color="auto"/>
              <w:right w:val="single" w:sz="4" w:space="0" w:color="auto"/>
            </w:tcBorders>
            <w:shd w:val="clear" w:color="auto" w:fill="auto"/>
            <w:noWrap/>
            <w:vAlign w:val="bottom"/>
          </w:tcPr>
          <w:p w:rsidR="00464F30" w:rsidRPr="00704A9D" w:rsidRDefault="00F72E75" w:rsidP="00464F30">
            <w:pPr>
              <w:spacing w:after="0" w:line="240" w:lineRule="auto"/>
              <w:ind w:left="0" w:firstLine="0"/>
              <w:jc w:val="center"/>
              <w:rPr>
                <w:sz w:val="24"/>
                <w:szCs w:val="24"/>
                <w:lang w:val="ro-RO" w:eastAsia="ro-RO"/>
              </w:rPr>
            </w:pPr>
            <w:r w:rsidRPr="00704A9D">
              <w:rPr>
                <w:sz w:val="24"/>
                <w:szCs w:val="24"/>
                <w:lang w:val="ro-RO" w:eastAsia="ro-RO"/>
              </w:rPr>
              <w:t>2</w:t>
            </w:r>
          </w:p>
        </w:tc>
        <w:tc>
          <w:tcPr>
            <w:tcW w:w="738" w:type="dxa"/>
            <w:tcBorders>
              <w:top w:val="single" w:sz="4" w:space="0" w:color="auto"/>
              <w:left w:val="nil"/>
              <w:bottom w:val="single" w:sz="4" w:space="0" w:color="auto"/>
              <w:right w:val="single" w:sz="4" w:space="0" w:color="auto"/>
            </w:tcBorders>
            <w:shd w:val="clear" w:color="auto" w:fill="auto"/>
            <w:noWrap/>
            <w:vAlign w:val="bottom"/>
          </w:tcPr>
          <w:p w:rsidR="00464F30" w:rsidRPr="00704A9D" w:rsidRDefault="00F72E75" w:rsidP="00464F30">
            <w:pPr>
              <w:spacing w:after="0" w:line="240" w:lineRule="auto"/>
              <w:ind w:left="0" w:firstLine="0"/>
              <w:jc w:val="center"/>
              <w:rPr>
                <w:sz w:val="24"/>
                <w:szCs w:val="24"/>
                <w:lang w:val="ro-RO" w:eastAsia="ro-RO"/>
              </w:rPr>
            </w:pPr>
            <w:r w:rsidRPr="00704A9D">
              <w:rPr>
                <w:sz w:val="24"/>
                <w:szCs w:val="24"/>
                <w:lang w:val="ro-RO" w:eastAsia="ro-RO"/>
              </w:rPr>
              <w:t>-</w:t>
            </w:r>
          </w:p>
        </w:tc>
        <w:tc>
          <w:tcPr>
            <w:tcW w:w="822" w:type="dxa"/>
            <w:tcBorders>
              <w:top w:val="single" w:sz="4" w:space="0" w:color="auto"/>
              <w:left w:val="nil"/>
              <w:bottom w:val="single" w:sz="4" w:space="0" w:color="auto"/>
              <w:right w:val="single" w:sz="4" w:space="0" w:color="auto"/>
            </w:tcBorders>
            <w:shd w:val="clear" w:color="auto" w:fill="auto"/>
            <w:noWrap/>
            <w:vAlign w:val="bottom"/>
          </w:tcPr>
          <w:p w:rsidR="00464F30" w:rsidRPr="00704A9D" w:rsidRDefault="00F72E75" w:rsidP="00464F30">
            <w:pPr>
              <w:spacing w:after="0" w:line="240" w:lineRule="auto"/>
              <w:ind w:left="0" w:firstLine="0"/>
              <w:jc w:val="center"/>
              <w:rPr>
                <w:color w:val="auto"/>
                <w:sz w:val="24"/>
                <w:szCs w:val="24"/>
                <w:lang w:val="ro-RO" w:eastAsia="ro-RO"/>
              </w:rPr>
            </w:pPr>
            <w:r w:rsidRPr="00704A9D">
              <w:rPr>
                <w:color w:val="auto"/>
                <w:sz w:val="24"/>
                <w:szCs w:val="24"/>
                <w:lang w:val="ro-RO" w:eastAsia="ro-RO"/>
              </w:rPr>
              <w:t>25</w:t>
            </w:r>
          </w:p>
        </w:tc>
        <w:tc>
          <w:tcPr>
            <w:tcW w:w="822" w:type="dxa"/>
            <w:tcBorders>
              <w:top w:val="single" w:sz="4" w:space="0" w:color="auto"/>
              <w:left w:val="nil"/>
              <w:bottom w:val="single" w:sz="4" w:space="0" w:color="auto"/>
              <w:right w:val="single" w:sz="4" w:space="0" w:color="auto"/>
            </w:tcBorders>
            <w:shd w:val="clear" w:color="auto" w:fill="auto"/>
            <w:noWrap/>
            <w:vAlign w:val="bottom"/>
          </w:tcPr>
          <w:p w:rsidR="00464F30" w:rsidRPr="00704A9D" w:rsidRDefault="00F72E75" w:rsidP="00464F30">
            <w:pPr>
              <w:spacing w:after="0" w:line="240" w:lineRule="auto"/>
              <w:ind w:left="0" w:firstLine="0"/>
              <w:jc w:val="center"/>
              <w:rPr>
                <w:sz w:val="24"/>
                <w:szCs w:val="24"/>
                <w:lang w:val="ro-RO" w:eastAsia="ro-RO"/>
              </w:rPr>
            </w:pPr>
            <w:r w:rsidRPr="00704A9D">
              <w:rPr>
                <w:sz w:val="24"/>
                <w:szCs w:val="24"/>
                <w:lang w:val="ro-RO" w:eastAsia="ro-RO"/>
              </w:rPr>
              <w:t>13</w:t>
            </w:r>
          </w:p>
        </w:tc>
        <w:tc>
          <w:tcPr>
            <w:tcW w:w="797" w:type="dxa"/>
            <w:tcBorders>
              <w:top w:val="single" w:sz="4" w:space="0" w:color="auto"/>
              <w:left w:val="nil"/>
              <w:bottom w:val="single" w:sz="4" w:space="0" w:color="auto"/>
              <w:right w:val="single" w:sz="4" w:space="0" w:color="auto"/>
            </w:tcBorders>
            <w:shd w:val="clear" w:color="auto" w:fill="auto"/>
            <w:noWrap/>
            <w:vAlign w:val="bottom"/>
          </w:tcPr>
          <w:p w:rsidR="00464F30" w:rsidRPr="00704A9D" w:rsidRDefault="00F72E75" w:rsidP="00464F30">
            <w:pPr>
              <w:spacing w:after="0" w:line="240" w:lineRule="auto"/>
              <w:ind w:left="0" w:firstLine="0"/>
              <w:jc w:val="center"/>
              <w:rPr>
                <w:sz w:val="24"/>
                <w:szCs w:val="24"/>
                <w:lang w:val="ro-RO" w:eastAsia="ro-RO"/>
              </w:rPr>
            </w:pPr>
            <w:r w:rsidRPr="00704A9D">
              <w:rPr>
                <w:sz w:val="24"/>
                <w:szCs w:val="24"/>
                <w:lang w:val="ro-RO" w:eastAsia="ro-RO"/>
              </w:rPr>
              <w:t>7</w:t>
            </w:r>
          </w:p>
        </w:tc>
        <w:tc>
          <w:tcPr>
            <w:tcW w:w="837" w:type="dxa"/>
            <w:tcBorders>
              <w:top w:val="single" w:sz="4" w:space="0" w:color="auto"/>
              <w:left w:val="nil"/>
              <w:bottom w:val="single" w:sz="4" w:space="0" w:color="auto"/>
              <w:right w:val="single" w:sz="4" w:space="0" w:color="auto"/>
            </w:tcBorders>
            <w:shd w:val="clear" w:color="auto" w:fill="auto"/>
            <w:noWrap/>
            <w:vAlign w:val="bottom"/>
          </w:tcPr>
          <w:p w:rsidR="00464F30" w:rsidRPr="00704A9D" w:rsidRDefault="00F72E75" w:rsidP="00464F30">
            <w:pPr>
              <w:spacing w:after="0" w:line="240" w:lineRule="auto"/>
              <w:ind w:left="0" w:firstLine="0"/>
              <w:jc w:val="center"/>
              <w:rPr>
                <w:sz w:val="24"/>
                <w:szCs w:val="24"/>
                <w:lang w:val="ro-RO" w:eastAsia="ro-RO"/>
              </w:rPr>
            </w:pPr>
            <w:r w:rsidRPr="00704A9D">
              <w:rPr>
                <w:sz w:val="24"/>
                <w:szCs w:val="24"/>
                <w:lang w:val="ro-RO" w:eastAsia="ro-RO"/>
              </w:rPr>
              <w:t>5</w:t>
            </w:r>
          </w:p>
        </w:tc>
        <w:tc>
          <w:tcPr>
            <w:tcW w:w="1919" w:type="dxa"/>
            <w:tcBorders>
              <w:top w:val="nil"/>
              <w:left w:val="nil"/>
              <w:bottom w:val="single" w:sz="4" w:space="0" w:color="auto"/>
              <w:right w:val="single" w:sz="4" w:space="0" w:color="auto"/>
            </w:tcBorders>
            <w:shd w:val="clear" w:color="auto" w:fill="auto"/>
            <w:noWrap/>
            <w:vAlign w:val="bottom"/>
          </w:tcPr>
          <w:p w:rsidR="00464F30" w:rsidRPr="00704A9D" w:rsidRDefault="00F72E75" w:rsidP="00F72E75">
            <w:pPr>
              <w:spacing w:after="0" w:line="240" w:lineRule="auto"/>
              <w:ind w:left="0" w:firstLine="0"/>
              <w:jc w:val="center"/>
              <w:rPr>
                <w:sz w:val="24"/>
                <w:szCs w:val="24"/>
                <w:lang w:val="ro-RO" w:eastAsia="ro-RO"/>
              </w:rPr>
            </w:pPr>
            <w:r w:rsidRPr="00704A9D">
              <w:rPr>
                <w:sz w:val="24"/>
                <w:szCs w:val="24"/>
                <w:lang w:val="ro-RO" w:eastAsia="ro-RO"/>
              </w:rPr>
              <w:t>92</w:t>
            </w:r>
            <w:r w:rsidR="00464F30" w:rsidRPr="00704A9D">
              <w:rPr>
                <w:sz w:val="24"/>
                <w:szCs w:val="24"/>
                <w:lang w:val="ro-RO" w:eastAsia="ro-RO"/>
              </w:rPr>
              <w:t>,</w:t>
            </w:r>
            <w:r w:rsidRPr="00704A9D">
              <w:rPr>
                <w:sz w:val="24"/>
                <w:szCs w:val="24"/>
                <w:lang w:val="ro-RO" w:eastAsia="ro-RO"/>
              </w:rPr>
              <w:t>59</w:t>
            </w:r>
            <w:r w:rsidR="00464F30" w:rsidRPr="00704A9D">
              <w:rPr>
                <w:sz w:val="24"/>
                <w:szCs w:val="24"/>
                <w:lang w:val="ro-RO" w:eastAsia="ro-RO"/>
              </w:rPr>
              <w:t>%</w:t>
            </w:r>
          </w:p>
        </w:tc>
      </w:tr>
      <w:tr w:rsidR="00464F30" w:rsidRPr="00704A9D" w:rsidTr="00F4361D">
        <w:trPr>
          <w:gridAfter w:val="1"/>
          <w:wAfter w:w="22" w:type="dxa"/>
          <w:trHeight w:val="211"/>
        </w:trPr>
        <w:tc>
          <w:tcPr>
            <w:tcW w:w="3132" w:type="dxa"/>
            <w:tcBorders>
              <w:top w:val="nil"/>
              <w:left w:val="single" w:sz="4" w:space="0" w:color="auto"/>
              <w:bottom w:val="nil"/>
              <w:right w:val="single" w:sz="4" w:space="0" w:color="auto"/>
            </w:tcBorders>
            <w:shd w:val="clear" w:color="auto" w:fill="auto"/>
            <w:vAlign w:val="bottom"/>
          </w:tcPr>
          <w:p w:rsidR="00464F30" w:rsidRPr="00704A9D" w:rsidRDefault="00464F30" w:rsidP="00464F30">
            <w:pPr>
              <w:spacing w:after="0" w:line="240" w:lineRule="auto"/>
              <w:ind w:left="0" w:firstLine="0"/>
              <w:jc w:val="left"/>
              <w:rPr>
                <w:sz w:val="24"/>
                <w:szCs w:val="24"/>
                <w:lang w:val="ro-RO" w:eastAsia="ro-RO"/>
              </w:rPr>
            </w:pPr>
            <w:r w:rsidRPr="00704A9D">
              <w:rPr>
                <w:sz w:val="24"/>
                <w:szCs w:val="24"/>
                <w:lang w:val="ro-RO" w:eastAsia="ro-RO"/>
              </w:rPr>
              <w:t xml:space="preserve">             GEOGRAFIE</w:t>
            </w:r>
          </w:p>
        </w:tc>
        <w:tc>
          <w:tcPr>
            <w:tcW w:w="1903" w:type="dxa"/>
            <w:tcBorders>
              <w:top w:val="nil"/>
              <w:left w:val="nil"/>
              <w:bottom w:val="single" w:sz="4" w:space="0" w:color="auto"/>
              <w:right w:val="single" w:sz="4" w:space="0" w:color="auto"/>
            </w:tcBorders>
            <w:shd w:val="clear" w:color="auto" w:fill="auto"/>
            <w:noWrap/>
            <w:vAlign w:val="bottom"/>
          </w:tcPr>
          <w:p w:rsidR="00464F30" w:rsidRPr="00704A9D" w:rsidRDefault="00464F30" w:rsidP="00464F30">
            <w:pPr>
              <w:spacing w:after="0" w:line="240" w:lineRule="auto"/>
              <w:ind w:left="0" w:firstLine="0"/>
              <w:jc w:val="center"/>
              <w:rPr>
                <w:sz w:val="24"/>
                <w:szCs w:val="24"/>
                <w:lang w:val="ro-RO" w:eastAsia="ro-RO"/>
              </w:rPr>
            </w:pPr>
            <w:r w:rsidRPr="00704A9D">
              <w:rPr>
                <w:sz w:val="24"/>
                <w:szCs w:val="24"/>
                <w:lang w:val="ro-RO" w:eastAsia="ro-RO"/>
              </w:rPr>
              <w:t>IX A</w:t>
            </w:r>
          </w:p>
        </w:tc>
        <w:tc>
          <w:tcPr>
            <w:tcW w:w="1538" w:type="dxa"/>
            <w:gridSpan w:val="2"/>
            <w:tcBorders>
              <w:top w:val="nil"/>
              <w:left w:val="nil"/>
              <w:bottom w:val="single" w:sz="4" w:space="0" w:color="auto"/>
              <w:right w:val="single" w:sz="4" w:space="0" w:color="auto"/>
            </w:tcBorders>
            <w:shd w:val="clear" w:color="auto" w:fill="auto"/>
            <w:noWrap/>
            <w:vAlign w:val="bottom"/>
          </w:tcPr>
          <w:p w:rsidR="00464F30" w:rsidRPr="00704A9D" w:rsidRDefault="00F72E75" w:rsidP="00464F30">
            <w:pPr>
              <w:spacing w:after="0" w:line="240" w:lineRule="auto"/>
              <w:ind w:left="0" w:firstLine="0"/>
              <w:jc w:val="center"/>
              <w:rPr>
                <w:color w:val="auto"/>
                <w:sz w:val="24"/>
                <w:szCs w:val="24"/>
                <w:lang w:val="ro-RO" w:eastAsia="ro-RO"/>
              </w:rPr>
            </w:pPr>
            <w:r w:rsidRPr="00704A9D">
              <w:rPr>
                <w:color w:val="auto"/>
                <w:sz w:val="24"/>
                <w:szCs w:val="24"/>
                <w:lang w:val="ro-RO" w:eastAsia="ro-RO"/>
              </w:rPr>
              <w:t>27</w:t>
            </w:r>
          </w:p>
        </w:tc>
        <w:tc>
          <w:tcPr>
            <w:tcW w:w="757" w:type="dxa"/>
            <w:tcBorders>
              <w:top w:val="nil"/>
              <w:left w:val="nil"/>
              <w:bottom w:val="single" w:sz="4" w:space="0" w:color="auto"/>
              <w:right w:val="single" w:sz="4" w:space="0" w:color="auto"/>
            </w:tcBorders>
            <w:shd w:val="clear" w:color="auto" w:fill="auto"/>
            <w:noWrap/>
            <w:vAlign w:val="bottom"/>
          </w:tcPr>
          <w:p w:rsidR="00464F30" w:rsidRPr="00704A9D" w:rsidRDefault="00F72E75" w:rsidP="00464F30">
            <w:pPr>
              <w:spacing w:after="0" w:line="240" w:lineRule="auto"/>
              <w:ind w:left="0" w:firstLine="0"/>
              <w:jc w:val="center"/>
              <w:rPr>
                <w:sz w:val="24"/>
                <w:szCs w:val="24"/>
                <w:lang w:val="ro-RO" w:eastAsia="ro-RO"/>
              </w:rPr>
            </w:pPr>
            <w:r w:rsidRPr="00704A9D">
              <w:rPr>
                <w:sz w:val="24"/>
                <w:szCs w:val="24"/>
                <w:lang w:val="ro-RO" w:eastAsia="ro-RO"/>
              </w:rPr>
              <w:t>-</w:t>
            </w:r>
          </w:p>
        </w:tc>
        <w:tc>
          <w:tcPr>
            <w:tcW w:w="738" w:type="dxa"/>
            <w:tcBorders>
              <w:top w:val="nil"/>
              <w:left w:val="nil"/>
              <w:bottom w:val="single" w:sz="4" w:space="0" w:color="auto"/>
              <w:right w:val="single" w:sz="4" w:space="0" w:color="auto"/>
            </w:tcBorders>
            <w:shd w:val="clear" w:color="auto" w:fill="auto"/>
            <w:noWrap/>
            <w:vAlign w:val="bottom"/>
          </w:tcPr>
          <w:p w:rsidR="00464F30" w:rsidRPr="00704A9D" w:rsidRDefault="00F72E75" w:rsidP="00464F30">
            <w:pPr>
              <w:spacing w:after="0" w:line="240" w:lineRule="auto"/>
              <w:ind w:left="0" w:firstLine="0"/>
              <w:jc w:val="center"/>
              <w:rPr>
                <w:sz w:val="24"/>
                <w:szCs w:val="24"/>
                <w:lang w:val="ro-RO" w:eastAsia="ro-RO"/>
              </w:rPr>
            </w:pPr>
            <w:r w:rsidRPr="00704A9D">
              <w:rPr>
                <w:sz w:val="24"/>
                <w:szCs w:val="24"/>
                <w:lang w:val="ro-RO" w:eastAsia="ro-RO"/>
              </w:rPr>
              <w:t>-</w:t>
            </w:r>
          </w:p>
        </w:tc>
        <w:tc>
          <w:tcPr>
            <w:tcW w:w="738" w:type="dxa"/>
            <w:tcBorders>
              <w:top w:val="nil"/>
              <w:left w:val="nil"/>
              <w:bottom w:val="single" w:sz="4" w:space="0" w:color="auto"/>
              <w:right w:val="single" w:sz="4" w:space="0" w:color="auto"/>
            </w:tcBorders>
            <w:shd w:val="clear" w:color="auto" w:fill="auto"/>
            <w:noWrap/>
            <w:vAlign w:val="bottom"/>
          </w:tcPr>
          <w:p w:rsidR="00464F30" w:rsidRPr="00704A9D" w:rsidRDefault="00F72E75" w:rsidP="00464F30">
            <w:pPr>
              <w:spacing w:after="0" w:line="240" w:lineRule="auto"/>
              <w:ind w:left="0" w:firstLine="0"/>
              <w:jc w:val="center"/>
              <w:rPr>
                <w:sz w:val="24"/>
                <w:szCs w:val="24"/>
                <w:lang w:val="ro-RO" w:eastAsia="ro-RO"/>
              </w:rPr>
            </w:pPr>
            <w:r w:rsidRPr="00704A9D">
              <w:rPr>
                <w:sz w:val="24"/>
                <w:szCs w:val="24"/>
                <w:lang w:val="ro-RO" w:eastAsia="ro-RO"/>
              </w:rPr>
              <w:t>-</w:t>
            </w:r>
          </w:p>
        </w:tc>
        <w:tc>
          <w:tcPr>
            <w:tcW w:w="822" w:type="dxa"/>
            <w:tcBorders>
              <w:top w:val="nil"/>
              <w:left w:val="nil"/>
              <w:bottom w:val="single" w:sz="4" w:space="0" w:color="auto"/>
              <w:right w:val="single" w:sz="4" w:space="0" w:color="auto"/>
            </w:tcBorders>
            <w:shd w:val="clear" w:color="auto" w:fill="auto"/>
            <w:noWrap/>
            <w:vAlign w:val="bottom"/>
          </w:tcPr>
          <w:p w:rsidR="00464F30" w:rsidRPr="00704A9D" w:rsidRDefault="00F72E75" w:rsidP="00464F30">
            <w:pPr>
              <w:spacing w:after="0" w:line="240" w:lineRule="auto"/>
              <w:ind w:left="0" w:firstLine="0"/>
              <w:jc w:val="center"/>
              <w:rPr>
                <w:color w:val="auto"/>
                <w:sz w:val="24"/>
                <w:szCs w:val="24"/>
                <w:lang w:val="ro-RO" w:eastAsia="ro-RO"/>
              </w:rPr>
            </w:pPr>
            <w:r w:rsidRPr="00704A9D">
              <w:rPr>
                <w:color w:val="auto"/>
                <w:sz w:val="24"/>
                <w:szCs w:val="24"/>
                <w:lang w:val="ro-RO" w:eastAsia="ro-RO"/>
              </w:rPr>
              <w:t>27</w:t>
            </w:r>
          </w:p>
        </w:tc>
        <w:tc>
          <w:tcPr>
            <w:tcW w:w="822" w:type="dxa"/>
            <w:tcBorders>
              <w:top w:val="nil"/>
              <w:left w:val="nil"/>
              <w:bottom w:val="single" w:sz="4" w:space="0" w:color="auto"/>
              <w:right w:val="single" w:sz="4" w:space="0" w:color="auto"/>
            </w:tcBorders>
            <w:shd w:val="clear" w:color="auto" w:fill="auto"/>
            <w:noWrap/>
            <w:vAlign w:val="bottom"/>
          </w:tcPr>
          <w:p w:rsidR="00464F30" w:rsidRPr="00704A9D" w:rsidRDefault="00F72E75" w:rsidP="00464F30">
            <w:pPr>
              <w:spacing w:after="0" w:line="240" w:lineRule="auto"/>
              <w:ind w:left="0" w:firstLine="0"/>
              <w:jc w:val="center"/>
              <w:rPr>
                <w:sz w:val="24"/>
                <w:szCs w:val="24"/>
                <w:lang w:val="ro-RO" w:eastAsia="ro-RO"/>
              </w:rPr>
            </w:pPr>
            <w:r w:rsidRPr="00704A9D">
              <w:rPr>
                <w:sz w:val="24"/>
                <w:szCs w:val="24"/>
                <w:lang w:val="ro-RO" w:eastAsia="ro-RO"/>
              </w:rPr>
              <w:t>18</w:t>
            </w:r>
          </w:p>
        </w:tc>
        <w:tc>
          <w:tcPr>
            <w:tcW w:w="797" w:type="dxa"/>
            <w:tcBorders>
              <w:top w:val="nil"/>
              <w:left w:val="nil"/>
              <w:bottom w:val="single" w:sz="4" w:space="0" w:color="auto"/>
              <w:right w:val="single" w:sz="4" w:space="0" w:color="auto"/>
            </w:tcBorders>
            <w:shd w:val="clear" w:color="auto" w:fill="auto"/>
            <w:noWrap/>
            <w:vAlign w:val="bottom"/>
          </w:tcPr>
          <w:p w:rsidR="00464F30" w:rsidRPr="00704A9D" w:rsidRDefault="00F72E75" w:rsidP="00464F30">
            <w:pPr>
              <w:spacing w:after="0" w:line="240" w:lineRule="auto"/>
              <w:ind w:left="0" w:firstLine="0"/>
              <w:jc w:val="center"/>
              <w:rPr>
                <w:sz w:val="24"/>
                <w:szCs w:val="24"/>
                <w:lang w:val="ro-RO" w:eastAsia="ro-RO"/>
              </w:rPr>
            </w:pPr>
            <w:r w:rsidRPr="00704A9D">
              <w:rPr>
                <w:sz w:val="24"/>
                <w:szCs w:val="24"/>
                <w:lang w:val="ro-RO" w:eastAsia="ro-RO"/>
              </w:rPr>
              <w:t>7</w:t>
            </w:r>
          </w:p>
        </w:tc>
        <w:tc>
          <w:tcPr>
            <w:tcW w:w="837" w:type="dxa"/>
            <w:tcBorders>
              <w:top w:val="nil"/>
              <w:left w:val="nil"/>
              <w:bottom w:val="single" w:sz="4" w:space="0" w:color="auto"/>
              <w:right w:val="single" w:sz="4" w:space="0" w:color="auto"/>
            </w:tcBorders>
            <w:shd w:val="clear" w:color="auto" w:fill="auto"/>
            <w:noWrap/>
            <w:vAlign w:val="bottom"/>
          </w:tcPr>
          <w:p w:rsidR="00464F30" w:rsidRPr="00704A9D" w:rsidRDefault="00F72E75" w:rsidP="00464F30">
            <w:pPr>
              <w:spacing w:after="0" w:line="240" w:lineRule="auto"/>
              <w:ind w:left="0" w:firstLine="0"/>
              <w:jc w:val="center"/>
              <w:rPr>
                <w:sz w:val="24"/>
                <w:szCs w:val="24"/>
                <w:lang w:val="ro-RO" w:eastAsia="ro-RO"/>
              </w:rPr>
            </w:pPr>
            <w:r w:rsidRPr="00704A9D">
              <w:rPr>
                <w:sz w:val="24"/>
                <w:szCs w:val="24"/>
                <w:lang w:val="ro-RO" w:eastAsia="ro-RO"/>
              </w:rPr>
              <w:t>2</w:t>
            </w:r>
          </w:p>
        </w:tc>
        <w:tc>
          <w:tcPr>
            <w:tcW w:w="1919" w:type="dxa"/>
            <w:tcBorders>
              <w:top w:val="nil"/>
              <w:left w:val="nil"/>
              <w:bottom w:val="single" w:sz="4" w:space="0" w:color="auto"/>
              <w:right w:val="single" w:sz="4" w:space="0" w:color="auto"/>
            </w:tcBorders>
            <w:shd w:val="clear" w:color="auto" w:fill="auto"/>
            <w:noWrap/>
            <w:vAlign w:val="bottom"/>
          </w:tcPr>
          <w:p w:rsidR="00464F30" w:rsidRPr="00704A9D" w:rsidRDefault="00464F30" w:rsidP="00464F30">
            <w:pPr>
              <w:spacing w:after="0" w:line="240" w:lineRule="auto"/>
              <w:ind w:left="0" w:firstLine="0"/>
              <w:jc w:val="center"/>
              <w:rPr>
                <w:sz w:val="24"/>
                <w:szCs w:val="24"/>
                <w:lang w:val="ro-RO" w:eastAsia="ro-RO"/>
              </w:rPr>
            </w:pPr>
            <w:r w:rsidRPr="00704A9D">
              <w:rPr>
                <w:sz w:val="24"/>
                <w:szCs w:val="24"/>
                <w:lang w:val="ro-RO" w:eastAsia="ro-RO"/>
              </w:rPr>
              <w:t>100%</w:t>
            </w:r>
          </w:p>
        </w:tc>
      </w:tr>
      <w:tr w:rsidR="00464F30" w:rsidRPr="00704A9D" w:rsidTr="00F4361D">
        <w:trPr>
          <w:gridAfter w:val="1"/>
          <w:wAfter w:w="22" w:type="dxa"/>
          <w:trHeight w:val="211"/>
        </w:trPr>
        <w:tc>
          <w:tcPr>
            <w:tcW w:w="3132" w:type="dxa"/>
            <w:tcBorders>
              <w:top w:val="nil"/>
              <w:left w:val="single" w:sz="4" w:space="0" w:color="auto"/>
              <w:bottom w:val="nil"/>
              <w:right w:val="single" w:sz="4" w:space="0" w:color="auto"/>
            </w:tcBorders>
            <w:shd w:val="clear" w:color="auto" w:fill="auto"/>
            <w:vAlign w:val="bottom"/>
          </w:tcPr>
          <w:p w:rsidR="00464F30" w:rsidRPr="00704A9D" w:rsidRDefault="00464F30" w:rsidP="00464F30">
            <w:pPr>
              <w:spacing w:after="0" w:line="240" w:lineRule="auto"/>
              <w:ind w:left="0" w:firstLine="0"/>
              <w:jc w:val="center"/>
              <w:rPr>
                <w:sz w:val="24"/>
                <w:szCs w:val="24"/>
                <w:lang w:val="ro-RO" w:eastAsia="ro-RO"/>
              </w:rPr>
            </w:pPr>
          </w:p>
        </w:tc>
        <w:tc>
          <w:tcPr>
            <w:tcW w:w="1903" w:type="dxa"/>
            <w:tcBorders>
              <w:top w:val="nil"/>
              <w:left w:val="nil"/>
              <w:bottom w:val="single" w:sz="4" w:space="0" w:color="auto"/>
              <w:right w:val="single" w:sz="4" w:space="0" w:color="auto"/>
            </w:tcBorders>
            <w:shd w:val="clear" w:color="auto" w:fill="auto"/>
            <w:noWrap/>
            <w:vAlign w:val="bottom"/>
          </w:tcPr>
          <w:p w:rsidR="00464F30" w:rsidRPr="00704A9D" w:rsidRDefault="00464F30" w:rsidP="00464F30">
            <w:pPr>
              <w:spacing w:after="0" w:line="240" w:lineRule="auto"/>
              <w:ind w:left="0" w:firstLine="0"/>
              <w:jc w:val="center"/>
              <w:rPr>
                <w:sz w:val="24"/>
                <w:szCs w:val="24"/>
                <w:lang w:val="ro-RO" w:eastAsia="ro-RO"/>
              </w:rPr>
            </w:pPr>
            <w:r w:rsidRPr="00704A9D">
              <w:rPr>
                <w:sz w:val="24"/>
                <w:szCs w:val="24"/>
                <w:lang w:val="ro-RO" w:eastAsia="ro-RO"/>
              </w:rPr>
              <w:t>IX B</w:t>
            </w:r>
          </w:p>
        </w:tc>
        <w:tc>
          <w:tcPr>
            <w:tcW w:w="1538" w:type="dxa"/>
            <w:gridSpan w:val="2"/>
            <w:tcBorders>
              <w:top w:val="nil"/>
              <w:left w:val="nil"/>
              <w:bottom w:val="single" w:sz="4" w:space="0" w:color="auto"/>
              <w:right w:val="single" w:sz="4" w:space="0" w:color="auto"/>
            </w:tcBorders>
            <w:shd w:val="clear" w:color="auto" w:fill="auto"/>
            <w:noWrap/>
            <w:vAlign w:val="bottom"/>
          </w:tcPr>
          <w:p w:rsidR="00464F30" w:rsidRPr="00704A9D" w:rsidRDefault="00F72E75" w:rsidP="00464F30">
            <w:pPr>
              <w:spacing w:after="0" w:line="240" w:lineRule="auto"/>
              <w:ind w:left="0" w:firstLine="0"/>
              <w:jc w:val="center"/>
              <w:rPr>
                <w:color w:val="auto"/>
                <w:sz w:val="24"/>
                <w:szCs w:val="24"/>
                <w:lang w:val="ro-RO" w:eastAsia="ro-RO"/>
              </w:rPr>
            </w:pPr>
            <w:r w:rsidRPr="00704A9D">
              <w:rPr>
                <w:color w:val="auto"/>
                <w:sz w:val="24"/>
                <w:szCs w:val="24"/>
                <w:lang w:val="ro-RO" w:eastAsia="ro-RO"/>
              </w:rPr>
              <w:t>31</w:t>
            </w:r>
          </w:p>
        </w:tc>
        <w:tc>
          <w:tcPr>
            <w:tcW w:w="757" w:type="dxa"/>
            <w:tcBorders>
              <w:top w:val="nil"/>
              <w:left w:val="nil"/>
              <w:bottom w:val="single" w:sz="4" w:space="0" w:color="auto"/>
              <w:right w:val="single" w:sz="4" w:space="0" w:color="auto"/>
            </w:tcBorders>
            <w:shd w:val="clear" w:color="auto" w:fill="auto"/>
            <w:noWrap/>
            <w:vAlign w:val="bottom"/>
          </w:tcPr>
          <w:p w:rsidR="00464F30" w:rsidRPr="00704A9D" w:rsidRDefault="00F72E75" w:rsidP="00464F30">
            <w:pPr>
              <w:spacing w:after="0" w:line="240" w:lineRule="auto"/>
              <w:ind w:left="0" w:firstLine="0"/>
              <w:jc w:val="center"/>
              <w:rPr>
                <w:sz w:val="24"/>
                <w:szCs w:val="24"/>
                <w:lang w:val="ro-RO" w:eastAsia="ro-RO"/>
              </w:rPr>
            </w:pPr>
            <w:r w:rsidRPr="00704A9D">
              <w:rPr>
                <w:sz w:val="24"/>
                <w:szCs w:val="24"/>
                <w:lang w:val="ro-RO" w:eastAsia="ro-RO"/>
              </w:rPr>
              <w:t>6</w:t>
            </w:r>
          </w:p>
        </w:tc>
        <w:tc>
          <w:tcPr>
            <w:tcW w:w="738" w:type="dxa"/>
            <w:tcBorders>
              <w:top w:val="nil"/>
              <w:left w:val="nil"/>
              <w:bottom w:val="single" w:sz="4" w:space="0" w:color="auto"/>
              <w:right w:val="single" w:sz="4" w:space="0" w:color="auto"/>
            </w:tcBorders>
            <w:shd w:val="clear" w:color="auto" w:fill="auto"/>
            <w:noWrap/>
            <w:vAlign w:val="bottom"/>
          </w:tcPr>
          <w:p w:rsidR="00464F30" w:rsidRPr="00704A9D" w:rsidRDefault="00F72E75" w:rsidP="00464F30">
            <w:pPr>
              <w:spacing w:after="0" w:line="240" w:lineRule="auto"/>
              <w:ind w:left="0" w:firstLine="0"/>
              <w:jc w:val="center"/>
              <w:rPr>
                <w:sz w:val="24"/>
                <w:szCs w:val="24"/>
                <w:lang w:val="ro-RO" w:eastAsia="ro-RO"/>
              </w:rPr>
            </w:pPr>
            <w:r w:rsidRPr="00704A9D">
              <w:rPr>
                <w:sz w:val="24"/>
                <w:szCs w:val="24"/>
                <w:lang w:val="ro-RO" w:eastAsia="ro-RO"/>
              </w:rPr>
              <w:t>1</w:t>
            </w:r>
          </w:p>
        </w:tc>
        <w:tc>
          <w:tcPr>
            <w:tcW w:w="738" w:type="dxa"/>
            <w:tcBorders>
              <w:top w:val="nil"/>
              <w:left w:val="nil"/>
              <w:bottom w:val="single" w:sz="4" w:space="0" w:color="auto"/>
              <w:right w:val="single" w:sz="4" w:space="0" w:color="auto"/>
            </w:tcBorders>
            <w:shd w:val="clear" w:color="auto" w:fill="auto"/>
            <w:noWrap/>
            <w:vAlign w:val="bottom"/>
          </w:tcPr>
          <w:p w:rsidR="00464F30" w:rsidRPr="00704A9D" w:rsidRDefault="00F72E75" w:rsidP="00464F30">
            <w:pPr>
              <w:spacing w:after="0" w:line="240" w:lineRule="auto"/>
              <w:ind w:left="0" w:firstLine="0"/>
              <w:jc w:val="center"/>
              <w:rPr>
                <w:sz w:val="24"/>
                <w:szCs w:val="24"/>
                <w:lang w:val="ro-RO" w:eastAsia="ro-RO"/>
              </w:rPr>
            </w:pPr>
            <w:r w:rsidRPr="00704A9D">
              <w:rPr>
                <w:sz w:val="24"/>
                <w:szCs w:val="24"/>
                <w:lang w:val="ro-RO" w:eastAsia="ro-RO"/>
              </w:rPr>
              <w:t>-</w:t>
            </w:r>
          </w:p>
        </w:tc>
        <w:tc>
          <w:tcPr>
            <w:tcW w:w="822" w:type="dxa"/>
            <w:tcBorders>
              <w:top w:val="nil"/>
              <w:left w:val="nil"/>
              <w:bottom w:val="single" w:sz="4" w:space="0" w:color="auto"/>
              <w:right w:val="single" w:sz="4" w:space="0" w:color="auto"/>
            </w:tcBorders>
            <w:shd w:val="clear" w:color="auto" w:fill="auto"/>
            <w:noWrap/>
            <w:vAlign w:val="bottom"/>
          </w:tcPr>
          <w:p w:rsidR="00464F30" w:rsidRPr="00704A9D" w:rsidRDefault="00F72E75" w:rsidP="00F72E75">
            <w:pPr>
              <w:spacing w:after="0" w:line="240" w:lineRule="auto"/>
              <w:ind w:left="0" w:firstLine="0"/>
              <w:jc w:val="center"/>
              <w:rPr>
                <w:color w:val="auto"/>
                <w:sz w:val="24"/>
                <w:szCs w:val="24"/>
                <w:lang w:val="ro-RO" w:eastAsia="ro-RO"/>
              </w:rPr>
            </w:pPr>
            <w:r w:rsidRPr="00704A9D">
              <w:rPr>
                <w:color w:val="auto"/>
                <w:sz w:val="24"/>
                <w:szCs w:val="24"/>
                <w:lang w:val="ro-RO" w:eastAsia="ro-RO"/>
              </w:rPr>
              <w:t>24</w:t>
            </w:r>
          </w:p>
        </w:tc>
        <w:tc>
          <w:tcPr>
            <w:tcW w:w="822" w:type="dxa"/>
            <w:tcBorders>
              <w:top w:val="nil"/>
              <w:left w:val="nil"/>
              <w:bottom w:val="single" w:sz="4" w:space="0" w:color="auto"/>
              <w:right w:val="single" w:sz="4" w:space="0" w:color="auto"/>
            </w:tcBorders>
            <w:shd w:val="clear" w:color="auto" w:fill="auto"/>
            <w:noWrap/>
            <w:vAlign w:val="bottom"/>
          </w:tcPr>
          <w:p w:rsidR="00464F30" w:rsidRPr="00704A9D" w:rsidRDefault="00F72E75" w:rsidP="00464F30">
            <w:pPr>
              <w:spacing w:after="0" w:line="240" w:lineRule="auto"/>
              <w:ind w:left="0" w:firstLine="0"/>
              <w:jc w:val="center"/>
              <w:rPr>
                <w:sz w:val="24"/>
                <w:szCs w:val="24"/>
                <w:lang w:val="ro-RO" w:eastAsia="ro-RO"/>
              </w:rPr>
            </w:pPr>
            <w:r w:rsidRPr="00704A9D">
              <w:rPr>
                <w:sz w:val="24"/>
                <w:szCs w:val="24"/>
                <w:lang w:val="ro-RO" w:eastAsia="ro-RO"/>
              </w:rPr>
              <w:t>18</w:t>
            </w:r>
          </w:p>
        </w:tc>
        <w:tc>
          <w:tcPr>
            <w:tcW w:w="797" w:type="dxa"/>
            <w:tcBorders>
              <w:top w:val="nil"/>
              <w:left w:val="nil"/>
              <w:bottom w:val="single" w:sz="4" w:space="0" w:color="auto"/>
              <w:right w:val="single" w:sz="4" w:space="0" w:color="auto"/>
            </w:tcBorders>
            <w:shd w:val="clear" w:color="auto" w:fill="auto"/>
            <w:noWrap/>
            <w:vAlign w:val="bottom"/>
          </w:tcPr>
          <w:p w:rsidR="00464F30" w:rsidRPr="00704A9D" w:rsidRDefault="00F72E75" w:rsidP="00464F30">
            <w:pPr>
              <w:spacing w:after="0" w:line="240" w:lineRule="auto"/>
              <w:ind w:left="0" w:firstLine="0"/>
              <w:jc w:val="center"/>
              <w:rPr>
                <w:sz w:val="24"/>
                <w:szCs w:val="24"/>
                <w:lang w:val="ro-RO" w:eastAsia="ro-RO"/>
              </w:rPr>
            </w:pPr>
            <w:r w:rsidRPr="00704A9D">
              <w:rPr>
                <w:sz w:val="24"/>
                <w:szCs w:val="24"/>
                <w:lang w:val="ro-RO" w:eastAsia="ro-RO"/>
              </w:rPr>
              <w:t>5</w:t>
            </w:r>
          </w:p>
        </w:tc>
        <w:tc>
          <w:tcPr>
            <w:tcW w:w="837" w:type="dxa"/>
            <w:tcBorders>
              <w:top w:val="nil"/>
              <w:left w:val="nil"/>
              <w:bottom w:val="single" w:sz="4" w:space="0" w:color="auto"/>
              <w:right w:val="single" w:sz="4" w:space="0" w:color="auto"/>
            </w:tcBorders>
            <w:shd w:val="clear" w:color="auto" w:fill="auto"/>
            <w:noWrap/>
            <w:vAlign w:val="bottom"/>
          </w:tcPr>
          <w:p w:rsidR="00464F30" w:rsidRPr="00704A9D" w:rsidRDefault="00F72E75" w:rsidP="00464F30">
            <w:pPr>
              <w:spacing w:after="0" w:line="240" w:lineRule="auto"/>
              <w:ind w:left="0" w:firstLine="0"/>
              <w:jc w:val="center"/>
              <w:rPr>
                <w:sz w:val="24"/>
                <w:szCs w:val="24"/>
                <w:lang w:val="ro-RO" w:eastAsia="ro-RO"/>
              </w:rPr>
            </w:pPr>
            <w:r w:rsidRPr="00704A9D">
              <w:rPr>
                <w:sz w:val="24"/>
                <w:szCs w:val="24"/>
                <w:lang w:val="ro-RO" w:eastAsia="ro-RO"/>
              </w:rPr>
              <w:t>1</w:t>
            </w:r>
          </w:p>
        </w:tc>
        <w:tc>
          <w:tcPr>
            <w:tcW w:w="1919" w:type="dxa"/>
            <w:tcBorders>
              <w:top w:val="nil"/>
              <w:left w:val="nil"/>
              <w:bottom w:val="single" w:sz="4" w:space="0" w:color="auto"/>
              <w:right w:val="single" w:sz="4" w:space="0" w:color="auto"/>
            </w:tcBorders>
            <w:shd w:val="clear" w:color="auto" w:fill="auto"/>
            <w:noWrap/>
            <w:vAlign w:val="bottom"/>
          </w:tcPr>
          <w:p w:rsidR="00464F30" w:rsidRPr="00704A9D" w:rsidRDefault="00F72E75" w:rsidP="00F72E75">
            <w:pPr>
              <w:spacing w:after="0" w:line="240" w:lineRule="auto"/>
              <w:ind w:left="0" w:firstLine="0"/>
              <w:jc w:val="center"/>
              <w:rPr>
                <w:sz w:val="24"/>
                <w:szCs w:val="24"/>
                <w:lang w:val="ro-RO" w:eastAsia="ro-RO"/>
              </w:rPr>
            </w:pPr>
            <w:r w:rsidRPr="00704A9D">
              <w:rPr>
                <w:sz w:val="24"/>
                <w:szCs w:val="24"/>
                <w:lang w:val="ro-RO" w:eastAsia="ro-RO"/>
              </w:rPr>
              <w:t>77</w:t>
            </w:r>
            <w:r w:rsidR="00464F30" w:rsidRPr="00704A9D">
              <w:rPr>
                <w:sz w:val="24"/>
                <w:szCs w:val="24"/>
                <w:lang w:val="ro-RO" w:eastAsia="ro-RO"/>
              </w:rPr>
              <w:t>,</w:t>
            </w:r>
            <w:r w:rsidRPr="00704A9D">
              <w:rPr>
                <w:sz w:val="24"/>
                <w:szCs w:val="24"/>
                <w:lang w:val="ro-RO" w:eastAsia="ro-RO"/>
              </w:rPr>
              <w:t>41</w:t>
            </w:r>
            <w:r w:rsidR="00464F30" w:rsidRPr="00704A9D">
              <w:rPr>
                <w:sz w:val="24"/>
                <w:szCs w:val="24"/>
                <w:lang w:val="ro-RO" w:eastAsia="ro-RO"/>
              </w:rPr>
              <w:t>%</w:t>
            </w:r>
          </w:p>
        </w:tc>
      </w:tr>
      <w:tr w:rsidR="00464F30" w:rsidRPr="00704A9D" w:rsidTr="00F4361D">
        <w:trPr>
          <w:gridAfter w:val="1"/>
          <w:wAfter w:w="22" w:type="dxa"/>
          <w:trHeight w:val="211"/>
        </w:trPr>
        <w:tc>
          <w:tcPr>
            <w:tcW w:w="3132" w:type="dxa"/>
            <w:tcBorders>
              <w:top w:val="nil"/>
              <w:left w:val="single" w:sz="4" w:space="0" w:color="auto"/>
              <w:bottom w:val="nil"/>
              <w:right w:val="single" w:sz="4" w:space="0" w:color="auto"/>
            </w:tcBorders>
            <w:shd w:val="clear" w:color="auto" w:fill="auto"/>
            <w:vAlign w:val="bottom"/>
          </w:tcPr>
          <w:p w:rsidR="00464F30" w:rsidRPr="00704A9D" w:rsidRDefault="00464F30" w:rsidP="00464F30">
            <w:pPr>
              <w:spacing w:after="0" w:line="240" w:lineRule="auto"/>
              <w:ind w:left="0" w:firstLine="0"/>
              <w:jc w:val="center"/>
              <w:rPr>
                <w:sz w:val="24"/>
                <w:szCs w:val="24"/>
                <w:lang w:val="ro-RO" w:eastAsia="ro-RO"/>
              </w:rPr>
            </w:pPr>
          </w:p>
        </w:tc>
        <w:tc>
          <w:tcPr>
            <w:tcW w:w="1903" w:type="dxa"/>
            <w:tcBorders>
              <w:top w:val="nil"/>
              <w:left w:val="nil"/>
              <w:bottom w:val="single" w:sz="4" w:space="0" w:color="auto"/>
              <w:right w:val="single" w:sz="4" w:space="0" w:color="auto"/>
            </w:tcBorders>
            <w:shd w:val="clear" w:color="auto" w:fill="auto"/>
            <w:noWrap/>
            <w:vAlign w:val="bottom"/>
          </w:tcPr>
          <w:p w:rsidR="00464F30" w:rsidRPr="00704A9D" w:rsidRDefault="00464F30" w:rsidP="00464F30">
            <w:pPr>
              <w:spacing w:after="0" w:line="240" w:lineRule="auto"/>
              <w:ind w:left="0" w:firstLine="0"/>
              <w:jc w:val="center"/>
              <w:rPr>
                <w:sz w:val="24"/>
                <w:szCs w:val="24"/>
                <w:lang w:val="ro-RO" w:eastAsia="ro-RO"/>
              </w:rPr>
            </w:pPr>
            <w:r w:rsidRPr="00704A9D">
              <w:rPr>
                <w:sz w:val="24"/>
                <w:szCs w:val="24"/>
                <w:lang w:val="ro-RO" w:eastAsia="ro-RO"/>
              </w:rPr>
              <w:t>X A</w:t>
            </w:r>
          </w:p>
        </w:tc>
        <w:tc>
          <w:tcPr>
            <w:tcW w:w="1538" w:type="dxa"/>
            <w:gridSpan w:val="2"/>
            <w:tcBorders>
              <w:top w:val="nil"/>
              <w:left w:val="nil"/>
              <w:bottom w:val="single" w:sz="4" w:space="0" w:color="auto"/>
              <w:right w:val="single" w:sz="4" w:space="0" w:color="auto"/>
            </w:tcBorders>
            <w:shd w:val="clear" w:color="auto" w:fill="auto"/>
            <w:noWrap/>
            <w:vAlign w:val="bottom"/>
          </w:tcPr>
          <w:p w:rsidR="00464F30" w:rsidRPr="00704A9D" w:rsidRDefault="00F72E75" w:rsidP="00464F30">
            <w:pPr>
              <w:spacing w:after="0" w:line="240" w:lineRule="auto"/>
              <w:ind w:left="0" w:firstLine="0"/>
              <w:jc w:val="center"/>
              <w:rPr>
                <w:color w:val="auto"/>
                <w:sz w:val="24"/>
                <w:szCs w:val="24"/>
                <w:lang w:val="ro-RO" w:eastAsia="ro-RO"/>
              </w:rPr>
            </w:pPr>
            <w:r w:rsidRPr="00704A9D">
              <w:rPr>
                <w:color w:val="auto"/>
                <w:sz w:val="24"/>
                <w:szCs w:val="24"/>
                <w:lang w:val="ro-RO" w:eastAsia="ro-RO"/>
              </w:rPr>
              <w:t>31</w:t>
            </w:r>
          </w:p>
        </w:tc>
        <w:tc>
          <w:tcPr>
            <w:tcW w:w="757" w:type="dxa"/>
            <w:tcBorders>
              <w:top w:val="nil"/>
              <w:left w:val="nil"/>
              <w:bottom w:val="single" w:sz="4" w:space="0" w:color="auto"/>
              <w:right w:val="single" w:sz="4" w:space="0" w:color="auto"/>
            </w:tcBorders>
            <w:shd w:val="clear" w:color="auto" w:fill="auto"/>
            <w:noWrap/>
            <w:vAlign w:val="bottom"/>
          </w:tcPr>
          <w:p w:rsidR="00464F30" w:rsidRPr="00704A9D" w:rsidRDefault="00F72E75" w:rsidP="00464F30">
            <w:pPr>
              <w:spacing w:after="0" w:line="240" w:lineRule="auto"/>
              <w:ind w:left="0" w:firstLine="0"/>
              <w:jc w:val="center"/>
              <w:rPr>
                <w:sz w:val="24"/>
                <w:szCs w:val="24"/>
                <w:lang w:val="ro-RO" w:eastAsia="ro-RO"/>
              </w:rPr>
            </w:pPr>
            <w:r w:rsidRPr="00704A9D">
              <w:rPr>
                <w:sz w:val="24"/>
                <w:szCs w:val="24"/>
                <w:lang w:val="ro-RO" w:eastAsia="ro-RO"/>
              </w:rPr>
              <w:t>1</w:t>
            </w:r>
          </w:p>
        </w:tc>
        <w:tc>
          <w:tcPr>
            <w:tcW w:w="738" w:type="dxa"/>
            <w:tcBorders>
              <w:top w:val="nil"/>
              <w:left w:val="nil"/>
              <w:bottom w:val="single" w:sz="4" w:space="0" w:color="auto"/>
              <w:right w:val="single" w:sz="4" w:space="0" w:color="auto"/>
            </w:tcBorders>
            <w:shd w:val="clear" w:color="auto" w:fill="auto"/>
            <w:noWrap/>
            <w:vAlign w:val="bottom"/>
          </w:tcPr>
          <w:p w:rsidR="00464F30" w:rsidRPr="00704A9D" w:rsidRDefault="00F72E75" w:rsidP="00464F30">
            <w:pPr>
              <w:spacing w:after="0" w:line="240" w:lineRule="auto"/>
              <w:ind w:left="0" w:firstLine="0"/>
              <w:jc w:val="center"/>
              <w:rPr>
                <w:sz w:val="24"/>
                <w:szCs w:val="24"/>
                <w:lang w:val="ro-RO" w:eastAsia="ro-RO"/>
              </w:rPr>
            </w:pPr>
            <w:r w:rsidRPr="00704A9D">
              <w:rPr>
                <w:sz w:val="24"/>
                <w:szCs w:val="24"/>
                <w:lang w:val="ro-RO" w:eastAsia="ro-RO"/>
              </w:rPr>
              <w:t>-</w:t>
            </w:r>
          </w:p>
        </w:tc>
        <w:tc>
          <w:tcPr>
            <w:tcW w:w="738" w:type="dxa"/>
            <w:tcBorders>
              <w:top w:val="nil"/>
              <w:left w:val="nil"/>
              <w:bottom w:val="single" w:sz="4" w:space="0" w:color="auto"/>
              <w:right w:val="single" w:sz="4" w:space="0" w:color="auto"/>
            </w:tcBorders>
            <w:shd w:val="clear" w:color="auto" w:fill="auto"/>
            <w:noWrap/>
            <w:vAlign w:val="bottom"/>
          </w:tcPr>
          <w:p w:rsidR="00464F30" w:rsidRPr="00704A9D" w:rsidRDefault="00F72E75" w:rsidP="00464F30">
            <w:pPr>
              <w:spacing w:after="0" w:line="240" w:lineRule="auto"/>
              <w:ind w:left="0" w:firstLine="0"/>
              <w:jc w:val="center"/>
              <w:rPr>
                <w:sz w:val="24"/>
                <w:szCs w:val="24"/>
                <w:lang w:val="ro-RO" w:eastAsia="ro-RO"/>
              </w:rPr>
            </w:pPr>
            <w:r w:rsidRPr="00704A9D">
              <w:rPr>
                <w:sz w:val="24"/>
                <w:szCs w:val="24"/>
                <w:lang w:val="ro-RO" w:eastAsia="ro-RO"/>
              </w:rPr>
              <w:t>-</w:t>
            </w:r>
          </w:p>
        </w:tc>
        <w:tc>
          <w:tcPr>
            <w:tcW w:w="822" w:type="dxa"/>
            <w:tcBorders>
              <w:top w:val="nil"/>
              <w:left w:val="nil"/>
              <w:bottom w:val="single" w:sz="4" w:space="0" w:color="auto"/>
              <w:right w:val="single" w:sz="4" w:space="0" w:color="auto"/>
            </w:tcBorders>
            <w:shd w:val="clear" w:color="auto" w:fill="auto"/>
            <w:noWrap/>
            <w:vAlign w:val="bottom"/>
          </w:tcPr>
          <w:p w:rsidR="00464F30" w:rsidRPr="00704A9D" w:rsidRDefault="00F72E75" w:rsidP="00464F30">
            <w:pPr>
              <w:spacing w:after="0" w:line="240" w:lineRule="auto"/>
              <w:ind w:left="0" w:firstLine="0"/>
              <w:jc w:val="center"/>
              <w:rPr>
                <w:color w:val="auto"/>
                <w:sz w:val="24"/>
                <w:szCs w:val="24"/>
                <w:lang w:val="ro-RO" w:eastAsia="ro-RO"/>
              </w:rPr>
            </w:pPr>
            <w:r w:rsidRPr="00704A9D">
              <w:rPr>
                <w:color w:val="auto"/>
                <w:sz w:val="24"/>
                <w:szCs w:val="24"/>
                <w:lang w:val="ro-RO" w:eastAsia="ro-RO"/>
              </w:rPr>
              <w:t>30</w:t>
            </w:r>
          </w:p>
        </w:tc>
        <w:tc>
          <w:tcPr>
            <w:tcW w:w="822" w:type="dxa"/>
            <w:tcBorders>
              <w:top w:val="nil"/>
              <w:left w:val="nil"/>
              <w:bottom w:val="single" w:sz="4" w:space="0" w:color="auto"/>
              <w:right w:val="single" w:sz="4" w:space="0" w:color="auto"/>
            </w:tcBorders>
            <w:shd w:val="clear" w:color="auto" w:fill="auto"/>
            <w:noWrap/>
            <w:vAlign w:val="bottom"/>
          </w:tcPr>
          <w:p w:rsidR="00464F30" w:rsidRPr="00704A9D" w:rsidRDefault="00F72E75" w:rsidP="00464F30">
            <w:pPr>
              <w:spacing w:after="0" w:line="240" w:lineRule="auto"/>
              <w:ind w:left="0" w:firstLine="0"/>
              <w:jc w:val="center"/>
              <w:rPr>
                <w:sz w:val="24"/>
                <w:szCs w:val="24"/>
                <w:lang w:val="ro-RO" w:eastAsia="ro-RO"/>
              </w:rPr>
            </w:pPr>
            <w:r w:rsidRPr="00704A9D">
              <w:rPr>
                <w:sz w:val="24"/>
                <w:szCs w:val="24"/>
                <w:lang w:val="ro-RO" w:eastAsia="ro-RO"/>
              </w:rPr>
              <w:t>15</w:t>
            </w:r>
          </w:p>
        </w:tc>
        <w:tc>
          <w:tcPr>
            <w:tcW w:w="797" w:type="dxa"/>
            <w:tcBorders>
              <w:top w:val="nil"/>
              <w:left w:val="nil"/>
              <w:bottom w:val="single" w:sz="4" w:space="0" w:color="auto"/>
              <w:right w:val="single" w:sz="4" w:space="0" w:color="auto"/>
            </w:tcBorders>
            <w:shd w:val="clear" w:color="auto" w:fill="auto"/>
            <w:noWrap/>
            <w:vAlign w:val="bottom"/>
          </w:tcPr>
          <w:p w:rsidR="00464F30" w:rsidRPr="00704A9D" w:rsidRDefault="00F72E75" w:rsidP="00464F30">
            <w:pPr>
              <w:spacing w:after="0" w:line="240" w:lineRule="auto"/>
              <w:ind w:left="0" w:firstLine="0"/>
              <w:jc w:val="center"/>
              <w:rPr>
                <w:sz w:val="24"/>
                <w:szCs w:val="24"/>
                <w:lang w:val="ro-RO" w:eastAsia="ro-RO"/>
              </w:rPr>
            </w:pPr>
            <w:r w:rsidRPr="00704A9D">
              <w:rPr>
                <w:sz w:val="24"/>
                <w:szCs w:val="24"/>
                <w:lang w:val="ro-RO" w:eastAsia="ro-RO"/>
              </w:rPr>
              <w:t>8</w:t>
            </w:r>
          </w:p>
        </w:tc>
        <w:tc>
          <w:tcPr>
            <w:tcW w:w="837" w:type="dxa"/>
            <w:tcBorders>
              <w:top w:val="nil"/>
              <w:left w:val="nil"/>
              <w:bottom w:val="single" w:sz="4" w:space="0" w:color="auto"/>
              <w:right w:val="single" w:sz="4" w:space="0" w:color="auto"/>
            </w:tcBorders>
            <w:shd w:val="clear" w:color="auto" w:fill="auto"/>
            <w:noWrap/>
            <w:vAlign w:val="bottom"/>
          </w:tcPr>
          <w:p w:rsidR="00464F30" w:rsidRPr="00704A9D" w:rsidRDefault="00F72E75" w:rsidP="00464F30">
            <w:pPr>
              <w:spacing w:after="0" w:line="240" w:lineRule="auto"/>
              <w:ind w:left="0" w:firstLine="0"/>
              <w:jc w:val="center"/>
              <w:rPr>
                <w:sz w:val="24"/>
                <w:szCs w:val="24"/>
                <w:lang w:val="ro-RO" w:eastAsia="ro-RO"/>
              </w:rPr>
            </w:pPr>
            <w:r w:rsidRPr="00704A9D">
              <w:rPr>
                <w:sz w:val="24"/>
                <w:szCs w:val="24"/>
                <w:lang w:val="ro-RO" w:eastAsia="ro-RO"/>
              </w:rPr>
              <w:t>7</w:t>
            </w:r>
          </w:p>
        </w:tc>
        <w:tc>
          <w:tcPr>
            <w:tcW w:w="1919" w:type="dxa"/>
            <w:tcBorders>
              <w:top w:val="nil"/>
              <w:left w:val="nil"/>
              <w:bottom w:val="single" w:sz="4" w:space="0" w:color="auto"/>
              <w:right w:val="single" w:sz="4" w:space="0" w:color="auto"/>
            </w:tcBorders>
            <w:shd w:val="clear" w:color="auto" w:fill="auto"/>
            <w:noWrap/>
            <w:vAlign w:val="bottom"/>
          </w:tcPr>
          <w:p w:rsidR="00464F30" w:rsidRPr="00704A9D" w:rsidRDefault="00464F30" w:rsidP="00F72E75">
            <w:pPr>
              <w:spacing w:after="0" w:line="240" w:lineRule="auto"/>
              <w:ind w:left="0" w:firstLine="0"/>
              <w:jc w:val="center"/>
              <w:rPr>
                <w:sz w:val="24"/>
                <w:szCs w:val="24"/>
                <w:lang w:val="ro-RO" w:eastAsia="ro-RO"/>
              </w:rPr>
            </w:pPr>
            <w:r w:rsidRPr="00704A9D">
              <w:rPr>
                <w:sz w:val="24"/>
                <w:szCs w:val="24"/>
                <w:lang w:val="ro-RO" w:eastAsia="ro-RO"/>
              </w:rPr>
              <w:t>9</w:t>
            </w:r>
            <w:r w:rsidR="00F72E75" w:rsidRPr="00704A9D">
              <w:rPr>
                <w:sz w:val="24"/>
                <w:szCs w:val="24"/>
                <w:lang w:val="ro-RO" w:eastAsia="ro-RO"/>
              </w:rPr>
              <w:t>6</w:t>
            </w:r>
            <w:r w:rsidRPr="00704A9D">
              <w:rPr>
                <w:sz w:val="24"/>
                <w:szCs w:val="24"/>
                <w:lang w:val="ro-RO" w:eastAsia="ro-RO"/>
              </w:rPr>
              <w:t>,</w:t>
            </w:r>
            <w:r w:rsidR="00F72E75" w:rsidRPr="00704A9D">
              <w:rPr>
                <w:sz w:val="24"/>
                <w:szCs w:val="24"/>
                <w:lang w:val="ro-RO" w:eastAsia="ro-RO"/>
              </w:rPr>
              <w:t>77</w:t>
            </w:r>
            <w:r w:rsidRPr="00704A9D">
              <w:rPr>
                <w:sz w:val="24"/>
                <w:szCs w:val="24"/>
                <w:lang w:val="ro-RO" w:eastAsia="ro-RO"/>
              </w:rPr>
              <w:t>%</w:t>
            </w:r>
          </w:p>
        </w:tc>
      </w:tr>
      <w:tr w:rsidR="00464F30" w:rsidRPr="00704A9D" w:rsidTr="00F4361D">
        <w:trPr>
          <w:gridAfter w:val="1"/>
          <w:wAfter w:w="22" w:type="dxa"/>
          <w:trHeight w:val="211"/>
        </w:trPr>
        <w:tc>
          <w:tcPr>
            <w:tcW w:w="3132" w:type="dxa"/>
            <w:tcBorders>
              <w:top w:val="nil"/>
              <w:left w:val="single" w:sz="4" w:space="0" w:color="auto"/>
              <w:bottom w:val="nil"/>
              <w:right w:val="single" w:sz="4" w:space="0" w:color="auto"/>
            </w:tcBorders>
            <w:shd w:val="clear" w:color="auto" w:fill="auto"/>
            <w:vAlign w:val="bottom"/>
          </w:tcPr>
          <w:p w:rsidR="00464F30" w:rsidRPr="00704A9D" w:rsidRDefault="00464F30" w:rsidP="00464F30">
            <w:pPr>
              <w:spacing w:after="0" w:line="240" w:lineRule="auto"/>
              <w:ind w:left="0" w:firstLine="0"/>
              <w:jc w:val="center"/>
              <w:rPr>
                <w:sz w:val="24"/>
                <w:szCs w:val="24"/>
                <w:lang w:val="ro-RO" w:eastAsia="ro-RO"/>
              </w:rPr>
            </w:pPr>
          </w:p>
        </w:tc>
        <w:tc>
          <w:tcPr>
            <w:tcW w:w="1903" w:type="dxa"/>
            <w:tcBorders>
              <w:top w:val="nil"/>
              <w:left w:val="nil"/>
              <w:bottom w:val="single" w:sz="4" w:space="0" w:color="auto"/>
              <w:right w:val="single" w:sz="4" w:space="0" w:color="auto"/>
            </w:tcBorders>
            <w:shd w:val="clear" w:color="auto" w:fill="auto"/>
            <w:noWrap/>
            <w:vAlign w:val="bottom"/>
          </w:tcPr>
          <w:p w:rsidR="00464F30" w:rsidRPr="00704A9D" w:rsidRDefault="00464F30" w:rsidP="00464F30">
            <w:pPr>
              <w:spacing w:after="0" w:line="240" w:lineRule="auto"/>
              <w:ind w:left="0" w:firstLine="0"/>
              <w:jc w:val="center"/>
              <w:rPr>
                <w:sz w:val="24"/>
                <w:szCs w:val="24"/>
                <w:lang w:val="ro-RO" w:eastAsia="ro-RO"/>
              </w:rPr>
            </w:pPr>
            <w:r w:rsidRPr="00704A9D">
              <w:rPr>
                <w:sz w:val="24"/>
                <w:szCs w:val="24"/>
                <w:lang w:val="ro-RO" w:eastAsia="ro-RO"/>
              </w:rPr>
              <w:t>X B</w:t>
            </w:r>
          </w:p>
        </w:tc>
        <w:tc>
          <w:tcPr>
            <w:tcW w:w="1538" w:type="dxa"/>
            <w:gridSpan w:val="2"/>
            <w:tcBorders>
              <w:top w:val="nil"/>
              <w:left w:val="nil"/>
              <w:bottom w:val="single" w:sz="4" w:space="0" w:color="auto"/>
              <w:right w:val="single" w:sz="4" w:space="0" w:color="auto"/>
            </w:tcBorders>
            <w:shd w:val="clear" w:color="auto" w:fill="auto"/>
            <w:noWrap/>
            <w:vAlign w:val="bottom"/>
          </w:tcPr>
          <w:p w:rsidR="00464F30" w:rsidRPr="00704A9D" w:rsidRDefault="00D553FA" w:rsidP="00464F30">
            <w:pPr>
              <w:spacing w:after="0" w:line="240" w:lineRule="auto"/>
              <w:ind w:left="0" w:firstLine="0"/>
              <w:jc w:val="center"/>
              <w:rPr>
                <w:color w:val="auto"/>
                <w:sz w:val="24"/>
                <w:szCs w:val="24"/>
                <w:lang w:val="ro-RO" w:eastAsia="ro-RO"/>
              </w:rPr>
            </w:pPr>
            <w:r w:rsidRPr="00704A9D">
              <w:rPr>
                <w:color w:val="auto"/>
                <w:sz w:val="24"/>
                <w:szCs w:val="24"/>
                <w:lang w:val="ro-RO" w:eastAsia="ro-RO"/>
              </w:rPr>
              <w:t>24</w:t>
            </w:r>
          </w:p>
        </w:tc>
        <w:tc>
          <w:tcPr>
            <w:tcW w:w="757" w:type="dxa"/>
            <w:tcBorders>
              <w:top w:val="nil"/>
              <w:left w:val="nil"/>
              <w:bottom w:val="single" w:sz="4" w:space="0" w:color="auto"/>
              <w:right w:val="single" w:sz="4" w:space="0" w:color="auto"/>
            </w:tcBorders>
            <w:shd w:val="clear" w:color="auto" w:fill="auto"/>
            <w:noWrap/>
            <w:vAlign w:val="bottom"/>
          </w:tcPr>
          <w:p w:rsidR="00464F30" w:rsidRPr="00704A9D" w:rsidRDefault="00D553FA" w:rsidP="00464F30">
            <w:pPr>
              <w:spacing w:after="0" w:line="240" w:lineRule="auto"/>
              <w:ind w:left="0" w:firstLine="0"/>
              <w:jc w:val="center"/>
              <w:rPr>
                <w:sz w:val="24"/>
                <w:szCs w:val="24"/>
                <w:lang w:val="ro-RO" w:eastAsia="ro-RO"/>
              </w:rPr>
            </w:pPr>
            <w:r w:rsidRPr="00704A9D">
              <w:rPr>
                <w:sz w:val="24"/>
                <w:szCs w:val="24"/>
                <w:lang w:val="ro-RO" w:eastAsia="ro-RO"/>
              </w:rPr>
              <w:t>3</w:t>
            </w:r>
          </w:p>
        </w:tc>
        <w:tc>
          <w:tcPr>
            <w:tcW w:w="738" w:type="dxa"/>
            <w:tcBorders>
              <w:top w:val="nil"/>
              <w:left w:val="nil"/>
              <w:bottom w:val="single" w:sz="4" w:space="0" w:color="auto"/>
              <w:right w:val="single" w:sz="4" w:space="0" w:color="auto"/>
            </w:tcBorders>
            <w:shd w:val="clear" w:color="auto" w:fill="auto"/>
            <w:noWrap/>
            <w:vAlign w:val="bottom"/>
          </w:tcPr>
          <w:p w:rsidR="00464F30" w:rsidRPr="00704A9D" w:rsidRDefault="00D553FA" w:rsidP="00464F30">
            <w:pPr>
              <w:spacing w:after="0" w:line="240" w:lineRule="auto"/>
              <w:ind w:left="0" w:firstLine="0"/>
              <w:jc w:val="center"/>
              <w:rPr>
                <w:sz w:val="24"/>
                <w:szCs w:val="24"/>
                <w:lang w:val="ro-RO" w:eastAsia="ro-RO"/>
              </w:rPr>
            </w:pPr>
            <w:r w:rsidRPr="00704A9D">
              <w:rPr>
                <w:sz w:val="24"/>
                <w:szCs w:val="24"/>
                <w:lang w:val="ro-RO" w:eastAsia="ro-RO"/>
              </w:rPr>
              <w:t>1</w:t>
            </w:r>
          </w:p>
        </w:tc>
        <w:tc>
          <w:tcPr>
            <w:tcW w:w="738" w:type="dxa"/>
            <w:tcBorders>
              <w:top w:val="nil"/>
              <w:left w:val="nil"/>
              <w:bottom w:val="single" w:sz="4" w:space="0" w:color="auto"/>
              <w:right w:val="single" w:sz="4" w:space="0" w:color="auto"/>
            </w:tcBorders>
            <w:shd w:val="clear" w:color="auto" w:fill="auto"/>
            <w:noWrap/>
            <w:vAlign w:val="bottom"/>
          </w:tcPr>
          <w:p w:rsidR="00464F30" w:rsidRPr="00704A9D" w:rsidRDefault="00D553FA" w:rsidP="00464F30">
            <w:pPr>
              <w:spacing w:after="0" w:line="240" w:lineRule="auto"/>
              <w:ind w:left="0" w:firstLine="0"/>
              <w:jc w:val="center"/>
              <w:rPr>
                <w:sz w:val="24"/>
                <w:szCs w:val="24"/>
                <w:lang w:val="ro-RO" w:eastAsia="ro-RO"/>
              </w:rPr>
            </w:pPr>
            <w:r w:rsidRPr="00704A9D">
              <w:rPr>
                <w:sz w:val="24"/>
                <w:szCs w:val="24"/>
                <w:lang w:val="ro-RO" w:eastAsia="ro-RO"/>
              </w:rPr>
              <w:t>-</w:t>
            </w:r>
          </w:p>
        </w:tc>
        <w:tc>
          <w:tcPr>
            <w:tcW w:w="822" w:type="dxa"/>
            <w:tcBorders>
              <w:top w:val="nil"/>
              <w:left w:val="nil"/>
              <w:bottom w:val="single" w:sz="4" w:space="0" w:color="auto"/>
              <w:right w:val="single" w:sz="4" w:space="0" w:color="auto"/>
            </w:tcBorders>
            <w:shd w:val="clear" w:color="auto" w:fill="auto"/>
            <w:noWrap/>
            <w:vAlign w:val="bottom"/>
          </w:tcPr>
          <w:p w:rsidR="00464F30" w:rsidRPr="00704A9D" w:rsidRDefault="00D553FA" w:rsidP="00464F30">
            <w:pPr>
              <w:spacing w:after="0" w:line="240" w:lineRule="auto"/>
              <w:ind w:left="0" w:firstLine="0"/>
              <w:jc w:val="center"/>
              <w:rPr>
                <w:color w:val="auto"/>
                <w:sz w:val="24"/>
                <w:szCs w:val="24"/>
                <w:lang w:val="ro-RO" w:eastAsia="ro-RO"/>
              </w:rPr>
            </w:pPr>
            <w:r w:rsidRPr="00704A9D">
              <w:rPr>
                <w:color w:val="auto"/>
                <w:sz w:val="24"/>
                <w:szCs w:val="24"/>
                <w:lang w:val="ro-RO" w:eastAsia="ro-RO"/>
              </w:rPr>
              <w:t>20</w:t>
            </w:r>
          </w:p>
        </w:tc>
        <w:tc>
          <w:tcPr>
            <w:tcW w:w="822" w:type="dxa"/>
            <w:tcBorders>
              <w:top w:val="nil"/>
              <w:left w:val="nil"/>
              <w:bottom w:val="single" w:sz="4" w:space="0" w:color="auto"/>
              <w:right w:val="single" w:sz="4" w:space="0" w:color="auto"/>
            </w:tcBorders>
            <w:shd w:val="clear" w:color="auto" w:fill="auto"/>
            <w:noWrap/>
            <w:vAlign w:val="bottom"/>
          </w:tcPr>
          <w:p w:rsidR="00464F30" w:rsidRPr="00704A9D" w:rsidRDefault="00D553FA" w:rsidP="00464F30">
            <w:pPr>
              <w:spacing w:after="0" w:line="240" w:lineRule="auto"/>
              <w:ind w:left="0" w:firstLine="0"/>
              <w:jc w:val="center"/>
              <w:rPr>
                <w:sz w:val="24"/>
                <w:szCs w:val="24"/>
                <w:lang w:val="ro-RO" w:eastAsia="ro-RO"/>
              </w:rPr>
            </w:pPr>
            <w:r w:rsidRPr="00704A9D">
              <w:rPr>
                <w:sz w:val="24"/>
                <w:szCs w:val="24"/>
                <w:lang w:val="ro-RO" w:eastAsia="ro-RO"/>
              </w:rPr>
              <w:t>15</w:t>
            </w:r>
          </w:p>
        </w:tc>
        <w:tc>
          <w:tcPr>
            <w:tcW w:w="797" w:type="dxa"/>
            <w:tcBorders>
              <w:top w:val="nil"/>
              <w:left w:val="nil"/>
              <w:bottom w:val="single" w:sz="4" w:space="0" w:color="auto"/>
              <w:right w:val="single" w:sz="4" w:space="0" w:color="auto"/>
            </w:tcBorders>
            <w:shd w:val="clear" w:color="auto" w:fill="auto"/>
            <w:noWrap/>
            <w:vAlign w:val="bottom"/>
          </w:tcPr>
          <w:p w:rsidR="00464F30" w:rsidRPr="00704A9D" w:rsidRDefault="00D553FA" w:rsidP="00464F30">
            <w:pPr>
              <w:spacing w:after="0" w:line="240" w:lineRule="auto"/>
              <w:ind w:left="0" w:firstLine="0"/>
              <w:jc w:val="center"/>
              <w:rPr>
                <w:sz w:val="24"/>
                <w:szCs w:val="24"/>
                <w:lang w:val="ro-RO" w:eastAsia="ro-RO"/>
              </w:rPr>
            </w:pPr>
            <w:r w:rsidRPr="00704A9D">
              <w:rPr>
                <w:sz w:val="24"/>
                <w:szCs w:val="24"/>
                <w:lang w:val="ro-RO" w:eastAsia="ro-RO"/>
              </w:rPr>
              <w:t>5</w:t>
            </w:r>
          </w:p>
        </w:tc>
        <w:tc>
          <w:tcPr>
            <w:tcW w:w="837" w:type="dxa"/>
            <w:tcBorders>
              <w:top w:val="nil"/>
              <w:left w:val="nil"/>
              <w:bottom w:val="single" w:sz="4" w:space="0" w:color="auto"/>
              <w:right w:val="single" w:sz="4" w:space="0" w:color="auto"/>
            </w:tcBorders>
            <w:shd w:val="clear" w:color="auto" w:fill="auto"/>
            <w:noWrap/>
            <w:vAlign w:val="bottom"/>
          </w:tcPr>
          <w:p w:rsidR="00464F30" w:rsidRPr="00704A9D" w:rsidRDefault="00F72E75" w:rsidP="00464F30">
            <w:pPr>
              <w:spacing w:after="0" w:line="240" w:lineRule="auto"/>
              <w:ind w:left="0" w:firstLine="0"/>
              <w:jc w:val="center"/>
              <w:rPr>
                <w:sz w:val="24"/>
                <w:szCs w:val="24"/>
                <w:lang w:val="ro-RO" w:eastAsia="ro-RO"/>
              </w:rPr>
            </w:pPr>
            <w:r w:rsidRPr="00704A9D">
              <w:rPr>
                <w:sz w:val="24"/>
                <w:szCs w:val="24"/>
                <w:lang w:val="ro-RO" w:eastAsia="ro-RO"/>
              </w:rPr>
              <w:t>-</w:t>
            </w:r>
          </w:p>
        </w:tc>
        <w:tc>
          <w:tcPr>
            <w:tcW w:w="1919" w:type="dxa"/>
            <w:tcBorders>
              <w:top w:val="nil"/>
              <w:left w:val="nil"/>
              <w:bottom w:val="single" w:sz="4" w:space="0" w:color="auto"/>
              <w:right w:val="single" w:sz="4" w:space="0" w:color="auto"/>
            </w:tcBorders>
            <w:shd w:val="clear" w:color="auto" w:fill="auto"/>
            <w:noWrap/>
            <w:vAlign w:val="bottom"/>
          </w:tcPr>
          <w:p w:rsidR="00464F30" w:rsidRPr="00704A9D" w:rsidRDefault="00F72E75" w:rsidP="00464F30">
            <w:pPr>
              <w:spacing w:after="0" w:line="240" w:lineRule="auto"/>
              <w:ind w:left="0" w:firstLine="0"/>
              <w:jc w:val="center"/>
              <w:rPr>
                <w:sz w:val="24"/>
                <w:szCs w:val="24"/>
                <w:lang w:val="ro-RO" w:eastAsia="ro-RO"/>
              </w:rPr>
            </w:pPr>
            <w:r w:rsidRPr="00704A9D">
              <w:rPr>
                <w:sz w:val="24"/>
                <w:szCs w:val="24"/>
                <w:lang w:val="ro-RO" w:eastAsia="ro-RO"/>
              </w:rPr>
              <w:t>83,33</w:t>
            </w:r>
            <w:r w:rsidR="00464F30" w:rsidRPr="00704A9D">
              <w:rPr>
                <w:sz w:val="24"/>
                <w:szCs w:val="24"/>
                <w:lang w:val="ro-RO" w:eastAsia="ro-RO"/>
              </w:rPr>
              <w:t>%</w:t>
            </w:r>
          </w:p>
        </w:tc>
      </w:tr>
      <w:tr w:rsidR="00464F30" w:rsidRPr="00704A9D" w:rsidTr="00F4361D">
        <w:trPr>
          <w:gridAfter w:val="1"/>
          <w:wAfter w:w="22" w:type="dxa"/>
          <w:trHeight w:val="279"/>
        </w:trPr>
        <w:tc>
          <w:tcPr>
            <w:tcW w:w="3132" w:type="dxa"/>
            <w:tcBorders>
              <w:top w:val="nil"/>
              <w:left w:val="single" w:sz="4" w:space="0" w:color="auto"/>
              <w:bottom w:val="nil"/>
              <w:right w:val="single" w:sz="4" w:space="0" w:color="auto"/>
            </w:tcBorders>
            <w:shd w:val="clear" w:color="auto" w:fill="auto"/>
            <w:vAlign w:val="bottom"/>
          </w:tcPr>
          <w:p w:rsidR="00464F30" w:rsidRPr="00704A9D" w:rsidRDefault="00464F30" w:rsidP="00464F30">
            <w:pPr>
              <w:spacing w:after="0" w:line="240" w:lineRule="auto"/>
              <w:ind w:left="0" w:firstLine="0"/>
              <w:jc w:val="center"/>
              <w:rPr>
                <w:sz w:val="24"/>
                <w:szCs w:val="24"/>
                <w:lang w:val="ro-RO" w:eastAsia="ro-RO"/>
              </w:rPr>
            </w:pPr>
          </w:p>
        </w:tc>
        <w:tc>
          <w:tcPr>
            <w:tcW w:w="1903" w:type="dxa"/>
            <w:tcBorders>
              <w:top w:val="nil"/>
              <w:left w:val="nil"/>
              <w:bottom w:val="single" w:sz="4" w:space="0" w:color="auto"/>
              <w:right w:val="single" w:sz="4" w:space="0" w:color="auto"/>
            </w:tcBorders>
            <w:shd w:val="clear" w:color="auto" w:fill="auto"/>
            <w:noWrap/>
            <w:vAlign w:val="bottom"/>
          </w:tcPr>
          <w:p w:rsidR="00464F30" w:rsidRPr="00704A9D" w:rsidRDefault="00464F30" w:rsidP="00464F30">
            <w:pPr>
              <w:spacing w:after="0" w:line="240" w:lineRule="auto"/>
              <w:ind w:left="0" w:firstLine="0"/>
              <w:jc w:val="center"/>
              <w:rPr>
                <w:sz w:val="24"/>
                <w:szCs w:val="24"/>
                <w:lang w:val="ro-RO" w:eastAsia="ro-RO"/>
              </w:rPr>
            </w:pPr>
            <w:r w:rsidRPr="00704A9D">
              <w:rPr>
                <w:sz w:val="24"/>
                <w:szCs w:val="24"/>
                <w:lang w:val="ro-RO" w:eastAsia="ro-RO"/>
              </w:rPr>
              <w:t>XI A</w:t>
            </w:r>
          </w:p>
        </w:tc>
        <w:tc>
          <w:tcPr>
            <w:tcW w:w="1538" w:type="dxa"/>
            <w:gridSpan w:val="2"/>
            <w:tcBorders>
              <w:top w:val="nil"/>
              <w:left w:val="nil"/>
              <w:bottom w:val="single" w:sz="4" w:space="0" w:color="auto"/>
              <w:right w:val="single" w:sz="4" w:space="0" w:color="auto"/>
            </w:tcBorders>
            <w:shd w:val="clear" w:color="auto" w:fill="auto"/>
            <w:noWrap/>
            <w:vAlign w:val="bottom"/>
          </w:tcPr>
          <w:p w:rsidR="00464F30" w:rsidRPr="00704A9D" w:rsidRDefault="00A62A66" w:rsidP="00464F30">
            <w:pPr>
              <w:spacing w:after="0" w:line="240" w:lineRule="auto"/>
              <w:ind w:left="0" w:firstLine="0"/>
              <w:jc w:val="center"/>
              <w:rPr>
                <w:color w:val="auto"/>
                <w:sz w:val="24"/>
                <w:szCs w:val="24"/>
                <w:lang w:val="ro-RO" w:eastAsia="ro-RO"/>
              </w:rPr>
            </w:pPr>
            <w:r w:rsidRPr="00704A9D">
              <w:rPr>
                <w:color w:val="auto"/>
                <w:sz w:val="24"/>
                <w:szCs w:val="24"/>
                <w:lang w:val="ro-RO" w:eastAsia="ro-RO"/>
              </w:rPr>
              <w:t>23</w:t>
            </w:r>
          </w:p>
        </w:tc>
        <w:tc>
          <w:tcPr>
            <w:tcW w:w="757" w:type="dxa"/>
            <w:tcBorders>
              <w:top w:val="nil"/>
              <w:left w:val="nil"/>
              <w:bottom w:val="single" w:sz="4" w:space="0" w:color="auto"/>
              <w:right w:val="single" w:sz="4" w:space="0" w:color="auto"/>
            </w:tcBorders>
            <w:shd w:val="clear" w:color="auto" w:fill="auto"/>
            <w:noWrap/>
            <w:vAlign w:val="bottom"/>
          </w:tcPr>
          <w:p w:rsidR="00464F30" w:rsidRPr="00704A9D" w:rsidRDefault="00A62A66" w:rsidP="00464F30">
            <w:pPr>
              <w:spacing w:after="0" w:line="240" w:lineRule="auto"/>
              <w:ind w:left="0" w:firstLine="0"/>
              <w:jc w:val="center"/>
              <w:rPr>
                <w:sz w:val="24"/>
                <w:szCs w:val="24"/>
                <w:lang w:val="ro-RO" w:eastAsia="ro-RO"/>
              </w:rPr>
            </w:pPr>
            <w:r w:rsidRPr="00704A9D">
              <w:rPr>
                <w:sz w:val="24"/>
                <w:szCs w:val="24"/>
                <w:lang w:val="ro-RO" w:eastAsia="ro-RO"/>
              </w:rPr>
              <w:t>4</w:t>
            </w:r>
          </w:p>
        </w:tc>
        <w:tc>
          <w:tcPr>
            <w:tcW w:w="738" w:type="dxa"/>
            <w:tcBorders>
              <w:top w:val="nil"/>
              <w:left w:val="nil"/>
              <w:bottom w:val="single" w:sz="4" w:space="0" w:color="auto"/>
              <w:right w:val="single" w:sz="4" w:space="0" w:color="auto"/>
            </w:tcBorders>
            <w:shd w:val="clear" w:color="auto" w:fill="auto"/>
            <w:noWrap/>
            <w:vAlign w:val="bottom"/>
          </w:tcPr>
          <w:p w:rsidR="00464F30" w:rsidRPr="00704A9D" w:rsidRDefault="00A62A66" w:rsidP="00464F30">
            <w:pPr>
              <w:spacing w:after="0" w:line="240" w:lineRule="auto"/>
              <w:ind w:left="0" w:firstLine="0"/>
              <w:jc w:val="center"/>
              <w:rPr>
                <w:sz w:val="24"/>
                <w:szCs w:val="24"/>
                <w:lang w:val="ro-RO" w:eastAsia="ro-RO"/>
              </w:rPr>
            </w:pPr>
            <w:r w:rsidRPr="00704A9D">
              <w:rPr>
                <w:sz w:val="24"/>
                <w:szCs w:val="24"/>
                <w:lang w:val="ro-RO" w:eastAsia="ro-RO"/>
              </w:rPr>
              <w:t>1</w:t>
            </w:r>
          </w:p>
        </w:tc>
        <w:tc>
          <w:tcPr>
            <w:tcW w:w="738" w:type="dxa"/>
            <w:tcBorders>
              <w:top w:val="nil"/>
              <w:left w:val="nil"/>
              <w:bottom w:val="single" w:sz="4" w:space="0" w:color="auto"/>
              <w:right w:val="single" w:sz="4" w:space="0" w:color="auto"/>
            </w:tcBorders>
            <w:shd w:val="clear" w:color="auto" w:fill="auto"/>
            <w:noWrap/>
            <w:vAlign w:val="bottom"/>
          </w:tcPr>
          <w:p w:rsidR="00464F30" w:rsidRPr="00704A9D" w:rsidRDefault="00A62A66" w:rsidP="00464F30">
            <w:pPr>
              <w:spacing w:after="0" w:line="240" w:lineRule="auto"/>
              <w:ind w:left="0" w:firstLine="0"/>
              <w:jc w:val="center"/>
              <w:rPr>
                <w:sz w:val="24"/>
                <w:szCs w:val="24"/>
                <w:lang w:val="ro-RO" w:eastAsia="ro-RO"/>
              </w:rPr>
            </w:pPr>
            <w:r w:rsidRPr="00704A9D">
              <w:rPr>
                <w:sz w:val="24"/>
                <w:szCs w:val="24"/>
                <w:lang w:val="ro-RO" w:eastAsia="ro-RO"/>
              </w:rPr>
              <w:t>-</w:t>
            </w:r>
          </w:p>
        </w:tc>
        <w:tc>
          <w:tcPr>
            <w:tcW w:w="822" w:type="dxa"/>
            <w:tcBorders>
              <w:top w:val="nil"/>
              <w:left w:val="nil"/>
              <w:bottom w:val="single" w:sz="4" w:space="0" w:color="auto"/>
              <w:right w:val="single" w:sz="4" w:space="0" w:color="auto"/>
            </w:tcBorders>
            <w:shd w:val="clear" w:color="auto" w:fill="auto"/>
            <w:noWrap/>
            <w:vAlign w:val="bottom"/>
          </w:tcPr>
          <w:p w:rsidR="00464F30" w:rsidRPr="00704A9D" w:rsidRDefault="00A62A66" w:rsidP="00464F30">
            <w:pPr>
              <w:spacing w:after="0" w:line="240" w:lineRule="auto"/>
              <w:ind w:left="0" w:firstLine="0"/>
              <w:jc w:val="center"/>
              <w:rPr>
                <w:color w:val="auto"/>
                <w:sz w:val="24"/>
                <w:szCs w:val="24"/>
                <w:lang w:val="ro-RO" w:eastAsia="ro-RO"/>
              </w:rPr>
            </w:pPr>
            <w:r w:rsidRPr="00704A9D">
              <w:rPr>
                <w:color w:val="auto"/>
                <w:sz w:val="24"/>
                <w:szCs w:val="24"/>
                <w:lang w:val="ro-RO" w:eastAsia="ro-RO"/>
              </w:rPr>
              <w:t>18</w:t>
            </w:r>
          </w:p>
        </w:tc>
        <w:tc>
          <w:tcPr>
            <w:tcW w:w="822" w:type="dxa"/>
            <w:tcBorders>
              <w:top w:val="nil"/>
              <w:left w:val="nil"/>
              <w:bottom w:val="single" w:sz="4" w:space="0" w:color="auto"/>
              <w:right w:val="single" w:sz="4" w:space="0" w:color="auto"/>
            </w:tcBorders>
            <w:shd w:val="clear" w:color="auto" w:fill="auto"/>
            <w:noWrap/>
            <w:vAlign w:val="bottom"/>
          </w:tcPr>
          <w:p w:rsidR="00464F30" w:rsidRPr="00704A9D" w:rsidRDefault="00A62A66" w:rsidP="00464F30">
            <w:pPr>
              <w:spacing w:after="0" w:line="240" w:lineRule="auto"/>
              <w:ind w:left="0" w:firstLine="0"/>
              <w:jc w:val="center"/>
              <w:rPr>
                <w:sz w:val="24"/>
                <w:szCs w:val="24"/>
                <w:lang w:val="ro-RO" w:eastAsia="ro-RO"/>
              </w:rPr>
            </w:pPr>
            <w:r w:rsidRPr="00704A9D">
              <w:rPr>
                <w:sz w:val="24"/>
                <w:szCs w:val="24"/>
                <w:lang w:val="ro-RO" w:eastAsia="ro-RO"/>
              </w:rPr>
              <w:t>12</w:t>
            </w:r>
          </w:p>
        </w:tc>
        <w:tc>
          <w:tcPr>
            <w:tcW w:w="797" w:type="dxa"/>
            <w:tcBorders>
              <w:top w:val="nil"/>
              <w:left w:val="nil"/>
              <w:bottom w:val="single" w:sz="4" w:space="0" w:color="auto"/>
              <w:right w:val="single" w:sz="4" w:space="0" w:color="auto"/>
            </w:tcBorders>
            <w:shd w:val="clear" w:color="auto" w:fill="auto"/>
            <w:noWrap/>
            <w:vAlign w:val="bottom"/>
          </w:tcPr>
          <w:p w:rsidR="00464F30" w:rsidRPr="00704A9D" w:rsidRDefault="00A62A66" w:rsidP="00464F30">
            <w:pPr>
              <w:spacing w:after="0" w:line="240" w:lineRule="auto"/>
              <w:ind w:left="0" w:firstLine="0"/>
              <w:jc w:val="center"/>
              <w:rPr>
                <w:sz w:val="24"/>
                <w:szCs w:val="24"/>
                <w:lang w:val="ro-RO" w:eastAsia="ro-RO"/>
              </w:rPr>
            </w:pPr>
            <w:r w:rsidRPr="00704A9D">
              <w:rPr>
                <w:sz w:val="24"/>
                <w:szCs w:val="24"/>
                <w:lang w:val="ro-RO" w:eastAsia="ro-RO"/>
              </w:rPr>
              <w:t>6</w:t>
            </w:r>
          </w:p>
        </w:tc>
        <w:tc>
          <w:tcPr>
            <w:tcW w:w="837" w:type="dxa"/>
            <w:tcBorders>
              <w:top w:val="nil"/>
              <w:left w:val="nil"/>
              <w:bottom w:val="single" w:sz="4" w:space="0" w:color="auto"/>
              <w:right w:val="single" w:sz="4" w:space="0" w:color="auto"/>
            </w:tcBorders>
            <w:shd w:val="clear" w:color="auto" w:fill="auto"/>
            <w:noWrap/>
            <w:vAlign w:val="bottom"/>
          </w:tcPr>
          <w:p w:rsidR="00464F30" w:rsidRPr="00704A9D" w:rsidRDefault="00A62A66" w:rsidP="00464F30">
            <w:pPr>
              <w:spacing w:after="0" w:line="240" w:lineRule="auto"/>
              <w:ind w:left="0" w:firstLine="0"/>
              <w:jc w:val="center"/>
              <w:rPr>
                <w:sz w:val="24"/>
                <w:szCs w:val="24"/>
                <w:lang w:val="ro-RO" w:eastAsia="ro-RO"/>
              </w:rPr>
            </w:pPr>
            <w:r w:rsidRPr="00704A9D">
              <w:rPr>
                <w:sz w:val="24"/>
                <w:szCs w:val="24"/>
                <w:lang w:val="ro-RO" w:eastAsia="ro-RO"/>
              </w:rPr>
              <w:t>-</w:t>
            </w:r>
          </w:p>
        </w:tc>
        <w:tc>
          <w:tcPr>
            <w:tcW w:w="1919" w:type="dxa"/>
            <w:tcBorders>
              <w:top w:val="nil"/>
              <w:left w:val="nil"/>
              <w:bottom w:val="single" w:sz="4" w:space="0" w:color="auto"/>
              <w:right w:val="single" w:sz="4" w:space="0" w:color="auto"/>
            </w:tcBorders>
            <w:shd w:val="clear" w:color="auto" w:fill="auto"/>
            <w:noWrap/>
            <w:vAlign w:val="bottom"/>
          </w:tcPr>
          <w:p w:rsidR="00464F30" w:rsidRPr="00704A9D" w:rsidRDefault="00F72E75" w:rsidP="00464F30">
            <w:pPr>
              <w:spacing w:after="0" w:line="240" w:lineRule="auto"/>
              <w:ind w:left="0" w:firstLine="0"/>
              <w:jc w:val="center"/>
              <w:rPr>
                <w:sz w:val="24"/>
                <w:szCs w:val="24"/>
                <w:lang w:val="ro-RO" w:eastAsia="ro-RO"/>
              </w:rPr>
            </w:pPr>
            <w:r w:rsidRPr="00704A9D">
              <w:rPr>
                <w:sz w:val="24"/>
                <w:szCs w:val="24"/>
                <w:lang w:val="ro-RO" w:eastAsia="ro-RO"/>
              </w:rPr>
              <w:t>78,26</w:t>
            </w:r>
            <w:r w:rsidR="00464F30" w:rsidRPr="00704A9D">
              <w:rPr>
                <w:sz w:val="24"/>
                <w:szCs w:val="24"/>
                <w:lang w:val="ro-RO" w:eastAsia="ro-RO"/>
              </w:rPr>
              <w:t>%</w:t>
            </w:r>
          </w:p>
        </w:tc>
      </w:tr>
      <w:tr w:rsidR="00464F30" w:rsidRPr="00704A9D" w:rsidTr="00F4361D">
        <w:trPr>
          <w:gridAfter w:val="1"/>
          <w:wAfter w:w="22" w:type="dxa"/>
          <w:trHeight w:val="279"/>
        </w:trPr>
        <w:tc>
          <w:tcPr>
            <w:tcW w:w="3132" w:type="dxa"/>
            <w:tcBorders>
              <w:top w:val="nil"/>
              <w:left w:val="single" w:sz="4" w:space="0" w:color="auto"/>
              <w:bottom w:val="nil"/>
              <w:right w:val="single" w:sz="4" w:space="0" w:color="auto"/>
            </w:tcBorders>
            <w:shd w:val="clear" w:color="auto" w:fill="auto"/>
            <w:vAlign w:val="bottom"/>
          </w:tcPr>
          <w:p w:rsidR="00464F30" w:rsidRPr="00704A9D" w:rsidRDefault="00464F30" w:rsidP="00464F30">
            <w:pPr>
              <w:spacing w:after="0" w:line="240" w:lineRule="auto"/>
              <w:ind w:left="0" w:firstLine="0"/>
              <w:jc w:val="center"/>
              <w:rPr>
                <w:sz w:val="24"/>
                <w:szCs w:val="24"/>
                <w:lang w:val="ro-RO" w:eastAsia="ro-RO"/>
              </w:rPr>
            </w:pPr>
          </w:p>
        </w:tc>
        <w:tc>
          <w:tcPr>
            <w:tcW w:w="1903" w:type="dxa"/>
            <w:tcBorders>
              <w:top w:val="nil"/>
              <w:left w:val="nil"/>
              <w:bottom w:val="single" w:sz="4" w:space="0" w:color="auto"/>
              <w:right w:val="single" w:sz="4" w:space="0" w:color="auto"/>
            </w:tcBorders>
            <w:shd w:val="clear" w:color="auto" w:fill="auto"/>
            <w:noWrap/>
            <w:vAlign w:val="bottom"/>
          </w:tcPr>
          <w:p w:rsidR="00464F30" w:rsidRPr="00704A9D" w:rsidRDefault="00464F30" w:rsidP="00464F30">
            <w:pPr>
              <w:spacing w:after="0" w:line="240" w:lineRule="auto"/>
              <w:ind w:left="0" w:firstLine="0"/>
              <w:jc w:val="center"/>
              <w:rPr>
                <w:sz w:val="24"/>
                <w:szCs w:val="24"/>
                <w:lang w:val="ro-RO" w:eastAsia="ro-RO"/>
              </w:rPr>
            </w:pPr>
            <w:r w:rsidRPr="00704A9D">
              <w:rPr>
                <w:sz w:val="24"/>
                <w:szCs w:val="24"/>
                <w:lang w:val="ro-RO" w:eastAsia="ro-RO"/>
              </w:rPr>
              <w:t>XI B</w:t>
            </w:r>
          </w:p>
        </w:tc>
        <w:tc>
          <w:tcPr>
            <w:tcW w:w="1538" w:type="dxa"/>
            <w:gridSpan w:val="2"/>
            <w:tcBorders>
              <w:top w:val="nil"/>
              <w:left w:val="nil"/>
              <w:bottom w:val="single" w:sz="4" w:space="0" w:color="auto"/>
              <w:right w:val="single" w:sz="4" w:space="0" w:color="auto"/>
            </w:tcBorders>
            <w:shd w:val="clear" w:color="auto" w:fill="auto"/>
            <w:noWrap/>
            <w:vAlign w:val="bottom"/>
          </w:tcPr>
          <w:p w:rsidR="00464F30" w:rsidRPr="00704A9D" w:rsidRDefault="006B061C" w:rsidP="00464F30">
            <w:pPr>
              <w:spacing w:after="0" w:line="240" w:lineRule="auto"/>
              <w:ind w:left="0" w:firstLine="0"/>
              <w:jc w:val="center"/>
              <w:rPr>
                <w:color w:val="auto"/>
                <w:sz w:val="24"/>
                <w:szCs w:val="24"/>
                <w:lang w:val="ro-RO" w:eastAsia="ro-RO"/>
              </w:rPr>
            </w:pPr>
            <w:r w:rsidRPr="00704A9D">
              <w:rPr>
                <w:color w:val="auto"/>
                <w:sz w:val="24"/>
                <w:szCs w:val="24"/>
                <w:lang w:val="ro-RO" w:eastAsia="ro-RO"/>
              </w:rPr>
              <w:t>21</w:t>
            </w:r>
          </w:p>
        </w:tc>
        <w:tc>
          <w:tcPr>
            <w:tcW w:w="757" w:type="dxa"/>
            <w:tcBorders>
              <w:top w:val="nil"/>
              <w:left w:val="nil"/>
              <w:bottom w:val="single" w:sz="4" w:space="0" w:color="auto"/>
              <w:right w:val="single" w:sz="4" w:space="0" w:color="auto"/>
            </w:tcBorders>
            <w:shd w:val="clear" w:color="auto" w:fill="auto"/>
            <w:noWrap/>
            <w:vAlign w:val="bottom"/>
          </w:tcPr>
          <w:p w:rsidR="00464F30" w:rsidRPr="00704A9D" w:rsidRDefault="006B061C" w:rsidP="00464F30">
            <w:pPr>
              <w:spacing w:after="0" w:line="240" w:lineRule="auto"/>
              <w:ind w:left="0" w:firstLine="0"/>
              <w:jc w:val="center"/>
              <w:rPr>
                <w:sz w:val="24"/>
                <w:szCs w:val="24"/>
                <w:lang w:val="ro-RO" w:eastAsia="ro-RO"/>
              </w:rPr>
            </w:pPr>
            <w:r w:rsidRPr="00704A9D">
              <w:rPr>
                <w:sz w:val="24"/>
                <w:szCs w:val="24"/>
                <w:lang w:val="ro-RO" w:eastAsia="ro-RO"/>
              </w:rPr>
              <w:t>-</w:t>
            </w:r>
          </w:p>
        </w:tc>
        <w:tc>
          <w:tcPr>
            <w:tcW w:w="738" w:type="dxa"/>
            <w:tcBorders>
              <w:top w:val="nil"/>
              <w:left w:val="nil"/>
              <w:bottom w:val="single" w:sz="4" w:space="0" w:color="auto"/>
              <w:right w:val="single" w:sz="4" w:space="0" w:color="auto"/>
            </w:tcBorders>
            <w:shd w:val="clear" w:color="auto" w:fill="auto"/>
            <w:noWrap/>
            <w:vAlign w:val="bottom"/>
          </w:tcPr>
          <w:p w:rsidR="00464F30" w:rsidRPr="00704A9D" w:rsidRDefault="006B061C" w:rsidP="00464F30">
            <w:pPr>
              <w:spacing w:after="0" w:line="240" w:lineRule="auto"/>
              <w:ind w:left="0" w:firstLine="0"/>
              <w:jc w:val="center"/>
              <w:rPr>
                <w:sz w:val="24"/>
                <w:szCs w:val="24"/>
                <w:lang w:val="ro-RO" w:eastAsia="ro-RO"/>
              </w:rPr>
            </w:pPr>
            <w:r w:rsidRPr="00704A9D">
              <w:rPr>
                <w:sz w:val="24"/>
                <w:szCs w:val="24"/>
                <w:lang w:val="ro-RO" w:eastAsia="ro-RO"/>
              </w:rPr>
              <w:t>2</w:t>
            </w:r>
          </w:p>
        </w:tc>
        <w:tc>
          <w:tcPr>
            <w:tcW w:w="738" w:type="dxa"/>
            <w:tcBorders>
              <w:top w:val="nil"/>
              <w:left w:val="nil"/>
              <w:bottom w:val="single" w:sz="4" w:space="0" w:color="auto"/>
              <w:right w:val="single" w:sz="4" w:space="0" w:color="auto"/>
            </w:tcBorders>
            <w:shd w:val="clear" w:color="auto" w:fill="auto"/>
            <w:noWrap/>
            <w:vAlign w:val="bottom"/>
          </w:tcPr>
          <w:p w:rsidR="00464F30" w:rsidRPr="00704A9D" w:rsidRDefault="006B061C" w:rsidP="00464F30">
            <w:pPr>
              <w:spacing w:after="0" w:line="240" w:lineRule="auto"/>
              <w:ind w:left="0" w:firstLine="0"/>
              <w:jc w:val="center"/>
              <w:rPr>
                <w:sz w:val="24"/>
                <w:szCs w:val="24"/>
                <w:lang w:val="ro-RO" w:eastAsia="ro-RO"/>
              </w:rPr>
            </w:pPr>
            <w:r w:rsidRPr="00704A9D">
              <w:rPr>
                <w:sz w:val="24"/>
                <w:szCs w:val="24"/>
                <w:lang w:val="ro-RO" w:eastAsia="ro-RO"/>
              </w:rPr>
              <w:t>-</w:t>
            </w:r>
          </w:p>
        </w:tc>
        <w:tc>
          <w:tcPr>
            <w:tcW w:w="822" w:type="dxa"/>
            <w:tcBorders>
              <w:top w:val="nil"/>
              <w:left w:val="nil"/>
              <w:bottom w:val="single" w:sz="4" w:space="0" w:color="auto"/>
              <w:right w:val="single" w:sz="4" w:space="0" w:color="auto"/>
            </w:tcBorders>
            <w:shd w:val="clear" w:color="auto" w:fill="auto"/>
            <w:noWrap/>
            <w:vAlign w:val="bottom"/>
          </w:tcPr>
          <w:p w:rsidR="00464F30" w:rsidRPr="00704A9D" w:rsidRDefault="006B061C" w:rsidP="00464F30">
            <w:pPr>
              <w:spacing w:after="0" w:line="240" w:lineRule="auto"/>
              <w:ind w:left="0" w:firstLine="0"/>
              <w:jc w:val="center"/>
              <w:rPr>
                <w:color w:val="auto"/>
                <w:sz w:val="24"/>
                <w:szCs w:val="24"/>
                <w:lang w:val="ro-RO" w:eastAsia="ro-RO"/>
              </w:rPr>
            </w:pPr>
            <w:r w:rsidRPr="00704A9D">
              <w:rPr>
                <w:color w:val="auto"/>
                <w:sz w:val="24"/>
                <w:szCs w:val="24"/>
                <w:lang w:val="ro-RO" w:eastAsia="ro-RO"/>
              </w:rPr>
              <w:t>19</w:t>
            </w:r>
          </w:p>
        </w:tc>
        <w:tc>
          <w:tcPr>
            <w:tcW w:w="822" w:type="dxa"/>
            <w:tcBorders>
              <w:top w:val="nil"/>
              <w:left w:val="nil"/>
              <w:bottom w:val="single" w:sz="4" w:space="0" w:color="auto"/>
              <w:right w:val="single" w:sz="4" w:space="0" w:color="auto"/>
            </w:tcBorders>
            <w:shd w:val="clear" w:color="auto" w:fill="auto"/>
            <w:noWrap/>
            <w:vAlign w:val="bottom"/>
          </w:tcPr>
          <w:p w:rsidR="00464F30" w:rsidRPr="00704A9D" w:rsidRDefault="007222E3" w:rsidP="00464F30">
            <w:pPr>
              <w:spacing w:after="0" w:line="240" w:lineRule="auto"/>
              <w:ind w:left="0" w:firstLine="0"/>
              <w:jc w:val="center"/>
              <w:rPr>
                <w:sz w:val="24"/>
                <w:szCs w:val="24"/>
                <w:lang w:val="ro-RO" w:eastAsia="ro-RO"/>
              </w:rPr>
            </w:pPr>
            <w:r w:rsidRPr="00704A9D">
              <w:rPr>
                <w:sz w:val="24"/>
                <w:szCs w:val="24"/>
                <w:lang w:val="ro-RO" w:eastAsia="ro-RO"/>
              </w:rPr>
              <w:t>12</w:t>
            </w:r>
          </w:p>
        </w:tc>
        <w:tc>
          <w:tcPr>
            <w:tcW w:w="797" w:type="dxa"/>
            <w:tcBorders>
              <w:top w:val="nil"/>
              <w:left w:val="nil"/>
              <w:bottom w:val="single" w:sz="4" w:space="0" w:color="auto"/>
              <w:right w:val="single" w:sz="4" w:space="0" w:color="auto"/>
            </w:tcBorders>
            <w:shd w:val="clear" w:color="auto" w:fill="auto"/>
            <w:noWrap/>
            <w:vAlign w:val="bottom"/>
          </w:tcPr>
          <w:p w:rsidR="00464F30" w:rsidRPr="00704A9D" w:rsidRDefault="00DF163D" w:rsidP="00464F30">
            <w:pPr>
              <w:spacing w:after="0" w:line="240" w:lineRule="auto"/>
              <w:ind w:left="0" w:firstLine="0"/>
              <w:jc w:val="center"/>
              <w:rPr>
                <w:sz w:val="24"/>
                <w:szCs w:val="24"/>
                <w:lang w:val="ro-RO" w:eastAsia="ro-RO"/>
              </w:rPr>
            </w:pPr>
            <w:r w:rsidRPr="00704A9D">
              <w:rPr>
                <w:sz w:val="24"/>
                <w:szCs w:val="24"/>
                <w:lang w:val="ro-RO" w:eastAsia="ro-RO"/>
              </w:rPr>
              <w:t>3</w:t>
            </w:r>
          </w:p>
        </w:tc>
        <w:tc>
          <w:tcPr>
            <w:tcW w:w="837" w:type="dxa"/>
            <w:tcBorders>
              <w:top w:val="nil"/>
              <w:left w:val="nil"/>
              <w:bottom w:val="single" w:sz="4" w:space="0" w:color="auto"/>
              <w:right w:val="single" w:sz="4" w:space="0" w:color="auto"/>
            </w:tcBorders>
            <w:shd w:val="clear" w:color="auto" w:fill="auto"/>
            <w:noWrap/>
            <w:vAlign w:val="bottom"/>
          </w:tcPr>
          <w:p w:rsidR="00464F30" w:rsidRPr="00704A9D" w:rsidRDefault="00DF163D" w:rsidP="00464F30">
            <w:pPr>
              <w:spacing w:after="0" w:line="240" w:lineRule="auto"/>
              <w:ind w:left="0" w:firstLine="0"/>
              <w:jc w:val="center"/>
              <w:rPr>
                <w:sz w:val="24"/>
                <w:szCs w:val="24"/>
                <w:lang w:val="ro-RO" w:eastAsia="ro-RO"/>
              </w:rPr>
            </w:pPr>
            <w:r w:rsidRPr="00704A9D">
              <w:rPr>
                <w:sz w:val="24"/>
                <w:szCs w:val="24"/>
                <w:lang w:val="ro-RO" w:eastAsia="ro-RO"/>
              </w:rPr>
              <w:t>4</w:t>
            </w:r>
          </w:p>
        </w:tc>
        <w:tc>
          <w:tcPr>
            <w:tcW w:w="1919" w:type="dxa"/>
            <w:tcBorders>
              <w:top w:val="nil"/>
              <w:left w:val="nil"/>
              <w:bottom w:val="single" w:sz="4" w:space="0" w:color="auto"/>
              <w:right w:val="single" w:sz="4" w:space="0" w:color="auto"/>
            </w:tcBorders>
            <w:shd w:val="clear" w:color="auto" w:fill="auto"/>
            <w:noWrap/>
            <w:vAlign w:val="bottom"/>
          </w:tcPr>
          <w:p w:rsidR="00464F30" w:rsidRPr="00704A9D" w:rsidRDefault="00DF163D" w:rsidP="00464F30">
            <w:pPr>
              <w:spacing w:after="0" w:line="240" w:lineRule="auto"/>
              <w:ind w:left="0" w:firstLine="0"/>
              <w:jc w:val="center"/>
              <w:rPr>
                <w:sz w:val="24"/>
                <w:szCs w:val="24"/>
                <w:lang w:val="ro-RO" w:eastAsia="ro-RO"/>
              </w:rPr>
            </w:pPr>
            <w:r w:rsidRPr="00704A9D">
              <w:rPr>
                <w:sz w:val="24"/>
                <w:szCs w:val="24"/>
                <w:lang w:val="ro-RO" w:eastAsia="ro-RO"/>
              </w:rPr>
              <w:t>90,47</w:t>
            </w:r>
            <w:r w:rsidR="00464F30" w:rsidRPr="00704A9D">
              <w:rPr>
                <w:sz w:val="24"/>
                <w:szCs w:val="24"/>
                <w:lang w:val="ro-RO" w:eastAsia="ro-RO"/>
              </w:rPr>
              <w:t>%</w:t>
            </w:r>
          </w:p>
        </w:tc>
      </w:tr>
      <w:tr w:rsidR="00464F30" w:rsidRPr="00704A9D" w:rsidTr="00F4361D">
        <w:trPr>
          <w:gridAfter w:val="1"/>
          <w:wAfter w:w="22" w:type="dxa"/>
          <w:trHeight w:val="279"/>
        </w:trPr>
        <w:tc>
          <w:tcPr>
            <w:tcW w:w="3132" w:type="dxa"/>
            <w:tcBorders>
              <w:top w:val="nil"/>
              <w:left w:val="single" w:sz="4" w:space="0" w:color="auto"/>
              <w:bottom w:val="nil"/>
              <w:right w:val="single" w:sz="4" w:space="0" w:color="auto"/>
            </w:tcBorders>
            <w:shd w:val="clear" w:color="auto" w:fill="auto"/>
            <w:vAlign w:val="bottom"/>
          </w:tcPr>
          <w:p w:rsidR="00464F30" w:rsidRPr="00704A9D" w:rsidRDefault="00464F30" w:rsidP="00464F30">
            <w:pPr>
              <w:spacing w:after="0" w:line="240" w:lineRule="auto"/>
              <w:ind w:left="0" w:firstLine="0"/>
              <w:jc w:val="center"/>
              <w:rPr>
                <w:sz w:val="24"/>
                <w:szCs w:val="24"/>
                <w:lang w:val="ro-RO" w:eastAsia="ro-RO"/>
              </w:rPr>
            </w:pPr>
          </w:p>
        </w:tc>
        <w:tc>
          <w:tcPr>
            <w:tcW w:w="1903" w:type="dxa"/>
            <w:tcBorders>
              <w:top w:val="nil"/>
              <w:left w:val="nil"/>
              <w:bottom w:val="single" w:sz="4" w:space="0" w:color="auto"/>
              <w:right w:val="single" w:sz="4" w:space="0" w:color="auto"/>
            </w:tcBorders>
            <w:shd w:val="clear" w:color="auto" w:fill="auto"/>
            <w:noWrap/>
            <w:vAlign w:val="bottom"/>
          </w:tcPr>
          <w:p w:rsidR="00464F30" w:rsidRPr="00704A9D" w:rsidRDefault="00464F30" w:rsidP="00464F30">
            <w:pPr>
              <w:spacing w:after="0" w:line="240" w:lineRule="auto"/>
              <w:ind w:left="0" w:firstLine="0"/>
              <w:jc w:val="center"/>
              <w:rPr>
                <w:sz w:val="24"/>
                <w:szCs w:val="24"/>
                <w:lang w:val="ro-RO" w:eastAsia="ro-RO"/>
              </w:rPr>
            </w:pPr>
            <w:r w:rsidRPr="00704A9D">
              <w:rPr>
                <w:sz w:val="24"/>
                <w:szCs w:val="24"/>
                <w:lang w:val="ro-RO" w:eastAsia="ro-RO"/>
              </w:rPr>
              <w:t>XII A</w:t>
            </w:r>
          </w:p>
        </w:tc>
        <w:tc>
          <w:tcPr>
            <w:tcW w:w="1538" w:type="dxa"/>
            <w:gridSpan w:val="2"/>
            <w:tcBorders>
              <w:top w:val="nil"/>
              <w:left w:val="nil"/>
              <w:bottom w:val="single" w:sz="4" w:space="0" w:color="auto"/>
              <w:right w:val="single" w:sz="4" w:space="0" w:color="auto"/>
            </w:tcBorders>
            <w:shd w:val="clear" w:color="auto" w:fill="auto"/>
            <w:noWrap/>
            <w:vAlign w:val="bottom"/>
          </w:tcPr>
          <w:p w:rsidR="00464F30" w:rsidRPr="00704A9D" w:rsidRDefault="00996066" w:rsidP="00464F30">
            <w:pPr>
              <w:spacing w:after="0" w:line="240" w:lineRule="auto"/>
              <w:ind w:left="0" w:firstLine="0"/>
              <w:jc w:val="center"/>
              <w:rPr>
                <w:color w:val="auto"/>
                <w:sz w:val="24"/>
                <w:szCs w:val="24"/>
                <w:lang w:val="ro-RO" w:eastAsia="ro-RO"/>
              </w:rPr>
            </w:pPr>
            <w:r w:rsidRPr="00704A9D">
              <w:rPr>
                <w:color w:val="auto"/>
                <w:sz w:val="24"/>
                <w:szCs w:val="24"/>
                <w:lang w:val="ro-RO" w:eastAsia="ro-RO"/>
              </w:rPr>
              <w:t>20</w:t>
            </w:r>
          </w:p>
        </w:tc>
        <w:tc>
          <w:tcPr>
            <w:tcW w:w="757" w:type="dxa"/>
            <w:tcBorders>
              <w:top w:val="nil"/>
              <w:left w:val="nil"/>
              <w:bottom w:val="single" w:sz="4" w:space="0" w:color="auto"/>
              <w:right w:val="single" w:sz="4" w:space="0" w:color="auto"/>
            </w:tcBorders>
            <w:shd w:val="clear" w:color="auto" w:fill="auto"/>
            <w:noWrap/>
            <w:vAlign w:val="bottom"/>
          </w:tcPr>
          <w:p w:rsidR="00464F30" w:rsidRPr="00704A9D" w:rsidRDefault="00996066" w:rsidP="00464F30">
            <w:pPr>
              <w:spacing w:after="0" w:line="240" w:lineRule="auto"/>
              <w:ind w:left="0" w:firstLine="0"/>
              <w:jc w:val="center"/>
              <w:rPr>
                <w:sz w:val="24"/>
                <w:szCs w:val="24"/>
                <w:lang w:val="ro-RO" w:eastAsia="ro-RO"/>
              </w:rPr>
            </w:pPr>
            <w:r w:rsidRPr="00704A9D">
              <w:rPr>
                <w:sz w:val="24"/>
                <w:szCs w:val="24"/>
                <w:lang w:val="ro-RO" w:eastAsia="ro-RO"/>
              </w:rPr>
              <w:t>4</w:t>
            </w:r>
          </w:p>
        </w:tc>
        <w:tc>
          <w:tcPr>
            <w:tcW w:w="738" w:type="dxa"/>
            <w:tcBorders>
              <w:top w:val="nil"/>
              <w:left w:val="nil"/>
              <w:bottom w:val="single" w:sz="4" w:space="0" w:color="auto"/>
              <w:right w:val="single" w:sz="4" w:space="0" w:color="auto"/>
            </w:tcBorders>
            <w:shd w:val="clear" w:color="auto" w:fill="auto"/>
            <w:noWrap/>
            <w:vAlign w:val="bottom"/>
          </w:tcPr>
          <w:p w:rsidR="00464F30" w:rsidRPr="00704A9D" w:rsidRDefault="00996066" w:rsidP="00464F30">
            <w:pPr>
              <w:spacing w:after="0" w:line="240" w:lineRule="auto"/>
              <w:ind w:left="0" w:firstLine="0"/>
              <w:jc w:val="center"/>
              <w:rPr>
                <w:sz w:val="24"/>
                <w:szCs w:val="24"/>
                <w:lang w:val="ro-RO" w:eastAsia="ro-RO"/>
              </w:rPr>
            </w:pPr>
            <w:r w:rsidRPr="00704A9D">
              <w:rPr>
                <w:sz w:val="24"/>
                <w:szCs w:val="24"/>
                <w:lang w:val="ro-RO" w:eastAsia="ro-RO"/>
              </w:rPr>
              <w:t>-</w:t>
            </w:r>
          </w:p>
        </w:tc>
        <w:tc>
          <w:tcPr>
            <w:tcW w:w="738" w:type="dxa"/>
            <w:tcBorders>
              <w:top w:val="nil"/>
              <w:left w:val="nil"/>
              <w:bottom w:val="single" w:sz="4" w:space="0" w:color="auto"/>
              <w:right w:val="single" w:sz="4" w:space="0" w:color="auto"/>
            </w:tcBorders>
            <w:shd w:val="clear" w:color="auto" w:fill="auto"/>
            <w:noWrap/>
            <w:vAlign w:val="bottom"/>
          </w:tcPr>
          <w:p w:rsidR="00464F30" w:rsidRPr="00704A9D" w:rsidRDefault="00996066" w:rsidP="00464F30">
            <w:pPr>
              <w:spacing w:after="0" w:line="240" w:lineRule="auto"/>
              <w:ind w:left="0" w:firstLine="0"/>
              <w:jc w:val="center"/>
              <w:rPr>
                <w:sz w:val="24"/>
                <w:szCs w:val="24"/>
                <w:lang w:val="ro-RO" w:eastAsia="ro-RO"/>
              </w:rPr>
            </w:pPr>
            <w:r w:rsidRPr="00704A9D">
              <w:rPr>
                <w:sz w:val="24"/>
                <w:szCs w:val="24"/>
                <w:lang w:val="ro-RO" w:eastAsia="ro-RO"/>
              </w:rPr>
              <w:t>-</w:t>
            </w:r>
          </w:p>
        </w:tc>
        <w:tc>
          <w:tcPr>
            <w:tcW w:w="822" w:type="dxa"/>
            <w:tcBorders>
              <w:top w:val="nil"/>
              <w:left w:val="nil"/>
              <w:bottom w:val="single" w:sz="4" w:space="0" w:color="auto"/>
              <w:right w:val="single" w:sz="4" w:space="0" w:color="auto"/>
            </w:tcBorders>
            <w:shd w:val="clear" w:color="auto" w:fill="auto"/>
            <w:noWrap/>
            <w:vAlign w:val="bottom"/>
          </w:tcPr>
          <w:p w:rsidR="00464F30" w:rsidRPr="00704A9D" w:rsidRDefault="00996066" w:rsidP="00464F30">
            <w:pPr>
              <w:spacing w:after="0" w:line="240" w:lineRule="auto"/>
              <w:ind w:left="0" w:firstLine="0"/>
              <w:jc w:val="center"/>
              <w:rPr>
                <w:color w:val="auto"/>
                <w:sz w:val="24"/>
                <w:szCs w:val="24"/>
                <w:lang w:val="ro-RO" w:eastAsia="ro-RO"/>
              </w:rPr>
            </w:pPr>
            <w:r w:rsidRPr="00704A9D">
              <w:rPr>
                <w:color w:val="auto"/>
                <w:sz w:val="24"/>
                <w:szCs w:val="24"/>
                <w:lang w:val="ro-RO" w:eastAsia="ro-RO"/>
              </w:rPr>
              <w:t>16</w:t>
            </w:r>
          </w:p>
        </w:tc>
        <w:tc>
          <w:tcPr>
            <w:tcW w:w="822" w:type="dxa"/>
            <w:tcBorders>
              <w:top w:val="nil"/>
              <w:left w:val="nil"/>
              <w:bottom w:val="single" w:sz="4" w:space="0" w:color="auto"/>
              <w:right w:val="single" w:sz="4" w:space="0" w:color="auto"/>
            </w:tcBorders>
            <w:shd w:val="clear" w:color="auto" w:fill="auto"/>
            <w:noWrap/>
            <w:vAlign w:val="bottom"/>
          </w:tcPr>
          <w:p w:rsidR="00464F30" w:rsidRPr="00704A9D" w:rsidRDefault="00996066" w:rsidP="00464F30">
            <w:pPr>
              <w:spacing w:after="0" w:line="240" w:lineRule="auto"/>
              <w:ind w:left="0" w:firstLine="0"/>
              <w:jc w:val="center"/>
              <w:rPr>
                <w:sz w:val="24"/>
                <w:szCs w:val="24"/>
                <w:lang w:val="ro-RO" w:eastAsia="ro-RO"/>
              </w:rPr>
            </w:pPr>
            <w:r w:rsidRPr="00704A9D">
              <w:rPr>
                <w:sz w:val="24"/>
                <w:szCs w:val="24"/>
                <w:lang w:val="ro-RO" w:eastAsia="ro-RO"/>
              </w:rPr>
              <w:t>11</w:t>
            </w:r>
          </w:p>
        </w:tc>
        <w:tc>
          <w:tcPr>
            <w:tcW w:w="797" w:type="dxa"/>
            <w:tcBorders>
              <w:top w:val="nil"/>
              <w:left w:val="nil"/>
              <w:bottom w:val="single" w:sz="4" w:space="0" w:color="auto"/>
              <w:right w:val="single" w:sz="4" w:space="0" w:color="auto"/>
            </w:tcBorders>
            <w:shd w:val="clear" w:color="auto" w:fill="auto"/>
            <w:noWrap/>
            <w:vAlign w:val="bottom"/>
          </w:tcPr>
          <w:p w:rsidR="00464F30" w:rsidRPr="00704A9D" w:rsidRDefault="00996066" w:rsidP="00464F30">
            <w:pPr>
              <w:spacing w:after="0" w:line="240" w:lineRule="auto"/>
              <w:ind w:left="0" w:firstLine="0"/>
              <w:jc w:val="center"/>
              <w:rPr>
                <w:sz w:val="24"/>
                <w:szCs w:val="24"/>
                <w:lang w:val="ro-RO" w:eastAsia="ro-RO"/>
              </w:rPr>
            </w:pPr>
            <w:r w:rsidRPr="00704A9D">
              <w:rPr>
                <w:sz w:val="24"/>
                <w:szCs w:val="24"/>
                <w:lang w:val="ro-RO" w:eastAsia="ro-RO"/>
              </w:rPr>
              <w:t>5</w:t>
            </w:r>
          </w:p>
        </w:tc>
        <w:tc>
          <w:tcPr>
            <w:tcW w:w="837" w:type="dxa"/>
            <w:tcBorders>
              <w:top w:val="nil"/>
              <w:left w:val="nil"/>
              <w:bottom w:val="single" w:sz="4" w:space="0" w:color="auto"/>
              <w:right w:val="single" w:sz="4" w:space="0" w:color="auto"/>
            </w:tcBorders>
            <w:shd w:val="clear" w:color="auto" w:fill="auto"/>
            <w:noWrap/>
            <w:vAlign w:val="bottom"/>
          </w:tcPr>
          <w:p w:rsidR="00464F30" w:rsidRPr="00704A9D" w:rsidRDefault="00996066" w:rsidP="00464F30">
            <w:pPr>
              <w:spacing w:after="0" w:line="240" w:lineRule="auto"/>
              <w:ind w:left="0" w:firstLine="0"/>
              <w:jc w:val="center"/>
              <w:rPr>
                <w:sz w:val="24"/>
                <w:szCs w:val="24"/>
                <w:lang w:val="ro-RO" w:eastAsia="ro-RO"/>
              </w:rPr>
            </w:pPr>
            <w:r w:rsidRPr="00704A9D">
              <w:rPr>
                <w:sz w:val="24"/>
                <w:szCs w:val="24"/>
                <w:lang w:val="ro-RO" w:eastAsia="ro-RO"/>
              </w:rPr>
              <w:t>-</w:t>
            </w:r>
          </w:p>
        </w:tc>
        <w:tc>
          <w:tcPr>
            <w:tcW w:w="1919" w:type="dxa"/>
            <w:tcBorders>
              <w:top w:val="nil"/>
              <w:left w:val="nil"/>
              <w:bottom w:val="single" w:sz="4" w:space="0" w:color="auto"/>
              <w:right w:val="single" w:sz="4" w:space="0" w:color="auto"/>
            </w:tcBorders>
            <w:shd w:val="clear" w:color="auto" w:fill="auto"/>
            <w:noWrap/>
            <w:vAlign w:val="bottom"/>
          </w:tcPr>
          <w:p w:rsidR="00464F30" w:rsidRPr="00704A9D" w:rsidRDefault="00996066" w:rsidP="00464F30">
            <w:pPr>
              <w:spacing w:after="0" w:line="240" w:lineRule="auto"/>
              <w:ind w:left="0" w:firstLine="0"/>
              <w:jc w:val="center"/>
              <w:rPr>
                <w:sz w:val="24"/>
                <w:szCs w:val="24"/>
                <w:lang w:val="ro-RO" w:eastAsia="ro-RO"/>
              </w:rPr>
            </w:pPr>
            <w:r w:rsidRPr="00704A9D">
              <w:rPr>
                <w:sz w:val="24"/>
                <w:szCs w:val="24"/>
                <w:lang w:val="ro-RO" w:eastAsia="ro-RO"/>
              </w:rPr>
              <w:t>80</w:t>
            </w:r>
            <w:r w:rsidR="00464F30" w:rsidRPr="00704A9D">
              <w:rPr>
                <w:sz w:val="24"/>
                <w:szCs w:val="24"/>
                <w:lang w:val="ro-RO" w:eastAsia="ro-RO"/>
              </w:rPr>
              <w:t>%</w:t>
            </w:r>
          </w:p>
        </w:tc>
      </w:tr>
      <w:tr w:rsidR="00464F30" w:rsidRPr="00704A9D" w:rsidTr="00F4361D">
        <w:trPr>
          <w:gridAfter w:val="1"/>
          <w:wAfter w:w="22" w:type="dxa"/>
          <w:trHeight w:val="279"/>
        </w:trPr>
        <w:tc>
          <w:tcPr>
            <w:tcW w:w="3132" w:type="dxa"/>
            <w:tcBorders>
              <w:top w:val="nil"/>
              <w:left w:val="single" w:sz="4" w:space="0" w:color="auto"/>
              <w:bottom w:val="nil"/>
              <w:right w:val="single" w:sz="4" w:space="0" w:color="auto"/>
            </w:tcBorders>
            <w:shd w:val="clear" w:color="auto" w:fill="auto"/>
            <w:vAlign w:val="bottom"/>
          </w:tcPr>
          <w:p w:rsidR="00464F30" w:rsidRPr="00704A9D" w:rsidRDefault="00464F30" w:rsidP="00464F30">
            <w:pPr>
              <w:spacing w:after="0" w:line="240" w:lineRule="auto"/>
              <w:ind w:left="0" w:firstLine="0"/>
              <w:jc w:val="center"/>
              <w:rPr>
                <w:sz w:val="24"/>
                <w:szCs w:val="24"/>
                <w:lang w:val="ro-RO" w:eastAsia="ro-RO"/>
              </w:rPr>
            </w:pPr>
          </w:p>
        </w:tc>
        <w:tc>
          <w:tcPr>
            <w:tcW w:w="1903" w:type="dxa"/>
            <w:tcBorders>
              <w:top w:val="nil"/>
              <w:left w:val="nil"/>
              <w:bottom w:val="single" w:sz="4" w:space="0" w:color="auto"/>
              <w:right w:val="single" w:sz="4" w:space="0" w:color="auto"/>
            </w:tcBorders>
            <w:shd w:val="clear" w:color="auto" w:fill="auto"/>
            <w:noWrap/>
            <w:vAlign w:val="bottom"/>
          </w:tcPr>
          <w:p w:rsidR="00464F30" w:rsidRPr="00704A9D" w:rsidRDefault="00464F30" w:rsidP="00464F30">
            <w:pPr>
              <w:spacing w:after="0" w:line="240" w:lineRule="auto"/>
              <w:ind w:left="0" w:firstLine="0"/>
              <w:jc w:val="center"/>
              <w:rPr>
                <w:sz w:val="24"/>
                <w:szCs w:val="24"/>
                <w:lang w:val="ro-RO" w:eastAsia="ro-RO"/>
              </w:rPr>
            </w:pPr>
            <w:r w:rsidRPr="00704A9D">
              <w:rPr>
                <w:sz w:val="24"/>
                <w:szCs w:val="24"/>
                <w:lang w:val="ro-RO" w:eastAsia="ro-RO"/>
              </w:rPr>
              <w:t>XII B</w:t>
            </w:r>
          </w:p>
        </w:tc>
        <w:tc>
          <w:tcPr>
            <w:tcW w:w="1538" w:type="dxa"/>
            <w:gridSpan w:val="2"/>
            <w:tcBorders>
              <w:top w:val="nil"/>
              <w:left w:val="nil"/>
              <w:bottom w:val="single" w:sz="4" w:space="0" w:color="auto"/>
              <w:right w:val="single" w:sz="4" w:space="0" w:color="auto"/>
            </w:tcBorders>
            <w:shd w:val="clear" w:color="auto" w:fill="auto"/>
            <w:noWrap/>
            <w:vAlign w:val="bottom"/>
          </w:tcPr>
          <w:p w:rsidR="00464F30" w:rsidRPr="00704A9D" w:rsidRDefault="000B1305" w:rsidP="00464F30">
            <w:pPr>
              <w:spacing w:after="0" w:line="240" w:lineRule="auto"/>
              <w:ind w:left="0" w:firstLine="0"/>
              <w:jc w:val="center"/>
              <w:rPr>
                <w:color w:val="auto"/>
                <w:sz w:val="24"/>
                <w:szCs w:val="24"/>
                <w:lang w:val="ro-RO" w:eastAsia="ro-RO"/>
              </w:rPr>
            </w:pPr>
            <w:r w:rsidRPr="00704A9D">
              <w:rPr>
                <w:color w:val="auto"/>
                <w:sz w:val="24"/>
                <w:szCs w:val="24"/>
                <w:lang w:val="ro-RO" w:eastAsia="ro-RO"/>
              </w:rPr>
              <w:t>17</w:t>
            </w:r>
          </w:p>
        </w:tc>
        <w:tc>
          <w:tcPr>
            <w:tcW w:w="757" w:type="dxa"/>
            <w:tcBorders>
              <w:top w:val="nil"/>
              <w:left w:val="nil"/>
              <w:bottom w:val="single" w:sz="4" w:space="0" w:color="auto"/>
              <w:right w:val="single" w:sz="4" w:space="0" w:color="auto"/>
            </w:tcBorders>
            <w:shd w:val="clear" w:color="auto" w:fill="auto"/>
            <w:noWrap/>
            <w:vAlign w:val="bottom"/>
          </w:tcPr>
          <w:p w:rsidR="00464F30" w:rsidRPr="00704A9D" w:rsidRDefault="000B1305" w:rsidP="00464F30">
            <w:pPr>
              <w:spacing w:after="0" w:line="240" w:lineRule="auto"/>
              <w:ind w:left="0" w:firstLine="0"/>
              <w:jc w:val="center"/>
              <w:rPr>
                <w:sz w:val="24"/>
                <w:szCs w:val="24"/>
                <w:lang w:val="ro-RO" w:eastAsia="ro-RO"/>
              </w:rPr>
            </w:pPr>
            <w:r w:rsidRPr="00704A9D">
              <w:rPr>
                <w:sz w:val="24"/>
                <w:szCs w:val="24"/>
                <w:lang w:val="ro-RO" w:eastAsia="ro-RO"/>
              </w:rPr>
              <w:t>6</w:t>
            </w:r>
          </w:p>
        </w:tc>
        <w:tc>
          <w:tcPr>
            <w:tcW w:w="738" w:type="dxa"/>
            <w:tcBorders>
              <w:top w:val="nil"/>
              <w:left w:val="nil"/>
              <w:bottom w:val="single" w:sz="4" w:space="0" w:color="auto"/>
              <w:right w:val="single" w:sz="4" w:space="0" w:color="auto"/>
            </w:tcBorders>
            <w:shd w:val="clear" w:color="auto" w:fill="auto"/>
            <w:noWrap/>
            <w:vAlign w:val="bottom"/>
          </w:tcPr>
          <w:p w:rsidR="00464F30" w:rsidRPr="00704A9D" w:rsidRDefault="000B1305" w:rsidP="00464F30">
            <w:pPr>
              <w:spacing w:after="0" w:line="240" w:lineRule="auto"/>
              <w:ind w:left="0" w:firstLine="0"/>
              <w:jc w:val="center"/>
              <w:rPr>
                <w:sz w:val="24"/>
                <w:szCs w:val="24"/>
                <w:lang w:val="ro-RO" w:eastAsia="ro-RO"/>
              </w:rPr>
            </w:pPr>
            <w:r w:rsidRPr="00704A9D">
              <w:rPr>
                <w:sz w:val="24"/>
                <w:szCs w:val="24"/>
                <w:lang w:val="ro-RO" w:eastAsia="ro-RO"/>
              </w:rPr>
              <w:t>-</w:t>
            </w:r>
          </w:p>
        </w:tc>
        <w:tc>
          <w:tcPr>
            <w:tcW w:w="738" w:type="dxa"/>
            <w:tcBorders>
              <w:top w:val="nil"/>
              <w:left w:val="nil"/>
              <w:bottom w:val="single" w:sz="4" w:space="0" w:color="auto"/>
              <w:right w:val="single" w:sz="4" w:space="0" w:color="auto"/>
            </w:tcBorders>
            <w:shd w:val="clear" w:color="auto" w:fill="auto"/>
            <w:noWrap/>
            <w:vAlign w:val="bottom"/>
          </w:tcPr>
          <w:p w:rsidR="00464F30" w:rsidRPr="00704A9D" w:rsidRDefault="000B1305" w:rsidP="00464F30">
            <w:pPr>
              <w:spacing w:after="0" w:line="240" w:lineRule="auto"/>
              <w:ind w:left="0" w:firstLine="0"/>
              <w:jc w:val="center"/>
              <w:rPr>
                <w:sz w:val="24"/>
                <w:szCs w:val="24"/>
                <w:lang w:val="ro-RO" w:eastAsia="ro-RO"/>
              </w:rPr>
            </w:pPr>
            <w:r w:rsidRPr="00704A9D">
              <w:rPr>
                <w:sz w:val="24"/>
                <w:szCs w:val="24"/>
                <w:lang w:val="ro-RO" w:eastAsia="ro-RO"/>
              </w:rPr>
              <w:t>-</w:t>
            </w:r>
          </w:p>
        </w:tc>
        <w:tc>
          <w:tcPr>
            <w:tcW w:w="822" w:type="dxa"/>
            <w:tcBorders>
              <w:top w:val="nil"/>
              <w:left w:val="nil"/>
              <w:bottom w:val="single" w:sz="4" w:space="0" w:color="auto"/>
              <w:right w:val="single" w:sz="4" w:space="0" w:color="auto"/>
            </w:tcBorders>
            <w:shd w:val="clear" w:color="auto" w:fill="auto"/>
            <w:noWrap/>
            <w:vAlign w:val="bottom"/>
          </w:tcPr>
          <w:p w:rsidR="00464F30" w:rsidRPr="00704A9D" w:rsidRDefault="000B1305" w:rsidP="00464F30">
            <w:pPr>
              <w:spacing w:after="0" w:line="240" w:lineRule="auto"/>
              <w:ind w:left="0" w:firstLine="0"/>
              <w:jc w:val="center"/>
              <w:rPr>
                <w:color w:val="auto"/>
                <w:sz w:val="24"/>
                <w:szCs w:val="24"/>
                <w:lang w:val="ro-RO" w:eastAsia="ro-RO"/>
              </w:rPr>
            </w:pPr>
            <w:r w:rsidRPr="00704A9D">
              <w:rPr>
                <w:color w:val="auto"/>
                <w:sz w:val="24"/>
                <w:szCs w:val="24"/>
                <w:lang w:val="ro-RO" w:eastAsia="ro-RO"/>
              </w:rPr>
              <w:t>11</w:t>
            </w:r>
          </w:p>
        </w:tc>
        <w:tc>
          <w:tcPr>
            <w:tcW w:w="822" w:type="dxa"/>
            <w:tcBorders>
              <w:top w:val="nil"/>
              <w:left w:val="nil"/>
              <w:bottom w:val="single" w:sz="4" w:space="0" w:color="auto"/>
              <w:right w:val="single" w:sz="4" w:space="0" w:color="auto"/>
            </w:tcBorders>
            <w:shd w:val="clear" w:color="auto" w:fill="auto"/>
            <w:noWrap/>
            <w:vAlign w:val="bottom"/>
          </w:tcPr>
          <w:p w:rsidR="00464F30" w:rsidRPr="00704A9D" w:rsidRDefault="000B1305" w:rsidP="00464F30">
            <w:pPr>
              <w:spacing w:after="0" w:line="240" w:lineRule="auto"/>
              <w:ind w:left="0" w:firstLine="0"/>
              <w:jc w:val="center"/>
              <w:rPr>
                <w:sz w:val="24"/>
                <w:szCs w:val="24"/>
                <w:lang w:val="ro-RO" w:eastAsia="ro-RO"/>
              </w:rPr>
            </w:pPr>
            <w:r w:rsidRPr="00704A9D">
              <w:rPr>
                <w:sz w:val="24"/>
                <w:szCs w:val="24"/>
                <w:lang w:val="ro-RO" w:eastAsia="ro-RO"/>
              </w:rPr>
              <w:t>7</w:t>
            </w:r>
          </w:p>
        </w:tc>
        <w:tc>
          <w:tcPr>
            <w:tcW w:w="797" w:type="dxa"/>
            <w:tcBorders>
              <w:top w:val="nil"/>
              <w:left w:val="nil"/>
              <w:bottom w:val="single" w:sz="4" w:space="0" w:color="auto"/>
              <w:right w:val="single" w:sz="4" w:space="0" w:color="auto"/>
            </w:tcBorders>
            <w:shd w:val="clear" w:color="auto" w:fill="auto"/>
            <w:noWrap/>
            <w:vAlign w:val="bottom"/>
          </w:tcPr>
          <w:p w:rsidR="00464F30" w:rsidRPr="00704A9D" w:rsidRDefault="000B1305" w:rsidP="00464F30">
            <w:pPr>
              <w:spacing w:after="0" w:line="240" w:lineRule="auto"/>
              <w:ind w:left="0" w:firstLine="0"/>
              <w:jc w:val="center"/>
              <w:rPr>
                <w:sz w:val="24"/>
                <w:szCs w:val="24"/>
                <w:lang w:val="ro-RO" w:eastAsia="ro-RO"/>
              </w:rPr>
            </w:pPr>
            <w:r w:rsidRPr="00704A9D">
              <w:rPr>
                <w:sz w:val="24"/>
                <w:szCs w:val="24"/>
                <w:lang w:val="ro-RO" w:eastAsia="ro-RO"/>
              </w:rPr>
              <w:t>3</w:t>
            </w:r>
          </w:p>
        </w:tc>
        <w:tc>
          <w:tcPr>
            <w:tcW w:w="837" w:type="dxa"/>
            <w:tcBorders>
              <w:top w:val="nil"/>
              <w:left w:val="nil"/>
              <w:bottom w:val="single" w:sz="4" w:space="0" w:color="auto"/>
              <w:right w:val="single" w:sz="4" w:space="0" w:color="auto"/>
            </w:tcBorders>
            <w:shd w:val="clear" w:color="auto" w:fill="auto"/>
            <w:noWrap/>
            <w:vAlign w:val="bottom"/>
          </w:tcPr>
          <w:p w:rsidR="00464F30" w:rsidRPr="00704A9D" w:rsidRDefault="000B1305" w:rsidP="00464F30">
            <w:pPr>
              <w:spacing w:after="0" w:line="240" w:lineRule="auto"/>
              <w:ind w:left="0" w:firstLine="0"/>
              <w:jc w:val="center"/>
              <w:rPr>
                <w:sz w:val="24"/>
                <w:szCs w:val="24"/>
                <w:lang w:val="ro-RO" w:eastAsia="ro-RO"/>
              </w:rPr>
            </w:pPr>
            <w:r w:rsidRPr="00704A9D">
              <w:rPr>
                <w:sz w:val="24"/>
                <w:szCs w:val="24"/>
                <w:lang w:val="ro-RO" w:eastAsia="ro-RO"/>
              </w:rPr>
              <w:t>1</w:t>
            </w:r>
          </w:p>
        </w:tc>
        <w:tc>
          <w:tcPr>
            <w:tcW w:w="1919" w:type="dxa"/>
            <w:tcBorders>
              <w:top w:val="nil"/>
              <w:left w:val="nil"/>
              <w:bottom w:val="single" w:sz="4" w:space="0" w:color="auto"/>
              <w:right w:val="single" w:sz="4" w:space="0" w:color="auto"/>
            </w:tcBorders>
            <w:shd w:val="clear" w:color="auto" w:fill="auto"/>
            <w:noWrap/>
            <w:vAlign w:val="bottom"/>
          </w:tcPr>
          <w:p w:rsidR="00464F30" w:rsidRPr="00704A9D" w:rsidRDefault="00F72E75" w:rsidP="00464F30">
            <w:pPr>
              <w:spacing w:after="0" w:line="240" w:lineRule="auto"/>
              <w:ind w:left="0" w:firstLine="0"/>
              <w:jc w:val="center"/>
              <w:rPr>
                <w:sz w:val="24"/>
                <w:szCs w:val="24"/>
                <w:lang w:val="ro-RO" w:eastAsia="ro-RO"/>
              </w:rPr>
            </w:pPr>
            <w:r w:rsidRPr="00704A9D">
              <w:rPr>
                <w:sz w:val="24"/>
                <w:szCs w:val="24"/>
                <w:lang w:val="ro-RO" w:eastAsia="ro-RO"/>
              </w:rPr>
              <w:t>64,70</w:t>
            </w:r>
            <w:r w:rsidR="00464F30" w:rsidRPr="00704A9D">
              <w:rPr>
                <w:sz w:val="24"/>
                <w:szCs w:val="24"/>
                <w:lang w:val="ro-RO" w:eastAsia="ro-RO"/>
              </w:rPr>
              <w:t>%</w:t>
            </w:r>
          </w:p>
        </w:tc>
      </w:tr>
      <w:tr w:rsidR="00464F30" w:rsidRPr="00704A9D" w:rsidTr="00F4361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gridAfter w:val="1"/>
          <w:wAfter w:w="22" w:type="dxa"/>
          <w:trHeight w:val="231"/>
        </w:trPr>
        <w:tc>
          <w:tcPr>
            <w:tcW w:w="3132" w:type="dxa"/>
            <w:vMerge w:val="restart"/>
            <w:shd w:val="clear" w:color="auto" w:fill="FFFFFF"/>
          </w:tcPr>
          <w:p w:rsidR="00464F30" w:rsidRPr="00704A9D" w:rsidRDefault="00464F30" w:rsidP="00464F30">
            <w:pPr>
              <w:spacing w:after="200" w:line="276" w:lineRule="auto"/>
              <w:ind w:left="0" w:firstLine="0"/>
              <w:jc w:val="center"/>
              <w:rPr>
                <w:rFonts w:eastAsia="Calibri"/>
                <w:b/>
                <w:color w:val="auto"/>
                <w:sz w:val="24"/>
                <w:szCs w:val="24"/>
                <w:lang w:val="ro-RO"/>
              </w:rPr>
            </w:pPr>
          </w:p>
          <w:p w:rsidR="00464F30" w:rsidRPr="00704A9D" w:rsidRDefault="00464F30" w:rsidP="00464F30">
            <w:pPr>
              <w:spacing w:after="200" w:line="276" w:lineRule="auto"/>
              <w:ind w:left="0" w:firstLine="0"/>
              <w:jc w:val="center"/>
              <w:rPr>
                <w:rFonts w:eastAsia="Calibri"/>
                <w:color w:val="auto"/>
                <w:sz w:val="24"/>
                <w:szCs w:val="24"/>
                <w:lang w:val="ro-RO"/>
              </w:rPr>
            </w:pPr>
            <w:r w:rsidRPr="00704A9D">
              <w:rPr>
                <w:rFonts w:eastAsia="Calibri"/>
                <w:color w:val="auto"/>
                <w:sz w:val="24"/>
                <w:szCs w:val="24"/>
                <w:lang w:val="ro-RO"/>
              </w:rPr>
              <w:t>NEACSU DANIELA</w:t>
            </w:r>
          </w:p>
          <w:p w:rsidR="00464F30" w:rsidRPr="00704A9D" w:rsidRDefault="00464F30" w:rsidP="00464F30">
            <w:pPr>
              <w:spacing w:after="200" w:line="276" w:lineRule="auto"/>
              <w:ind w:left="0" w:firstLine="0"/>
              <w:jc w:val="center"/>
              <w:rPr>
                <w:rFonts w:eastAsia="Calibri"/>
                <w:color w:val="auto"/>
                <w:sz w:val="24"/>
                <w:szCs w:val="24"/>
                <w:lang w:val="ro-RO"/>
              </w:rPr>
            </w:pPr>
            <w:r w:rsidRPr="00704A9D">
              <w:rPr>
                <w:rFonts w:eastAsia="Calibri"/>
                <w:color w:val="auto"/>
                <w:sz w:val="24"/>
                <w:szCs w:val="24"/>
                <w:lang w:val="ro-RO"/>
              </w:rPr>
              <w:t>GEOGRAFIE</w:t>
            </w:r>
          </w:p>
        </w:tc>
        <w:tc>
          <w:tcPr>
            <w:tcW w:w="1903" w:type="dxa"/>
            <w:shd w:val="clear" w:color="auto" w:fill="FFFFFF"/>
          </w:tcPr>
          <w:p w:rsidR="00464F30" w:rsidRPr="00704A9D" w:rsidRDefault="00464F30" w:rsidP="00464F30">
            <w:pPr>
              <w:spacing w:after="200" w:line="276" w:lineRule="auto"/>
              <w:ind w:left="0" w:firstLine="0"/>
              <w:jc w:val="center"/>
              <w:rPr>
                <w:rFonts w:eastAsia="Calibri"/>
                <w:color w:val="auto"/>
                <w:sz w:val="24"/>
                <w:szCs w:val="24"/>
                <w:lang w:val="ro-RO"/>
              </w:rPr>
            </w:pPr>
            <w:r w:rsidRPr="00704A9D">
              <w:rPr>
                <w:rFonts w:eastAsia="Calibri"/>
                <w:color w:val="auto"/>
                <w:sz w:val="24"/>
                <w:szCs w:val="24"/>
                <w:lang w:val="ro-RO"/>
              </w:rPr>
              <w:t>V</w:t>
            </w:r>
          </w:p>
        </w:tc>
        <w:tc>
          <w:tcPr>
            <w:tcW w:w="1526" w:type="dxa"/>
            <w:shd w:val="clear" w:color="auto" w:fill="FFFFFF"/>
          </w:tcPr>
          <w:p w:rsidR="00464F30" w:rsidRPr="00704A9D" w:rsidRDefault="00AE6CB3" w:rsidP="00464F30">
            <w:pPr>
              <w:spacing w:after="200" w:line="276" w:lineRule="auto"/>
              <w:ind w:left="0" w:firstLine="0"/>
              <w:jc w:val="center"/>
              <w:rPr>
                <w:rFonts w:eastAsia="Calibri"/>
                <w:color w:val="auto"/>
                <w:sz w:val="24"/>
                <w:szCs w:val="24"/>
                <w:lang w:val="ro-RO"/>
              </w:rPr>
            </w:pPr>
            <w:r w:rsidRPr="00704A9D">
              <w:rPr>
                <w:rFonts w:eastAsia="Calibri"/>
                <w:color w:val="auto"/>
                <w:sz w:val="24"/>
                <w:szCs w:val="24"/>
                <w:lang w:val="ro-RO"/>
              </w:rPr>
              <w:t>15</w:t>
            </w:r>
          </w:p>
        </w:tc>
        <w:tc>
          <w:tcPr>
            <w:tcW w:w="769" w:type="dxa"/>
            <w:gridSpan w:val="2"/>
            <w:shd w:val="clear" w:color="auto" w:fill="FFFFFF"/>
          </w:tcPr>
          <w:p w:rsidR="00464F30" w:rsidRPr="00704A9D" w:rsidRDefault="00AE6CB3" w:rsidP="00464F30">
            <w:pPr>
              <w:spacing w:after="200" w:line="276" w:lineRule="auto"/>
              <w:ind w:left="0" w:firstLine="0"/>
              <w:jc w:val="center"/>
              <w:rPr>
                <w:rFonts w:eastAsia="Calibri"/>
                <w:color w:val="auto"/>
                <w:sz w:val="24"/>
                <w:szCs w:val="24"/>
                <w:lang w:val="ro-RO"/>
              </w:rPr>
            </w:pPr>
            <w:r w:rsidRPr="00704A9D">
              <w:rPr>
                <w:rFonts w:eastAsia="Calibri"/>
                <w:color w:val="auto"/>
                <w:sz w:val="24"/>
                <w:szCs w:val="24"/>
                <w:lang w:val="ro-RO"/>
              </w:rPr>
              <w:t>-</w:t>
            </w:r>
          </w:p>
        </w:tc>
        <w:tc>
          <w:tcPr>
            <w:tcW w:w="738" w:type="dxa"/>
            <w:shd w:val="clear" w:color="auto" w:fill="FFFFFF"/>
          </w:tcPr>
          <w:p w:rsidR="00464F30" w:rsidRPr="00704A9D" w:rsidRDefault="00AE6CB3" w:rsidP="00464F30">
            <w:pPr>
              <w:spacing w:after="200" w:line="276" w:lineRule="auto"/>
              <w:ind w:left="0" w:firstLine="0"/>
              <w:jc w:val="center"/>
              <w:rPr>
                <w:rFonts w:eastAsia="Calibri"/>
                <w:color w:val="auto"/>
                <w:sz w:val="24"/>
                <w:szCs w:val="24"/>
                <w:lang w:val="ro-RO"/>
              </w:rPr>
            </w:pPr>
            <w:r w:rsidRPr="00704A9D">
              <w:rPr>
                <w:rFonts w:eastAsia="Calibri"/>
                <w:color w:val="auto"/>
                <w:sz w:val="24"/>
                <w:szCs w:val="24"/>
                <w:lang w:val="ro-RO"/>
              </w:rPr>
              <w:t>3</w:t>
            </w:r>
          </w:p>
        </w:tc>
        <w:tc>
          <w:tcPr>
            <w:tcW w:w="738" w:type="dxa"/>
            <w:shd w:val="clear" w:color="auto" w:fill="FFFFFF"/>
          </w:tcPr>
          <w:p w:rsidR="00464F30" w:rsidRPr="00704A9D" w:rsidRDefault="00464F30" w:rsidP="00464F30">
            <w:pPr>
              <w:spacing w:after="200" w:line="276" w:lineRule="auto"/>
              <w:ind w:left="0" w:firstLine="0"/>
              <w:jc w:val="center"/>
              <w:rPr>
                <w:rFonts w:eastAsia="Calibri"/>
                <w:color w:val="auto"/>
                <w:sz w:val="24"/>
                <w:szCs w:val="24"/>
                <w:lang w:val="ro-RO"/>
              </w:rPr>
            </w:pPr>
            <w:r w:rsidRPr="00704A9D">
              <w:rPr>
                <w:rFonts w:eastAsia="Calibri"/>
                <w:color w:val="auto"/>
                <w:sz w:val="24"/>
                <w:szCs w:val="24"/>
                <w:lang w:val="ro-RO"/>
              </w:rPr>
              <w:t>-</w:t>
            </w:r>
          </w:p>
        </w:tc>
        <w:tc>
          <w:tcPr>
            <w:tcW w:w="822" w:type="dxa"/>
            <w:shd w:val="clear" w:color="auto" w:fill="FFFFFF"/>
          </w:tcPr>
          <w:p w:rsidR="00464F30" w:rsidRPr="00704A9D" w:rsidRDefault="00AE6CB3" w:rsidP="00464F30">
            <w:pPr>
              <w:spacing w:after="200" w:line="276" w:lineRule="auto"/>
              <w:ind w:left="0" w:firstLine="0"/>
              <w:jc w:val="center"/>
              <w:rPr>
                <w:rFonts w:eastAsia="Calibri"/>
                <w:color w:val="auto"/>
                <w:sz w:val="24"/>
                <w:szCs w:val="24"/>
                <w:lang w:val="ro-RO"/>
              </w:rPr>
            </w:pPr>
            <w:r w:rsidRPr="00704A9D">
              <w:rPr>
                <w:rFonts w:eastAsia="Calibri"/>
                <w:color w:val="auto"/>
                <w:sz w:val="24"/>
                <w:szCs w:val="24"/>
                <w:lang w:val="ro-RO"/>
              </w:rPr>
              <w:t>12</w:t>
            </w:r>
          </w:p>
        </w:tc>
        <w:tc>
          <w:tcPr>
            <w:tcW w:w="822" w:type="dxa"/>
            <w:shd w:val="clear" w:color="auto" w:fill="FFFFFF"/>
          </w:tcPr>
          <w:p w:rsidR="00464F30" w:rsidRPr="00704A9D" w:rsidRDefault="00AE6CB3" w:rsidP="00464F30">
            <w:pPr>
              <w:spacing w:after="200" w:line="276" w:lineRule="auto"/>
              <w:ind w:left="0" w:firstLine="0"/>
              <w:jc w:val="center"/>
              <w:rPr>
                <w:rFonts w:eastAsia="Calibri"/>
                <w:color w:val="auto"/>
                <w:sz w:val="24"/>
                <w:szCs w:val="24"/>
                <w:lang w:val="ro-RO"/>
              </w:rPr>
            </w:pPr>
            <w:r w:rsidRPr="00704A9D">
              <w:rPr>
                <w:rFonts w:eastAsia="Calibri"/>
                <w:color w:val="auto"/>
                <w:sz w:val="24"/>
                <w:szCs w:val="24"/>
                <w:lang w:val="ro-RO"/>
              </w:rPr>
              <w:t>6</w:t>
            </w:r>
          </w:p>
        </w:tc>
        <w:tc>
          <w:tcPr>
            <w:tcW w:w="797" w:type="dxa"/>
            <w:shd w:val="clear" w:color="auto" w:fill="FFFFFF"/>
          </w:tcPr>
          <w:p w:rsidR="00464F30" w:rsidRPr="00704A9D" w:rsidRDefault="00AE6CB3" w:rsidP="00464F30">
            <w:pPr>
              <w:spacing w:after="200" w:line="276" w:lineRule="auto"/>
              <w:ind w:left="0" w:firstLine="0"/>
              <w:jc w:val="center"/>
              <w:rPr>
                <w:rFonts w:eastAsia="Calibri"/>
                <w:color w:val="auto"/>
                <w:sz w:val="24"/>
                <w:szCs w:val="24"/>
                <w:lang w:val="ro-RO"/>
              </w:rPr>
            </w:pPr>
            <w:r w:rsidRPr="00704A9D">
              <w:rPr>
                <w:rFonts w:eastAsia="Calibri"/>
                <w:color w:val="auto"/>
                <w:sz w:val="24"/>
                <w:szCs w:val="24"/>
                <w:lang w:val="ro-RO"/>
              </w:rPr>
              <w:t>6</w:t>
            </w:r>
          </w:p>
        </w:tc>
        <w:tc>
          <w:tcPr>
            <w:tcW w:w="837" w:type="dxa"/>
            <w:shd w:val="clear" w:color="auto" w:fill="FFFFFF"/>
          </w:tcPr>
          <w:p w:rsidR="00464F30" w:rsidRPr="00704A9D" w:rsidRDefault="00AE6CB3" w:rsidP="00AE6CB3">
            <w:pPr>
              <w:spacing w:after="200" w:line="276" w:lineRule="auto"/>
              <w:ind w:left="0" w:firstLine="0"/>
              <w:jc w:val="center"/>
              <w:rPr>
                <w:rFonts w:eastAsia="Calibri"/>
                <w:color w:val="auto"/>
                <w:sz w:val="24"/>
                <w:szCs w:val="24"/>
                <w:lang w:val="ro-RO"/>
              </w:rPr>
            </w:pPr>
            <w:r w:rsidRPr="00704A9D">
              <w:rPr>
                <w:rFonts w:eastAsia="Calibri"/>
                <w:color w:val="auto"/>
                <w:sz w:val="24"/>
                <w:szCs w:val="24"/>
                <w:lang w:val="ro-RO"/>
              </w:rPr>
              <w:t>-</w:t>
            </w:r>
          </w:p>
        </w:tc>
        <w:tc>
          <w:tcPr>
            <w:tcW w:w="1919" w:type="dxa"/>
            <w:shd w:val="clear" w:color="auto" w:fill="FFFFFF"/>
          </w:tcPr>
          <w:p w:rsidR="00464F30" w:rsidRPr="00704A9D" w:rsidRDefault="00AE6CB3" w:rsidP="00AE6CB3">
            <w:pPr>
              <w:spacing w:after="200" w:line="276" w:lineRule="auto"/>
              <w:ind w:left="0" w:firstLine="0"/>
              <w:jc w:val="center"/>
              <w:rPr>
                <w:rFonts w:eastAsia="Calibri"/>
                <w:color w:val="auto"/>
                <w:sz w:val="24"/>
                <w:szCs w:val="24"/>
                <w:lang w:val="ro-RO"/>
              </w:rPr>
            </w:pPr>
            <w:r w:rsidRPr="00704A9D">
              <w:rPr>
                <w:rFonts w:eastAsia="Calibri"/>
                <w:color w:val="auto"/>
                <w:sz w:val="24"/>
                <w:szCs w:val="24"/>
                <w:lang w:val="ro-RO"/>
              </w:rPr>
              <w:t>80</w:t>
            </w:r>
            <w:r w:rsidR="00464F30" w:rsidRPr="00704A9D">
              <w:rPr>
                <w:rFonts w:eastAsia="Calibri"/>
                <w:color w:val="auto"/>
                <w:sz w:val="24"/>
                <w:szCs w:val="24"/>
                <w:lang w:val="ro-RO"/>
              </w:rPr>
              <w:t>%</w:t>
            </w:r>
          </w:p>
        </w:tc>
      </w:tr>
      <w:tr w:rsidR="00464F30" w:rsidRPr="00704A9D" w:rsidTr="00F4361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gridAfter w:val="1"/>
          <w:wAfter w:w="22" w:type="dxa"/>
          <w:trHeight w:val="265"/>
        </w:trPr>
        <w:tc>
          <w:tcPr>
            <w:tcW w:w="3132" w:type="dxa"/>
            <w:vMerge/>
            <w:shd w:val="clear" w:color="auto" w:fill="FFFFFF"/>
          </w:tcPr>
          <w:p w:rsidR="00464F30" w:rsidRPr="00704A9D" w:rsidRDefault="00464F30" w:rsidP="00464F30">
            <w:pPr>
              <w:spacing w:after="200" w:line="276" w:lineRule="auto"/>
              <w:ind w:left="0" w:firstLine="0"/>
              <w:jc w:val="center"/>
              <w:rPr>
                <w:rFonts w:eastAsia="Calibri"/>
                <w:b/>
                <w:color w:val="auto"/>
                <w:sz w:val="24"/>
                <w:szCs w:val="24"/>
                <w:lang w:val="ro-RO"/>
              </w:rPr>
            </w:pPr>
          </w:p>
        </w:tc>
        <w:tc>
          <w:tcPr>
            <w:tcW w:w="1903" w:type="dxa"/>
            <w:shd w:val="clear" w:color="auto" w:fill="FFFFFF"/>
          </w:tcPr>
          <w:p w:rsidR="00464F30" w:rsidRPr="00704A9D" w:rsidRDefault="00464F30" w:rsidP="00AE6CB3">
            <w:pPr>
              <w:spacing w:after="200" w:line="276" w:lineRule="auto"/>
              <w:ind w:left="0" w:firstLine="0"/>
              <w:jc w:val="center"/>
              <w:rPr>
                <w:rFonts w:eastAsia="Calibri"/>
                <w:color w:val="auto"/>
                <w:sz w:val="24"/>
                <w:szCs w:val="24"/>
                <w:lang w:val="ro-RO"/>
              </w:rPr>
            </w:pPr>
            <w:r w:rsidRPr="00704A9D">
              <w:rPr>
                <w:rFonts w:eastAsia="Calibri"/>
                <w:color w:val="auto"/>
                <w:sz w:val="24"/>
                <w:szCs w:val="24"/>
                <w:lang w:val="ro-RO"/>
              </w:rPr>
              <w:t xml:space="preserve">VI </w:t>
            </w:r>
          </w:p>
        </w:tc>
        <w:tc>
          <w:tcPr>
            <w:tcW w:w="1526" w:type="dxa"/>
            <w:shd w:val="clear" w:color="auto" w:fill="FFFFFF"/>
          </w:tcPr>
          <w:p w:rsidR="00464F30" w:rsidRPr="00704A9D" w:rsidRDefault="00464F30" w:rsidP="00464F30">
            <w:pPr>
              <w:spacing w:after="200" w:line="276" w:lineRule="auto"/>
              <w:ind w:left="0" w:firstLine="0"/>
              <w:jc w:val="center"/>
              <w:rPr>
                <w:rFonts w:eastAsia="Calibri"/>
                <w:color w:val="auto"/>
                <w:sz w:val="24"/>
                <w:szCs w:val="24"/>
                <w:lang w:val="ro-RO"/>
              </w:rPr>
            </w:pPr>
            <w:r w:rsidRPr="00704A9D">
              <w:rPr>
                <w:rFonts w:eastAsia="Calibri"/>
                <w:color w:val="auto"/>
                <w:sz w:val="24"/>
                <w:szCs w:val="24"/>
                <w:lang w:val="ro-RO"/>
              </w:rPr>
              <w:t>1</w:t>
            </w:r>
            <w:r w:rsidR="00AE6CB3" w:rsidRPr="00704A9D">
              <w:rPr>
                <w:rFonts w:eastAsia="Calibri"/>
                <w:color w:val="auto"/>
                <w:sz w:val="24"/>
                <w:szCs w:val="24"/>
                <w:lang w:val="ro-RO"/>
              </w:rPr>
              <w:t>8</w:t>
            </w:r>
          </w:p>
        </w:tc>
        <w:tc>
          <w:tcPr>
            <w:tcW w:w="769" w:type="dxa"/>
            <w:gridSpan w:val="2"/>
            <w:shd w:val="clear" w:color="auto" w:fill="FFFFFF"/>
          </w:tcPr>
          <w:p w:rsidR="00464F30" w:rsidRPr="00704A9D" w:rsidRDefault="00AE6CB3" w:rsidP="00464F30">
            <w:pPr>
              <w:spacing w:after="200" w:line="276" w:lineRule="auto"/>
              <w:ind w:left="0" w:firstLine="0"/>
              <w:jc w:val="center"/>
              <w:rPr>
                <w:rFonts w:eastAsia="Calibri"/>
                <w:color w:val="auto"/>
                <w:sz w:val="24"/>
                <w:szCs w:val="24"/>
                <w:lang w:val="ro-RO"/>
              </w:rPr>
            </w:pPr>
            <w:r w:rsidRPr="00704A9D">
              <w:rPr>
                <w:rFonts w:eastAsia="Calibri"/>
                <w:color w:val="auto"/>
                <w:sz w:val="24"/>
                <w:szCs w:val="24"/>
                <w:lang w:val="ro-RO"/>
              </w:rPr>
              <w:t>-</w:t>
            </w:r>
          </w:p>
        </w:tc>
        <w:tc>
          <w:tcPr>
            <w:tcW w:w="738" w:type="dxa"/>
            <w:shd w:val="clear" w:color="auto" w:fill="FFFFFF"/>
          </w:tcPr>
          <w:p w:rsidR="00464F30" w:rsidRPr="00704A9D" w:rsidRDefault="00464F30" w:rsidP="00464F30">
            <w:pPr>
              <w:spacing w:after="200" w:line="276" w:lineRule="auto"/>
              <w:ind w:left="0" w:firstLine="0"/>
              <w:jc w:val="center"/>
              <w:rPr>
                <w:rFonts w:eastAsia="Calibri"/>
                <w:color w:val="auto"/>
                <w:sz w:val="24"/>
                <w:szCs w:val="24"/>
                <w:lang w:val="ro-RO"/>
              </w:rPr>
            </w:pPr>
            <w:r w:rsidRPr="00704A9D">
              <w:rPr>
                <w:rFonts w:eastAsia="Calibri"/>
                <w:color w:val="auto"/>
                <w:sz w:val="24"/>
                <w:szCs w:val="24"/>
                <w:lang w:val="ro-RO"/>
              </w:rPr>
              <w:t>-</w:t>
            </w:r>
          </w:p>
        </w:tc>
        <w:tc>
          <w:tcPr>
            <w:tcW w:w="738" w:type="dxa"/>
            <w:shd w:val="clear" w:color="auto" w:fill="FFFFFF"/>
          </w:tcPr>
          <w:p w:rsidR="00464F30" w:rsidRPr="00704A9D" w:rsidRDefault="00464F30" w:rsidP="00464F30">
            <w:pPr>
              <w:spacing w:after="200" w:line="276" w:lineRule="auto"/>
              <w:ind w:left="0" w:firstLine="0"/>
              <w:jc w:val="center"/>
              <w:rPr>
                <w:rFonts w:eastAsia="Calibri"/>
                <w:color w:val="auto"/>
                <w:sz w:val="24"/>
                <w:szCs w:val="24"/>
                <w:lang w:val="ro-RO"/>
              </w:rPr>
            </w:pPr>
            <w:r w:rsidRPr="00704A9D">
              <w:rPr>
                <w:rFonts w:eastAsia="Calibri"/>
                <w:color w:val="auto"/>
                <w:sz w:val="24"/>
                <w:szCs w:val="24"/>
                <w:lang w:val="ro-RO"/>
              </w:rPr>
              <w:t>-</w:t>
            </w:r>
          </w:p>
        </w:tc>
        <w:tc>
          <w:tcPr>
            <w:tcW w:w="822" w:type="dxa"/>
            <w:shd w:val="clear" w:color="auto" w:fill="FFFFFF"/>
          </w:tcPr>
          <w:p w:rsidR="00464F30" w:rsidRPr="00704A9D" w:rsidRDefault="00AE6CB3" w:rsidP="00464F30">
            <w:pPr>
              <w:spacing w:after="200" w:line="276" w:lineRule="auto"/>
              <w:ind w:left="0" w:firstLine="0"/>
              <w:jc w:val="center"/>
              <w:rPr>
                <w:rFonts w:eastAsia="Calibri"/>
                <w:color w:val="auto"/>
                <w:sz w:val="24"/>
                <w:szCs w:val="24"/>
                <w:lang w:val="ro-RO"/>
              </w:rPr>
            </w:pPr>
            <w:r w:rsidRPr="00704A9D">
              <w:rPr>
                <w:rFonts w:eastAsia="Calibri"/>
                <w:color w:val="auto"/>
                <w:sz w:val="24"/>
                <w:szCs w:val="24"/>
                <w:lang w:val="ro-RO"/>
              </w:rPr>
              <w:t>18</w:t>
            </w:r>
          </w:p>
        </w:tc>
        <w:tc>
          <w:tcPr>
            <w:tcW w:w="822" w:type="dxa"/>
            <w:shd w:val="clear" w:color="auto" w:fill="FFFFFF"/>
          </w:tcPr>
          <w:p w:rsidR="00464F30" w:rsidRPr="00704A9D" w:rsidRDefault="00464F30" w:rsidP="00464F30">
            <w:pPr>
              <w:spacing w:after="200" w:line="276" w:lineRule="auto"/>
              <w:ind w:left="0" w:firstLine="0"/>
              <w:jc w:val="center"/>
              <w:rPr>
                <w:rFonts w:eastAsia="Calibri"/>
                <w:color w:val="auto"/>
                <w:sz w:val="24"/>
                <w:szCs w:val="24"/>
                <w:lang w:val="ro-RO"/>
              </w:rPr>
            </w:pPr>
            <w:r w:rsidRPr="00704A9D">
              <w:rPr>
                <w:rFonts w:eastAsia="Calibri"/>
                <w:color w:val="auto"/>
                <w:sz w:val="24"/>
                <w:szCs w:val="24"/>
                <w:lang w:val="ro-RO"/>
              </w:rPr>
              <w:t>6</w:t>
            </w:r>
          </w:p>
        </w:tc>
        <w:tc>
          <w:tcPr>
            <w:tcW w:w="797" w:type="dxa"/>
            <w:shd w:val="clear" w:color="auto" w:fill="FFFFFF"/>
          </w:tcPr>
          <w:p w:rsidR="00464F30" w:rsidRPr="00704A9D" w:rsidRDefault="00464F30" w:rsidP="00464F30">
            <w:pPr>
              <w:spacing w:after="200" w:line="276" w:lineRule="auto"/>
              <w:ind w:left="0" w:firstLine="0"/>
              <w:jc w:val="center"/>
              <w:rPr>
                <w:rFonts w:eastAsia="Calibri"/>
                <w:color w:val="auto"/>
                <w:sz w:val="24"/>
                <w:szCs w:val="24"/>
                <w:lang w:val="ro-RO"/>
              </w:rPr>
            </w:pPr>
            <w:r w:rsidRPr="00704A9D">
              <w:rPr>
                <w:rFonts w:eastAsia="Calibri"/>
                <w:color w:val="auto"/>
                <w:sz w:val="24"/>
                <w:szCs w:val="24"/>
                <w:lang w:val="ro-RO"/>
              </w:rPr>
              <w:t>5</w:t>
            </w:r>
          </w:p>
        </w:tc>
        <w:tc>
          <w:tcPr>
            <w:tcW w:w="837" w:type="dxa"/>
            <w:shd w:val="clear" w:color="auto" w:fill="FFFFFF"/>
          </w:tcPr>
          <w:p w:rsidR="00464F30" w:rsidRPr="00704A9D" w:rsidRDefault="00AE6CB3" w:rsidP="00464F30">
            <w:pPr>
              <w:spacing w:after="200" w:line="276" w:lineRule="auto"/>
              <w:ind w:left="0" w:firstLine="0"/>
              <w:jc w:val="center"/>
              <w:rPr>
                <w:rFonts w:eastAsia="Calibri"/>
                <w:color w:val="auto"/>
                <w:sz w:val="24"/>
                <w:szCs w:val="24"/>
                <w:lang w:val="ro-RO"/>
              </w:rPr>
            </w:pPr>
            <w:r w:rsidRPr="00704A9D">
              <w:rPr>
                <w:rFonts w:eastAsia="Calibri"/>
                <w:color w:val="auto"/>
                <w:sz w:val="24"/>
                <w:szCs w:val="24"/>
                <w:lang w:val="ro-RO"/>
              </w:rPr>
              <w:t>7</w:t>
            </w:r>
          </w:p>
        </w:tc>
        <w:tc>
          <w:tcPr>
            <w:tcW w:w="1919" w:type="dxa"/>
            <w:shd w:val="clear" w:color="auto" w:fill="FFFFFF"/>
          </w:tcPr>
          <w:p w:rsidR="00464F30" w:rsidRPr="00704A9D" w:rsidRDefault="00AE6CB3" w:rsidP="00464F30">
            <w:pPr>
              <w:spacing w:after="200" w:line="276" w:lineRule="auto"/>
              <w:ind w:left="0" w:firstLine="0"/>
              <w:jc w:val="center"/>
              <w:rPr>
                <w:rFonts w:eastAsia="Calibri"/>
                <w:color w:val="auto"/>
                <w:sz w:val="24"/>
                <w:szCs w:val="24"/>
                <w:lang w:val="ro-RO"/>
              </w:rPr>
            </w:pPr>
            <w:r w:rsidRPr="00704A9D">
              <w:rPr>
                <w:rFonts w:eastAsia="Calibri"/>
                <w:color w:val="auto"/>
                <w:sz w:val="24"/>
                <w:szCs w:val="24"/>
                <w:lang w:val="ro-RO"/>
              </w:rPr>
              <w:t>100</w:t>
            </w:r>
            <w:r w:rsidR="00464F30" w:rsidRPr="00704A9D">
              <w:rPr>
                <w:rFonts w:eastAsia="Calibri"/>
                <w:color w:val="auto"/>
                <w:sz w:val="24"/>
                <w:szCs w:val="24"/>
                <w:lang w:val="ro-RO"/>
              </w:rPr>
              <w:t>%</w:t>
            </w:r>
          </w:p>
        </w:tc>
      </w:tr>
      <w:tr w:rsidR="00464F30" w:rsidRPr="00704A9D" w:rsidTr="00F4361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gridAfter w:val="1"/>
          <w:wAfter w:w="22" w:type="dxa"/>
          <w:trHeight w:val="281"/>
        </w:trPr>
        <w:tc>
          <w:tcPr>
            <w:tcW w:w="3132" w:type="dxa"/>
            <w:vMerge/>
            <w:shd w:val="clear" w:color="auto" w:fill="FFFFFF"/>
          </w:tcPr>
          <w:p w:rsidR="00464F30" w:rsidRPr="00704A9D" w:rsidRDefault="00464F30" w:rsidP="00464F30">
            <w:pPr>
              <w:spacing w:after="200" w:line="276" w:lineRule="auto"/>
              <w:ind w:left="0" w:firstLine="0"/>
              <w:jc w:val="center"/>
              <w:rPr>
                <w:rFonts w:eastAsia="Calibri"/>
                <w:b/>
                <w:color w:val="auto"/>
                <w:sz w:val="24"/>
                <w:szCs w:val="24"/>
                <w:lang w:val="ro-RO"/>
              </w:rPr>
            </w:pPr>
          </w:p>
        </w:tc>
        <w:tc>
          <w:tcPr>
            <w:tcW w:w="1903" w:type="dxa"/>
            <w:shd w:val="clear" w:color="auto" w:fill="FFFFFF"/>
          </w:tcPr>
          <w:p w:rsidR="00464F30" w:rsidRPr="00704A9D" w:rsidRDefault="003E3A74" w:rsidP="003E3A74">
            <w:pPr>
              <w:spacing w:after="200" w:line="276" w:lineRule="auto"/>
              <w:ind w:left="0" w:firstLine="0"/>
              <w:jc w:val="center"/>
              <w:rPr>
                <w:rFonts w:eastAsia="Calibri"/>
                <w:color w:val="auto"/>
                <w:sz w:val="24"/>
                <w:szCs w:val="24"/>
                <w:lang w:val="ro-RO"/>
              </w:rPr>
            </w:pPr>
            <w:r w:rsidRPr="00704A9D">
              <w:rPr>
                <w:rFonts w:eastAsia="Calibri"/>
                <w:color w:val="auto"/>
                <w:sz w:val="24"/>
                <w:szCs w:val="24"/>
                <w:lang w:val="ro-RO"/>
              </w:rPr>
              <w:t>VII A</w:t>
            </w:r>
          </w:p>
        </w:tc>
        <w:tc>
          <w:tcPr>
            <w:tcW w:w="1526" w:type="dxa"/>
            <w:shd w:val="clear" w:color="auto" w:fill="FFFFFF"/>
          </w:tcPr>
          <w:p w:rsidR="00464F30" w:rsidRPr="00704A9D" w:rsidRDefault="00464F30" w:rsidP="00464F30">
            <w:pPr>
              <w:spacing w:after="200" w:line="276" w:lineRule="auto"/>
              <w:ind w:left="0" w:firstLine="0"/>
              <w:jc w:val="center"/>
              <w:rPr>
                <w:rFonts w:eastAsia="Calibri"/>
                <w:color w:val="auto"/>
                <w:sz w:val="24"/>
                <w:szCs w:val="24"/>
                <w:lang w:val="ro-RO"/>
              </w:rPr>
            </w:pPr>
            <w:r w:rsidRPr="00704A9D">
              <w:rPr>
                <w:rFonts w:eastAsia="Calibri"/>
                <w:color w:val="auto"/>
                <w:sz w:val="24"/>
                <w:szCs w:val="24"/>
                <w:lang w:val="ro-RO"/>
              </w:rPr>
              <w:t>16</w:t>
            </w:r>
          </w:p>
        </w:tc>
        <w:tc>
          <w:tcPr>
            <w:tcW w:w="769" w:type="dxa"/>
            <w:gridSpan w:val="2"/>
            <w:shd w:val="clear" w:color="auto" w:fill="FFFFFF"/>
          </w:tcPr>
          <w:p w:rsidR="00464F30" w:rsidRPr="00704A9D" w:rsidRDefault="00413484" w:rsidP="00464F30">
            <w:pPr>
              <w:spacing w:after="200" w:line="276" w:lineRule="auto"/>
              <w:ind w:left="0" w:firstLine="0"/>
              <w:jc w:val="center"/>
              <w:rPr>
                <w:rFonts w:eastAsia="Calibri"/>
                <w:color w:val="auto"/>
                <w:sz w:val="24"/>
                <w:szCs w:val="24"/>
                <w:lang w:val="ro-RO"/>
              </w:rPr>
            </w:pPr>
            <w:r w:rsidRPr="00704A9D">
              <w:rPr>
                <w:rFonts w:eastAsia="Calibri"/>
                <w:color w:val="auto"/>
                <w:sz w:val="24"/>
                <w:szCs w:val="24"/>
                <w:lang w:val="ro-RO"/>
              </w:rPr>
              <w:t>-</w:t>
            </w:r>
          </w:p>
        </w:tc>
        <w:tc>
          <w:tcPr>
            <w:tcW w:w="738" w:type="dxa"/>
            <w:shd w:val="clear" w:color="auto" w:fill="FFFFFF"/>
          </w:tcPr>
          <w:p w:rsidR="00464F30" w:rsidRPr="00704A9D" w:rsidRDefault="00464F30" w:rsidP="00464F30">
            <w:pPr>
              <w:spacing w:after="200" w:line="276" w:lineRule="auto"/>
              <w:ind w:left="0" w:firstLine="0"/>
              <w:jc w:val="center"/>
              <w:rPr>
                <w:rFonts w:eastAsia="Calibri"/>
                <w:color w:val="auto"/>
                <w:sz w:val="24"/>
                <w:szCs w:val="24"/>
                <w:lang w:val="ro-RO"/>
              </w:rPr>
            </w:pPr>
            <w:r w:rsidRPr="00704A9D">
              <w:rPr>
                <w:rFonts w:eastAsia="Calibri"/>
                <w:color w:val="auto"/>
                <w:sz w:val="24"/>
                <w:szCs w:val="24"/>
                <w:lang w:val="ro-RO"/>
              </w:rPr>
              <w:t>1</w:t>
            </w:r>
          </w:p>
        </w:tc>
        <w:tc>
          <w:tcPr>
            <w:tcW w:w="738" w:type="dxa"/>
            <w:shd w:val="clear" w:color="auto" w:fill="FFFFFF"/>
          </w:tcPr>
          <w:p w:rsidR="00464F30" w:rsidRPr="00704A9D" w:rsidRDefault="00464F30" w:rsidP="00464F30">
            <w:pPr>
              <w:spacing w:after="200" w:line="276" w:lineRule="auto"/>
              <w:ind w:left="0" w:firstLine="0"/>
              <w:jc w:val="center"/>
              <w:rPr>
                <w:rFonts w:eastAsia="Calibri"/>
                <w:color w:val="auto"/>
                <w:sz w:val="24"/>
                <w:szCs w:val="24"/>
                <w:lang w:val="ro-RO"/>
              </w:rPr>
            </w:pPr>
            <w:r w:rsidRPr="00704A9D">
              <w:rPr>
                <w:rFonts w:eastAsia="Calibri"/>
                <w:color w:val="auto"/>
                <w:sz w:val="24"/>
                <w:szCs w:val="24"/>
                <w:lang w:val="ro-RO"/>
              </w:rPr>
              <w:t>-</w:t>
            </w:r>
          </w:p>
        </w:tc>
        <w:tc>
          <w:tcPr>
            <w:tcW w:w="822" w:type="dxa"/>
            <w:shd w:val="clear" w:color="auto" w:fill="FFFFFF"/>
          </w:tcPr>
          <w:p w:rsidR="00464F30" w:rsidRPr="00704A9D" w:rsidRDefault="00413484" w:rsidP="00464F30">
            <w:pPr>
              <w:spacing w:after="200" w:line="276" w:lineRule="auto"/>
              <w:ind w:left="0" w:firstLine="0"/>
              <w:jc w:val="center"/>
              <w:rPr>
                <w:rFonts w:eastAsia="Calibri"/>
                <w:color w:val="auto"/>
                <w:sz w:val="24"/>
                <w:szCs w:val="24"/>
                <w:lang w:val="ro-RO"/>
              </w:rPr>
            </w:pPr>
            <w:r w:rsidRPr="00704A9D">
              <w:rPr>
                <w:rFonts w:eastAsia="Calibri"/>
                <w:color w:val="auto"/>
                <w:sz w:val="24"/>
                <w:szCs w:val="24"/>
                <w:lang w:val="ro-RO"/>
              </w:rPr>
              <w:t>15</w:t>
            </w:r>
          </w:p>
        </w:tc>
        <w:tc>
          <w:tcPr>
            <w:tcW w:w="822" w:type="dxa"/>
            <w:shd w:val="clear" w:color="auto" w:fill="FFFFFF"/>
          </w:tcPr>
          <w:p w:rsidR="00464F30" w:rsidRPr="00704A9D" w:rsidRDefault="00413484" w:rsidP="00464F30">
            <w:pPr>
              <w:spacing w:after="200" w:line="276" w:lineRule="auto"/>
              <w:ind w:left="0" w:firstLine="0"/>
              <w:jc w:val="center"/>
              <w:rPr>
                <w:rFonts w:eastAsia="Calibri"/>
                <w:color w:val="auto"/>
                <w:sz w:val="24"/>
                <w:szCs w:val="24"/>
                <w:lang w:val="ro-RO"/>
              </w:rPr>
            </w:pPr>
            <w:r w:rsidRPr="00704A9D">
              <w:rPr>
                <w:rFonts w:eastAsia="Calibri"/>
                <w:color w:val="auto"/>
                <w:sz w:val="24"/>
                <w:szCs w:val="24"/>
                <w:lang w:val="ro-RO"/>
              </w:rPr>
              <w:t>9</w:t>
            </w:r>
          </w:p>
        </w:tc>
        <w:tc>
          <w:tcPr>
            <w:tcW w:w="797" w:type="dxa"/>
            <w:shd w:val="clear" w:color="auto" w:fill="FFFFFF"/>
          </w:tcPr>
          <w:p w:rsidR="00464F30" w:rsidRPr="00704A9D" w:rsidRDefault="00413484" w:rsidP="00464F30">
            <w:pPr>
              <w:spacing w:after="200" w:line="276" w:lineRule="auto"/>
              <w:ind w:left="0" w:firstLine="0"/>
              <w:jc w:val="center"/>
              <w:rPr>
                <w:rFonts w:eastAsia="Calibri"/>
                <w:color w:val="auto"/>
                <w:sz w:val="24"/>
                <w:szCs w:val="24"/>
                <w:lang w:val="ro-RO"/>
              </w:rPr>
            </w:pPr>
            <w:r w:rsidRPr="00704A9D">
              <w:rPr>
                <w:rFonts w:eastAsia="Calibri"/>
                <w:color w:val="auto"/>
                <w:sz w:val="24"/>
                <w:szCs w:val="24"/>
                <w:lang w:val="ro-RO"/>
              </w:rPr>
              <w:t>3</w:t>
            </w:r>
          </w:p>
        </w:tc>
        <w:tc>
          <w:tcPr>
            <w:tcW w:w="837" w:type="dxa"/>
            <w:shd w:val="clear" w:color="auto" w:fill="FFFFFF"/>
          </w:tcPr>
          <w:p w:rsidR="00464F30" w:rsidRPr="00704A9D" w:rsidRDefault="00413484" w:rsidP="00464F30">
            <w:pPr>
              <w:spacing w:after="200" w:line="276" w:lineRule="auto"/>
              <w:ind w:left="0" w:firstLine="0"/>
              <w:jc w:val="center"/>
              <w:rPr>
                <w:rFonts w:eastAsia="Calibri"/>
                <w:color w:val="auto"/>
                <w:sz w:val="24"/>
                <w:szCs w:val="24"/>
                <w:lang w:val="ro-RO"/>
              </w:rPr>
            </w:pPr>
            <w:r w:rsidRPr="00704A9D">
              <w:rPr>
                <w:rFonts w:eastAsia="Calibri"/>
                <w:color w:val="auto"/>
                <w:sz w:val="24"/>
                <w:szCs w:val="24"/>
                <w:lang w:val="ro-RO"/>
              </w:rPr>
              <w:t>3</w:t>
            </w:r>
          </w:p>
        </w:tc>
        <w:tc>
          <w:tcPr>
            <w:tcW w:w="1919" w:type="dxa"/>
            <w:shd w:val="clear" w:color="auto" w:fill="FFFFFF"/>
          </w:tcPr>
          <w:p w:rsidR="00464F30" w:rsidRPr="00704A9D" w:rsidRDefault="00AE6CB3" w:rsidP="00464F30">
            <w:pPr>
              <w:spacing w:after="200" w:line="276" w:lineRule="auto"/>
              <w:ind w:left="0" w:firstLine="0"/>
              <w:jc w:val="center"/>
              <w:rPr>
                <w:rFonts w:eastAsia="Calibri"/>
                <w:color w:val="auto"/>
                <w:sz w:val="24"/>
                <w:szCs w:val="24"/>
                <w:lang w:val="ro-RO"/>
              </w:rPr>
            </w:pPr>
            <w:r w:rsidRPr="00704A9D">
              <w:rPr>
                <w:rFonts w:eastAsia="Calibri"/>
                <w:color w:val="auto"/>
                <w:sz w:val="24"/>
                <w:szCs w:val="24"/>
                <w:lang w:val="ro-RO"/>
              </w:rPr>
              <w:t>93,75</w:t>
            </w:r>
            <w:r w:rsidR="00464F30" w:rsidRPr="00704A9D">
              <w:rPr>
                <w:rFonts w:eastAsia="Calibri"/>
                <w:color w:val="auto"/>
                <w:sz w:val="24"/>
                <w:szCs w:val="24"/>
                <w:lang w:val="ro-RO"/>
              </w:rPr>
              <w:t>%</w:t>
            </w:r>
          </w:p>
        </w:tc>
      </w:tr>
      <w:tr w:rsidR="00464F30" w:rsidRPr="00704A9D" w:rsidTr="00F4361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gridAfter w:val="1"/>
          <w:wAfter w:w="22" w:type="dxa"/>
          <w:trHeight w:val="214"/>
        </w:trPr>
        <w:tc>
          <w:tcPr>
            <w:tcW w:w="3132" w:type="dxa"/>
            <w:vMerge/>
            <w:shd w:val="clear" w:color="auto" w:fill="FFFFFF"/>
          </w:tcPr>
          <w:p w:rsidR="00464F30" w:rsidRPr="00704A9D" w:rsidRDefault="00464F30" w:rsidP="00464F30">
            <w:pPr>
              <w:spacing w:after="200" w:line="276" w:lineRule="auto"/>
              <w:ind w:left="0" w:firstLine="0"/>
              <w:jc w:val="center"/>
              <w:rPr>
                <w:rFonts w:eastAsia="Calibri"/>
                <w:b/>
                <w:color w:val="auto"/>
                <w:sz w:val="24"/>
                <w:szCs w:val="24"/>
                <w:lang w:val="ro-RO"/>
              </w:rPr>
            </w:pPr>
          </w:p>
        </w:tc>
        <w:tc>
          <w:tcPr>
            <w:tcW w:w="1903" w:type="dxa"/>
            <w:shd w:val="clear" w:color="auto" w:fill="FFFFFF"/>
          </w:tcPr>
          <w:p w:rsidR="00464F30" w:rsidRPr="00704A9D" w:rsidRDefault="00464F30" w:rsidP="00464F30">
            <w:pPr>
              <w:spacing w:after="200" w:line="276" w:lineRule="auto"/>
              <w:ind w:left="0" w:firstLine="0"/>
              <w:jc w:val="center"/>
              <w:rPr>
                <w:rFonts w:eastAsia="Calibri"/>
                <w:color w:val="auto"/>
                <w:sz w:val="24"/>
                <w:szCs w:val="24"/>
                <w:lang w:val="ro-RO"/>
              </w:rPr>
            </w:pPr>
            <w:r w:rsidRPr="00704A9D">
              <w:rPr>
                <w:rFonts w:eastAsia="Calibri"/>
                <w:color w:val="auto"/>
                <w:sz w:val="24"/>
                <w:szCs w:val="24"/>
                <w:lang w:val="ro-RO"/>
              </w:rPr>
              <w:t>VII</w:t>
            </w:r>
            <w:r w:rsidR="003E3A74" w:rsidRPr="00704A9D">
              <w:rPr>
                <w:rFonts w:eastAsia="Calibri"/>
                <w:color w:val="auto"/>
                <w:sz w:val="24"/>
                <w:szCs w:val="24"/>
                <w:lang w:val="ro-RO"/>
              </w:rPr>
              <w:t xml:space="preserve"> B</w:t>
            </w:r>
          </w:p>
        </w:tc>
        <w:tc>
          <w:tcPr>
            <w:tcW w:w="1526" w:type="dxa"/>
            <w:shd w:val="clear" w:color="auto" w:fill="FFFFFF"/>
          </w:tcPr>
          <w:p w:rsidR="00464F30" w:rsidRPr="00704A9D" w:rsidRDefault="00413484" w:rsidP="00464F30">
            <w:pPr>
              <w:spacing w:after="200" w:line="276" w:lineRule="auto"/>
              <w:ind w:left="0" w:firstLine="0"/>
              <w:jc w:val="center"/>
              <w:rPr>
                <w:rFonts w:eastAsia="Calibri"/>
                <w:color w:val="auto"/>
                <w:sz w:val="24"/>
                <w:szCs w:val="24"/>
                <w:lang w:val="ro-RO"/>
              </w:rPr>
            </w:pPr>
            <w:r w:rsidRPr="00704A9D">
              <w:rPr>
                <w:rFonts w:eastAsia="Calibri"/>
                <w:color w:val="auto"/>
                <w:sz w:val="24"/>
                <w:szCs w:val="24"/>
                <w:lang w:val="ro-RO"/>
              </w:rPr>
              <w:t>17</w:t>
            </w:r>
          </w:p>
        </w:tc>
        <w:tc>
          <w:tcPr>
            <w:tcW w:w="769" w:type="dxa"/>
            <w:gridSpan w:val="2"/>
            <w:shd w:val="clear" w:color="auto" w:fill="FFFFFF"/>
          </w:tcPr>
          <w:p w:rsidR="00464F30" w:rsidRPr="00704A9D" w:rsidRDefault="00AE6CB3" w:rsidP="00464F30">
            <w:pPr>
              <w:spacing w:after="200" w:line="276" w:lineRule="auto"/>
              <w:ind w:left="0" w:firstLine="0"/>
              <w:jc w:val="center"/>
              <w:rPr>
                <w:rFonts w:eastAsia="Calibri"/>
                <w:color w:val="auto"/>
                <w:sz w:val="24"/>
                <w:szCs w:val="24"/>
                <w:lang w:val="ro-RO"/>
              </w:rPr>
            </w:pPr>
            <w:r w:rsidRPr="00704A9D">
              <w:rPr>
                <w:rFonts w:eastAsia="Calibri"/>
                <w:color w:val="auto"/>
                <w:sz w:val="24"/>
                <w:szCs w:val="24"/>
                <w:lang w:val="ro-RO"/>
              </w:rPr>
              <w:t>-</w:t>
            </w:r>
          </w:p>
        </w:tc>
        <w:tc>
          <w:tcPr>
            <w:tcW w:w="738" w:type="dxa"/>
            <w:shd w:val="clear" w:color="auto" w:fill="FFFFFF"/>
          </w:tcPr>
          <w:p w:rsidR="00464F30" w:rsidRPr="00704A9D" w:rsidRDefault="00464F30" w:rsidP="00464F30">
            <w:pPr>
              <w:spacing w:after="200" w:line="276" w:lineRule="auto"/>
              <w:ind w:left="0" w:firstLine="0"/>
              <w:jc w:val="center"/>
              <w:rPr>
                <w:rFonts w:eastAsia="Calibri"/>
                <w:color w:val="auto"/>
                <w:sz w:val="24"/>
                <w:szCs w:val="24"/>
                <w:lang w:val="ro-RO"/>
              </w:rPr>
            </w:pPr>
            <w:r w:rsidRPr="00704A9D">
              <w:rPr>
                <w:rFonts w:eastAsia="Calibri"/>
                <w:color w:val="auto"/>
                <w:sz w:val="24"/>
                <w:szCs w:val="24"/>
                <w:lang w:val="ro-RO"/>
              </w:rPr>
              <w:t>-</w:t>
            </w:r>
          </w:p>
        </w:tc>
        <w:tc>
          <w:tcPr>
            <w:tcW w:w="738" w:type="dxa"/>
            <w:shd w:val="clear" w:color="auto" w:fill="FFFFFF"/>
          </w:tcPr>
          <w:p w:rsidR="00464F30" w:rsidRPr="00704A9D" w:rsidRDefault="00464F30" w:rsidP="00464F30">
            <w:pPr>
              <w:spacing w:after="200" w:line="276" w:lineRule="auto"/>
              <w:ind w:left="0" w:firstLine="0"/>
              <w:jc w:val="center"/>
              <w:rPr>
                <w:rFonts w:eastAsia="Calibri"/>
                <w:color w:val="auto"/>
                <w:sz w:val="24"/>
                <w:szCs w:val="24"/>
                <w:lang w:val="ro-RO"/>
              </w:rPr>
            </w:pPr>
            <w:r w:rsidRPr="00704A9D">
              <w:rPr>
                <w:rFonts w:eastAsia="Calibri"/>
                <w:color w:val="auto"/>
                <w:sz w:val="24"/>
                <w:szCs w:val="24"/>
                <w:lang w:val="ro-RO"/>
              </w:rPr>
              <w:t>-</w:t>
            </w:r>
          </w:p>
        </w:tc>
        <w:tc>
          <w:tcPr>
            <w:tcW w:w="822" w:type="dxa"/>
            <w:shd w:val="clear" w:color="auto" w:fill="FFFFFF"/>
          </w:tcPr>
          <w:p w:rsidR="00464F30" w:rsidRPr="00704A9D" w:rsidRDefault="00413484" w:rsidP="00464F30">
            <w:pPr>
              <w:spacing w:after="200" w:line="276" w:lineRule="auto"/>
              <w:ind w:left="0" w:firstLine="0"/>
              <w:jc w:val="center"/>
              <w:rPr>
                <w:rFonts w:eastAsia="Calibri"/>
                <w:color w:val="auto"/>
                <w:sz w:val="24"/>
                <w:szCs w:val="24"/>
                <w:lang w:val="ro-RO"/>
              </w:rPr>
            </w:pPr>
            <w:r w:rsidRPr="00704A9D">
              <w:rPr>
                <w:rFonts w:eastAsia="Calibri"/>
                <w:color w:val="auto"/>
                <w:sz w:val="24"/>
                <w:szCs w:val="24"/>
                <w:lang w:val="ro-RO"/>
              </w:rPr>
              <w:t>17</w:t>
            </w:r>
          </w:p>
        </w:tc>
        <w:tc>
          <w:tcPr>
            <w:tcW w:w="822" w:type="dxa"/>
            <w:shd w:val="clear" w:color="auto" w:fill="FFFFFF"/>
          </w:tcPr>
          <w:p w:rsidR="00464F30" w:rsidRPr="00704A9D" w:rsidRDefault="00413484" w:rsidP="00464F30">
            <w:pPr>
              <w:spacing w:after="200" w:line="276" w:lineRule="auto"/>
              <w:ind w:left="0" w:firstLine="0"/>
              <w:jc w:val="center"/>
              <w:rPr>
                <w:rFonts w:eastAsia="Calibri"/>
                <w:color w:val="auto"/>
                <w:sz w:val="24"/>
                <w:szCs w:val="24"/>
                <w:lang w:val="ro-RO"/>
              </w:rPr>
            </w:pPr>
            <w:r w:rsidRPr="00704A9D">
              <w:rPr>
                <w:rFonts w:eastAsia="Calibri"/>
                <w:color w:val="auto"/>
                <w:sz w:val="24"/>
                <w:szCs w:val="24"/>
                <w:lang w:val="ro-RO"/>
              </w:rPr>
              <w:t>7</w:t>
            </w:r>
          </w:p>
        </w:tc>
        <w:tc>
          <w:tcPr>
            <w:tcW w:w="797" w:type="dxa"/>
            <w:shd w:val="clear" w:color="auto" w:fill="FFFFFF"/>
          </w:tcPr>
          <w:p w:rsidR="00464F30" w:rsidRPr="00704A9D" w:rsidRDefault="00413484" w:rsidP="00464F30">
            <w:pPr>
              <w:spacing w:after="200" w:line="276" w:lineRule="auto"/>
              <w:ind w:left="0" w:firstLine="0"/>
              <w:jc w:val="center"/>
              <w:rPr>
                <w:rFonts w:eastAsia="Calibri"/>
                <w:color w:val="auto"/>
                <w:sz w:val="24"/>
                <w:szCs w:val="24"/>
                <w:lang w:val="ro-RO"/>
              </w:rPr>
            </w:pPr>
            <w:r w:rsidRPr="00704A9D">
              <w:rPr>
                <w:rFonts w:eastAsia="Calibri"/>
                <w:color w:val="auto"/>
                <w:sz w:val="24"/>
                <w:szCs w:val="24"/>
                <w:lang w:val="ro-RO"/>
              </w:rPr>
              <w:t>3</w:t>
            </w:r>
          </w:p>
        </w:tc>
        <w:tc>
          <w:tcPr>
            <w:tcW w:w="837" w:type="dxa"/>
            <w:shd w:val="clear" w:color="auto" w:fill="FFFFFF"/>
          </w:tcPr>
          <w:p w:rsidR="00464F30" w:rsidRPr="00704A9D" w:rsidRDefault="00413484" w:rsidP="00464F30">
            <w:pPr>
              <w:spacing w:after="200" w:line="276" w:lineRule="auto"/>
              <w:ind w:left="0" w:firstLine="0"/>
              <w:jc w:val="center"/>
              <w:rPr>
                <w:rFonts w:eastAsia="Calibri"/>
                <w:color w:val="auto"/>
                <w:sz w:val="24"/>
                <w:szCs w:val="24"/>
                <w:lang w:val="ro-RO"/>
              </w:rPr>
            </w:pPr>
            <w:r w:rsidRPr="00704A9D">
              <w:rPr>
                <w:rFonts w:eastAsia="Calibri"/>
                <w:color w:val="auto"/>
                <w:sz w:val="24"/>
                <w:szCs w:val="24"/>
                <w:lang w:val="ro-RO"/>
              </w:rPr>
              <w:t>7</w:t>
            </w:r>
          </w:p>
        </w:tc>
        <w:tc>
          <w:tcPr>
            <w:tcW w:w="1919" w:type="dxa"/>
            <w:shd w:val="clear" w:color="auto" w:fill="FFFFFF"/>
          </w:tcPr>
          <w:p w:rsidR="00464F30" w:rsidRPr="00704A9D" w:rsidRDefault="00AE6CB3" w:rsidP="00464F30">
            <w:pPr>
              <w:spacing w:after="200" w:line="276" w:lineRule="auto"/>
              <w:ind w:left="0" w:firstLine="0"/>
              <w:jc w:val="center"/>
              <w:rPr>
                <w:rFonts w:eastAsia="Calibri"/>
                <w:color w:val="auto"/>
                <w:sz w:val="24"/>
                <w:szCs w:val="24"/>
                <w:lang w:val="ro-RO"/>
              </w:rPr>
            </w:pPr>
            <w:r w:rsidRPr="00704A9D">
              <w:rPr>
                <w:rFonts w:eastAsia="Calibri"/>
                <w:color w:val="auto"/>
                <w:sz w:val="24"/>
                <w:szCs w:val="24"/>
                <w:lang w:val="ro-RO"/>
              </w:rPr>
              <w:t>100</w:t>
            </w:r>
            <w:r w:rsidR="00464F30" w:rsidRPr="00704A9D">
              <w:rPr>
                <w:rFonts w:eastAsia="Calibri"/>
                <w:color w:val="auto"/>
                <w:sz w:val="24"/>
                <w:szCs w:val="24"/>
                <w:lang w:val="ro-RO"/>
              </w:rPr>
              <w:t>%</w:t>
            </w:r>
          </w:p>
        </w:tc>
      </w:tr>
      <w:tr w:rsidR="00F4361D" w:rsidRPr="00704A9D" w:rsidTr="00F4361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gridAfter w:val="1"/>
          <w:wAfter w:w="22" w:type="dxa"/>
          <w:trHeight w:val="1793"/>
        </w:trPr>
        <w:tc>
          <w:tcPr>
            <w:tcW w:w="3132" w:type="dxa"/>
            <w:shd w:val="clear" w:color="auto" w:fill="auto"/>
          </w:tcPr>
          <w:p w:rsidR="00F4361D" w:rsidRDefault="00F4361D" w:rsidP="00F4361D">
            <w:pPr>
              <w:spacing w:after="200" w:line="276" w:lineRule="auto"/>
              <w:ind w:left="0" w:firstLine="0"/>
              <w:jc w:val="center"/>
              <w:rPr>
                <w:rFonts w:eastAsia="Calibri"/>
                <w:b/>
                <w:color w:val="auto"/>
                <w:sz w:val="24"/>
                <w:szCs w:val="24"/>
                <w:lang w:val="ro-RO"/>
              </w:rPr>
            </w:pPr>
            <w:r>
              <w:rPr>
                <w:rFonts w:eastAsia="Calibri"/>
                <w:b/>
                <w:color w:val="auto"/>
                <w:sz w:val="24"/>
                <w:szCs w:val="24"/>
                <w:lang w:val="ro-RO"/>
              </w:rPr>
              <w:t>TOTAL GEOGRAFIE</w:t>
            </w:r>
          </w:p>
          <w:p w:rsidR="00F4361D" w:rsidRDefault="00F4361D" w:rsidP="00F4361D">
            <w:pPr>
              <w:spacing w:after="200" w:line="276" w:lineRule="auto"/>
              <w:ind w:left="0" w:firstLine="0"/>
              <w:rPr>
                <w:rFonts w:eastAsia="Calibri"/>
                <w:b/>
                <w:color w:val="auto"/>
                <w:sz w:val="24"/>
                <w:szCs w:val="24"/>
                <w:lang w:val="ro-RO"/>
              </w:rPr>
            </w:pPr>
          </w:p>
          <w:p w:rsidR="00F4361D" w:rsidRDefault="00F4361D" w:rsidP="00F4361D">
            <w:pPr>
              <w:spacing w:after="200" w:line="276" w:lineRule="auto"/>
              <w:ind w:left="0" w:firstLine="0"/>
              <w:rPr>
                <w:rFonts w:eastAsia="Calibri"/>
                <w:b/>
                <w:color w:val="auto"/>
                <w:sz w:val="24"/>
                <w:szCs w:val="24"/>
                <w:lang w:val="ro-RO"/>
              </w:rPr>
            </w:pPr>
          </w:p>
          <w:p w:rsidR="00F4361D" w:rsidRDefault="00F4361D" w:rsidP="00F4361D">
            <w:pPr>
              <w:spacing w:after="200" w:line="276" w:lineRule="auto"/>
              <w:ind w:left="0" w:firstLine="0"/>
              <w:rPr>
                <w:rFonts w:eastAsia="Calibri"/>
                <w:b/>
                <w:color w:val="auto"/>
                <w:sz w:val="24"/>
                <w:szCs w:val="24"/>
                <w:lang w:val="ro-RO"/>
              </w:rPr>
            </w:pPr>
          </w:p>
          <w:p w:rsidR="00F4361D" w:rsidRPr="00704A9D" w:rsidRDefault="00F4361D" w:rsidP="00F4361D">
            <w:pPr>
              <w:spacing w:after="200" w:line="276" w:lineRule="auto"/>
              <w:ind w:left="0" w:firstLine="0"/>
              <w:rPr>
                <w:rFonts w:eastAsia="Calibri"/>
                <w:b/>
                <w:color w:val="auto"/>
                <w:sz w:val="24"/>
                <w:szCs w:val="24"/>
                <w:lang w:val="ro-RO"/>
              </w:rPr>
            </w:pPr>
          </w:p>
        </w:tc>
        <w:tc>
          <w:tcPr>
            <w:tcW w:w="1903" w:type="dxa"/>
            <w:shd w:val="clear" w:color="auto" w:fill="auto"/>
          </w:tcPr>
          <w:p w:rsidR="00F4361D" w:rsidRPr="00704A9D" w:rsidRDefault="00F4361D" w:rsidP="00F4361D">
            <w:pPr>
              <w:spacing w:after="200" w:line="276" w:lineRule="auto"/>
              <w:ind w:left="0" w:firstLine="0"/>
              <w:jc w:val="center"/>
              <w:rPr>
                <w:rFonts w:eastAsia="Calibri"/>
                <w:b/>
                <w:color w:val="auto"/>
                <w:sz w:val="24"/>
                <w:szCs w:val="24"/>
                <w:lang w:val="ro-RO"/>
              </w:rPr>
            </w:pPr>
            <w:r w:rsidRPr="00704A9D">
              <w:rPr>
                <w:rFonts w:eastAsia="Calibri"/>
                <w:b/>
                <w:color w:val="auto"/>
                <w:sz w:val="24"/>
                <w:szCs w:val="24"/>
                <w:lang w:val="ro-RO"/>
              </w:rPr>
              <w:t>V-XII</w:t>
            </w:r>
          </w:p>
        </w:tc>
        <w:tc>
          <w:tcPr>
            <w:tcW w:w="1526" w:type="dxa"/>
            <w:shd w:val="clear" w:color="auto" w:fill="auto"/>
          </w:tcPr>
          <w:p w:rsidR="00F4361D" w:rsidRPr="00704A9D" w:rsidRDefault="00F4361D" w:rsidP="00F4361D">
            <w:pPr>
              <w:spacing w:after="200" w:line="276" w:lineRule="auto"/>
              <w:ind w:left="0" w:firstLine="0"/>
              <w:jc w:val="center"/>
              <w:rPr>
                <w:rFonts w:eastAsia="Calibri"/>
                <w:b/>
                <w:color w:val="auto"/>
                <w:sz w:val="24"/>
                <w:szCs w:val="24"/>
                <w:lang w:val="ro-RO"/>
              </w:rPr>
            </w:pPr>
            <w:r w:rsidRPr="00704A9D">
              <w:rPr>
                <w:rFonts w:eastAsia="Calibri"/>
                <w:b/>
                <w:color w:val="auto"/>
                <w:sz w:val="24"/>
                <w:szCs w:val="24"/>
                <w:lang w:val="ro-RO"/>
              </w:rPr>
              <w:t>287</w:t>
            </w:r>
          </w:p>
        </w:tc>
        <w:tc>
          <w:tcPr>
            <w:tcW w:w="769" w:type="dxa"/>
            <w:gridSpan w:val="2"/>
            <w:shd w:val="clear" w:color="auto" w:fill="auto"/>
          </w:tcPr>
          <w:p w:rsidR="00F4361D" w:rsidRPr="00704A9D" w:rsidRDefault="00F4361D" w:rsidP="00F4361D">
            <w:pPr>
              <w:spacing w:after="200" w:line="276" w:lineRule="auto"/>
              <w:ind w:left="0" w:firstLine="0"/>
              <w:jc w:val="center"/>
              <w:rPr>
                <w:rFonts w:eastAsia="Calibri"/>
                <w:b/>
                <w:color w:val="auto"/>
                <w:sz w:val="24"/>
                <w:szCs w:val="24"/>
                <w:lang w:val="ro-RO"/>
              </w:rPr>
            </w:pPr>
            <w:r w:rsidRPr="00704A9D">
              <w:rPr>
                <w:rFonts w:eastAsia="Calibri"/>
                <w:b/>
                <w:color w:val="auto"/>
                <w:sz w:val="24"/>
                <w:szCs w:val="24"/>
                <w:lang w:val="ro-RO"/>
              </w:rPr>
              <w:t>24</w:t>
            </w:r>
          </w:p>
        </w:tc>
        <w:tc>
          <w:tcPr>
            <w:tcW w:w="738" w:type="dxa"/>
            <w:shd w:val="clear" w:color="auto" w:fill="auto"/>
          </w:tcPr>
          <w:p w:rsidR="00F4361D" w:rsidRPr="00704A9D" w:rsidRDefault="00F4361D" w:rsidP="00F4361D">
            <w:pPr>
              <w:spacing w:after="200" w:line="276" w:lineRule="auto"/>
              <w:ind w:left="0" w:firstLine="0"/>
              <w:jc w:val="center"/>
              <w:rPr>
                <w:rFonts w:eastAsia="Calibri"/>
                <w:b/>
                <w:color w:val="auto"/>
                <w:sz w:val="24"/>
                <w:szCs w:val="24"/>
                <w:lang w:val="ro-RO"/>
              </w:rPr>
            </w:pPr>
            <w:r w:rsidRPr="00704A9D">
              <w:rPr>
                <w:rFonts w:eastAsia="Calibri"/>
                <w:b/>
                <w:color w:val="auto"/>
                <w:sz w:val="24"/>
                <w:szCs w:val="24"/>
                <w:lang w:val="ro-RO"/>
              </w:rPr>
              <w:t>11</w:t>
            </w:r>
          </w:p>
        </w:tc>
        <w:tc>
          <w:tcPr>
            <w:tcW w:w="738" w:type="dxa"/>
            <w:shd w:val="clear" w:color="auto" w:fill="auto"/>
          </w:tcPr>
          <w:p w:rsidR="00F4361D" w:rsidRPr="00704A9D" w:rsidRDefault="00F4361D" w:rsidP="00F4361D">
            <w:pPr>
              <w:spacing w:after="200" w:line="276" w:lineRule="auto"/>
              <w:ind w:left="0" w:firstLine="0"/>
              <w:jc w:val="center"/>
              <w:rPr>
                <w:rFonts w:eastAsia="Calibri"/>
                <w:b/>
                <w:color w:val="auto"/>
                <w:sz w:val="24"/>
                <w:szCs w:val="24"/>
                <w:lang w:val="ro-RO"/>
              </w:rPr>
            </w:pPr>
            <w:r w:rsidRPr="00704A9D">
              <w:rPr>
                <w:rFonts w:eastAsia="Calibri"/>
                <w:b/>
                <w:color w:val="auto"/>
                <w:sz w:val="24"/>
                <w:szCs w:val="24"/>
                <w:lang w:val="ro-RO"/>
              </w:rPr>
              <w:t>-</w:t>
            </w:r>
          </w:p>
        </w:tc>
        <w:tc>
          <w:tcPr>
            <w:tcW w:w="822" w:type="dxa"/>
            <w:shd w:val="clear" w:color="auto" w:fill="auto"/>
          </w:tcPr>
          <w:p w:rsidR="00F4361D" w:rsidRPr="00704A9D" w:rsidRDefault="00F4361D" w:rsidP="00F4361D">
            <w:pPr>
              <w:spacing w:after="200" w:line="276" w:lineRule="auto"/>
              <w:ind w:left="0" w:firstLine="0"/>
              <w:jc w:val="center"/>
              <w:rPr>
                <w:rFonts w:eastAsia="Calibri"/>
                <w:b/>
                <w:color w:val="auto"/>
                <w:sz w:val="24"/>
                <w:szCs w:val="24"/>
                <w:lang w:val="ro-RO"/>
              </w:rPr>
            </w:pPr>
            <w:r w:rsidRPr="00704A9D">
              <w:rPr>
                <w:rFonts w:eastAsia="Calibri"/>
                <w:b/>
                <w:color w:val="auto"/>
                <w:sz w:val="24"/>
                <w:szCs w:val="24"/>
                <w:lang w:val="ro-RO"/>
              </w:rPr>
              <w:t>252</w:t>
            </w:r>
          </w:p>
        </w:tc>
        <w:tc>
          <w:tcPr>
            <w:tcW w:w="822" w:type="dxa"/>
            <w:shd w:val="clear" w:color="auto" w:fill="auto"/>
          </w:tcPr>
          <w:p w:rsidR="00F4361D" w:rsidRPr="00704A9D" w:rsidRDefault="00F4361D" w:rsidP="00F4361D">
            <w:pPr>
              <w:spacing w:after="200" w:line="276" w:lineRule="auto"/>
              <w:ind w:left="0" w:firstLine="0"/>
              <w:jc w:val="center"/>
              <w:rPr>
                <w:rFonts w:eastAsia="Calibri"/>
                <w:b/>
                <w:color w:val="auto"/>
                <w:sz w:val="24"/>
                <w:szCs w:val="24"/>
                <w:lang w:val="ro-RO"/>
              </w:rPr>
            </w:pPr>
            <w:r w:rsidRPr="00704A9D">
              <w:rPr>
                <w:rFonts w:eastAsia="Calibri"/>
                <w:b/>
                <w:color w:val="auto"/>
                <w:sz w:val="24"/>
                <w:szCs w:val="24"/>
                <w:lang w:val="ro-RO"/>
              </w:rPr>
              <w:t>149</w:t>
            </w:r>
          </w:p>
        </w:tc>
        <w:tc>
          <w:tcPr>
            <w:tcW w:w="797" w:type="dxa"/>
            <w:shd w:val="clear" w:color="auto" w:fill="auto"/>
          </w:tcPr>
          <w:p w:rsidR="00F4361D" w:rsidRPr="00704A9D" w:rsidRDefault="00F4361D" w:rsidP="00F4361D">
            <w:pPr>
              <w:spacing w:after="200" w:line="276" w:lineRule="auto"/>
              <w:ind w:left="0" w:firstLine="0"/>
              <w:jc w:val="center"/>
              <w:rPr>
                <w:rFonts w:eastAsia="Calibri"/>
                <w:b/>
                <w:color w:val="auto"/>
                <w:sz w:val="24"/>
                <w:szCs w:val="24"/>
                <w:lang w:val="ro-RO"/>
              </w:rPr>
            </w:pPr>
            <w:r w:rsidRPr="00704A9D">
              <w:rPr>
                <w:rFonts w:eastAsia="Calibri"/>
                <w:b/>
                <w:color w:val="auto"/>
                <w:sz w:val="24"/>
                <w:szCs w:val="24"/>
                <w:lang w:val="ro-RO"/>
              </w:rPr>
              <w:t>66</w:t>
            </w:r>
          </w:p>
        </w:tc>
        <w:tc>
          <w:tcPr>
            <w:tcW w:w="837" w:type="dxa"/>
            <w:shd w:val="clear" w:color="auto" w:fill="auto"/>
          </w:tcPr>
          <w:p w:rsidR="00F4361D" w:rsidRPr="00704A9D" w:rsidRDefault="00F4361D" w:rsidP="00F4361D">
            <w:pPr>
              <w:spacing w:after="200" w:line="276" w:lineRule="auto"/>
              <w:ind w:left="0" w:firstLine="0"/>
              <w:jc w:val="center"/>
              <w:rPr>
                <w:rFonts w:eastAsia="Calibri"/>
                <w:b/>
                <w:color w:val="auto"/>
                <w:sz w:val="24"/>
                <w:szCs w:val="24"/>
                <w:lang w:val="ro-RO"/>
              </w:rPr>
            </w:pPr>
            <w:r w:rsidRPr="00704A9D">
              <w:rPr>
                <w:rFonts w:eastAsia="Calibri"/>
                <w:b/>
                <w:color w:val="auto"/>
                <w:sz w:val="24"/>
                <w:szCs w:val="24"/>
                <w:lang w:val="ro-RO"/>
              </w:rPr>
              <w:t>37</w:t>
            </w:r>
          </w:p>
        </w:tc>
        <w:tc>
          <w:tcPr>
            <w:tcW w:w="1919" w:type="dxa"/>
            <w:shd w:val="clear" w:color="auto" w:fill="auto"/>
          </w:tcPr>
          <w:p w:rsidR="00F4361D" w:rsidRPr="00704A9D" w:rsidRDefault="00F4361D" w:rsidP="00F4361D">
            <w:pPr>
              <w:spacing w:after="200" w:line="360" w:lineRule="auto"/>
              <w:ind w:left="0" w:firstLine="0"/>
              <w:jc w:val="center"/>
              <w:rPr>
                <w:rFonts w:eastAsia="Calibri"/>
                <w:b/>
                <w:color w:val="auto"/>
                <w:sz w:val="24"/>
                <w:szCs w:val="24"/>
                <w:lang w:val="ro-RO"/>
              </w:rPr>
            </w:pPr>
            <w:r w:rsidRPr="00704A9D">
              <w:rPr>
                <w:rFonts w:eastAsia="Calibri"/>
                <w:b/>
                <w:color w:val="auto"/>
                <w:sz w:val="24"/>
                <w:szCs w:val="24"/>
                <w:lang w:val="ro-RO"/>
              </w:rPr>
              <w:t>87,80%</w:t>
            </w:r>
          </w:p>
        </w:tc>
      </w:tr>
    </w:tbl>
    <w:p w:rsidR="00464F30" w:rsidRPr="00704A9D" w:rsidRDefault="00464F30" w:rsidP="00464F30">
      <w:pPr>
        <w:spacing w:after="200" w:line="276" w:lineRule="auto"/>
        <w:ind w:left="0" w:firstLine="0"/>
        <w:jc w:val="left"/>
        <w:rPr>
          <w:rFonts w:eastAsia="Calibri"/>
          <w:color w:val="auto"/>
          <w:sz w:val="24"/>
          <w:szCs w:val="24"/>
          <w:lang w:val="ro-RO"/>
        </w:rPr>
      </w:pPr>
      <w:r w:rsidRPr="00704A9D">
        <w:rPr>
          <w:rFonts w:eastAsia="Calibri"/>
          <w:color w:val="auto"/>
          <w:sz w:val="24"/>
          <w:szCs w:val="24"/>
          <w:lang w:val="ro-RO"/>
        </w:rPr>
        <w:t xml:space="preserve"> </w:t>
      </w:r>
    </w:p>
    <w:tbl>
      <w:tblPr>
        <w:tblpPr w:leftFromText="180" w:rightFromText="180" w:horzAnchor="margin" w:tblpY="615"/>
        <w:tblW w:w="14000" w:type="dxa"/>
        <w:tblLook w:val="04A0" w:firstRow="1" w:lastRow="0" w:firstColumn="1" w:lastColumn="0" w:noHBand="0" w:noVBand="1"/>
      </w:tblPr>
      <w:tblGrid>
        <w:gridCol w:w="14000"/>
      </w:tblGrid>
      <w:tr w:rsidR="00464F30" w:rsidRPr="00704A9D" w:rsidTr="00464F30">
        <w:trPr>
          <w:trHeight w:val="300"/>
        </w:trPr>
        <w:tc>
          <w:tcPr>
            <w:tcW w:w="14000" w:type="dxa"/>
            <w:tcBorders>
              <w:top w:val="single" w:sz="4" w:space="0" w:color="auto"/>
              <w:left w:val="single" w:sz="4" w:space="0" w:color="auto"/>
              <w:bottom w:val="single" w:sz="4" w:space="0" w:color="auto"/>
              <w:right w:val="single" w:sz="4" w:space="0" w:color="000000"/>
            </w:tcBorders>
            <w:shd w:val="clear" w:color="000000" w:fill="CCCCFF"/>
            <w:noWrap/>
            <w:vAlign w:val="bottom"/>
            <w:hideMark/>
          </w:tcPr>
          <w:p w:rsidR="00464F30" w:rsidRPr="00704A9D" w:rsidRDefault="00464F30" w:rsidP="00464F30">
            <w:pPr>
              <w:spacing w:after="0" w:line="240" w:lineRule="auto"/>
              <w:ind w:left="0" w:firstLine="0"/>
              <w:jc w:val="center"/>
              <w:rPr>
                <w:b/>
                <w:bCs/>
                <w:sz w:val="24"/>
                <w:szCs w:val="24"/>
                <w:lang w:val="ro-RO" w:eastAsia="ro-RO"/>
              </w:rPr>
            </w:pPr>
            <w:r w:rsidRPr="00704A9D">
              <w:rPr>
                <w:b/>
                <w:bCs/>
                <w:sz w:val="24"/>
                <w:szCs w:val="24"/>
                <w:lang w:val="ro-RO" w:eastAsia="ro-RO"/>
              </w:rPr>
              <w:t>SEMESTRUL I</w:t>
            </w:r>
          </w:p>
        </w:tc>
      </w:tr>
    </w:tbl>
    <w:p w:rsidR="00FA0B34" w:rsidRPr="00704A9D" w:rsidRDefault="000E71A8" w:rsidP="00464F30">
      <w:pPr>
        <w:spacing w:after="200" w:line="276" w:lineRule="auto"/>
        <w:ind w:left="0" w:firstLine="0"/>
        <w:jc w:val="left"/>
        <w:rPr>
          <w:rFonts w:eastAsia="Calibri"/>
          <w:color w:val="auto"/>
          <w:sz w:val="24"/>
          <w:szCs w:val="24"/>
          <w:lang w:val="ro-RO"/>
        </w:rPr>
      </w:pPr>
      <w:r w:rsidRPr="00704A9D">
        <w:rPr>
          <w:rFonts w:eastAsia="Calibri"/>
          <w:color w:val="auto"/>
          <w:sz w:val="24"/>
          <w:szCs w:val="24"/>
          <w:lang w:val="ro-RO"/>
        </w:rPr>
        <w:t xml:space="preserve">               </w:t>
      </w:r>
    </w:p>
    <w:p w:rsidR="00FA0B34" w:rsidRDefault="00FA0B34" w:rsidP="00464F30">
      <w:pPr>
        <w:spacing w:after="200" w:line="276" w:lineRule="auto"/>
        <w:ind w:left="0" w:firstLine="0"/>
        <w:jc w:val="left"/>
        <w:rPr>
          <w:rFonts w:eastAsia="Calibri"/>
          <w:color w:val="auto"/>
          <w:sz w:val="24"/>
          <w:szCs w:val="24"/>
          <w:lang w:val="ro-RO"/>
        </w:rPr>
      </w:pPr>
    </w:p>
    <w:p w:rsidR="00E622BD" w:rsidRDefault="00E622BD" w:rsidP="00464F30">
      <w:pPr>
        <w:spacing w:after="200" w:line="276" w:lineRule="auto"/>
        <w:ind w:left="0" w:firstLine="0"/>
        <w:jc w:val="left"/>
        <w:rPr>
          <w:rFonts w:eastAsia="Calibri"/>
          <w:color w:val="auto"/>
          <w:sz w:val="24"/>
          <w:szCs w:val="24"/>
          <w:lang w:val="ro-RO"/>
        </w:rPr>
      </w:pPr>
    </w:p>
    <w:p w:rsidR="00E622BD" w:rsidRPr="00704A9D" w:rsidRDefault="00E622BD" w:rsidP="00464F30">
      <w:pPr>
        <w:spacing w:after="200" w:line="276" w:lineRule="auto"/>
        <w:ind w:left="0" w:firstLine="0"/>
        <w:jc w:val="left"/>
        <w:rPr>
          <w:rFonts w:eastAsia="Calibri"/>
          <w:color w:val="auto"/>
          <w:sz w:val="24"/>
          <w:szCs w:val="24"/>
          <w:lang w:val="ro-RO"/>
        </w:rPr>
      </w:pPr>
    </w:p>
    <w:tbl>
      <w:tblPr>
        <w:tblW w:w="15588" w:type="dxa"/>
        <w:tblLayout w:type="fixed"/>
        <w:tblLook w:val="04A0" w:firstRow="1" w:lastRow="0" w:firstColumn="1" w:lastColumn="0" w:noHBand="0" w:noVBand="1"/>
      </w:tblPr>
      <w:tblGrid>
        <w:gridCol w:w="1839"/>
        <w:gridCol w:w="1507"/>
        <w:gridCol w:w="1886"/>
        <w:gridCol w:w="1130"/>
        <w:gridCol w:w="943"/>
        <w:gridCol w:w="755"/>
        <w:gridCol w:w="1130"/>
        <w:gridCol w:w="987"/>
        <w:gridCol w:w="589"/>
        <w:gridCol w:w="999"/>
        <w:gridCol w:w="1209"/>
        <w:gridCol w:w="2614"/>
      </w:tblGrid>
      <w:tr w:rsidR="00FA0B34" w:rsidRPr="00704A9D" w:rsidTr="00F4361D">
        <w:trPr>
          <w:trHeight w:val="228"/>
        </w:trPr>
        <w:tc>
          <w:tcPr>
            <w:tcW w:w="12974" w:type="dxa"/>
            <w:gridSpan w:val="11"/>
            <w:tcBorders>
              <w:top w:val="single" w:sz="4" w:space="0" w:color="auto"/>
              <w:left w:val="single" w:sz="4" w:space="0" w:color="auto"/>
              <w:bottom w:val="single" w:sz="4" w:space="0" w:color="auto"/>
              <w:right w:val="single" w:sz="4" w:space="0" w:color="000000"/>
            </w:tcBorders>
            <w:shd w:val="clear" w:color="auto" w:fill="CCCCFF"/>
            <w:noWrap/>
            <w:vAlign w:val="bottom"/>
            <w:hideMark/>
          </w:tcPr>
          <w:p w:rsidR="00FA0B34" w:rsidRPr="00704A9D" w:rsidRDefault="00FA0B34" w:rsidP="00FA0B34">
            <w:pPr>
              <w:spacing w:after="0" w:line="240" w:lineRule="auto"/>
              <w:ind w:left="0" w:firstLine="0"/>
              <w:jc w:val="center"/>
              <w:rPr>
                <w:b/>
                <w:bCs/>
                <w:sz w:val="24"/>
                <w:szCs w:val="24"/>
                <w:lang w:eastAsia="ro-RO"/>
              </w:rPr>
            </w:pPr>
            <w:r w:rsidRPr="00704A9D">
              <w:rPr>
                <w:b/>
                <w:bCs/>
                <w:sz w:val="24"/>
                <w:szCs w:val="24"/>
                <w:lang w:eastAsia="ro-RO"/>
              </w:rPr>
              <w:t>SEMESTRUL I</w:t>
            </w:r>
          </w:p>
        </w:tc>
        <w:tc>
          <w:tcPr>
            <w:tcW w:w="2614" w:type="dxa"/>
            <w:tcBorders>
              <w:top w:val="single" w:sz="4" w:space="0" w:color="auto"/>
              <w:left w:val="single" w:sz="4" w:space="0" w:color="auto"/>
              <w:bottom w:val="single" w:sz="4" w:space="0" w:color="auto"/>
              <w:right w:val="single" w:sz="4" w:space="0" w:color="000000"/>
            </w:tcBorders>
            <w:shd w:val="clear" w:color="auto" w:fill="CCCCFF"/>
          </w:tcPr>
          <w:p w:rsidR="00FA0B34" w:rsidRPr="00704A9D" w:rsidRDefault="00FA0B34" w:rsidP="00FA0B34">
            <w:pPr>
              <w:spacing w:after="0" w:line="240" w:lineRule="auto"/>
              <w:ind w:left="0" w:firstLine="0"/>
              <w:jc w:val="center"/>
              <w:rPr>
                <w:b/>
                <w:bCs/>
                <w:sz w:val="24"/>
                <w:szCs w:val="24"/>
                <w:lang w:eastAsia="ro-RO"/>
              </w:rPr>
            </w:pPr>
          </w:p>
        </w:tc>
      </w:tr>
      <w:tr w:rsidR="00FA0B34" w:rsidRPr="00704A9D" w:rsidTr="00F4361D">
        <w:trPr>
          <w:trHeight w:val="434"/>
        </w:trPr>
        <w:tc>
          <w:tcPr>
            <w:tcW w:w="1839" w:type="dxa"/>
            <w:vMerge w:val="restart"/>
            <w:tcBorders>
              <w:top w:val="nil"/>
              <w:left w:val="single" w:sz="4" w:space="0" w:color="auto"/>
              <w:bottom w:val="single" w:sz="4" w:space="0" w:color="auto"/>
              <w:right w:val="single" w:sz="4" w:space="0" w:color="auto"/>
            </w:tcBorders>
            <w:shd w:val="clear" w:color="auto" w:fill="CCCCFF"/>
            <w:hideMark/>
          </w:tcPr>
          <w:p w:rsidR="00FA0B34" w:rsidRPr="00704A9D" w:rsidRDefault="00FA0B34" w:rsidP="00FA0B34">
            <w:pPr>
              <w:spacing w:after="0" w:line="240" w:lineRule="auto"/>
              <w:ind w:left="0" w:firstLine="0"/>
              <w:jc w:val="center"/>
              <w:rPr>
                <w:b/>
                <w:bCs/>
                <w:sz w:val="24"/>
                <w:szCs w:val="24"/>
                <w:lang w:eastAsia="ro-RO"/>
              </w:rPr>
            </w:pPr>
            <w:r w:rsidRPr="00704A9D">
              <w:rPr>
                <w:b/>
                <w:bCs/>
                <w:sz w:val="24"/>
                <w:szCs w:val="24"/>
                <w:lang w:eastAsia="ro-RO"/>
              </w:rPr>
              <w:lastRenderedPageBreak/>
              <w:t>Profesor</w:t>
            </w:r>
          </w:p>
        </w:tc>
        <w:tc>
          <w:tcPr>
            <w:tcW w:w="1507" w:type="dxa"/>
            <w:vMerge w:val="restart"/>
            <w:tcBorders>
              <w:top w:val="nil"/>
              <w:left w:val="single" w:sz="4" w:space="0" w:color="auto"/>
              <w:bottom w:val="single" w:sz="4" w:space="0" w:color="000000"/>
              <w:right w:val="single" w:sz="4" w:space="0" w:color="auto"/>
            </w:tcBorders>
            <w:shd w:val="clear" w:color="auto" w:fill="CCCCFF"/>
            <w:hideMark/>
          </w:tcPr>
          <w:p w:rsidR="00FA0B34" w:rsidRPr="00704A9D" w:rsidRDefault="00FA0B34" w:rsidP="00FA0B34">
            <w:pPr>
              <w:spacing w:after="0" w:line="240" w:lineRule="auto"/>
              <w:ind w:left="0" w:firstLine="0"/>
              <w:jc w:val="center"/>
              <w:rPr>
                <w:b/>
                <w:bCs/>
                <w:sz w:val="24"/>
                <w:szCs w:val="24"/>
                <w:lang w:eastAsia="ro-RO"/>
              </w:rPr>
            </w:pPr>
            <w:r w:rsidRPr="00704A9D">
              <w:rPr>
                <w:b/>
                <w:bCs/>
                <w:sz w:val="24"/>
                <w:szCs w:val="24"/>
                <w:lang w:eastAsia="ro-RO"/>
              </w:rPr>
              <w:t>Clasa</w:t>
            </w:r>
          </w:p>
        </w:tc>
        <w:tc>
          <w:tcPr>
            <w:tcW w:w="1886" w:type="dxa"/>
            <w:vMerge w:val="restart"/>
            <w:shd w:val="clear" w:color="auto" w:fill="CCCCFF"/>
            <w:hideMark/>
          </w:tcPr>
          <w:p w:rsidR="00FA0B34" w:rsidRPr="00704A9D" w:rsidRDefault="00FA0B34" w:rsidP="00FA0B34">
            <w:pPr>
              <w:spacing w:after="0" w:line="240" w:lineRule="auto"/>
              <w:ind w:left="0" w:firstLine="0"/>
              <w:jc w:val="center"/>
              <w:rPr>
                <w:b/>
                <w:bCs/>
                <w:color w:val="auto"/>
                <w:sz w:val="24"/>
                <w:szCs w:val="24"/>
                <w:lang w:eastAsia="ro-RO"/>
              </w:rPr>
            </w:pPr>
            <w:r w:rsidRPr="00704A9D">
              <w:rPr>
                <w:b/>
                <w:bCs/>
                <w:color w:val="auto"/>
                <w:sz w:val="24"/>
                <w:szCs w:val="24"/>
                <w:lang w:eastAsia="ro-RO"/>
              </w:rPr>
              <w:t>Total elevi ramași înscriși la sf. sem. I</w:t>
            </w:r>
          </w:p>
        </w:tc>
        <w:tc>
          <w:tcPr>
            <w:tcW w:w="6533" w:type="dxa"/>
            <w:gridSpan w:val="7"/>
            <w:tcBorders>
              <w:top w:val="nil"/>
              <w:left w:val="single" w:sz="4" w:space="0" w:color="auto"/>
              <w:bottom w:val="single" w:sz="4" w:space="0" w:color="auto"/>
              <w:right w:val="single" w:sz="4" w:space="0" w:color="auto"/>
            </w:tcBorders>
            <w:shd w:val="clear" w:color="auto" w:fill="CCCCFF"/>
            <w:hideMark/>
          </w:tcPr>
          <w:p w:rsidR="00FA0B34" w:rsidRPr="00704A9D" w:rsidRDefault="00FA0B34" w:rsidP="00FA0B34">
            <w:pPr>
              <w:spacing w:after="0" w:line="240" w:lineRule="auto"/>
              <w:ind w:left="0" w:firstLine="0"/>
              <w:jc w:val="center"/>
              <w:rPr>
                <w:b/>
                <w:bCs/>
                <w:sz w:val="24"/>
                <w:szCs w:val="24"/>
                <w:lang w:eastAsia="ro-RO"/>
              </w:rPr>
            </w:pPr>
            <w:r w:rsidRPr="00704A9D">
              <w:rPr>
                <w:b/>
                <w:bCs/>
                <w:sz w:val="24"/>
                <w:szCs w:val="24"/>
                <w:lang w:eastAsia="ro-RO"/>
              </w:rPr>
              <w:t>din care:</w:t>
            </w:r>
          </w:p>
        </w:tc>
        <w:tc>
          <w:tcPr>
            <w:tcW w:w="1209" w:type="dxa"/>
            <w:vMerge w:val="restart"/>
            <w:tcBorders>
              <w:top w:val="nil"/>
              <w:left w:val="single" w:sz="4" w:space="0" w:color="auto"/>
              <w:bottom w:val="single" w:sz="4" w:space="0" w:color="000000"/>
              <w:right w:val="single" w:sz="4" w:space="0" w:color="auto"/>
            </w:tcBorders>
            <w:shd w:val="clear" w:color="auto" w:fill="CCCCFF"/>
            <w:hideMark/>
          </w:tcPr>
          <w:p w:rsidR="00FA0B34" w:rsidRPr="00704A9D" w:rsidRDefault="00FA0B34" w:rsidP="00FA0B34">
            <w:pPr>
              <w:spacing w:after="0" w:line="240" w:lineRule="auto"/>
              <w:ind w:left="0" w:firstLine="0"/>
              <w:jc w:val="center"/>
              <w:rPr>
                <w:b/>
                <w:bCs/>
                <w:sz w:val="24"/>
                <w:szCs w:val="24"/>
                <w:lang w:eastAsia="ro-RO"/>
              </w:rPr>
            </w:pPr>
            <w:r w:rsidRPr="00704A9D">
              <w:rPr>
                <w:b/>
                <w:bCs/>
                <w:sz w:val="24"/>
                <w:szCs w:val="24"/>
                <w:lang w:eastAsia="ro-RO"/>
              </w:rPr>
              <w:t>Procent de promovare</w:t>
            </w:r>
          </w:p>
        </w:tc>
        <w:tc>
          <w:tcPr>
            <w:tcW w:w="2614" w:type="dxa"/>
            <w:vMerge w:val="restart"/>
            <w:tcBorders>
              <w:top w:val="nil"/>
              <w:left w:val="single" w:sz="4" w:space="0" w:color="auto"/>
              <w:right w:val="single" w:sz="4" w:space="0" w:color="auto"/>
            </w:tcBorders>
            <w:shd w:val="clear" w:color="auto" w:fill="CCCCFF"/>
          </w:tcPr>
          <w:p w:rsidR="00FA0B34" w:rsidRPr="00704A9D" w:rsidRDefault="00FA0B34" w:rsidP="00FA0B34">
            <w:pPr>
              <w:spacing w:after="0" w:line="240" w:lineRule="auto"/>
              <w:ind w:left="0" w:firstLine="0"/>
              <w:jc w:val="center"/>
              <w:rPr>
                <w:b/>
                <w:bCs/>
                <w:sz w:val="24"/>
                <w:szCs w:val="24"/>
                <w:lang w:eastAsia="ro-RO"/>
              </w:rPr>
            </w:pPr>
            <w:r w:rsidRPr="00704A9D">
              <w:rPr>
                <w:b/>
                <w:bCs/>
                <w:sz w:val="24"/>
                <w:szCs w:val="24"/>
                <w:lang w:eastAsia="ro-RO"/>
              </w:rPr>
              <w:t>CRESCATOR (+)</w:t>
            </w:r>
          </w:p>
          <w:p w:rsidR="00FA0B34" w:rsidRPr="00704A9D" w:rsidRDefault="00FA0B34" w:rsidP="00FA0B34">
            <w:pPr>
              <w:spacing w:after="0" w:line="240" w:lineRule="auto"/>
              <w:ind w:left="0" w:firstLine="0"/>
              <w:jc w:val="center"/>
              <w:rPr>
                <w:b/>
                <w:bCs/>
                <w:sz w:val="24"/>
                <w:szCs w:val="24"/>
                <w:lang w:eastAsia="ro-RO"/>
              </w:rPr>
            </w:pPr>
            <w:r w:rsidRPr="00704A9D">
              <w:rPr>
                <w:b/>
                <w:bCs/>
                <w:sz w:val="24"/>
                <w:szCs w:val="24"/>
                <w:lang w:eastAsia="ro-RO"/>
              </w:rPr>
              <w:t>DESCRESCATOR (-)</w:t>
            </w:r>
          </w:p>
        </w:tc>
      </w:tr>
      <w:tr w:rsidR="00FA0B34" w:rsidRPr="00704A9D" w:rsidTr="00F4361D">
        <w:trPr>
          <w:trHeight w:val="343"/>
        </w:trPr>
        <w:tc>
          <w:tcPr>
            <w:tcW w:w="1839" w:type="dxa"/>
            <w:vMerge/>
            <w:tcBorders>
              <w:top w:val="nil"/>
              <w:left w:val="single" w:sz="4" w:space="0" w:color="auto"/>
              <w:bottom w:val="single" w:sz="4" w:space="0" w:color="auto"/>
              <w:right w:val="single" w:sz="4" w:space="0" w:color="auto"/>
            </w:tcBorders>
            <w:vAlign w:val="center"/>
            <w:hideMark/>
          </w:tcPr>
          <w:p w:rsidR="00FA0B34" w:rsidRPr="00704A9D" w:rsidRDefault="00FA0B34" w:rsidP="00FA0B34">
            <w:pPr>
              <w:spacing w:after="0" w:line="240" w:lineRule="auto"/>
              <w:ind w:left="0" w:firstLine="0"/>
              <w:jc w:val="left"/>
              <w:rPr>
                <w:b/>
                <w:bCs/>
                <w:sz w:val="24"/>
                <w:szCs w:val="24"/>
                <w:lang w:eastAsia="ro-RO"/>
              </w:rPr>
            </w:pPr>
          </w:p>
        </w:tc>
        <w:tc>
          <w:tcPr>
            <w:tcW w:w="1507" w:type="dxa"/>
            <w:vMerge/>
            <w:tcBorders>
              <w:top w:val="nil"/>
              <w:left w:val="single" w:sz="4" w:space="0" w:color="auto"/>
              <w:bottom w:val="single" w:sz="4" w:space="0" w:color="000000"/>
              <w:right w:val="single" w:sz="4" w:space="0" w:color="auto"/>
            </w:tcBorders>
            <w:vAlign w:val="center"/>
            <w:hideMark/>
          </w:tcPr>
          <w:p w:rsidR="00FA0B34" w:rsidRPr="00704A9D" w:rsidRDefault="00FA0B34" w:rsidP="00FA0B34">
            <w:pPr>
              <w:spacing w:after="0" w:line="240" w:lineRule="auto"/>
              <w:ind w:left="0" w:firstLine="0"/>
              <w:jc w:val="left"/>
              <w:rPr>
                <w:b/>
                <w:bCs/>
                <w:sz w:val="24"/>
                <w:szCs w:val="24"/>
                <w:lang w:eastAsia="ro-RO"/>
              </w:rPr>
            </w:pPr>
          </w:p>
        </w:tc>
        <w:tc>
          <w:tcPr>
            <w:tcW w:w="1886" w:type="dxa"/>
            <w:vMerge/>
            <w:vAlign w:val="center"/>
            <w:hideMark/>
          </w:tcPr>
          <w:p w:rsidR="00FA0B34" w:rsidRPr="00704A9D" w:rsidRDefault="00FA0B34" w:rsidP="00FA0B34">
            <w:pPr>
              <w:spacing w:after="0" w:line="240" w:lineRule="auto"/>
              <w:ind w:left="0" w:firstLine="0"/>
              <w:jc w:val="left"/>
              <w:rPr>
                <w:b/>
                <w:bCs/>
                <w:color w:val="auto"/>
                <w:sz w:val="24"/>
                <w:szCs w:val="24"/>
                <w:lang w:eastAsia="ro-RO"/>
              </w:rPr>
            </w:pPr>
          </w:p>
        </w:tc>
        <w:tc>
          <w:tcPr>
            <w:tcW w:w="1130" w:type="dxa"/>
            <w:vMerge w:val="restart"/>
            <w:tcBorders>
              <w:top w:val="nil"/>
              <w:left w:val="single" w:sz="4" w:space="0" w:color="auto"/>
              <w:bottom w:val="single" w:sz="4" w:space="0" w:color="auto"/>
              <w:right w:val="single" w:sz="4" w:space="0" w:color="auto"/>
            </w:tcBorders>
            <w:shd w:val="clear" w:color="auto" w:fill="CCCCFF"/>
            <w:textDirection w:val="btLr"/>
            <w:hideMark/>
          </w:tcPr>
          <w:p w:rsidR="00FA0B34" w:rsidRPr="00704A9D" w:rsidRDefault="00FA0B34" w:rsidP="00FA0B34">
            <w:pPr>
              <w:spacing w:after="0" w:line="240" w:lineRule="auto"/>
              <w:ind w:left="0" w:firstLine="0"/>
              <w:jc w:val="right"/>
              <w:rPr>
                <w:b/>
                <w:bCs/>
                <w:sz w:val="24"/>
                <w:szCs w:val="24"/>
                <w:lang w:eastAsia="ro-RO"/>
              </w:rPr>
            </w:pPr>
            <w:r w:rsidRPr="00704A9D">
              <w:rPr>
                <w:b/>
                <w:bCs/>
                <w:sz w:val="24"/>
                <w:szCs w:val="24"/>
                <w:lang w:eastAsia="ro-RO"/>
              </w:rPr>
              <w:t>Corigenți</w:t>
            </w:r>
          </w:p>
        </w:tc>
        <w:tc>
          <w:tcPr>
            <w:tcW w:w="943" w:type="dxa"/>
            <w:vMerge w:val="restart"/>
            <w:tcBorders>
              <w:top w:val="single" w:sz="8" w:space="0" w:color="auto"/>
              <w:left w:val="single" w:sz="8" w:space="0" w:color="auto"/>
              <w:bottom w:val="nil"/>
              <w:right w:val="single" w:sz="8" w:space="0" w:color="auto"/>
            </w:tcBorders>
            <w:shd w:val="clear" w:color="auto" w:fill="CCCCFF"/>
            <w:textDirection w:val="btLr"/>
            <w:hideMark/>
          </w:tcPr>
          <w:p w:rsidR="00FA0B34" w:rsidRPr="00704A9D" w:rsidRDefault="00FA0B34" w:rsidP="00FA0B34">
            <w:pPr>
              <w:spacing w:after="0" w:line="240" w:lineRule="auto"/>
              <w:ind w:left="0" w:firstLine="0"/>
              <w:jc w:val="right"/>
              <w:rPr>
                <w:b/>
                <w:bCs/>
                <w:sz w:val="24"/>
                <w:szCs w:val="24"/>
                <w:lang w:eastAsia="ro-RO"/>
              </w:rPr>
            </w:pPr>
            <w:r w:rsidRPr="00704A9D">
              <w:rPr>
                <w:b/>
                <w:bCs/>
                <w:sz w:val="24"/>
                <w:szCs w:val="24"/>
                <w:lang w:eastAsia="ro-RO"/>
              </w:rPr>
              <w:t>Situația neîncheiată</w:t>
            </w:r>
          </w:p>
        </w:tc>
        <w:tc>
          <w:tcPr>
            <w:tcW w:w="755" w:type="dxa"/>
            <w:vMerge w:val="restart"/>
            <w:tcBorders>
              <w:top w:val="single" w:sz="8" w:space="0" w:color="auto"/>
              <w:left w:val="single" w:sz="8" w:space="0" w:color="auto"/>
              <w:bottom w:val="nil"/>
              <w:right w:val="single" w:sz="8" w:space="0" w:color="auto"/>
            </w:tcBorders>
            <w:shd w:val="clear" w:color="auto" w:fill="CCCCFF"/>
            <w:textDirection w:val="btLr"/>
            <w:hideMark/>
          </w:tcPr>
          <w:p w:rsidR="00FA0B34" w:rsidRPr="00704A9D" w:rsidRDefault="00FA0B34" w:rsidP="00FA0B34">
            <w:pPr>
              <w:spacing w:after="0" w:line="240" w:lineRule="auto"/>
              <w:ind w:left="0" w:firstLine="0"/>
              <w:jc w:val="center"/>
              <w:rPr>
                <w:b/>
                <w:bCs/>
                <w:sz w:val="24"/>
                <w:szCs w:val="24"/>
                <w:lang w:eastAsia="ro-RO"/>
              </w:rPr>
            </w:pPr>
            <w:r w:rsidRPr="00704A9D">
              <w:rPr>
                <w:b/>
                <w:bCs/>
                <w:sz w:val="24"/>
                <w:szCs w:val="24"/>
                <w:lang w:eastAsia="ro-RO"/>
              </w:rPr>
              <w:t>Neșcolarizați</w:t>
            </w:r>
          </w:p>
        </w:tc>
        <w:tc>
          <w:tcPr>
            <w:tcW w:w="3705" w:type="dxa"/>
            <w:gridSpan w:val="4"/>
            <w:tcBorders>
              <w:top w:val="single" w:sz="8" w:space="0" w:color="auto"/>
              <w:left w:val="nil"/>
              <w:bottom w:val="single" w:sz="8" w:space="0" w:color="auto"/>
              <w:right w:val="nil"/>
            </w:tcBorders>
            <w:shd w:val="clear" w:color="auto" w:fill="CCCCFF"/>
            <w:hideMark/>
          </w:tcPr>
          <w:p w:rsidR="00FA0B34" w:rsidRPr="00704A9D" w:rsidRDefault="00FA0B34" w:rsidP="00FA0B34">
            <w:pPr>
              <w:spacing w:after="0" w:line="240" w:lineRule="auto"/>
              <w:ind w:left="0" w:firstLine="0"/>
              <w:jc w:val="center"/>
              <w:rPr>
                <w:b/>
                <w:bCs/>
                <w:sz w:val="24"/>
                <w:szCs w:val="24"/>
                <w:lang w:eastAsia="ro-RO"/>
              </w:rPr>
            </w:pPr>
            <w:r w:rsidRPr="00704A9D">
              <w:rPr>
                <w:b/>
                <w:bCs/>
                <w:sz w:val="24"/>
                <w:szCs w:val="24"/>
                <w:lang w:eastAsia="ro-RO"/>
              </w:rPr>
              <w:t>Promovați</w:t>
            </w:r>
          </w:p>
        </w:tc>
        <w:tc>
          <w:tcPr>
            <w:tcW w:w="1209" w:type="dxa"/>
            <w:vMerge/>
            <w:tcBorders>
              <w:top w:val="nil"/>
              <w:left w:val="single" w:sz="4" w:space="0" w:color="auto"/>
              <w:bottom w:val="single" w:sz="4" w:space="0" w:color="000000"/>
              <w:right w:val="single" w:sz="4" w:space="0" w:color="auto"/>
            </w:tcBorders>
            <w:vAlign w:val="center"/>
            <w:hideMark/>
          </w:tcPr>
          <w:p w:rsidR="00FA0B34" w:rsidRPr="00704A9D" w:rsidRDefault="00FA0B34" w:rsidP="00FA0B34">
            <w:pPr>
              <w:spacing w:after="0" w:line="240" w:lineRule="auto"/>
              <w:ind w:left="0" w:firstLine="0"/>
              <w:jc w:val="left"/>
              <w:rPr>
                <w:b/>
                <w:bCs/>
                <w:sz w:val="24"/>
                <w:szCs w:val="24"/>
                <w:lang w:eastAsia="ro-RO"/>
              </w:rPr>
            </w:pPr>
          </w:p>
        </w:tc>
        <w:tc>
          <w:tcPr>
            <w:tcW w:w="2614" w:type="dxa"/>
            <w:vMerge/>
            <w:tcBorders>
              <w:left w:val="single" w:sz="4" w:space="0" w:color="auto"/>
              <w:right w:val="single" w:sz="4" w:space="0" w:color="auto"/>
            </w:tcBorders>
          </w:tcPr>
          <w:p w:rsidR="00FA0B34" w:rsidRPr="00704A9D" w:rsidRDefault="00FA0B34" w:rsidP="00FA0B34">
            <w:pPr>
              <w:spacing w:after="0" w:line="240" w:lineRule="auto"/>
              <w:ind w:left="0" w:firstLine="0"/>
              <w:jc w:val="left"/>
              <w:rPr>
                <w:b/>
                <w:bCs/>
                <w:sz w:val="24"/>
                <w:szCs w:val="24"/>
                <w:lang w:eastAsia="ro-RO"/>
              </w:rPr>
            </w:pPr>
          </w:p>
        </w:tc>
      </w:tr>
      <w:tr w:rsidR="00FA0B34" w:rsidRPr="00704A9D" w:rsidTr="00F4361D">
        <w:trPr>
          <w:trHeight w:val="526"/>
        </w:trPr>
        <w:tc>
          <w:tcPr>
            <w:tcW w:w="1839" w:type="dxa"/>
            <w:vMerge/>
            <w:tcBorders>
              <w:top w:val="nil"/>
              <w:left w:val="single" w:sz="4" w:space="0" w:color="auto"/>
              <w:bottom w:val="single" w:sz="4" w:space="0" w:color="auto"/>
              <w:right w:val="single" w:sz="4" w:space="0" w:color="auto"/>
            </w:tcBorders>
            <w:vAlign w:val="center"/>
            <w:hideMark/>
          </w:tcPr>
          <w:p w:rsidR="00FA0B34" w:rsidRPr="00704A9D" w:rsidRDefault="00FA0B34" w:rsidP="00FA0B34">
            <w:pPr>
              <w:spacing w:after="0" w:line="240" w:lineRule="auto"/>
              <w:ind w:left="0" w:firstLine="0"/>
              <w:jc w:val="left"/>
              <w:rPr>
                <w:b/>
                <w:bCs/>
                <w:sz w:val="24"/>
                <w:szCs w:val="24"/>
                <w:lang w:eastAsia="ro-RO"/>
              </w:rPr>
            </w:pPr>
          </w:p>
        </w:tc>
        <w:tc>
          <w:tcPr>
            <w:tcW w:w="1507" w:type="dxa"/>
            <w:vMerge/>
            <w:tcBorders>
              <w:top w:val="nil"/>
              <w:left w:val="single" w:sz="4" w:space="0" w:color="auto"/>
              <w:bottom w:val="single" w:sz="4" w:space="0" w:color="000000"/>
              <w:right w:val="single" w:sz="4" w:space="0" w:color="auto"/>
            </w:tcBorders>
            <w:vAlign w:val="center"/>
            <w:hideMark/>
          </w:tcPr>
          <w:p w:rsidR="00FA0B34" w:rsidRPr="00704A9D" w:rsidRDefault="00FA0B34" w:rsidP="00FA0B34">
            <w:pPr>
              <w:spacing w:after="0" w:line="240" w:lineRule="auto"/>
              <w:ind w:left="0" w:firstLine="0"/>
              <w:jc w:val="left"/>
              <w:rPr>
                <w:b/>
                <w:bCs/>
                <w:sz w:val="24"/>
                <w:szCs w:val="24"/>
                <w:lang w:eastAsia="ro-RO"/>
              </w:rPr>
            </w:pPr>
          </w:p>
        </w:tc>
        <w:tc>
          <w:tcPr>
            <w:tcW w:w="1886" w:type="dxa"/>
            <w:vMerge/>
            <w:vAlign w:val="center"/>
            <w:hideMark/>
          </w:tcPr>
          <w:p w:rsidR="00FA0B34" w:rsidRPr="00704A9D" w:rsidRDefault="00FA0B34" w:rsidP="00FA0B34">
            <w:pPr>
              <w:spacing w:after="0" w:line="240" w:lineRule="auto"/>
              <w:ind w:left="0" w:firstLine="0"/>
              <w:jc w:val="left"/>
              <w:rPr>
                <w:b/>
                <w:bCs/>
                <w:color w:val="auto"/>
                <w:sz w:val="24"/>
                <w:szCs w:val="24"/>
                <w:lang w:eastAsia="ro-RO"/>
              </w:rPr>
            </w:pPr>
          </w:p>
        </w:tc>
        <w:tc>
          <w:tcPr>
            <w:tcW w:w="1130" w:type="dxa"/>
            <w:vMerge/>
            <w:tcBorders>
              <w:top w:val="nil"/>
              <w:left w:val="single" w:sz="4" w:space="0" w:color="auto"/>
              <w:bottom w:val="single" w:sz="4" w:space="0" w:color="auto"/>
              <w:right w:val="single" w:sz="4" w:space="0" w:color="auto"/>
            </w:tcBorders>
            <w:vAlign w:val="center"/>
            <w:hideMark/>
          </w:tcPr>
          <w:p w:rsidR="00FA0B34" w:rsidRPr="00704A9D" w:rsidRDefault="00FA0B34" w:rsidP="00FA0B34">
            <w:pPr>
              <w:spacing w:after="0" w:line="240" w:lineRule="auto"/>
              <w:ind w:left="0" w:firstLine="0"/>
              <w:jc w:val="left"/>
              <w:rPr>
                <w:b/>
                <w:bCs/>
                <w:sz w:val="24"/>
                <w:szCs w:val="24"/>
                <w:lang w:eastAsia="ro-RO"/>
              </w:rPr>
            </w:pPr>
          </w:p>
        </w:tc>
        <w:tc>
          <w:tcPr>
            <w:tcW w:w="943" w:type="dxa"/>
            <w:vMerge/>
            <w:tcBorders>
              <w:top w:val="single" w:sz="8" w:space="0" w:color="auto"/>
              <w:left w:val="single" w:sz="8" w:space="0" w:color="auto"/>
              <w:bottom w:val="nil"/>
              <w:right w:val="single" w:sz="8" w:space="0" w:color="auto"/>
            </w:tcBorders>
            <w:vAlign w:val="center"/>
            <w:hideMark/>
          </w:tcPr>
          <w:p w:rsidR="00FA0B34" w:rsidRPr="00704A9D" w:rsidRDefault="00FA0B34" w:rsidP="00FA0B34">
            <w:pPr>
              <w:spacing w:after="0" w:line="240" w:lineRule="auto"/>
              <w:ind w:left="0" w:firstLine="0"/>
              <w:jc w:val="left"/>
              <w:rPr>
                <w:b/>
                <w:bCs/>
                <w:sz w:val="24"/>
                <w:szCs w:val="24"/>
                <w:lang w:eastAsia="ro-RO"/>
              </w:rPr>
            </w:pPr>
          </w:p>
        </w:tc>
        <w:tc>
          <w:tcPr>
            <w:tcW w:w="755" w:type="dxa"/>
            <w:vMerge/>
            <w:tcBorders>
              <w:top w:val="single" w:sz="8" w:space="0" w:color="auto"/>
              <w:left w:val="single" w:sz="8" w:space="0" w:color="auto"/>
              <w:bottom w:val="nil"/>
              <w:right w:val="single" w:sz="8" w:space="0" w:color="auto"/>
            </w:tcBorders>
            <w:vAlign w:val="center"/>
            <w:hideMark/>
          </w:tcPr>
          <w:p w:rsidR="00FA0B34" w:rsidRPr="00704A9D" w:rsidRDefault="00FA0B34" w:rsidP="00FA0B34">
            <w:pPr>
              <w:spacing w:after="0" w:line="240" w:lineRule="auto"/>
              <w:ind w:left="0" w:firstLine="0"/>
              <w:jc w:val="left"/>
              <w:rPr>
                <w:b/>
                <w:bCs/>
                <w:sz w:val="24"/>
                <w:szCs w:val="24"/>
                <w:lang w:eastAsia="ro-RO"/>
              </w:rPr>
            </w:pPr>
          </w:p>
        </w:tc>
        <w:tc>
          <w:tcPr>
            <w:tcW w:w="1130" w:type="dxa"/>
            <w:vMerge w:val="restart"/>
            <w:tcBorders>
              <w:top w:val="nil"/>
              <w:left w:val="single" w:sz="8" w:space="0" w:color="auto"/>
              <w:bottom w:val="nil"/>
              <w:right w:val="single" w:sz="8" w:space="0" w:color="auto"/>
            </w:tcBorders>
            <w:shd w:val="clear" w:color="auto" w:fill="CCCCFF"/>
            <w:hideMark/>
          </w:tcPr>
          <w:p w:rsidR="00FA0B34" w:rsidRPr="00704A9D" w:rsidRDefault="00FA0B34" w:rsidP="00FA0B34">
            <w:pPr>
              <w:spacing w:after="0" w:line="240" w:lineRule="auto"/>
              <w:ind w:left="0" w:firstLine="0"/>
              <w:jc w:val="center"/>
              <w:rPr>
                <w:b/>
                <w:bCs/>
                <w:color w:val="auto"/>
                <w:sz w:val="24"/>
                <w:szCs w:val="24"/>
                <w:lang w:eastAsia="ro-RO"/>
              </w:rPr>
            </w:pPr>
            <w:r w:rsidRPr="00704A9D">
              <w:rPr>
                <w:b/>
                <w:bCs/>
                <w:color w:val="auto"/>
                <w:sz w:val="24"/>
                <w:szCs w:val="24"/>
                <w:lang w:eastAsia="ro-RO"/>
              </w:rPr>
              <w:t>Total</w:t>
            </w:r>
          </w:p>
        </w:tc>
        <w:tc>
          <w:tcPr>
            <w:tcW w:w="2575" w:type="dxa"/>
            <w:gridSpan w:val="3"/>
            <w:tcBorders>
              <w:top w:val="single" w:sz="8" w:space="0" w:color="auto"/>
              <w:left w:val="nil"/>
              <w:bottom w:val="single" w:sz="8" w:space="0" w:color="auto"/>
              <w:right w:val="nil"/>
            </w:tcBorders>
            <w:shd w:val="clear" w:color="auto" w:fill="CCCCFF"/>
            <w:hideMark/>
          </w:tcPr>
          <w:p w:rsidR="00FA0B34" w:rsidRPr="00704A9D" w:rsidRDefault="00FA0B34" w:rsidP="00FA0B34">
            <w:pPr>
              <w:spacing w:after="0" w:line="240" w:lineRule="auto"/>
              <w:ind w:left="0" w:firstLine="0"/>
              <w:jc w:val="center"/>
              <w:rPr>
                <w:b/>
                <w:bCs/>
                <w:sz w:val="24"/>
                <w:szCs w:val="24"/>
                <w:lang w:eastAsia="ro-RO"/>
              </w:rPr>
            </w:pPr>
            <w:r w:rsidRPr="00704A9D">
              <w:rPr>
                <w:b/>
                <w:bCs/>
                <w:sz w:val="24"/>
                <w:szCs w:val="24"/>
                <w:lang w:eastAsia="ro-RO"/>
              </w:rPr>
              <w:t>Din care cu medii:</w:t>
            </w:r>
          </w:p>
        </w:tc>
        <w:tc>
          <w:tcPr>
            <w:tcW w:w="1209" w:type="dxa"/>
            <w:vMerge/>
            <w:tcBorders>
              <w:top w:val="nil"/>
              <w:left w:val="single" w:sz="4" w:space="0" w:color="auto"/>
              <w:bottom w:val="single" w:sz="4" w:space="0" w:color="000000"/>
              <w:right w:val="single" w:sz="4" w:space="0" w:color="auto"/>
            </w:tcBorders>
            <w:vAlign w:val="center"/>
            <w:hideMark/>
          </w:tcPr>
          <w:p w:rsidR="00FA0B34" w:rsidRPr="00704A9D" w:rsidRDefault="00FA0B34" w:rsidP="00FA0B34">
            <w:pPr>
              <w:spacing w:after="0" w:line="240" w:lineRule="auto"/>
              <w:ind w:left="0" w:firstLine="0"/>
              <w:jc w:val="left"/>
              <w:rPr>
                <w:b/>
                <w:bCs/>
                <w:sz w:val="24"/>
                <w:szCs w:val="24"/>
                <w:lang w:eastAsia="ro-RO"/>
              </w:rPr>
            </w:pPr>
          </w:p>
        </w:tc>
        <w:tc>
          <w:tcPr>
            <w:tcW w:w="2614" w:type="dxa"/>
            <w:vMerge/>
            <w:tcBorders>
              <w:left w:val="single" w:sz="4" w:space="0" w:color="auto"/>
              <w:right w:val="single" w:sz="4" w:space="0" w:color="auto"/>
            </w:tcBorders>
          </w:tcPr>
          <w:p w:rsidR="00FA0B34" w:rsidRPr="00704A9D" w:rsidRDefault="00FA0B34" w:rsidP="00FA0B34">
            <w:pPr>
              <w:spacing w:after="0" w:line="240" w:lineRule="auto"/>
              <w:ind w:left="0" w:firstLine="0"/>
              <w:jc w:val="left"/>
              <w:rPr>
                <w:b/>
                <w:bCs/>
                <w:sz w:val="24"/>
                <w:szCs w:val="24"/>
                <w:lang w:eastAsia="ro-RO"/>
              </w:rPr>
            </w:pPr>
          </w:p>
        </w:tc>
      </w:tr>
      <w:tr w:rsidR="00FA0B34" w:rsidRPr="00704A9D" w:rsidTr="00F4361D">
        <w:trPr>
          <w:trHeight w:val="470"/>
        </w:trPr>
        <w:tc>
          <w:tcPr>
            <w:tcW w:w="1839" w:type="dxa"/>
            <w:vMerge/>
            <w:tcBorders>
              <w:top w:val="nil"/>
              <w:left w:val="single" w:sz="4" w:space="0" w:color="auto"/>
              <w:bottom w:val="single" w:sz="4" w:space="0" w:color="auto"/>
              <w:right w:val="single" w:sz="4" w:space="0" w:color="auto"/>
            </w:tcBorders>
            <w:vAlign w:val="center"/>
            <w:hideMark/>
          </w:tcPr>
          <w:p w:rsidR="00FA0B34" w:rsidRPr="00704A9D" w:rsidRDefault="00FA0B34" w:rsidP="00FA0B34">
            <w:pPr>
              <w:spacing w:after="0" w:line="240" w:lineRule="auto"/>
              <w:ind w:left="0" w:firstLine="0"/>
              <w:jc w:val="left"/>
              <w:rPr>
                <w:b/>
                <w:bCs/>
                <w:sz w:val="24"/>
                <w:szCs w:val="24"/>
                <w:lang w:eastAsia="ro-RO"/>
              </w:rPr>
            </w:pPr>
          </w:p>
        </w:tc>
        <w:tc>
          <w:tcPr>
            <w:tcW w:w="1507" w:type="dxa"/>
            <w:vMerge/>
            <w:tcBorders>
              <w:top w:val="nil"/>
              <w:left w:val="single" w:sz="4" w:space="0" w:color="auto"/>
              <w:bottom w:val="single" w:sz="4" w:space="0" w:color="000000"/>
              <w:right w:val="single" w:sz="4" w:space="0" w:color="auto"/>
            </w:tcBorders>
            <w:vAlign w:val="center"/>
            <w:hideMark/>
          </w:tcPr>
          <w:p w:rsidR="00FA0B34" w:rsidRPr="00704A9D" w:rsidRDefault="00FA0B34" w:rsidP="00FA0B34">
            <w:pPr>
              <w:spacing w:after="0" w:line="240" w:lineRule="auto"/>
              <w:ind w:left="0" w:firstLine="0"/>
              <w:jc w:val="left"/>
              <w:rPr>
                <w:b/>
                <w:bCs/>
                <w:sz w:val="24"/>
                <w:szCs w:val="24"/>
                <w:lang w:eastAsia="ro-RO"/>
              </w:rPr>
            </w:pPr>
          </w:p>
        </w:tc>
        <w:tc>
          <w:tcPr>
            <w:tcW w:w="1886" w:type="dxa"/>
            <w:vMerge/>
            <w:vAlign w:val="center"/>
            <w:hideMark/>
          </w:tcPr>
          <w:p w:rsidR="00FA0B34" w:rsidRPr="00704A9D" w:rsidRDefault="00FA0B34" w:rsidP="00FA0B34">
            <w:pPr>
              <w:spacing w:after="0" w:line="240" w:lineRule="auto"/>
              <w:ind w:left="0" w:firstLine="0"/>
              <w:jc w:val="left"/>
              <w:rPr>
                <w:b/>
                <w:bCs/>
                <w:color w:val="auto"/>
                <w:sz w:val="24"/>
                <w:szCs w:val="24"/>
                <w:lang w:eastAsia="ro-RO"/>
              </w:rPr>
            </w:pPr>
          </w:p>
        </w:tc>
        <w:tc>
          <w:tcPr>
            <w:tcW w:w="1130" w:type="dxa"/>
            <w:vMerge/>
            <w:tcBorders>
              <w:top w:val="nil"/>
              <w:left w:val="single" w:sz="4" w:space="0" w:color="auto"/>
              <w:bottom w:val="single" w:sz="4" w:space="0" w:color="auto"/>
              <w:right w:val="single" w:sz="4" w:space="0" w:color="auto"/>
            </w:tcBorders>
            <w:vAlign w:val="center"/>
            <w:hideMark/>
          </w:tcPr>
          <w:p w:rsidR="00FA0B34" w:rsidRPr="00704A9D" w:rsidRDefault="00FA0B34" w:rsidP="00FA0B34">
            <w:pPr>
              <w:spacing w:after="0" w:line="240" w:lineRule="auto"/>
              <w:ind w:left="0" w:firstLine="0"/>
              <w:jc w:val="left"/>
              <w:rPr>
                <w:b/>
                <w:bCs/>
                <w:sz w:val="24"/>
                <w:szCs w:val="24"/>
                <w:lang w:eastAsia="ro-RO"/>
              </w:rPr>
            </w:pPr>
          </w:p>
        </w:tc>
        <w:tc>
          <w:tcPr>
            <w:tcW w:w="943" w:type="dxa"/>
            <w:vMerge/>
            <w:tcBorders>
              <w:top w:val="single" w:sz="8" w:space="0" w:color="auto"/>
              <w:left w:val="single" w:sz="8" w:space="0" w:color="auto"/>
              <w:bottom w:val="nil"/>
              <w:right w:val="single" w:sz="8" w:space="0" w:color="auto"/>
            </w:tcBorders>
            <w:vAlign w:val="center"/>
            <w:hideMark/>
          </w:tcPr>
          <w:p w:rsidR="00FA0B34" w:rsidRPr="00704A9D" w:rsidRDefault="00FA0B34" w:rsidP="00FA0B34">
            <w:pPr>
              <w:spacing w:after="0" w:line="240" w:lineRule="auto"/>
              <w:ind w:left="0" w:firstLine="0"/>
              <w:jc w:val="left"/>
              <w:rPr>
                <w:b/>
                <w:bCs/>
                <w:sz w:val="24"/>
                <w:szCs w:val="24"/>
                <w:lang w:eastAsia="ro-RO"/>
              </w:rPr>
            </w:pPr>
          </w:p>
        </w:tc>
        <w:tc>
          <w:tcPr>
            <w:tcW w:w="755" w:type="dxa"/>
            <w:vMerge/>
            <w:tcBorders>
              <w:top w:val="single" w:sz="8" w:space="0" w:color="auto"/>
              <w:left w:val="single" w:sz="8" w:space="0" w:color="auto"/>
              <w:bottom w:val="nil"/>
              <w:right w:val="single" w:sz="8" w:space="0" w:color="auto"/>
            </w:tcBorders>
            <w:vAlign w:val="center"/>
            <w:hideMark/>
          </w:tcPr>
          <w:p w:rsidR="00FA0B34" w:rsidRPr="00704A9D" w:rsidRDefault="00FA0B34" w:rsidP="00FA0B34">
            <w:pPr>
              <w:spacing w:after="0" w:line="240" w:lineRule="auto"/>
              <w:ind w:left="0" w:firstLine="0"/>
              <w:jc w:val="left"/>
              <w:rPr>
                <w:b/>
                <w:bCs/>
                <w:sz w:val="24"/>
                <w:szCs w:val="24"/>
                <w:lang w:eastAsia="ro-RO"/>
              </w:rPr>
            </w:pPr>
          </w:p>
        </w:tc>
        <w:tc>
          <w:tcPr>
            <w:tcW w:w="1130" w:type="dxa"/>
            <w:vMerge/>
            <w:tcBorders>
              <w:top w:val="nil"/>
              <w:left w:val="single" w:sz="8" w:space="0" w:color="auto"/>
              <w:bottom w:val="nil"/>
              <w:right w:val="single" w:sz="8" w:space="0" w:color="auto"/>
            </w:tcBorders>
            <w:vAlign w:val="center"/>
            <w:hideMark/>
          </w:tcPr>
          <w:p w:rsidR="00FA0B34" w:rsidRPr="00704A9D" w:rsidRDefault="00FA0B34" w:rsidP="00FA0B34">
            <w:pPr>
              <w:spacing w:after="0" w:line="240" w:lineRule="auto"/>
              <w:ind w:left="0" w:firstLine="0"/>
              <w:jc w:val="left"/>
              <w:rPr>
                <w:b/>
                <w:bCs/>
                <w:color w:val="auto"/>
                <w:sz w:val="24"/>
                <w:szCs w:val="24"/>
                <w:lang w:eastAsia="ro-RO"/>
              </w:rPr>
            </w:pPr>
          </w:p>
        </w:tc>
        <w:tc>
          <w:tcPr>
            <w:tcW w:w="987" w:type="dxa"/>
            <w:tcBorders>
              <w:top w:val="nil"/>
              <w:left w:val="nil"/>
              <w:bottom w:val="nil"/>
              <w:right w:val="single" w:sz="8" w:space="0" w:color="auto"/>
            </w:tcBorders>
            <w:shd w:val="clear" w:color="auto" w:fill="CCCCFF"/>
            <w:hideMark/>
          </w:tcPr>
          <w:p w:rsidR="00FA0B34" w:rsidRPr="00704A9D" w:rsidRDefault="00FA0B34" w:rsidP="00FA0B34">
            <w:pPr>
              <w:spacing w:after="0" w:line="240" w:lineRule="auto"/>
              <w:ind w:left="0" w:firstLine="0"/>
              <w:jc w:val="center"/>
              <w:rPr>
                <w:b/>
                <w:bCs/>
                <w:sz w:val="24"/>
                <w:szCs w:val="24"/>
                <w:lang w:eastAsia="ro-RO"/>
              </w:rPr>
            </w:pPr>
            <w:r w:rsidRPr="00704A9D">
              <w:rPr>
                <w:b/>
                <w:bCs/>
                <w:sz w:val="24"/>
                <w:szCs w:val="24"/>
                <w:lang w:eastAsia="ro-RO"/>
              </w:rPr>
              <w:t>5-6,99</w:t>
            </w:r>
          </w:p>
        </w:tc>
        <w:tc>
          <w:tcPr>
            <w:tcW w:w="589" w:type="dxa"/>
            <w:tcBorders>
              <w:top w:val="nil"/>
              <w:left w:val="nil"/>
              <w:bottom w:val="nil"/>
              <w:right w:val="single" w:sz="8" w:space="0" w:color="auto"/>
            </w:tcBorders>
            <w:shd w:val="clear" w:color="auto" w:fill="CCCCFF"/>
            <w:hideMark/>
          </w:tcPr>
          <w:p w:rsidR="00FA0B34" w:rsidRPr="00704A9D" w:rsidRDefault="00FA0B34" w:rsidP="00FA0B34">
            <w:pPr>
              <w:spacing w:after="0" w:line="240" w:lineRule="auto"/>
              <w:ind w:left="0" w:firstLine="0"/>
              <w:jc w:val="center"/>
              <w:rPr>
                <w:b/>
                <w:bCs/>
                <w:sz w:val="24"/>
                <w:szCs w:val="24"/>
                <w:lang w:eastAsia="ro-RO"/>
              </w:rPr>
            </w:pPr>
            <w:r w:rsidRPr="00704A9D">
              <w:rPr>
                <w:b/>
                <w:bCs/>
                <w:sz w:val="24"/>
                <w:szCs w:val="24"/>
                <w:lang w:eastAsia="ro-RO"/>
              </w:rPr>
              <w:t>7-8,99</w:t>
            </w:r>
          </w:p>
        </w:tc>
        <w:tc>
          <w:tcPr>
            <w:tcW w:w="999" w:type="dxa"/>
            <w:shd w:val="clear" w:color="auto" w:fill="CCCCFF"/>
            <w:hideMark/>
          </w:tcPr>
          <w:p w:rsidR="00FA0B34" w:rsidRPr="00704A9D" w:rsidRDefault="00FA0B34" w:rsidP="00FA0B34">
            <w:pPr>
              <w:spacing w:after="0" w:line="240" w:lineRule="auto"/>
              <w:ind w:left="0" w:firstLine="0"/>
              <w:jc w:val="center"/>
              <w:rPr>
                <w:b/>
                <w:bCs/>
                <w:sz w:val="24"/>
                <w:szCs w:val="24"/>
                <w:lang w:eastAsia="ro-RO"/>
              </w:rPr>
            </w:pPr>
            <w:r w:rsidRPr="00704A9D">
              <w:rPr>
                <w:b/>
                <w:bCs/>
                <w:sz w:val="24"/>
                <w:szCs w:val="24"/>
                <w:lang w:eastAsia="ro-RO"/>
              </w:rPr>
              <w:t>9 și 10</w:t>
            </w:r>
          </w:p>
        </w:tc>
        <w:tc>
          <w:tcPr>
            <w:tcW w:w="1209" w:type="dxa"/>
            <w:vMerge/>
            <w:tcBorders>
              <w:top w:val="nil"/>
              <w:left w:val="single" w:sz="4" w:space="0" w:color="auto"/>
              <w:bottom w:val="single" w:sz="4" w:space="0" w:color="000000"/>
              <w:right w:val="single" w:sz="4" w:space="0" w:color="auto"/>
            </w:tcBorders>
            <w:vAlign w:val="center"/>
            <w:hideMark/>
          </w:tcPr>
          <w:p w:rsidR="00FA0B34" w:rsidRPr="00704A9D" w:rsidRDefault="00FA0B34" w:rsidP="00FA0B34">
            <w:pPr>
              <w:spacing w:after="0" w:line="240" w:lineRule="auto"/>
              <w:ind w:left="0" w:firstLine="0"/>
              <w:jc w:val="left"/>
              <w:rPr>
                <w:b/>
                <w:bCs/>
                <w:sz w:val="24"/>
                <w:szCs w:val="24"/>
                <w:lang w:eastAsia="ro-RO"/>
              </w:rPr>
            </w:pPr>
          </w:p>
        </w:tc>
        <w:tc>
          <w:tcPr>
            <w:tcW w:w="2614" w:type="dxa"/>
            <w:vMerge/>
            <w:tcBorders>
              <w:left w:val="single" w:sz="4" w:space="0" w:color="auto"/>
              <w:bottom w:val="single" w:sz="4" w:space="0" w:color="000000"/>
              <w:right w:val="single" w:sz="4" w:space="0" w:color="auto"/>
            </w:tcBorders>
          </w:tcPr>
          <w:p w:rsidR="00FA0B34" w:rsidRPr="00704A9D" w:rsidRDefault="00FA0B34" w:rsidP="00FA0B34">
            <w:pPr>
              <w:spacing w:after="0" w:line="240" w:lineRule="auto"/>
              <w:ind w:left="0" w:firstLine="0"/>
              <w:jc w:val="left"/>
              <w:rPr>
                <w:b/>
                <w:bCs/>
                <w:sz w:val="24"/>
                <w:szCs w:val="24"/>
                <w:lang w:eastAsia="ro-RO"/>
              </w:rPr>
            </w:pPr>
          </w:p>
        </w:tc>
      </w:tr>
      <w:tr w:rsidR="00FA0B34" w:rsidRPr="00704A9D" w:rsidTr="00F4361D">
        <w:trPr>
          <w:trHeight w:val="240"/>
        </w:trPr>
        <w:tc>
          <w:tcPr>
            <w:tcW w:w="1839" w:type="dxa"/>
            <w:tcBorders>
              <w:top w:val="nil"/>
              <w:left w:val="single" w:sz="4" w:space="0" w:color="auto"/>
              <w:bottom w:val="nil"/>
              <w:right w:val="single" w:sz="4" w:space="0" w:color="auto"/>
            </w:tcBorders>
            <w:vAlign w:val="bottom"/>
          </w:tcPr>
          <w:p w:rsidR="00FA0B34" w:rsidRPr="00704A9D" w:rsidRDefault="00FA0B34" w:rsidP="00FA0B34">
            <w:pPr>
              <w:spacing w:after="0" w:line="240" w:lineRule="auto"/>
              <w:ind w:left="0" w:firstLine="0"/>
              <w:jc w:val="center"/>
              <w:rPr>
                <w:sz w:val="24"/>
                <w:szCs w:val="24"/>
                <w:lang w:eastAsia="ro-RO"/>
              </w:rPr>
            </w:pPr>
          </w:p>
        </w:tc>
        <w:tc>
          <w:tcPr>
            <w:tcW w:w="1507"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sz w:val="24"/>
                <w:szCs w:val="24"/>
                <w:lang w:eastAsia="ro-RO"/>
              </w:rPr>
            </w:pPr>
            <w:r w:rsidRPr="00704A9D">
              <w:rPr>
                <w:sz w:val="24"/>
                <w:szCs w:val="24"/>
                <w:lang w:eastAsia="ro-RO"/>
              </w:rPr>
              <w:t>CPB</w:t>
            </w:r>
          </w:p>
        </w:tc>
        <w:tc>
          <w:tcPr>
            <w:tcW w:w="1886"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color w:val="auto"/>
                <w:sz w:val="24"/>
                <w:szCs w:val="24"/>
                <w:lang w:eastAsia="ro-RO"/>
              </w:rPr>
            </w:pPr>
            <w:r w:rsidRPr="00704A9D">
              <w:rPr>
                <w:color w:val="auto"/>
                <w:sz w:val="24"/>
                <w:szCs w:val="24"/>
                <w:lang w:eastAsia="ro-RO"/>
              </w:rPr>
              <w:t>18</w:t>
            </w:r>
          </w:p>
        </w:tc>
        <w:tc>
          <w:tcPr>
            <w:tcW w:w="1130"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sz w:val="24"/>
                <w:szCs w:val="24"/>
                <w:lang w:eastAsia="ro-RO"/>
              </w:rPr>
            </w:pPr>
          </w:p>
        </w:tc>
        <w:tc>
          <w:tcPr>
            <w:tcW w:w="943"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sz w:val="24"/>
                <w:szCs w:val="24"/>
                <w:lang w:eastAsia="ro-RO"/>
              </w:rPr>
            </w:pPr>
          </w:p>
        </w:tc>
        <w:tc>
          <w:tcPr>
            <w:tcW w:w="755"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sz w:val="24"/>
                <w:szCs w:val="24"/>
                <w:lang w:eastAsia="ro-RO"/>
              </w:rPr>
            </w:pPr>
          </w:p>
        </w:tc>
        <w:tc>
          <w:tcPr>
            <w:tcW w:w="1130"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color w:val="auto"/>
                <w:sz w:val="24"/>
                <w:szCs w:val="24"/>
                <w:lang w:eastAsia="ro-RO"/>
              </w:rPr>
            </w:pPr>
            <w:r w:rsidRPr="00704A9D">
              <w:rPr>
                <w:color w:val="auto"/>
                <w:sz w:val="24"/>
                <w:szCs w:val="24"/>
                <w:lang w:eastAsia="ro-RO"/>
              </w:rPr>
              <w:t>18</w:t>
            </w:r>
          </w:p>
        </w:tc>
        <w:tc>
          <w:tcPr>
            <w:tcW w:w="987"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sz w:val="24"/>
                <w:szCs w:val="24"/>
                <w:lang w:eastAsia="ro-RO"/>
              </w:rPr>
            </w:pPr>
          </w:p>
        </w:tc>
        <w:tc>
          <w:tcPr>
            <w:tcW w:w="589"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sz w:val="24"/>
                <w:szCs w:val="24"/>
                <w:lang w:eastAsia="ro-RO"/>
              </w:rPr>
            </w:pPr>
          </w:p>
        </w:tc>
        <w:tc>
          <w:tcPr>
            <w:tcW w:w="999"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color w:val="auto"/>
                <w:sz w:val="24"/>
                <w:szCs w:val="24"/>
                <w:lang w:eastAsia="ro-RO"/>
              </w:rPr>
            </w:pPr>
            <w:r w:rsidRPr="00704A9D">
              <w:rPr>
                <w:color w:val="auto"/>
                <w:sz w:val="24"/>
                <w:szCs w:val="24"/>
                <w:lang w:eastAsia="ro-RO"/>
              </w:rPr>
              <w:t>18</w:t>
            </w:r>
          </w:p>
        </w:tc>
        <w:tc>
          <w:tcPr>
            <w:tcW w:w="1209"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sz w:val="24"/>
                <w:szCs w:val="24"/>
                <w:lang w:eastAsia="ro-RO"/>
              </w:rPr>
            </w:pPr>
            <w:r w:rsidRPr="00704A9D">
              <w:rPr>
                <w:sz w:val="24"/>
                <w:szCs w:val="24"/>
                <w:lang w:eastAsia="ro-RO"/>
              </w:rPr>
              <w:t>100%</w:t>
            </w:r>
          </w:p>
        </w:tc>
        <w:tc>
          <w:tcPr>
            <w:tcW w:w="2614" w:type="dxa"/>
            <w:tcBorders>
              <w:top w:val="nil"/>
              <w:left w:val="nil"/>
              <w:bottom w:val="single" w:sz="4" w:space="0" w:color="auto"/>
              <w:right w:val="single" w:sz="4" w:space="0" w:color="auto"/>
            </w:tcBorders>
          </w:tcPr>
          <w:p w:rsidR="00FA0B34" w:rsidRPr="00704A9D" w:rsidRDefault="00FA0B34" w:rsidP="00FA0B34">
            <w:pPr>
              <w:spacing w:after="0" w:line="240" w:lineRule="auto"/>
              <w:ind w:left="0" w:firstLine="0"/>
              <w:jc w:val="center"/>
              <w:rPr>
                <w:sz w:val="24"/>
                <w:szCs w:val="24"/>
                <w:lang w:eastAsia="ro-RO"/>
              </w:rPr>
            </w:pPr>
            <w:r w:rsidRPr="00704A9D">
              <w:rPr>
                <w:sz w:val="24"/>
                <w:szCs w:val="24"/>
                <w:lang w:eastAsia="ro-RO"/>
              </w:rPr>
              <w:t>+</w:t>
            </w:r>
          </w:p>
        </w:tc>
      </w:tr>
      <w:tr w:rsidR="00FA0B34" w:rsidRPr="00704A9D" w:rsidTr="00F4361D">
        <w:trPr>
          <w:trHeight w:val="240"/>
        </w:trPr>
        <w:tc>
          <w:tcPr>
            <w:tcW w:w="1839" w:type="dxa"/>
            <w:tcBorders>
              <w:top w:val="nil"/>
              <w:left w:val="single" w:sz="4" w:space="0" w:color="auto"/>
              <w:bottom w:val="nil"/>
              <w:right w:val="single" w:sz="4" w:space="0" w:color="auto"/>
            </w:tcBorders>
            <w:vAlign w:val="bottom"/>
          </w:tcPr>
          <w:p w:rsidR="00FA0B34" w:rsidRPr="00704A9D" w:rsidRDefault="00FA0B34" w:rsidP="00FA0B34">
            <w:pPr>
              <w:spacing w:after="0" w:line="240" w:lineRule="auto"/>
              <w:ind w:left="0" w:firstLine="0"/>
              <w:jc w:val="center"/>
              <w:rPr>
                <w:sz w:val="24"/>
                <w:szCs w:val="24"/>
                <w:lang w:eastAsia="ro-RO"/>
              </w:rPr>
            </w:pPr>
          </w:p>
        </w:tc>
        <w:tc>
          <w:tcPr>
            <w:tcW w:w="1507"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sz w:val="24"/>
                <w:szCs w:val="24"/>
                <w:lang w:eastAsia="ro-RO"/>
              </w:rPr>
            </w:pPr>
            <w:r w:rsidRPr="00704A9D">
              <w:rPr>
                <w:sz w:val="24"/>
                <w:szCs w:val="24"/>
                <w:lang w:eastAsia="ro-RO"/>
              </w:rPr>
              <w:t>IB</w:t>
            </w:r>
          </w:p>
        </w:tc>
        <w:tc>
          <w:tcPr>
            <w:tcW w:w="1886"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color w:val="auto"/>
                <w:sz w:val="24"/>
                <w:szCs w:val="24"/>
                <w:lang w:eastAsia="ro-RO"/>
              </w:rPr>
            </w:pPr>
            <w:r w:rsidRPr="00704A9D">
              <w:rPr>
                <w:color w:val="auto"/>
                <w:sz w:val="24"/>
                <w:szCs w:val="24"/>
                <w:lang w:eastAsia="ro-RO"/>
              </w:rPr>
              <w:t>24</w:t>
            </w:r>
          </w:p>
        </w:tc>
        <w:tc>
          <w:tcPr>
            <w:tcW w:w="1130"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sz w:val="24"/>
                <w:szCs w:val="24"/>
                <w:lang w:eastAsia="ro-RO"/>
              </w:rPr>
            </w:pPr>
          </w:p>
        </w:tc>
        <w:tc>
          <w:tcPr>
            <w:tcW w:w="943"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sz w:val="24"/>
                <w:szCs w:val="24"/>
                <w:lang w:eastAsia="ro-RO"/>
              </w:rPr>
            </w:pPr>
          </w:p>
        </w:tc>
        <w:tc>
          <w:tcPr>
            <w:tcW w:w="755"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sz w:val="24"/>
                <w:szCs w:val="24"/>
                <w:lang w:eastAsia="ro-RO"/>
              </w:rPr>
            </w:pPr>
          </w:p>
        </w:tc>
        <w:tc>
          <w:tcPr>
            <w:tcW w:w="1130"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color w:val="auto"/>
                <w:sz w:val="24"/>
                <w:szCs w:val="24"/>
                <w:lang w:eastAsia="ro-RO"/>
              </w:rPr>
            </w:pPr>
            <w:r w:rsidRPr="00704A9D">
              <w:rPr>
                <w:color w:val="auto"/>
                <w:sz w:val="24"/>
                <w:szCs w:val="24"/>
                <w:lang w:eastAsia="ro-RO"/>
              </w:rPr>
              <w:t>24</w:t>
            </w:r>
          </w:p>
        </w:tc>
        <w:tc>
          <w:tcPr>
            <w:tcW w:w="987"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sz w:val="24"/>
                <w:szCs w:val="24"/>
                <w:lang w:eastAsia="ro-RO"/>
              </w:rPr>
            </w:pPr>
          </w:p>
        </w:tc>
        <w:tc>
          <w:tcPr>
            <w:tcW w:w="589"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sz w:val="24"/>
                <w:szCs w:val="24"/>
                <w:lang w:eastAsia="ro-RO"/>
              </w:rPr>
            </w:pPr>
          </w:p>
        </w:tc>
        <w:tc>
          <w:tcPr>
            <w:tcW w:w="999"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color w:val="auto"/>
                <w:sz w:val="24"/>
                <w:szCs w:val="24"/>
                <w:lang w:eastAsia="ro-RO"/>
              </w:rPr>
            </w:pPr>
            <w:r w:rsidRPr="00704A9D">
              <w:rPr>
                <w:color w:val="auto"/>
                <w:sz w:val="24"/>
                <w:szCs w:val="24"/>
                <w:lang w:eastAsia="ro-RO"/>
              </w:rPr>
              <w:t>24</w:t>
            </w:r>
          </w:p>
        </w:tc>
        <w:tc>
          <w:tcPr>
            <w:tcW w:w="1209"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sz w:val="24"/>
                <w:szCs w:val="24"/>
                <w:lang w:eastAsia="ro-RO"/>
              </w:rPr>
            </w:pPr>
            <w:r w:rsidRPr="00704A9D">
              <w:rPr>
                <w:sz w:val="24"/>
                <w:szCs w:val="24"/>
                <w:lang w:eastAsia="ro-RO"/>
              </w:rPr>
              <w:t>100%</w:t>
            </w:r>
          </w:p>
        </w:tc>
        <w:tc>
          <w:tcPr>
            <w:tcW w:w="2614" w:type="dxa"/>
            <w:tcBorders>
              <w:top w:val="nil"/>
              <w:left w:val="nil"/>
              <w:bottom w:val="single" w:sz="4" w:space="0" w:color="auto"/>
              <w:right w:val="single" w:sz="4" w:space="0" w:color="auto"/>
            </w:tcBorders>
          </w:tcPr>
          <w:p w:rsidR="00FA0B34" w:rsidRPr="00704A9D" w:rsidRDefault="00FA0B34" w:rsidP="00FA0B34">
            <w:pPr>
              <w:spacing w:after="0" w:line="240" w:lineRule="auto"/>
              <w:ind w:left="0" w:firstLine="0"/>
              <w:jc w:val="center"/>
              <w:rPr>
                <w:sz w:val="24"/>
                <w:szCs w:val="24"/>
                <w:lang w:eastAsia="ro-RO"/>
              </w:rPr>
            </w:pPr>
            <w:r w:rsidRPr="00704A9D">
              <w:rPr>
                <w:sz w:val="24"/>
                <w:szCs w:val="24"/>
                <w:lang w:eastAsia="ro-RO"/>
              </w:rPr>
              <w:t>+</w:t>
            </w:r>
          </w:p>
        </w:tc>
      </w:tr>
      <w:tr w:rsidR="00FA0B34" w:rsidRPr="00704A9D" w:rsidTr="00F4361D">
        <w:trPr>
          <w:trHeight w:val="240"/>
        </w:trPr>
        <w:tc>
          <w:tcPr>
            <w:tcW w:w="1839" w:type="dxa"/>
            <w:tcBorders>
              <w:top w:val="nil"/>
              <w:left w:val="single" w:sz="4" w:space="0" w:color="auto"/>
              <w:bottom w:val="nil"/>
              <w:right w:val="single" w:sz="4" w:space="0" w:color="auto"/>
            </w:tcBorders>
            <w:vAlign w:val="bottom"/>
          </w:tcPr>
          <w:p w:rsidR="00FA0B34" w:rsidRPr="00704A9D" w:rsidRDefault="00FA0B34" w:rsidP="00FA0B34">
            <w:pPr>
              <w:spacing w:after="0" w:line="240" w:lineRule="auto"/>
              <w:ind w:left="0" w:firstLine="0"/>
              <w:jc w:val="center"/>
              <w:rPr>
                <w:sz w:val="24"/>
                <w:szCs w:val="24"/>
                <w:lang w:eastAsia="ro-RO"/>
              </w:rPr>
            </w:pPr>
          </w:p>
        </w:tc>
        <w:tc>
          <w:tcPr>
            <w:tcW w:w="1507"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sz w:val="24"/>
                <w:szCs w:val="24"/>
                <w:lang w:eastAsia="ro-RO"/>
              </w:rPr>
            </w:pPr>
            <w:r w:rsidRPr="00704A9D">
              <w:rPr>
                <w:sz w:val="24"/>
                <w:szCs w:val="24"/>
                <w:lang w:eastAsia="ro-RO"/>
              </w:rPr>
              <w:t>IIB</w:t>
            </w:r>
          </w:p>
        </w:tc>
        <w:tc>
          <w:tcPr>
            <w:tcW w:w="1886"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color w:val="auto"/>
                <w:sz w:val="24"/>
                <w:szCs w:val="24"/>
                <w:lang w:eastAsia="ro-RO"/>
              </w:rPr>
            </w:pPr>
            <w:r w:rsidRPr="00704A9D">
              <w:rPr>
                <w:color w:val="auto"/>
                <w:sz w:val="24"/>
                <w:szCs w:val="24"/>
                <w:lang w:eastAsia="ro-RO"/>
              </w:rPr>
              <w:t>18</w:t>
            </w:r>
          </w:p>
        </w:tc>
        <w:tc>
          <w:tcPr>
            <w:tcW w:w="1130"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sz w:val="24"/>
                <w:szCs w:val="24"/>
                <w:lang w:eastAsia="ro-RO"/>
              </w:rPr>
            </w:pPr>
          </w:p>
        </w:tc>
        <w:tc>
          <w:tcPr>
            <w:tcW w:w="943"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sz w:val="24"/>
                <w:szCs w:val="24"/>
                <w:lang w:eastAsia="ro-RO"/>
              </w:rPr>
            </w:pPr>
          </w:p>
        </w:tc>
        <w:tc>
          <w:tcPr>
            <w:tcW w:w="755"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sz w:val="24"/>
                <w:szCs w:val="24"/>
                <w:lang w:eastAsia="ro-RO"/>
              </w:rPr>
            </w:pPr>
          </w:p>
        </w:tc>
        <w:tc>
          <w:tcPr>
            <w:tcW w:w="1130"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color w:val="auto"/>
                <w:sz w:val="24"/>
                <w:szCs w:val="24"/>
                <w:lang w:eastAsia="ro-RO"/>
              </w:rPr>
            </w:pPr>
            <w:r w:rsidRPr="00704A9D">
              <w:rPr>
                <w:color w:val="auto"/>
                <w:sz w:val="24"/>
                <w:szCs w:val="24"/>
                <w:lang w:eastAsia="ro-RO"/>
              </w:rPr>
              <w:t>18</w:t>
            </w:r>
          </w:p>
        </w:tc>
        <w:tc>
          <w:tcPr>
            <w:tcW w:w="987"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sz w:val="24"/>
                <w:szCs w:val="24"/>
                <w:lang w:eastAsia="ro-RO"/>
              </w:rPr>
            </w:pPr>
          </w:p>
        </w:tc>
        <w:tc>
          <w:tcPr>
            <w:tcW w:w="589"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sz w:val="24"/>
                <w:szCs w:val="24"/>
                <w:lang w:eastAsia="ro-RO"/>
              </w:rPr>
            </w:pPr>
          </w:p>
        </w:tc>
        <w:tc>
          <w:tcPr>
            <w:tcW w:w="999"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color w:val="auto"/>
                <w:sz w:val="24"/>
                <w:szCs w:val="24"/>
                <w:lang w:eastAsia="ro-RO"/>
              </w:rPr>
            </w:pPr>
            <w:r w:rsidRPr="00704A9D">
              <w:rPr>
                <w:color w:val="auto"/>
                <w:sz w:val="24"/>
                <w:szCs w:val="24"/>
                <w:lang w:eastAsia="ro-RO"/>
              </w:rPr>
              <w:t>18</w:t>
            </w:r>
          </w:p>
        </w:tc>
        <w:tc>
          <w:tcPr>
            <w:tcW w:w="1209"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sz w:val="24"/>
                <w:szCs w:val="24"/>
                <w:lang w:eastAsia="ro-RO"/>
              </w:rPr>
            </w:pPr>
            <w:r w:rsidRPr="00704A9D">
              <w:rPr>
                <w:sz w:val="24"/>
                <w:szCs w:val="24"/>
                <w:lang w:eastAsia="ro-RO"/>
              </w:rPr>
              <w:t>100%</w:t>
            </w:r>
          </w:p>
        </w:tc>
        <w:tc>
          <w:tcPr>
            <w:tcW w:w="2614" w:type="dxa"/>
            <w:tcBorders>
              <w:top w:val="nil"/>
              <w:left w:val="nil"/>
              <w:bottom w:val="single" w:sz="4" w:space="0" w:color="auto"/>
              <w:right w:val="single" w:sz="4" w:space="0" w:color="auto"/>
            </w:tcBorders>
          </w:tcPr>
          <w:p w:rsidR="00FA0B34" w:rsidRPr="00704A9D" w:rsidRDefault="00FA0B34" w:rsidP="00FA0B34">
            <w:pPr>
              <w:spacing w:after="0" w:line="240" w:lineRule="auto"/>
              <w:ind w:left="0" w:firstLine="0"/>
              <w:jc w:val="center"/>
              <w:rPr>
                <w:sz w:val="24"/>
                <w:szCs w:val="24"/>
                <w:lang w:eastAsia="ro-RO"/>
              </w:rPr>
            </w:pPr>
            <w:r w:rsidRPr="00704A9D">
              <w:rPr>
                <w:sz w:val="24"/>
                <w:szCs w:val="24"/>
                <w:lang w:eastAsia="ro-RO"/>
              </w:rPr>
              <w:t>+</w:t>
            </w:r>
          </w:p>
        </w:tc>
      </w:tr>
      <w:tr w:rsidR="00FA0B34" w:rsidRPr="00704A9D" w:rsidTr="00F4361D">
        <w:trPr>
          <w:trHeight w:val="240"/>
        </w:trPr>
        <w:tc>
          <w:tcPr>
            <w:tcW w:w="1839" w:type="dxa"/>
            <w:tcBorders>
              <w:top w:val="nil"/>
              <w:left w:val="single" w:sz="4" w:space="0" w:color="auto"/>
              <w:bottom w:val="nil"/>
              <w:right w:val="single" w:sz="4" w:space="0" w:color="auto"/>
            </w:tcBorders>
            <w:vAlign w:val="bottom"/>
          </w:tcPr>
          <w:p w:rsidR="00FA0B34" w:rsidRPr="00704A9D" w:rsidRDefault="00FA0B34" w:rsidP="00FA0B34">
            <w:pPr>
              <w:spacing w:after="0" w:line="240" w:lineRule="auto"/>
              <w:ind w:left="0" w:firstLine="0"/>
              <w:jc w:val="center"/>
              <w:rPr>
                <w:sz w:val="24"/>
                <w:szCs w:val="24"/>
                <w:lang w:eastAsia="ro-RO"/>
              </w:rPr>
            </w:pPr>
          </w:p>
        </w:tc>
        <w:tc>
          <w:tcPr>
            <w:tcW w:w="1507"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sz w:val="24"/>
                <w:szCs w:val="24"/>
                <w:lang w:eastAsia="ro-RO"/>
              </w:rPr>
            </w:pPr>
            <w:r w:rsidRPr="00704A9D">
              <w:rPr>
                <w:sz w:val="24"/>
                <w:szCs w:val="24"/>
                <w:lang w:eastAsia="ro-RO"/>
              </w:rPr>
              <w:t>IIIB</w:t>
            </w:r>
          </w:p>
        </w:tc>
        <w:tc>
          <w:tcPr>
            <w:tcW w:w="1886"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color w:val="auto"/>
                <w:sz w:val="24"/>
                <w:szCs w:val="24"/>
                <w:lang w:eastAsia="ro-RO"/>
              </w:rPr>
            </w:pPr>
            <w:r w:rsidRPr="00704A9D">
              <w:rPr>
                <w:color w:val="auto"/>
                <w:sz w:val="24"/>
                <w:szCs w:val="24"/>
                <w:lang w:eastAsia="ro-RO"/>
              </w:rPr>
              <w:t>24</w:t>
            </w:r>
          </w:p>
        </w:tc>
        <w:tc>
          <w:tcPr>
            <w:tcW w:w="1130"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sz w:val="24"/>
                <w:szCs w:val="24"/>
                <w:lang w:eastAsia="ro-RO"/>
              </w:rPr>
            </w:pPr>
          </w:p>
        </w:tc>
        <w:tc>
          <w:tcPr>
            <w:tcW w:w="943"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sz w:val="24"/>
                <w:szCs w:val="24"/>
                <w:lang w:eastAsia="ro-RO"/>
              </w:rPr>
            </w:pPr>
          </w:p>
        </w:tc>
        <w:tc>
          <w:tcPr>
            <w:tcW w:w="755"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sz w:val="24"/>
                <w:szCs w:val="24"/>
                <w:lang w:eastAsia="ro-RO"/>
              </w:rPr>
            </w:pPr>
          </w:p>
        </w:tc>
        <w:tc>
          <w:tcPr>
            <w:tcW w:w="1130"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color w:val="auto"/>
                <w:sz w:val="24"/>
                <w:szCs w:val="24"/>
                <w:lang w:eastAsia="ro-RO"/>
              </w:rPr>
            </w:pPr>
            <w:r w:rsidRPr="00704A9D">
              <w:rPr>
                <w:color w:val="auto"/>
                <w:sz w:val="24"/>
                <w:szCs w:val="24"/>
                <w:lang w:eastAsia="ro-RO"/>
              </w:rPr>
              <w:t>24</w:t>
            </w:r>
          </w:p>
        </w:tc>
        <w:tc>
          <w:tcPr>
            <w:tcW w:w="987"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sz w:val="24"/>
                <w:szCs w:val="24"/>
                <w:lang w:eastAsia="ro-RO"/>
              </w:rPr>
            </w:pPr>
          </w:p>
        </w:tc>
        <w:tc>
          <w:tcPr>
            <w:tcW w:w="589"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sz w:val="24"/>
                <w:szCs w:val="24"/>
                <w:lang w:eastAsia="ro-RO"/>
              </w:rPr>
            </w:pPr>
          </w:p>
        </w:tc>
        <w:tc>
          <w:tcPr>
            <w:tcW w:w="999"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color w:val="auto"/>
                <w:sz w:val="24"/>
                <w:szCs w:val="24"/>
                <w:lang w:eastAsia="ro-RO"/>
              </w:rPr>
            </w:pPr>
            <w:r w:rsidRPr="00704A9D">
              <w:rPr>
                <w:color w:val="auto"/>
                <w:sz w:val="24"/>
                <w:szCs w:val="24"/>
                <w:lang w:eastAsia="ro-RO"/>
              </w:rPr>
              <w:t>24</w:t>
            </w:r>
          </w:p>
        </w:tc>
        <w:tc>
          <w:tcPr>
            <w:tcW w:w="1209"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sz w:val="24"/>
                <w:szCs w:val="24"/>
                <w:lang w:eastAsia="ro-RO"/>
              </w:rPr>
            </w:pPr>
            <w:r w:rsidRPr="00704A9D">
              <w:rPr>
                <w:sz w:val="24"/>
                <w:szCs w:val="24"/>
                <w:lang w:eastAsia="ro-RO"/>
              </w:rPr>
              <w:t>100%</w:t>
            </w:r>
          </w:p>
        </w:tc>
        <w:tc>
          <w:tcPr>
            <w:tcW w:w="2614" w:type="dxa"/>
            <w:tcBorders>
              <w:top w:val="nil"/>
              <w:left w:val="nil"/>
              <w:bottom w:val="single" w:sz="4" w:space="0" w:color="auto"/>
              <w:right w:val="single" w:sz="4" w:space="0" w:color="auto"/>
            </w:tcBorders>
          </w:tcPr>
          <w:p w:rsidR="00FA0B34" w:rsidRPr="00704A9D" w:rsidRDefault="00FA0B34" w:rsidP="00FA0B34">
            <w:pPr>
              <w:spacing w:after="0" w:line="240" w:lineRule="auto"/>
              <w:ind w:left="0" w:firstLine="0"/>
              <w:jc w:val="center"/>
              <w:rPr>
                <w:sz w:val="24"/>
                <w:szCs w:val="24"/>
                <w:lang w:eastAsia="ro-RO"/>
              </w:rPr>
            </w:pPr>
            <w:r w:rsidRPr="00704A9D">
              <w:rPr>
                <w:sz w:val="24"/>
                <w:szCs w:val="24"/>
                <w:lang w:eastAsia="ro-RO"/>
              </w:rPr>
              <w:t>+</w:t>
            </w:r>
          </w:p>
        </w:tc>
      </w:tr>
      <w:tr w:rsidR="00FA0B34" w:rsidRPr="00704A9D" w:rsidTr="00F4361D">
        <w:trPr>
          <w:trHeight w:val="240"/>
        </w:trPr>
        <w:tc>
          <w:tcPr>
            <w:tcW w:w="1839" w:type="dxa"/>
            <w:tcBorders>
              <w:top w:val="nil"/>
              <w:left w:val="single" w:sz="4" w:space="0" w:color="auto"/>
              <w:bottom w:val="nil"/>
              <w:right w:val="single" w:sz="4" w:space="0" w:color="auto"/>
            </w:tcBorders>
            <w:vAlign w:val="bottom"/>
          </w:tcPr>
          <w:p w:rsidR="00FA0B34" w:rsidRPr="00704A9D" w:rsidRDefault="00FA0B34" w:rsidP="00FA0B34">
            <w:pPr>
              <w:spacing w:after="0" w:line="240" w:lineRule="auto"/>
              <w:ind w:left="0" w:firstLine="0"/>
              <w:jc w:val="center"/>
              <w:rPr>
                <w:sz w:val="24"/>
                <w:szCs w:val="24"/>
                <w:lang w:eastAsia="ro-RO"/>
              </w:rPr>
            </w:pPr>
          </w:p>
        </w:tc>
        <w:tc>
          <w:tcPr>
            <w:tcW w:w="1507"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sz w:val="24"/>
                <w:szCs w:val="24"/>
                <w:lang w:eastAsia="ro-RO"/>
              </w:rPr>
            </w:pPr>
            <w:r w:rsidRPr="00704A9D">
              <w:rPr>
                <w:sz w:val="24"/>
                <w:szCs w:val="24"/>
                <w:lang w:eastAsia="ro-RO"/>
              </w:rPr>
              <w:t>V</w:t>
            </w:r>
          </w:p>
        </w:tc>
        <w:tc>
          <w:tcPr>
            <w:tcW w:w="1886"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color w:val="auto"/>
                <w:sz w:val="24"/>
                <w:szCs w:val="24"/>
                <w:lang w:eastAsia="ro-RO"/>
              </w:rPr>
            </w:pPr>
            <w:r w:rsidRPr="00704A9D">
              <w:rPr>
                <w:color w:val="auto"/>
                <w:sz w:val="24"/>
                <w:szCs w:val="24"/>
                <w:lang w:eastAsia="ro-RO"/>
              </w:rPr>
              <w:t>14</w:t>
            </w:r>
          </w:p>
        </w:tc>
        <w:tc>
          <w:tcPr>
            <w:tcW w:w="1130"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sz w:val="24"/>
                <w:szCs w:val="24"/>
                <w:lang w:eastAsia="ro-RO"/>
              </w:rPr>
            </w:pPr>
          </w:p>
        </w:tc>
        <w:tc>
          <w:tcPr>
            <w:tcW w:w="943"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sz w:val="24"/>
                <w:szCs w:val="24"/>
                <w:lang w:eastAsia="ro-RO"/>
              </w:rPr>
            </w:pPr>
          </w:p>
        </w:tc>
        <w:tc>
          <w:tcPr>
            <w:tcW w:w="755"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sz w:val="24"/>
                <w:szCs w:val="24"/>
                <w:lang w:eastAsia="ro-RO"/>
              </w:rPr>
            </w:pPr>
          </w:p>
        </w:tc>
        <w:tc>
          <w:tcPr>
            <w:tcW w:w="1130"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color w:val="auto"/>
                <w:sz w:val="24"/>
                <w:szCs w:val="24"/>
                <w:lang w:eastAsia="ro-RO"/>
              </w:rPr>
            </w:pPr>
            <w:r w:rsidRPr="00704A9D">
              <w:rPr>
                <w:color w:val="auto"/>
                <w:sz w:val="24"/>
                <w:szCs w:val="24"/>
                <w:lang w:eastAsia="ro-RO"/>
              </w:rPr>
              <w:t>14</w:t>
            </w:r>
          </w:p>
        </w:tc>
        <w:tc>
          <w:tcPr>
            <w:tcW w:w="987"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sz w:val="24"/>
                <w:szCs w:val="24"/>
                <w:lang w:eastAsia="ro-RO"/>
              </w:rPr>
            </w:pPr>
          </w:p>
        </w:tc>
        <w:tc>
          <w:tcPr>
            <w:tcW w:w="589"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sz w:val="24"/>
                <w:szCs w:val="24"/>
                <w:lang w:eastAsia="ro-RO"/>
              </w:rPr>
            </w:pPr>
          </w:p>
        </w:tc>
        <w:tc>
          <w:tcPr>
            <w:tcW w:w="999"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color w:val="auto"/>
                <w:sz w:val="24"/>
                <w:szCs w:val="24"/>
                <w:lang w:eastAsia="ro-RO"/>
              </w:rPr>
            </w:pPr>
            <w:r w:rsidRPr="00704A9D">
              <w:rPr>
                <w:color w:val="auto"/>
                <w:sz w:val="24"/>
                <w:szCs w:val="24"/>
                <w:lang w:eastAsia="ro-RO"/>
              </w:rPr>
              <w:t>14</w:t>
            </w:r>
          </w:p>
        </w:tc>
        <w:tc>
          <w:tcPr>
            <w:tcW w:w="1209"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sz w:val="24"/>
                <w:szCs w:val="24"/>
                <w:lang w:eastAsia="ro-RO"/>
              </w:rPr>
            </w:pPr>
            <w:r w:rsidRPr="00704A9D">
              <w:rPr>
                <w:sz w:val="24"/>
                <w:szCs w:val="24"/>
                <w:lang w:eastAsia="ro-RO"/>
              </w:rPr>
              <w:t>100%</w:t>
            </w:r>
          </w:p>
        </w:tc>
        <w:tc>
          <w:tcPr>
            <w:tcW w:w="2614" w:type="dxa"/>
            <w:tcBorders>
              <w:top w:val="nil"/>
              <w:left w:val="nil"/>
              <w:bottom w:val="single" w:sz="4" w:space="0" w:color="auto"/>
              <w:right w:val="single" w:sz="4" w:space="0" w:color="auto"/>
            </w:tcBorders>
          </w:tcPr>
          <w:p w:rsidR="00FA0B34" w:rsidRPr="00704A9D" w:rsidRDefault="00FA0B34" w:rsidP="00FA0B34">
            <w:pPr>
              <w:spacing w:after="0" w:line="240" w:lineRule="auto"/>
              <w:ind w:left="0" w:firstLine="0"/>
              <w:jc w:val="center"/>
              <w:rPr>
                <w:sz w:val="24"/>
                <w:szCs w:val="24"/>
                <w:lang w:eastAsia="ro-RO"/>
              </w:rPr>
            </w:pPr>
            <w:r w:rsidRPr="00704A9D">
              <w:rPr>
                <w:sz w:val="24"/>
                <w:szCs w:val="24"/>
                <w:lang w:eastAsia="ro-RO"/>
              </w:rPr>
              <w:t>+</w:t>
            </w:r>
          </w:p>
        </w:tc>
      </w:tr>
      <w:tr w:rsidR="00FA0B34" w:rsidRPr="00704A9D" w:rsidTr="00F4361D">
        <w:trPr>
          <w:trHeight w:val="240"/>
        </w:trPr>
        <w:tc>
          <w:tcPr>
            <w:tcW w:w="1839" w:type="dxa"/>
            <w:tcBorders>
              <w:top w:val="nil"/>
              <w:left w:val="single" w:sz="4" w:space="0" w:color="auto"/>
              <w:bottom w:val="nil"/>
              <w:right w:val="single" w:sz="4" w:space="0" w:color="auto"/>
            </w:tcBorders>
            <w:vAlign w:val="bottom"/>
          </w:tcPr>
          <w:p w:rsidR="00FA0B34" w:rsidRPr="00704A9D" w:rsidRDefault="00FA0B34" w:rsidP="00FA0B34">
            <w:pPr>
              <w:spacing w:after="0" w:line="240" w:lineRule="auto"/>
              <w:ind w:left="0" w:firstLine="0"/>
              <w:jc w:val="center"/>
              <w:rPr>
                <w:sz w:val="24"/>
                <w:szCs w:val="24"/>
                <w:lang w:eastAsia="ro-RO"/>
              </w:rPr>
            </w:pPr>
          </w:p>
        </w:tc>
        <w:tc>
          <w:tcPr>
            <w:tcW w:w="1507"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sz w:val="24"/>
                <w:szCs w:val="24"/>
                <w:lang w:eastAsia="ro-RO"/>
              </w:rPr>
            </w:pPr>
            <w:r w:rsidRPr="00704A9D">
              <w:rPr>
                <w:sz w:val="24"/>
                <w:szCs w:val="24"/>
                <w:lang w:eastAsia="ro-RO"/>
              </w:rPr>
              <w:t xml:space="preserve">VI </w:t>
            </w:r>
          </w:p>
        </w:tc>
        <w:tc>
          <w:tcPr>
            <w:tcW w:w="1886"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color w:val="auto"/>
                <w:sz w:val="24"/>
                <w:szCs w:val="24"/>
                <w:lang w:eastAsia="ro-RO"/>
              </w:rPr>
            </w:pPr>
            <w:r w:rsidRPr="00704A9D">
              <w:rPr>
                <w:color w:val="auto"/>
                <w:sz w:val="24"/>
                <w:szCs w:val="24"/>
                <w:lang w:eastAsia="ro-RO"/>
              </w:rPr>
              <w:t>20</w:t>
            </w:r>
          </w:p>
        </w:tc>
        <w:tc>
          <w:tcPr>
            <w:tcW w:w="1130"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sz w:val="24"/>
                <w:szCs w:val="24"/>
                <w:lang w:eastAsia="ro-RO"/>
              </w:rPr>
            </w:pPr>
            <w:r w:rsidRPr="00704A9D">
              <w:rPr>
                <w:sz w:val="24"/>
                <w:szCs w:val="24"/>
                <w:lang w:eastAsia="ro-RO"/>
              </w:rPr>
              <w:t>-</w:t>
            </w:r>
          </w:p>
        </w:tc>
        <w:tc>
          <w:tcPr>
            <w:tcW w:w="943"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sz w:val="24"/>
                <w:szCs w:val="24"/>
                <w:lang w:eastAsia="ro-RO"/>
              </w:rPr>
            </w:pPr>
            <w:r w:rsidRPr="00704A9D">
              <w:rPr>
                <w:sz w:val="24"/>
                <w:szCs w:val="24"/>
                <w:lang w:eastAsia="ro-RO"/>
              </w:rPr>
              <w:t>-</w:t>
            </w:r>
          </w:p>
        </w:tc>
        <w:tc>
          <w:tcPr>
            <w:tcW w:w="755"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sz w:val="24"/>
                <w:szCs w:val="24"/>
                <w:lang w:eastAsia="ro-RO"/>
              </w:rPr>
            </w:pPr>
            <w:r w:rsidRPr="00704A9D">
              <w:rPr>
                <w:sz w:val="24"/>
                <w:szCs w:val="24"/>
                <w:lang w:eastAsia="ro-RO"/>
              </w:rPr>
              <w:t>-</w:t>
            </w:r>
          </w:p>
        </w:tc>
        <w:tc>
          <w:tcPr>
            <w:tcW w:w="1130"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color w:val="auto"/>
                <w:sz w:val="24"/>
                <w:szCs w:val="24"/>
                <w:lang w:eastAsia="ro-RO"/>
              </w:rPr>
            </w:pPr>
            <w:r w:rsidRPr="00704A9D">
              <w:rPr>
                <w:color w:val="auto"/>
                <w:sz w:val="24"/>
                <w:szCs w:val="24"/>
                <w:lang w:eastAsia="ro-RO"/>
              </w:rPr>
              <w:t>20</w:t>
            </w:r>
          </w:p>
        </w:tc>
        <w:tc>
          <w:tcPr>
            <w:tcW w:w="987"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sz w:val="24"/>
                <w:szCs w:val="24"/>
                <w:lang w:eastAsia="ro-RO"/>
              </w:rPr>
            </w:pPr>
            <w:r w:rsidRPr="00704A9D">
              <w:rPr>
                <w:sz w:val="24"/>
                <w:szCs w:val="24"/>
                <w:lang w:eastAsia="ro-RO"/>
              </w:rPr>
              <w:t>-</w:t>
            </w:r>
          </w:p>
        </w:tc>
        <w:tc>
          <w:tcPr>
            <w:tcW w:w="589"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sz w:val="24"/>
                <w:szCs w:val="24"/>
                <w:lang w:eastAsia="ro-RO"/>
              </w:rPr>
            </w:pPr>
            <w:r w:rsidRPr="00704A9D">
              <w:rPr>
                <w:sz w:val="24"/>
                <w:szCs w:val="24"/>
                <w:lang w:eastAsia="ro-RO"/>
              </w:rPr>
              <w:t>-</w:t>
            </w:r>
          </w:p>
        </w:tc>
        <w:tc>
          <w:tcPr>
            <w:tcW w:w="999"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color w:val="auto"/>
                <w:sz w:val="24"/>
                <w:szCs w:val="24"/>
                <w:lang w:eastAsia="ro-RO"/>
              </w:rPr>
            </w:pPr>
            <w:r w:rsidRPr="00704A9D">
              <w:rPr>
                <w:color w:val="auto"/>
                <w:sz w:val="24"/>
                <w:szCs w:val="24"/>
                <w:lang w:eastAsia="ro-RO"/>
              </w:rPr>
              <w:t>20</w:t>
            </w:r>
          </w:p>
        </w:tc>
        <w:tc>
          <w:tcPr>
            <w:tcW w:w="1209"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sz w:val="24"/>
                <w:szCs w:val="24"/>
                <w:lang w:eastAsia="ro-RO"/>
              </w:rPr>
            </w:pPr>
            <w:r w:rsidRPr="00704A9D">
              <w:rPr>
                <w:sz w:val="24"/>
                <w:szCs w:val="24"/>
                <w:lang w:eastAsia="ro-RO"/>
              </w:rPr>
              <w:t>100%</w:t>
            </w:r>
          </w:p>
        </w:tc>
        <w:tc>
          <w:tcPr>
            <w:tcW w:w="2614" w:type="dxa"/>
            <w:tcBorders>
              <w:top w:val="nil"/>
              <w:left w:val="nil"/>
              <w:bottom w:val="single" w:sz="4" w:space="0" w:color="auto"/>
              <w:right w:val="single" w:sz="4" w:space="0" w:color="auto"/>
            </w:tcBorders>
          </w:tcPr>
          <w:p w:rsidR="00FA0B34" w:rsidRPr="00704A9D" w:rsidRDefault="00FA0B34" w:rsidP="00FA0B34">
            <w:pPr>
              <w:spacing w:after="0" w:line="240" w:lineRule="auto"/>
              <w:ind w:left="0" w:firstLine="0"/>
              <w:jc w:val="center"/>
              <w:rPr>
                <w:sz w:val="24"/>
                <w:szCs w:val="24"/>
                <w:lang w:eastAsia="ro-RO"/>
              </w:rPr>
            </w:pPr>
            <w:r w:rsidRPr="00704A9D">
              <w:rPr>
                <w:sz w:val="24"/>
                <w:szCs w:val="24"/>
                <w:lang w:eastAsia="ro-RO"/>
              </w:rPr>
              <w:t>+</w:t>
            </w:r>
          </w:p>
        </w:tc>
      </w:tr>
      <w:tr w:rsidR="00FA0B34" w:rsidRPr="00704A9D" w:rsidTr="00F4361D">
        <w:trPr>
          <w:trHeight w:val="240"/>
        </w:trPr>
        <w:tc>
          <w:tcPr>
            <w:tcW w:w="1839" w:type="dxa"/>
            <w:tcBorders>
              <w:top w:val="nil"/>
              <w:left w:val="single" w:sz="4" w:space="0" w:color="auto"/>
              <w:bottom w:val="nil"/>
              <w:right w:val="single" w:sz="4" w:space="0" w:color="auto"/>
            </w:tcBorders>
            <w:vAlign w:val="bottom"/>
          </w:tcPr>
          <w:p w:rsidR="00FA0B34" w:rsidRPr="00704A9D" w:rsidRDefault="00FA0B34" w:rsidP="00FA0B34">
            <w:pPr>
              <w:spacing w:after="0" w:line="240" w:lineRule="auto"/>
              <w:ind w:left="0" w:firstLine="0"/>
              <w:jc w:val="center"/>
              <w:rPr>
                <w:sz w:val="24"/>
                <w:szCs w:val="24"/>
                <w:lang w:eastAsia="ro-RO"/>
              </w:rPr>
            </w:pPr>
          </w:p>
        </w:tc>
        <w:tc>
          <w:tcPr>
            <w:tcW w:w="1507"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sz w:val="24"/>
                <w:szCs w:val="24"/>
                <w:lang w:eastAsia="ro-RO"/>
              </w:rPr>
            </w:pPr>
            <w:r w:rsidRPr="00704A9D">
              <w:rPr>
                <w:sz w:val="24"/>
                <w:szCs w:val="24"/>
                <w:lang w:eastAsia="ro-RO"/>
              </w:rPr>
              <w:t>VIIB</w:t>
            </w:r>
          </w:p>
        </w:tc>
        <w:tc>
          <w:tcPr>
            <w:tcW w:w="1886"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color w:val="auto"/>
                <w:sz w:val="24"/>
                <w:szCs w:val="24"/>
                <w:lang w:eastAsia="ro-RO"/>
              </w:rPr>
            </w:pPr>
            <w:r w:rsidRPr="00704A9D">
              <w:rPr>
                <w:color w:val="auto"/>
                <w:sz w:val="24"/>
                <w:szCs w:val="24"/>
                <w:lang w:eastAsia="ro-RO"/>
              </w:rPr>
              <w:t>16</w:t>
            </w:r>
          </w:p>
        </w:tc>
        <w:tc>
          <w:tcPr>
            <w:tcW w:w="1130"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sz w:val="24"/>
                <w:szCs w:val="24"/>
                <w:lang w:eastAsia="ro-RO"/>
              </w:rPr>
            </w:pPr>
          </w:p>
        </w:tc>
        <w:tc>
          <w:tcPr>
            <w:tcW w:w="943"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sz w:val="24"/>
                <w:szCs w:val="24"/>
                <w:lang w:eastAsia="ro-RO"/>
              </w:rPr>
            </w:pPr>
          </w:p>
        </w:tc>
        <w:tc>
          <w:tcPr>
            <w:tcW w:w="755"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sz w:val="24"/>
                <w:szCs w:val="24"/>
                <w:lang w:eastAsia="ro-RO"/>
              </w:rPr>
            </w:pPr>
          </w:p>
        </w:tc>
        <w:tc>
          <w:tcPr>
            <w:tcW w:w="1130"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color w:val="auto"/>
                <w:sz w:val="24"/>
                <w:szCs w:val="24"/>
                <w:lang w:eastAsia="ro-RO"/>
              </w:rPr>
            </w:pPr>
            <w:r w:rsidRPr="00704A9D">
              <w:rPr>
                <w:color w:val="auto"/>
                <w:sz w:val="24"/>
                <w:szCs w:val="24"/>
                <w:lang w:eastAsia="ro-RO"/>
              </w:rPr>
              <w:t>16</w:t>
            </w:r>
          </w:p>
        </w:tc>
        <w:tc>
          <w:tcPr>
            <w:tcW w:w="987"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sz w:val="24"/>
                <w:szCs w:val="24"/>
                <w:lang w:eastAsia="ro-RO"/>
              </w:rPr>
            </w:pPr>
          </w:p>
        </w:tc>
        <w:tc>
          <w:tcPr>
            <w:tcW w:w="589"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sz w:val="24"/>
                <w:szCs w:val="24"/>
                <w:lang w:eastAsia="ro-RO"/>
              </w:rPr>
            </w:pPr>
          </w:p>
        </w:tc>
        <w:tc>
          <w:tcPr>
            <w:tcW w:w="999"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color w:val="auto"/>
                <w:sz w:val="24"/>
                <w:szCs w:val="24"/>
                <w:lang w:eastAsia="ro-RO"/>
              </w:rPr>
            </w:pPr>
            <w:r w:rsidRPr="00704A9D">
              <w:rPr>
                <w:color w:val="auto"/>
                <w:sz w:val="24"/>
                <w:szCs w:val="24"/>
                <w:lang w:eastAsia="ro-RO"/>
              </w:rPr>
              <w:t>16</w:t>
            </w:r>
          </w:p>
        </w:tc>
        <w:tc>
          <w:tcPr>
            <w:tcW w:w="1209"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sz w:val="24"/>
                <w:szCs w:val="24"/>
                <w:lang w:eastAsia="ro-RO"/>
              </w:rPr>
            </w:pPr>
            <w:r w:rsidRPr="00704A9D">
              <w:rPr>
                <w:sz w:val="24"/>
                <w:szCs w:val="24"/>
                <w:lang w:eastAsia="ro-RO"/>
              </w:rPr>
              <w:t>100%</w:t>
            </w:r>
          </w:p>
        </w:tc>
        <w:tc>
          <w:tcPr>
            <w:tcW w:w="2614" w:type="dxa"/>
            <w:tcBorders>
              <w:top w:val="nil"/>
              <w:left w:val="nil"/>
              <w:bottom w:val="single" w:sz="4" w:space="0" w:color="auto"/>
              <w:right w:val="single" w:sz="4" w:space="0" w:color="auto"/>
            </w:tcBorders>
          </w:tcPr>
          <w:p w:rsidR="00FA0B34" w:rsidRPr="00704A9D" w:rsidRDefault="00FA0B34" w:rsidP="00FA0B34">
            <w:pPr>
              <w:spacing w:after="0" w:line="240" w:lineRule="auto"/>
              <w:ind w:left="0" w:firstLine="0"/>
              <w:jc w:val="center"/>
              <w:rPr>
                <w:sz w:val="24"/>
                <w:szCs w:val="24"/>
                <w:lang w:eastAsia="ro-RO"/>
              </w:rPr>
            </w:pPr>
            <w:r w:rsidRPr="00704A9D">
              <w:rPr>
                <w:sz w:val="24"/>
                <w:szCs w:val="24"/>
                <w:lang w:eastAsia="ro-RO"/>
              </w:rPr>
              <w:t>+</w:t>
            </w:r>
          </w:p>
        </w:tc>
      </w:tr>
      <w:tr w:rsidR="00FA0B34" w:rsidRPr="00704A9D" w:rsidTr="00F4361D">
        <w:trPr>
          <w:trHeight w:val="240"/>
        </w:trPr>
        <w:tc>
          <w:tcPr>
            <w:tcW w:w="1839" w:type="dxa"/>
            <w:tcBorders>
              <w:top w:val="nil"/>
              <w:left w:val="single" w:sz="4" w:space="0" w:color="auto"/>
              <w:bottom w:val="nil"/>
              <w:right w:val="single" w:sz="4" w:space="0" w:color="auto"/>
            </w:tcBorders>
            <w:vAlign w:val="bottom"/>
          </w:tcPr>
          <w:p w:rsidR="00FA0B34" w:rsidRPr="00704A9D" w:rsidRDefault="00FA0B34" w:rsidP="00FA0B34">
            <w:pPr>
              <w:spacing w:after="0" w:line="240" w:lineRule="auto"/>
              <w:ind w:left="0" w:firstLine="0"/>
              <w:jc w:val="center"/>
              <w:rPr>
                <w:sz w:val="24"/>
                <w:szCs w:val="24"/>
                <w:lang w:eastAsia="ro-RO"/>
              </w:rPr>
            </w:pPr>
          </w:p>
        </w:tc>
        <w:tc>
          <w:tcPr>
            <w:tcW w:w="1507"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sz w:val="24"/>
                <w:szCs w:val="24"/>
                <w:lang w:eastAsia="ro-RO"/>
              </w:rPr>
            </w:pPr>
            <w:r w:rsidRPr="00704A9D">
              <w:rPr>
                <w:sz w:val="24"/>
                <w:szCs w:val="24"/>
                <w:lang w:eastAsia="ro-RO"/>
              </w:rPr>
              <w:t>VIII</w:t>
            </w:r>
          </w:p>
        </w:tc>
        <w:tc>
          <w:tcPr>
            <w:tcW w:w="1886"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color w:val="auto"/>
                <w:sz w:val="24"/>
                <w:szCs w:val="24"/>
                <w:lang w:eastAsia="ro-RO"/>
              </w:rPr>
            </w:pPr>
            <w:r w:rsidRPr="00704A9D">
              <w:rPr>
                <w:color w:val="auto"/>
                <w:sz w:val="24"/>
                <w:szCs w:val="24"/>
                <w:lang w:eastAsia="ro-RO"/>
              </w:rPr>
              <w:t>26</w:t>
            </w:r>
          </w:p>
        </w:tc>
        <w:tc>
          <w:tcPr>
            <w:tcW w:w="1130"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sz w:val="24"/>
                <w:szCs w:val="24"/>
                <w:lang w:eastAsia="ro-RO"/>
              </w:rPr>
            </w:pPr>
          </w:p>
        </w:tc>
        <w:tc>
          <w:tcPr>
            <w:tcW w:w="943"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sz w:val="24"/>
                <w:szCs w:val="24"/>
                <w:lang w:eastAsia="ro-RO"/>
              </w:rPr>
            </w:pPr>
          </w:p>
        </w:tc>
        <w:tc>
          <w:tcPr>
            <w:tcW w:w="755"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sz w:val="24"/>
                <w:szCs w:val="24"/>
                <w:lang w:eastAsia="ro-RO"/>
              </w:rPr>
            </w:pPr>
          </w:p>
        </w:tc>
        <w:tc>
          <w:tcPr>
            <w:tcW w:w="1130"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color w:val="auto"/>
                <w:sz w:val="24"/>
                <w:szCs w:val="24"/>
                <w:lang w:eastAsia="ro-RO"/>
              </w:rPr>
            </w:pPr>
            <w:r w:rsidRPr="00704A9D">
              <w:rPr>
                <w:color w:val="auto"/>
                <w:sz w:val="24"/>
                <w:szCs w:val="24"/>
                <w:lang w:eastAsia="ro-RO"/>
              </w:rPr>
              <w:t>26</w:t>
            </w:r>
          </w:p>
        </w:tc>
        <w:tc>
          <w:tcPr>
            <w:tcW w:w="987"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sz w:val="24"/>
                <w:szCs w:val="24"/>
                <w:lang w:eastAsia="ro-RO"/>
              </w:rPr>
            </w:pPr>
          </w:p>
        </w:tc>
        <w:tc>
          <w:tcPr>
            <w:tcW w:w="589"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sz w:val="24"/>
                <w:szCs w:val="24"/>
                <w:lang w:eastAsia="ro-RO"/>
              </w:rPr>
            </w:pPr>
          </w:p>
        </w:tc>
        <w:tc>
          <w:tcPr>
            <w:tcW w:w="999"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color w:val="auto"/>
                <w:sz w:val="24"/>
                <w:szCs w:val="24"/>
                <w:lang w:eastAsia="ro-RO"/>
              </w:rPr>
            </w:pPr>
            <w:r w:rsidRPr="00704A9D">
              <w:rPr>
                <w:color w:val="auto"/>
                <w:sz w:val="24"/>
                <w:szCs w:val="24"/>
                <w:lang w:eastAsia="ro-RO"/>
              </w:rPr>
              <w:t>26</w:t>
            </w:r>
          </w:p>
        </w:tc>
        <w:tc>
          <w:tcPr>
            <w:tcW w:w="1209"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sz w:val="24"/>
                <w:szCs w:val="24"/>
                <w:lang w:eastAsia="ro-RO"/>
              </w:rPr>
            </w:pPr>
            <w:r w:rsidRPr="00704A9D">
              <w:rPr>
                <w:sz w:val="24"/>
                <w:szCs w:val="24"/>
                <w:lang w:eastAsia="ro-RO"/>
              </w:rPr>
              <w:t>100%</w:t>
            </w:r>
          </w:p>
        </w:tc>
        <w:tc>
          <w:tcPr>
            <w:tcW w:w="2614" w:type="dxa"/>
            <w:tcBorders>
              <w:top w:val="nil"/>
              <w:left w:val="nil"/>
              <w:bottom w:val="single" w:sz="4" w:space="0" w:color="auto"/>
              <w:right w:val="single" w:sz="4" w:space="0" w:color="auto"/>
            </w:tcBorders>
          </w:tcPr>
          <w:p w:rsidR="00FA0B34" w:rsidRPr="00704A9D" w:rsidRDefault="00FA0B34" w:rsidP="00FA0B34">
            <w:pPr>
              <w:spacing w:after="0" w:line="240" w:lineRule="auto"/>
              <w:ind w:left="0" w:firstLine="0"/>
              <w:jc w:val="center"/>
              <w:rPr>
                <w:sz w:val="24"/>
                <w:szCs w:val="24"/>
                <w:lang w:eastAsia="ro-RO"/>
              </w:rPr>
            </w:pPr>
            <w:r w:rsidRPr="00704A9D">
              <w:rPr>
                <w:sz w:val="24"/>
                <w:szCs w:val="24"/>
                <w:lang w:eastAsia="ro-RO"/>
              </w:rPr>
              <w:t>+</w:t>
            </w:r>
          </w:p>
        </w:tc>
      </w:tr>
      <w:tr w:rsidR="00FA0B34" w:rsidRPr="00704A9D" w:rsidTr="00F4361D">
        <w:trPr>
          <w:trHeight w:val="240"/>
        </w:trPr>
        <w:tc>
          <w:tcPr>
            <w:tcW w:w="1839" w:type="dxa"/>
            <w:tcBorders>
              <w:top w:val="nil"/>
              <w:left w:val="single" w:sz="4" w:space="0" w:color="auto"/>
              <w:bottom w:val="nil"/>
              <w:right w:val="single" w:sz="4" w:space="0" w:color="auto"/>
            </w:tcBorders>
            <w:vAlign w:val="bottom"/>
          </w:tcPr>
          <w:p w:rsidR="00FA0B34" w:rsidRPr="00704A9D" w:rsidRDefault="00FA0B34" w:rsidP="00FA0B34">
            <w:pPr>
              <w:spacing w:after="0" w:line="240" w:lineRule="auto"/>
              <w:ind w:left="0" w:firstLine="0"/>
              <w:jc w:val="center"/>
              <w:rPr>
                <w:sz w:val="24"/>
                <w:szCs w:val="24"/>
                <w:lang w:eastAsia="ro-RO"/>
              </w:rPr>
            </w:pPr>
            <w:r w:rsidRPr="00704A9D">
              <w:rPr>
                <w:sz w:val="24"/>
                <w:szCs w:val="24"/>
                <w:lang w:eastAsia="ro-RO"/>
              </w:rPr>
              <w:t>Radulescu Ana</w:t>
            </w:r>
          </w:p>
        </w:tc>
        <w:tc>
          <w:tcPr>
            <w:tcW w:w="1507"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sz w:val="24"/>
                <w:szCs w:val="24"/>
                <w:lang w:eastAsia="ro-RO"/>
              </w:rPr>
            </w:pPr>
            <w:r w:rsidRPr="00704A9D">
              <w:rPr>
                <w:sz w:val="24"/>
                <w:szCs w:val="24"/>
                <w:lang w:eastAsia="ro-RO"/>
              </w:rPr>
              <w:t>IX B</w:t>
            </w:r>
          </w:p>
        </w:tc>
        <w:tc>
          <w:tcPr>
            <w:tcW w:w="1886"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color w:val="auto"/>
                <w:sz w:val="24"/>
                <w:szCs w:val="24"/>
                <w:lang w:eastAsia="ro-RO"/>
              </w:rPr>
            </w:pPr>
            <w:r w:rsidRPr="00704A9D">
              <w:rPr>
                <w:color w:val="auto"/>
                <w:sz w:val="24"/>
                <w:szCs w:val="24"/>
                <w:lang w:eastAsia="ro-RO"/>
              </w:rPr>
              <w:t>26</w:t>
            </w:r>
          </w:p>
        </w:tc>
        <w:tc>
          <w:tcPr>
            <w:tcW w:w="1130"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sz w:val="24"/>
                <w:szCs w:val="24"/>
                <w:lang w:eastAsia="ro-RO"/>
              </w:rPr>
            </w:pPr>
            <w:r w:rsidRPr="00704A9D">
              <w:rPr>
                <w:sz w:val="24"/>
                <w:szCs w:val="24"/>
                <w:lang w:eastAsia="ro-RO"/>
              </w:rPr>
              <w:t>-</w:t>
            </w:r>
          </w:p>
        </w:tc>
        <w:tc>
          <w:tcPr>
            <w:tcW w:w="943"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sz w:val="24"/>
                <w:szCs w:val="24"/>
                <w:lang w:eastAsia="ro-RO"/>
              </w:rPr>
            </w:pPr>
            <w:r w:rsidRPr="00704A9D">
              <w:rPr>
                <w:sz w:val="24"/>
                <w:szCs w:val="24"/>
                <w:lang w:eastAsia="ro-RO"/>
              </w:rPr>
              <w:t>-</w:t>
            </w:r>
          </w:p>
        </w:tc>
        <w:tc>
          <w:tcPr>
            <w:tcW w:w="755"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sz w:val="24"/>
                <w:szCs w:val="24"/>
                <w:lang w:eastAsia="ro-RO"/>
              </w:rPr>
            </w:pPr>
            <w:r w:rsidRPr="00704A9D">
              <w:rPr>
                <w:sz w:val="24"/>
                <w:szCs w:val="24"/>
                <w:lang w:eastAsia="ro-RO"/>
              </w:rPr>
              <w:t>-</w:t>
            </w:r>
          </w:p>
        </w:tc>
        <w:tc>
          <w:tcPr>
            <w:tcW w:w="1130"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color w:val="auto"/>
                <w:sz w:val="24"/>
                <w:szCs w:val="24"/>
                <w:lang w:eastAsia="ro-RO"/>
              </w:rPr>
            </w:pPr>
            <w:r w:rsidRPr="00704A9D">
              <w:rPr>
                <w:color w:val="auto"/>
                <w:sz w:val="24"/>
                <w:szCs w:val="24"/>
                <w:lang w:eastAsia="ro-RO"/>
              </w:rPr>
              <w:t>26</w:t>
            </w:r>
          </w:p>
        </w:tc>
        <w:tc>
          <w:tcPr>
            <w:tcW w:w="987"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sz w:val="24"/>
                <w:szCs w:val="24"/>
                <w:lang w:eastAsia="ro-RO"/>
              </w:rPr>
            </w:pPr>
            <w:r w:rsidRPr="00704A9D">
              <w:rPr>
                <w:sz w:val="24"/>
                <w:szCs w:val="24"/>
                <w:lang w:eastAsia="ro-RO"/>
              </w:rPr>
              <w:t>-</w:t>
            </w:r>
          </w:p>
        </w:tc>
        <w:tc>
          <w:tcPr>
            <w:tcW w:w="589"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sz w:val="24"/>
                <w:szCs w:val="24"/>
                <w:lang w:eastAsia="ro-RO"/>
              </w:rPr>
            </w:pPr>
            <w:r w:rsidRPr="00704A9D">
              <w:rPr>
                <w:sz w:val="24"/>
                <w:szCs w:val="24"/>
                <w:lang w:eastAsia="ro-RO"/>
              </w:rPr>
              <w:t>-</w:t>
            </w:r>
          </w:p>
        </w:tc>
        <w:tc>
          <w:tcPr>
            <w:tcW w:w="999"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color w:val="auto"/>
                <w:sz w:val="24"/>
                <w:szCs w:val="24"/>
                <w:lang w:eastAsia="ro-RO"/>
              </w:rPr>
            </w:pPr>
            <w:r w:rsidRPr="00704A9D">
              <w:rPr>
                <w:color w:val="auto"/>
                <w:sz w:val="24"/>
                <w:szCs w:val="24"/>
                <w:lang w:eastAsia="ro-RO"/>
              </w:rPr>
              <w:t>26</w:t>
            </w:r>
          </w:p>
        </w:tc>
        <w:tc>
          <w:tcPr>
            <w:tcW w:w="1209"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sz w:val="24"/>
                <w:szCs w:val="24"/>
                <w:lang w:eastAsia="ro-RO"/>
              </w:rPr>
            </w:pPr>
            <w:r w:rsidRPr="00704A9D">
              <w:rPr>
                <w:sz w:val="24"/>
                <w:szCs w:val="24"/>
                <w:lang w:eastAsia="ro-RO"/>
              </w:rPr>
              <w:t>100%</w:t>
            </w:r>
          </w:p>
        </w:tc>
        <w:tc>
          <w:tcPr>
            <w:tcW w:w="2614" w:type="dxa"/>
            <w:tcBorders>
              <w:top w:val="nil"/>
              <w:left w:val="nil"/>
              <w:bottom w:val="single" w:sz="4" w:space="0" w:color="auto"/>
              <w:right w:val="single" w:sz="4" w:space="0" w:color="auto"/>
            </w:tcBorders>
          </w:tcPr>
          <w:p w:rsidR="00FA0B34" w:rsidRPr="00704A9D" w:rsidRDefault="00FA0B34" w:rsidP="00FA0B34">
            <w:pPr>
              <w:spacing w:after="0" w:line="240" w:lineRule="auto"/>
              <w:ind w:left="0" w:firstLine="0"/>
              <w:jc w:val="center"/>
              <w:rPr>
                <w:sz w:val="24"/>
                <w:szCs w:val="24"/>
                <w:lang w:eastAsia="ro-RO"/>
              </w:rPr>
            </w:pPr>
            <w:r w:rsidRPr="00704A9D">
              <w:rPr>
                <w:sz w:val="24"/>
                <w:szCs w:val="24"/>
                <w:lang w:eastAsia="ro-RO"/>
              </w:rPr>
              <w:t>+</w:t>
            </w:r>
          </w:p>
        </w:tc>
      </w:tr>
      <w:tr w:rsidR="00FA0B34" w:rsidRPr="00704A9D" w:rsidTr="00F4361D">
        <w:trPr>
          <w:trHeight w:val="240"/>
        </w:trPr>
        <w:tc>
          <w:tcPr>
            <w:tcW w:w="1839" w:type="dxa"/>
            <w:tcBorders>
              <w:top w:val="nil"/>
              <w:left w:val="single" w:sz="4" w:space="0" w:color="auto"/>
              <w:bottom w:val="nil"/>
              <w:right w:val="single" w:sz="4" w:space="0" w:color="auto"/>
            </w:tcBorders>
            <w:vAlign w:val="bottom"/>
          </w:tcPr>
          <w:p w:rsidR="00FA0B34" w:rsidRPr="00704A9D" w:rsidRDefault="00FA0B34" w:rsidP="00FA0B34">
            <w:pPr>
              <w:spacing w:after="0" w:line="240" w:lineRule="auto"/>
              <w:ind w:left="0" w:firstLine="0"/>
              <w:jc w:val="center"/>
              <w:rPr>
                <w:sz w:val="24"/>
                <w:szCs w:val="24"/>
                <w:lang w:eastAsia="ro-RO"/>
              </w:rPr>
            </w:pPr>
          </w:p>
        </w:tc>
        <w:tc>
          <w:tcPr>
            <w:tcW w:w="1507"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sz w:val="24"/>
                <w:szCs w:val="24"/>
                <w:lang w:eastAsia="ro-RO"/>
              </w:rPr>
            </w:pPr>
            <w:r w:rsidRPr="00704A9D">
              <w:rPr>
                <w:sz w:val="24"/>
                <w:szCs w:val="24"/>
                <w:lang w:eastAsia="ro-RO"/>
              </w:rPr>
              <w:t>XA</w:t>
            </w:r>
          </w:p>
        </w:tc>
        <w:tc>
          <w:tcPr>
            <w:tcW w:w="1886"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color w:val="auto"/>
                <w:sz w:val="24"/>
                <w:szCs w:val="24"/>
                <w:lang w:eastAsia="ro-RO"/>
              </w:rPr>
            </w:pPr>
            <w:r w:rsidRPr="00704A9D">
              <w:rPr>
                <w:color w:val="auto"/>
                <w:sz w:val="24"/>
                <w:szCs w:val="24"/>
                <w:lang w:eastAsia="ro-RO"/>
              </w:rPr>
              <w:t>30</w:t>
            </w:r>
          </w:p>
        </w:tc>
        <w:tc>
          <w:tcPr>
            <w:tcW w:w="1130"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sz w:val="24"/>
                <w:szCs w:val="24"/>
                <w:lang w:eastAsia="ro-RO"/>
              </w:rPr>
            </w:pPr>
          </w:p>
        </w:tc>
        <w:tc>
          <w:tcPr>
            <w:tcW w:w="943"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sz w:val="24"/>
                <w:szCs w:val="24"/>
                <w:lang w:eastAsia="ro-RO"/>
              </w:rPr>
            </w:pPr>
          </w:p>
        </w:tc>
        <w:tc>
          <w:tcPr>
            <w:tcW w:w="755"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sz w:val="24"/>
                <w:szCs w:val="24"/>
                <w:lang w:eastAsia="ro-RO"/>
              </w:rPr>
            </w:pPr>
          </w:p>
        </w:tc>
        <w:tc>
          <w:tcPr>
            <w:tcW w:w="1130"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color w:val="auto"/>
                <w:sz w:val="24"/>
                <w:szCs w:val="24"/>
                <w:lang w:eastAsia="ro-RO"/>
              </w:rPr>
            </w:pPr>
            <w:r w:rsidRPr="00704A9D">
              <w:rPr>
                <w:color w:val="auto"/>
                <w:sz w:val="24"/>
                <w:szCs w:val="24"/>
                <w:lang w:eastAsia="ro-RO"/>
              </w:rPr>
              <w:t>30</w:t>
            </w:r>
          </w:p>
        </w:tc>
        <w:tc>
          <w:tcPr>
            <w:tcW w:w="987"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sz w:val="24"/>
                <w:szCs w:val="24"/>
                <w:lang w:eastAsia="ro-RO"/>
              </w:rPr>
            </w:pPr>
          </w:p>
        </w:tc>
        <w:tc>
          <w:tcPr>
            <w:tcW w:w="589"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sz w:val="24"/>
                <w:szCs w:val="24"/>
                <w:lang w:eastAsia="ro-RO"/>
              </w:rPr>
            </w:pPr>
          </w:p>
        </w:tc>
        <w:tc>
          <w:tcPr>
            <w:tcW w:w="999"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color w:val="auto"/>
                <w:sz w:val="24"/>
                <w:szCs w:val="24"/>
                <w:lang w:eastAsia="ro-RO"/>
              </w:rPr>
            </w:pPr>
            <w:r w:rsidRPr="00704A9D">
              <w:rPr>
                <w:color w:val="auto"/>
                <w:sz w:val="24"/>
                <w:szCs w:val="24"/>
                <w:lang w:eastAsia="ro-RO"/>
              </w:rPr>
              <w:t>30</w:t>
            </w:r>
          </w:p>
        </w:tc>
        <w:tc>
          <w:tcPr>
            <w:tcW w:w="1209"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sz w:val="24"/>
                <w:szCs w:val="24"/>
                <w:lang w:eastAsia="ro-RO"/>
              </w:rPr>
            </w:pPr>
            <w:r w:rsidRPr="00704A9D">
              <w:rPr>
                <w:sz w:val="24"/>
                <w:szCs w:val="24"/>
                <w:lang w:eastAsia="ro-RO"/>
              </w:rPr>
              <w:t>100%</w:t>
            </w:r>
          </w:p>
        </w:tc>
        <w:tc>
          <w:tcPr>
            <w:tcW w:w="2614" w:type="dxa"/>
            <w:tcBorders>
              <w:top w:val="nil"/>
              <w:left w:val="nil"/>
              <w:bottom w:val="single" w:sz="4" w:space="0" w:color="auto"/>
              <w:right w:val="single" w:sz="4" w:space="0" w:color="auto"/>
            </w:tcBorders>
          </w:tcPr>
          <w:p w:rsidR="00FA0B34" w:rsidRPr="00704A9D" w:rsidRDefault="00FA0B34" w:rsidP="00FA0B34">
            <w:pPr>
              <w:spacing w:after="0" w:line="240" w:lineRule="auto"/>
              <w:ind w:left="0" w:firstLine="0"/>
              <w:jc w:val="center"/>
              <w:rPr>
                <w:sz w:val="24"/>
                <w:szCs w:val="24"/>
                <w:lang w:eastAsia="ro-RO"/>
              </w:rPr>
            </w:pPr>
            <w:r w:rsidRPr="00704A9D">
              <w:rPr>
                <w:sz w:val="24"/>
                <w:szCs w:val="24"/>
                <w:lang w:eastAsia="ro-RO"/>
              </w:rPr>
              <w:t>+</w:t>
            </w:r>
          </w:p>
        </w:tc>
      </w:tr>
      <w:tr w:rsidR="00FA0B34" w:rsidRPr="00704A9D" w:rsidTr="00F4361D">
        <w:trPr>
          <w:trHeight w:val="240"/>
        </w:trPr>
        <w:tc>
          <w:tcPr>
            <w:tcW w:w="1839" w:type="dxa"/>
            <w:tcBorders>
              <w:top w:val="nil"/>
              <w:left w:val="single" w:sz="4" w:space="0" w:color="auto"/>
              <w:bottom w:val="nil"/>
              <w:right w:val="single" w:sz="4" w:space="0" w:color="auto"/>
            </w:tcBorders>
            <w:vAlign w:val="bottom"/>
          </w:tcPr>
          <w:p w:rsidR="00FA0B34" w:rsidRPr="00704A9D" w:rsidRDefault="00FA0B34" w:rsidP="00FA0B34">
            <w:pPr>
              <w:spacing w:after="0" w:line="240" w:lineRule="auto"/>
              <w:ind w:left="0" w:firstLine="0"/>
              <w:jc w:val="center"/>
              <w:rPr>
                <w:sz w:val="24"/>
                <w:szCs w:val="24"/>
                <w:lang w:eastAsia="ro-RO"/>
              </w:rPr>
            </w:pPr>
          </w:p>
        </w:tc>
        <w:tc>
          <w:tcPr>
            <w:tcW w:w="1507"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sz w:val="24"/>
                <w:szCs w:val="24"/>
                <w:lang w:eastAsia="ro-RO"/>
              </w:rPr>
            </w:pPr>
            <w:r w:rsidRPr="00704A9D">
              <w:rPr>
                <w:sz w:val="24"/>
                <w:szCs w:val="24"/>
                <w:lang w:eastAsia="ro-RO"/>
              </w:rPr>
              <w:t>XB</w:t>
            </w:r>
          </w:p>
        </w:tc>
        <w:tc>
          <w:tcPr>
            <w:tcW w:w="1886"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color w:val="auto"/>
                <w:sz w:val="24"/>
                <w:szCs w:val="24"/>
                <w:lang w:eastAsia="ro-RO"/>
              </w:rPr>
            </w:pPr>
            <w:r w:rsidRPr="00704A9D">
              <w:rPr>
                <w:color w:val="auto"/>
                <w:sz w:val="24"/>
                <w:szCs w:val="24"/>
                <w:lang w:eastAsia="ro-RO"/>
              </w:rPr>
              <w:t>24</w:t>
            </w:r>
          </w:p>
        </w:tc>
        <w:tc>
          <w:tcPr>
            <w:tcW w:w="1130"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sz w:val="24"/>
                <w:szCs w:val="24"/>
                <w:lang w:eastAsia="ro-RO"/>
              </w:rPr>
            </w:pPr>
          </w:p>
        </w:tc>
        <w:tc>
          <w:tcPr>
            <w:tcW w:w="943"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sz w:val="24"/>
                <w:szCs w:val="24"/>
                <w:lang w:eastAsia="ro-RO"/>
              </w:rPr>
            </w:pPr>
          </w:p>
        </w:tc>
        <w:tc>
          <w:tcPr>
            <w:tcW w:w="755"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sz w:val="24"/>
                <w:szCs w:val="24"/>
                <w:lang w:eastAsia="ro-RO"/>
              </w:rPr>
            </w:pPr>
          </w:p>
        </w:tc>
        <w:tc>
          <w:tcPr>
            <w:tcW w:w="1130"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color w:val="auto"/>
                <w:sz w:val="24"/>
                <w:szCs w:val="24"/>
                <w:lang w:eastAsia="ro-RO"/>
              </w:rPr>
            </w:pPr>
            <w:r w:rsidRPr="00704A9D">
              <w:rPr>
                <w:color w:val="auto"/>
                <w:sz w:val="24"/>
                <w:szCs w:val="24"/>
                <w:lang w:eastAsia="ro-RO"/>
              </w:rPr>
              <w:t>24</w:t>
            </w:r>
          </w:p>
        </w:tc>
        <w:tc>
          <w:tcPr>
            <w:tcW w:w="987"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sz w:val="24"/>
                <w:szCs w:val="24"/>
                <w:lang w:eastAsia="ro-RO"/>
              </w:rPr>
            </w:pPr>
          </w:p>
        </w:tc>
        <w:tc>
          <w:tcPr>
            <w:tcW w:w="589"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sz w:val="24"/>
                <w:szCs w:val="24"/>
                <w:lang w:eastAsia="ro-RO"/>
              </w:rPr>
            </w:pPr>
          </w:p>
        </w:tc>
        <w:tc>
          <w:tcPr>
            <w:tcW w:w="999"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color w:val="auto"/>
                <w:sz w:val="24"/>
                <w:szCs w:val="24"/>
                <w:lang w:eastAsia="ro-RO"/>
              </w:rPr>
            </w:pPr>
            <w:r w:rsidRPr="00704A9D">
              <w:rPr>
                <w:color w:val="auto"/>
                <w:sz w:val="24"/>
                <w:szCs w:val="24"/>
                <w:lang w:eastAsia="ro-RO"/>
              </w:rPr>
              <w:t>24</w:t>
            </w:r>
          </w:p>
        </w:tc>
        <w:tc>
          <w:tcPr>
            <w:tcW w:w="1209"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sz w:val="24"/>
                <w:szCs w:val="24"/>
                <w:lang w:eastAsia="ro-RO"/>
              </w:rPr>
            </w:pPr>
            <w:r w:rsidRPr="00704A9D">
              <w:rPr>
                <w:sz w:val="24"/>
                <w:szCs w:val="24"/>
                <w:lang w:eastAsia="ro-RO"/>
              </w:rPr>
              <w:t>100%</w:t>
            </w:r>
          </w:p>
        </w:tc>
        <w:tc>
          <w:tcPr>
            <w:tcW w:w="2614" w:type="dxa"/>
            <w:tcBorders>
              <w:top w:val="nil"/>
              <w:left w:val="nil"/>
              <w:bottom w:val="single" w:sz="4" w:space="0" w:color="auto"/>
              <w:right w:val="single" w:sz="4" w:space="0" w:color="auto"/>
            </w:tcBorders>
          </w:tcPr>
          <w:p w:rsidR="00FA0B34" w:rsidRPr="00704A9D" w:rsidRDefault="00FA0B34" w:rsidP="00FA0B34">
            <w:pPr>
              <w:spacing w:after="0" w:line="240" w:lineRule="auto"/>
              <w:ind w:left="0" w:firstLine="0"/>
              <w:jc w:val="center"/>
              <w:rPr>
                <w:sz w:val="24"/>
                <w:szCs w:val="24"/>
                <w:lang w:eastAsia="ro-RO"/>
              </w:rPr>
            </w:pPr>
            <w:r w:rsidRPr="00704A9D">
              <w:rPr>
                <w:sz w:val="24"/>
                <w:szCs w:val="24"/>
                <w:lang w:eastAsia="ro-RO"/>
              </w:rPr>
              <w:t>+</w:t>
            </w:r>
          </w:p>
        </w:tc>
      </w:tr>
      <w:tr w:rsidR="00FA0B34" w:rsidRPr="00704A9D" w:rsidTr="00F4361D">
        <w:trPr>
          <w:trHeight w:val="240"/>
        </w:trPr>
        <w:tc>
          <w:tcPr>
            <w:tcW w:w="1839" w:type="dxa"/>
            <w:tcBorders>
              <w:top w:val="nil"/>
              <w:left w:val="single" w:sz="4" w:space="0" w:color="auto"/>
              <w:bottom w:val="nil"/>
              <w:right w:val="single" w:sz="4" w:space="0" w:color="auto"/>
            </w:tcBorders>
            <w:vAlign w:val="bottom"/>
          </w:tcPr>
          <w:p w:rsidR="00FA0B34" w:rsidRPr="00704A9D" w:rsidRDefault="00FA0B34" w:rsidP="00FA0B34">
            <w:pPr>
              <w:spacing w:after="0" w:line="240" w:lineRule="auto"/>
              <w:ind w:left="0" w:firstLine="0"/>
              <w:jc w:val="center"/>
              <w:rPr>
                <w:sz w:val="24"/>
                <w:szCs w:val="24"/>
                <w:lang w:eastAsia="ro-RO"/>
              </w:rPr>
            </w:pPr>
            <w:r w:rsidRPr="00704A9D">
              <w:rPr>
                <w:sz w:val="24"/>
                <w:szCs w:val="24"/>
                <w:lang w:eastAsia="ro-RO"/>
              </w:rPr>
              <w:t>RELIGIE</w:t>
            </w:r>
          </w:p>
        </w:tc>
        <w:tc>
          <w:tcPr>
            <w:tcW w:w="1507"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sz w:val="24"/>
                <w:szCs w:val="24"/>
                <w:lang w:eastAsia="ro-RO"/>
              </w:rPr>
            </w:pPr>
            <w:r w:rsidRPr="00704A9D">
              <w:rPr>
                <w:sz w:val="24"/>
                <w:szCs w:val="24"/>
                <w:lang w:eastAsia="ro-RO"/>
              </w:rPr>
              <w:t>XI A</w:t>
            </w:r>
          </w:p>
        </w:tc>
        <w:tc>
          <w:tcPr>
            <w:tcW w:w="1886"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color w:val="auto"/>
                <w:sz w:val="24"/>
                <w:szCs w:val="24"/>
                <w:lang w:eastAsia="ro-RO"/>
              </w:rPr>
            </w:pPr>
            <w:r w:rsidRPr="00704A9D">
              <w:rPr>
                <w:color w:val="auto"/>
                <w:sz w:val="24"/>
                <w:szCs w:val="24"/>
                <w:lang w:eastAsia="ro-RO"/>
              </w:rPr>
              <w:t>22</w:t>
            </w:r>
          </w:p>
        </w:tc>
        <w:tc>
          <w:tcPr>
            <w:tcW w:w="1130"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sz w:val="24"/>
                <w:szCs w:val="24"/>
                <w:lang w:eastAsia="ro-RO"/>
              </w:rPr>
            </w:pPr>
            <w:r w:rsidRPr="00704A9D">
              <w:rPr>
                <w:sz w:val="24"/>
                <w:szCs w:val="24"/>
                <w:lang w:eastAsia="ro-RO"/>
              </w:rPr>
              <w:t>-</w:t>
            </w:r>
          </w:p>
        </w:tc>
        <w:tc>
          <w:tcPr>
            <w:tcW w:w="943"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sz w:val="24"/>
                <w:szCs w:val="24"/>
                <w:lang w:eastAsia="ro-RO"/>
              </w:rPr>
            </w:pPr>
            <w:r w:rsidRPr="00704A9D">
              <w:rPr>
                <w:sz w:val="24"/>
                <w:szCs w:val="24"/>
                <w:lang w:eastAsia="ro-RO"/>
              </w:rPr>
              <w:t>-</w:t>
            </w:r>
          </w:p>
        </w:tc>
        <w:tc>
          <w:tcPr>
            <w:tcW w:w="755"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sz w:val="24"/>
                <w:szCs w:val="24"/>
                <w:lang w:eastAsia="ro-RO"/>
              </w:rPr>
            </w:pPr>
            <w:r w:rsidRPr="00704A9D">
              <w:rPr>
                <w:sz w:val="24"/>
                <w:szCs w:val="24"/>
                <w:lang w:eastAsia="ro-RO"/>
              </w:rPr>
              <w:t>-</w:t>
            </w:r>
          </w:p>
        </w:tc>
        <w:tc>
          <w:tcPr>
            <w:tcW w:w="1130"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color w:val="auto"/>
                <w:sz w:val="24"/>
                <w:szCs w:val="24"/>
                <w:lang w:eastAsia="ro-RO"/>
              </w:rPr>
            </w:pPr>
            <w:r w:rsidRPr="00704A9D">
              <w:rPr>
                <w:color w:val="auto"/>
                <w:sz w:val="24"/>
                <w:szCs w:val="24"/>
                <w:lang w:eastAsia="ro-RO"/>
              </w:rPr>
              <w:t>22</w:t>
            </w:r>
          </w:p>
        </w:tc>
        <w:tc>
          <w:tcPr>
            <w:tcW w:w="987"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sz w:val="24"/>
                <w:szCs w:val="24"/>
                <w:lang w:eastAsia="ro-RO"/>
              </w:rPr>
            </w:pPr>
            <w:r w:rsidRPr="00704A9D">
              <w:rPr>
                <w:sz w:val="24"/>
                <w:szCs w:val="24"/>
                <w:lang w:eastAsia="ro-RO"/>
              </w:rPr>
              <w:t>-</w:t>
            </w:r>
          </w:p>
        </w:tc>
        <w:tc>
          <w:tcPr>
            <w:tcW w:w="589"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sz w:val="24"/>
                <w:szCs w:val="24"/>
                <w:lang w:eastAsia="ro-RO"/>
              </w:rPr>
            </w:pPr>
            <w:r w:rsidRPr="00704A9D">
              <w:rPr>
                <w:sz w:val="24"/>
                <w:szCs w:val="24"/>
                <w:lang w:eastAsia="ro-RO"/>
              </w:rPr>
              <w:t>-</w:t>
            </w:r>
          </w:p>
        </w:tc>
        <w:tc>
          <w:tcPr>
            <w:tcW w:w="999"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color w:val="auto"/>
                <w:sz w:val="24"/>
                <w:szCs w:val="24"/>
                <w:lang w:eastAsia="ro-RO"/>
              </w:rPr>
            </w:pPr>
            <w:r w:rsidRPr="00704A9D">
              <w:rPr>
                <w:color w:val="auto"/>
                <w:sz w:val="24"/>
                <w:szCs w:val="24"/>
                <w:lang w:eastAsia="ro-RO"/>
              </w:rPr>
              <w:t>22</w:t>
            </w:r>
          </w:p>
        </w:tc>
        <w:tc>
          <w:tcPr>
            <w:tcW w:w="1209"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sz w:val="24"/>
                <w:szCs w:val="24"/>
                <w:lang w:eastAsia="ro-RO"/>
              </w:rPr>
            </w:pPr>
            <w:r w:rsidRPr="00704A9D">
              <w:rPr>
                <w:sz w:val="24"/>
                <w:szCs w:val="24"/>
                <w:lang w:eastAsia="ro-RO"/>
              </w:rPr>
              <w:t>100%</w:t>
            </w:r>
          </w:p>
        </w:tc>
        <w:tc>
          <w:tcPr>
            <w:tcW w:w="2614" w:type="dxa"/>
            <w:tcBorders>
              <w:top w:val="nil"/>
              <w:left w:val="nil"/>
              <w:bottom w:val="single" w:sz="4" w:space="0" w:color="auto"/>
              <w:right w:val="single" w:sz="4" w:space="0" w:color="auto"/>
            </w:tcBorders>
          </w:tcPr>
          <w:p w:rsidR="00FA0B34" w:rsidRPr="00704A9D" w:rsidRDefault="00FA0B34" w:rsidP="00FA0B34">
            <w:pPr>
              <w:spacing w:after="0" w:line="240" w:lineRule="auto"/>
              <w:ind w:left="0" w:firstLine="0"/>
              <w:jc w:val="center"/>
              <w:rPr>
                <w:sz w:val="24"/>
                <w:szCs w:val="24"/>
                <w:lang w:eastAsia="ro-RO"/>
              </w:rPr>
            </w:pPr>
            <w:r w:rsidRPr="00704A9D">
              <w:rPr>
                <w:sz w:val="24"/>
                <w:szCs w:val="24"/>
                <w:lang w:eastAsia="ro-RO"/>
              </w:rPr>
              <w:t>+</w:t>
            </w:r>
          </w:p>
        </w:tc>
      </w:tr>
      <w:tr w:rsidR="00FA0B34" w:rsidRPr="00704A9D" w:rsidTr="00F4361D">
        <w:trPr>
          <w:trHeight w:val="240"/>
        </w:trPr>
        <w:tc>
          <w:tcPr>
            <w:tcW w:w="1839" w:type="dxa"/>
            <w:tcBorders>
              <w:top w:val="nil"/>
              <w:left w:val="single" w:sz="4" w:space="0" w:color="auto"/>
              <w:bottom w:val="nil"/>
              <w:right w:val="single" w:sz="4" w:space="0" w:color="auto"/>
            </w:tcBorders>
            <w:vAlign w:val="bottom"/>
          </w:tcPr>
          <w:p w:rsidR="00FA0B34" w:rsidRPr="00704A9D" w:rsidRDefault="00FA0B34" w:rsidP="00FA0B34">
            <w:pPr>
              <w:spacing w:after="0" w:line="240" w:lineRule="auto"/>
              <w:ind w:left="0" w:firstLine="0"/>
              <w:jc w:val="center"/>
              <w:rPr>
                <w:sz w:val="24"/>
                <w:szCs w:val="24"/>
                <w:lang w:eastAsia="ro-RO"/>
              </w:rPr>
            </w:pPr>
          </w:p>
        </w:tc>
        <w:tc>
          <w:tcPr>
            <w:tcW w:w="1507"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sz w:val="24"/>
                <w:szCs w:val="24"/>
                <w:lang w:eastAsia="ro-RO"/>
              </w:rPr>
            </w:pPr>
            <w:r w:rsidRPr="00704A9D">
              <w:rPr>
                <w:sz w:val="24"/>
                <w:szCs w:val="24"/>
                <w:lang w:eastAsia="ro-RO"/>
              </w:rPr>
              <w:t>XII B</w:t>
            </w:r>
          </w:p>
        </w:tc>
        <w:tc>
          <w:tcPr>
            <w:tcW w:w="1886"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color w:val="auto"/>
                <w:sz w:val="24"/>
                <w:szCs w:val="24"/>
                <w:lang w:eastAsia="ro-RO"/>
              </w:rPr>
            </w:pPr>
            <w:r w:rsidRPr="00704A9D">
              <w:rPr>
                <w:color w:val="auto"/>
                <w:sz w:val="24"/>
                <w:szCs w:val="24"/>
                <w:lang w:eastAsia="ro-RO"/>
              </w:rPr>
              <w:t>22</w:t>
            </w:r>
          </w:p>
        </w:tc>
        <w:tc>
          <w:tcPr>
            <w:tcW w:w="1130"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sz w:val="24"/>
                <w:szCs w:val="24"/>
                <w:lang w:eastAsia="ro-RO"/>
              </w:rPr>
            </w:pPr>
            <w:r w:rsidRPr="00704A9D">
              <w:rPr>
                <w:sz w:val="24"/>
                <w:szCs w:val="24"/>
                <w:lang w:eastAsia="ro-RO"/>
              </w:rPr>
              <w:t>-</w:t>
            </w:r>
          </w:p>
        </w:tc>
        <w:tc>
          <w:tcPr>
            <w:tcW w:w="943"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sz w:val="24"/>
                <w:szCs w:val="24"/>
                <w:lang w:eastAsia="ro-RO"/>
              </w:rPr>
            </w:pPr>
            <w:r w:rsidRPr="00704A9D">
              <w:rPr>
                <w:sz w:val="24"/>
                <w:szCs w:val="24"/>
                <w:lang w:eastAsia="ro-RO"/>
              </w:rPr>
              <w:t>-</w:t>
            </w:r>
          </w:p>
        </w:tc>
        <w:tc>
          <w:tcPr>
            <w:tcW w:w="755"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sz w:val="24"/>
                <w:szCs w:val="24"/>
                <w:lang w:eastAsia="ro-RO"/>
              </w:rPr>
            </w:pPr>
            <w:r w:rsidRPr="00704A9D">
              <w:rPr>
                <w:sz w:val="24"/>
                <w:szCs w:val="24"/>
                <w:lang w:eastAsia="ro-RO"/>
              </w:rPr>
              <w:t>-</w:t>
            </w:r>
          </w:p>
        </w:tc>
        <w:tc>
          <w:tcPr>
            <w:tcW w:w="1130"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color w:val="auto"/>
                <w:sz w:val="24"/>
                <w:szCs w:val="24"/>
                <w:lang w:eastAsia="ro-RO"/>
              </w:rPr>
            </w:pPr>
            <w:r w:rsidRPr="00704A9D">
              <w:rPr>
                <w:color w:val="auto"/>
                <w:sz w:val="24"/>
                <w:szCs w:val="24"/>
                <w:lang w:eastAsia="ro-RO"/>
              </w:rPr>
              <w:t>22</w:t>
            </w:r>
          </w:p>
        </w:tc>
        <w:tc>
          <w:tcPr>
            <w:tcW w:w="987"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sz w:val="24"/>
                <w:szCs w:val="24"/>
                <w:lang w:eastAsia="ro-RO"/>
              </w:rPr>
            </w:pPr>
            <w:r w:rsidRPr="00704A9D">
              <w:rPr>
                <w:sz w:val="24"/>
                <w:szCs w:val="24"/>
                <w:lang w:eastAsia="ro-RO"/>
              </w:rPr>
              <w:t>-</w:t>
            </w:r>
          </w:p>
        </w:tc>
        <w:tc>
          <w:tcPr>
            <w:tcW w:w="589"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sz w:val="24"/>
                <w:szCs w:val="24"/>
                <w:lang w:eastAsia="ro-RO"/>
              </w:rPr>
            </w:pPr>
            <w:r w:rsidRPr="00704A9D">
              <w:rPr>
                <w:sz w:val="24"/>
                <w:szCs w:val="24"/>
                <w:lang w:eastAsia="ro-RO"/>
              </w:rPr>
              <w:t>-</w:t>
            </w:r>
          </w:p>
        </w:tc>
        <w:tc>
          <w:tcPr>
            <w:tcW w:w="999"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color w:val="auto"/>
                <w:sz w:val="24"/>
                <w:szCs w:val="24"/>
                <w:lang w:eastAsia="ro-RO"/>
              </w:rPr>
            </w:pPr>
            <w:r w:rsidRPr="00704A9D">
              <w:rPr>
                <w:color w:val="auto"/>
                <w:sz w:val="24"/>
                <w:szCs w:val="24"/>
                <w:lang w:eastAsia="ro-RO"/>
              </w:rPr>
              <w:t>22</w:t>
            </w:r>
          </w:p>
        </w:tc>
        <w:tc>
          <w:tcPr>
            <w:tcW w:w="1209" w:type="dxa"/>
            <w:tcBorders>
              <w:top w:val="nil"/>
              <w:left w:val="nil"/>
              <w:bottom w:val="single" w:sz="4" w:space="0" w:color="auto"/>
              <w:right w:val="single" w:sz="4" w:space="0" w:color="auto"/>
            </w:tcBorders>
            <w:noWrap/>
            <w:vAlign w:val="bottom"/>
            <w:hideMark/>
          </w:tcPr>
          <w:p w:rsidR="00FA0B34" w:rsidRPr="00704A9D" w:rsidRDefault="00FA0B34" w:rsidP="00FA0B34">
            <w:pPr>
              <w:spacing w:after="0" w:line="240" w:lineRule="auto"/>
              <w:ind w:left="0" w:firstLine="0"/>
              <w:jc w:val="center"/>
              <w:rPr>
                <w:sz w:val="24"/>
                <w:szCs w:val="24"/>
                <w:lang w:eastAsia="ro-RO"/>
              </w:rPr>
            </w:pPr>
            <w:r w:rsidRPr="00704A9D">
              <w:rPr>
                <w:sz w:val="24"/>
                <w:szCs w:val="24"/>
                <w:lang w:eastAsia="ro-RO"/>
              </w:rPr>
              <w:t>100%</w:t>
            </w:r>
          </w:p>
        </w:tc>
        <w:tc>
          <w:tcPr>
            <w:tcW w:w="2614" w:type="dxa"/>
            <w:tcBorders>
              <w:top w:val="nil"/>
              <w:left w:val="nil"/>
              <w:bottom w:val="single" w:sz="4" w:space="0" w:color="auto"/>
              <w:right w:val="single" w:sz="4" w:space="0" w:color="auto"/>
            </w:tcBorders>
          </w:tcPr>
          <w:p w:rsidR="00FA0B34" w:rsidRPr="00704A9D" w:rsidRDefault="00FA0B34" w:rsidP="00FA0B34">
            <w:pPr>
              <w:spacing w:after="0" w:line="240" w:lineRule="auto"/>
              <w:ind w:left="0" w:firstLine="0"/>
              <w:jc w:val="center"/>
              <w:rPr>
                <w:sz w:val="24"/>
                <w:szCs w:val="24"/>
                <w:lang w:eastAsia="ro-RO"/>
              </w:rPr>
            </w:pPr>
            <w:r w:rsidRPr="00704A9D">
              <w:rPr>
                <w:sz w:val="24"/>
                <w:szCs w:val="24"/>
                <w:lang w:eastAsia="ro-RO"/>
              </w:rPr>
              <w:t>+</w:t>
            </w:r>
          </w:p>
        </w:tc>
      </w:tr>
      <w:tr w:rsidR="00F4361D" w:rsidRPr="00704A9D" w:rsidTr="009A6B74">
        <w:trPr>
          <w:trHeight w:val="240"/>
        </w:trPr>
        <w:tc>
          <w:tcPr>
            <w:tcW w:w="1839" w:type="dxa"/>
            <w:tcBorders>
              <w:top w:val="nil"/>
              <w:left w:val="single" w:sz="4" w:space="0" w:color="auto"/>
              <w:bottom w:val="single" w:sz="4" w:space="0" w:color="auto"/>
              <w:right w:val="single" w:sz="4" w:space="0" w:color="auto"/>
            </w:tcBorders>
            <w:vAlign w:val="bottom"/>
          </w:tcPr>
          <w:p w:rsidR="00F4361D" w:rsidRPr="00704A9D" w:rsidRDefault="00F4361D" w:rsidP="00F4361D">
            <w:pPr>
              <w:spacing w:after="0" w:line="240" w:lineRule="auto"/>
              <w:ind w:left="0" w:firstLine="0"/>
              <w:jc w:val="center"/>
              <w:rPr>
                <w:sz w:val="24"/>
                <w:szCs w:val="24"/>
                <w:lang w:eastAsia="ro-RO"/>
              </w:rPr>
            </w:pPr>
          </w:p>
        </w:tc>
        <w:tc>
          <w:tcPr>
            <w:tcW w:w="1507" w:type="dxa"/>
            <w:tcBorders>
              <w:top w:val="single" w:sz="4" w:space="0" w:color="auto"/>
              <w:left w:val="nil"/>
              <w:bottom w:val="single" w:sz="4" w:space="0" w:color="auto"/>
              <w:right w:val="single" w:sz="4" w:space="0" w:color="auto"/>
            </w:tcBorders>
            <w:noWrap/>
            <w:vAlign w:val="bottom"/>
          </w:tcPr>
          <w:p w:rsidR="00F4361D" w:rsidRPr="00704A9D" w:rsidRDefault="00F4361D" w:rsidP="00F4361D">
            <w:pPr>
              <w:spacing w:after="0" w:line="240" w:lineRule="auto"/>
              <w:ind w:left="0" w:firstLine="0"/>
              <w:jc w:val="center"/>
              <w:rPr>
                <w:b/>
                <w:sz w:val="24"/>
                <w:szCs w:val="24"/>
                <w:lang w:eastAsia="ro-RO"/>
              </w:rPr>
            </w:pPr>
            <w:r w:rsidRPr="00704A9D">
              <w:rPr>
                <w:b/>
                <w:sz w:val="24"/>
                <w:szCs w:val="24"/>
                <w:lang w:eastAsia="ro-RO"/>
              </w:rPr>
              <w:t>TOTAL</w:t>
            </w:r>
          </w:p>
        </w:tc>
        <w:tc>
          <w:tcPr>
            <w:tcW w:w="1886" w:type="dxa"/>
            <w:tcBorders>
              <w:top w:val="single" w:sz="4" w:space="0" w:color="auto"/>
              <w:left w:val="nil"/>
              <w:bottom w:val="single" w:sz="4" w:space="0" w:color="auto"/>
              <w:right w:val="single" w:sz="4" w:space="0" w:color="auto"/>
            </w:tcBorders>
            <w:noWrap/>
            <w:vAlign w:val="bottom"/>
          </w:tcPr>
          <w:p w:rsidR="00F4361D" w:rsidRPr="00704A9D" w:rsidRDefault="00F4361D" w:rsidP="00F4361D">
            <w:pPr>
              <w:spacing w:after="0" w:line="240" w:lineRule="auto"/>
              <w:ind w:left="0" w:firstLine="0"/>
              <w:jc w:val="center"/>
              <w:rPr>
                <w:b/>
                <w:color w:val="auto"/>
                <w:sz w:val="24"/>
                <w:szCs w:val="24"/>
                <w:lang w:eastAsia="ro-RO"/>
              </w:rPr>
            </w:pPr>
            <w:r w:rsidRPr="00704A9D">
              <w:rPr>
                <w:b/>
                <w:color w:val="auto"/>
                <w:sz w:val="24"/>
                <w:szCs w:val="24"/>
                <w:lang w:eastAsia="ro-RO"/>
              </w:rPr>
              <w:t>284</w:t>
            </w:r>
          </w:p>
        </w:tc>
        <w:tc>
          <w:tcPr>
            <w:tcW w:w="1130" w:type="dxa"/>
            <w:tcBorders>
              <w:top w:val="single" w:sz="4" w:space="0" w:color="auto"/>
              <w:left w:val="nil"/>
              <w:bottom w:val="single" w:sz="4" w:space="0" w:color="auto"/>
              <w:right w:val="single" w:sz="4" w:space="0" w:color="auto"/>
            </w:tcBorders>
            <w:noWrap/>
            <w:vAlign w:val="bottom"/>
            <w:hideMark/>
          </w:tcPr>
          <w:p w:rsidR="00F4361D" w:rsidRPr="00704A9D" w:rsidRDefault="00F4361D" w:rsidP="00F4361D">
            <w:pPr>
              <w:spacing w:after="0" w:line="240" w:lineRule="auto"/>
              <w:ind w:left="0" w:firstLine="0"/>
              <w:jc w:val="center"/>
              <w:rPr>
                <w:b/>
                <w:sz w:val="24"/>
                <w:szCs w:val="24"/>
                <w:lang w:eastAsia="ro-RO"/>
              </w:rPr>
            </w:pPr>
          </w:p>
        </w:tc>
        <w:tc>
          <w:tcPr>
            <w:tcW w:w="943" w:type="dxa"/>
            <w:tcBorders>
              <w:top w:val="single" w:sz="4" w:space="0" w:color="auto"/>
              <w:left w:val="nil"/>
              <w:bottom w:val="single" w:sz="4" w:space="0" w:color="auto"/>
              <w:right w:val="single" w:sz="4" w:space="0" w:color="auto"/>
            </w:tcBorders>
            <w:noWrap/>
            <w:vAlign w:val="bottom"/>
            <w:hideMark/>
          </w:tcPr>
          <w:p w:rsidR="00F4361D" w:rsidRPr="00704A9D" w:rsidRDefault="00F4361D" w:rsidP="00F4361D">
            <w:pPr>
              <w:spacing w:after="0" w:line="240" w:lineRule="auto"/>
              <w:ind w:left="0" w:firstLine="0"/>
              <w:jc w:val="center"/>
              <w:rPr>
                <w:b/>
                <w:sz w:val="24"/>
                <w:szCs w:val="24"/>
                <w:lang w:eastAsia="ro-RO"/>
              </w:rPr>
            </w:pPr>
          </w:p>
        </w:tc>
        <w:tc>
          <w:tcPr>
            <w:tcW w:w="755" w:type="dxa"/>
            <w:tcBorders>
              <w:top w:val="single" w:sz="4" w:space="0" w:color="auto"/>
              <w:left w:val="nil"/>
              <w:bottom w:val="single" w:sz="4" w:space="0" w:color="auto"/>
              <w:right w:val="single" w:sz="4" w:space="0" w:color="auto"/>
            </w:tcBorders>
            <w:noWrap/>
            <w:vAlign w:val="bottom"/>
            <w:hideMark/>
          </w:tcPr>
          <w:p w:rsidR="00F4361D" w:rsidRPr="00704A9D" w:rsidRDefault="00F4361D" w:rsidP="00F4361D">
            <w:pPr>
              <w:spacing w:after="0" w:line="240" w:lineRule="auto"/>
              <w:ind w:left="0" w:firstLine="0"/>
              <w:jc w:val="center"/>
              <w:rPr>
                <w:b/>
                <w:sz w:val="24"/>
                <w:szCs w:val="24"/>
                <w:lang w:eastAsia="ro-RO"/>
              </w:rPr>
            </w:pPr>
          </w:p>
        </w:tc>
        <w:tc>
          <w:tcPr>
            <w:tcW w:w="1130" w:type="dxa"/>
            <w:tcBorders>
              <w:top w:val="single" w:sz="4" w:space="0" w:color="auto"/>
              <w:left w:val="nil"/>
              <w:bottom w:val="single" w:sz="4" w:space="0" w:color="auto"/>
              <w:right w:val="single" w:sz="4" w:space="0" w:color="auto"/>
            </w:tcBorders>
            <w:noWrap/>
            <w:vAlign w:val="bottom"/>
            <w:hideMark/>
          </w:tcPr>
          <w:p w:rsidR="00F4361D" w:rsidRPr="00704A9D" w:rsidRDefault="00F4361D" w:rsidP="00F4361D">
            <w:pPr>
              <w:spacing w:after="0" w:line="240" w:lineRule="auto"/>
              <w:ind w:left="0" w:firstLine="0"/>
              <w:jc w:val="center"/>
              <w:rPr>
                <w:b/>
                <w:color w:val="auto"/>
                <w:sz w:val="24"/>
                <w:szCs w:val="24"/>
                <w:lang w:eastAsia="ro-RO"/>
              </w:rPr>
            </w:pPr>
            <w:r w:rsidRPr="00704A9D">
              <w:rPr>
                <w:b/>
                <w:color w:val="auto"/>
                <w:sz w:val="24"/>
                <w:szCs w:val="24"/>
                <w:lang w:eastAsia="ro-RO"/>
              </w:rPr>
              <w:t>284</w:t>
            </w:r>
          </w:p>
        </w:tc>
        <w:tc>
          <w:tcPr>
            <w:tcW w:w="987" w:type="dxa"/>
            <w:tcBorders>
              <w:top w:val="single" w:sz="4" w:space="0" w:color="auto"/>
              <w:left w:val="nil"/>
              <w:bottom w:val="single" w:sz="4" w:space="0" w:color="auto"/>
              <w:right w:val="single" w:sz="4" w:space="0" w:color="auto"/>
            </w:tcBorders>
            <w:noWrap/>
            <w:vAlign w:val="bottom"/>
            <w:hideMark/>
          </w:tcPr>
          <w:p w:rsidR="00F4361D" w:rsidRPr="00704A9D" w:rsidRDefault="00F4361D" w:rsidP="00F4361D">
            <w:pPr>
              <w:spacing w:after="0" w:line="240" w:lineRule="auto"/>
              <w:ind w:left="0" w:firstLine="0"/>
              <w:jc w:val="center"/>
              <w:rPr>
                <w:b/>
                <w:sz w:val="24"/>
                <w:szCs w:val="24"/>
                <w:lang w:eastAsia="ro-RO"/>
              </w:rPr>
            </w:pPr>
          </w:p>
        </w:tc>
        <w:tc>
          <w:tcPr>
            <w:tcW w:w="589" w:type="dxa"/>
            <w:tcBorders>
              <w:top w:val="single" w:sz="4" w:space="0" w:color="auto"/>
              <w:left w:val="nil"/>
              <w:bottom w:val="single" w:sz="4" w:space="0" w:color="auto"/>
              <w:right w:val="single" w:sz="4" w:space="0" w:color="auto"/>
            </w:tcBorders>
            <w:noWrap/>
            <w:vAlign w:val="bottom"/>
            <w:hideMark/>
          </w:tcPr>
          <w:p w:rsidR="00F4361D" w:rsidRPr="00704A9D" w:rsidRDefault="00F4361D" w:rsidP="00F4361D">
            <w:pPr>
              <w:spacing w:after="0" w:line="240" w:lineRule="auto"/>
              <w:ind w:left="0" w:firstLine="0"/>
              <w:jc w:val="left"/>
              <w:rPr>
                <w:b/>
                <w:sz w:val="24"/>
                <w:szCs w:val="24"/>
                <w:lang w:eastAsia="ro-RO"/>
              </w:rPr>
            </w:pPr>
          </w:p>
        </w:tc>
        <w:tc>
          <w:tcPr>
            <w:tcW w:w="999" w:type="dxa"/>
            <w:tcBorders>
              <w:top w:val="single" w:sz="4" w:space="0" w:color="auto"/>
              <w:left w:val="nil"/>
              <w:bottom w:val="single" w:sz="4" w:space="0" w:color="auto"/>
              <w:right w:val="single" w:sz="4" w:space="0" w:color="auto"/>
            </w:tcBorders>
            <w:noWrap/>
            <w:vAlign w:val="bottom"/>
            <w:hideMark/>
          </w:tcPr>
          <w:p w:rsidR="00F4361D" w:rsidRPr="00704A9D" w:rsidRDefault="00F4361D" w:rsidP="00F4361D">
            <w:pPr>
              <w:spacing w:after="0" w:line="240" w:lineRule="auto"/>
              <w:ind w:left="0" w:firstLine="0"/>
              <w:jc w:val="center"/>
              <w:rPr>
                <w:b/>
                <w:color w:val="auto"/>
                <w:sz w:val="24"/>
                <w:szCs w:val="24"/>
                <w:lang w:eastAsia="ro-RO"/>
              </w:rPr>
            </w:pPr>
            <w:r w:rsidRPr="00704A9D">
              <w:rPr>
                <w:b/>
                <w:color w:val="auto"/>
                <w:sz w:val="24"/>
                <w:szCs w:val="24"/>
                <w:lang w:eastAsia="ro-RO"/>
              </w:rPr>
              <w:t>284</w:t>
            </w:r>
          </w:p>
        </w:tc>
        <w:tc>
          <w:tcPr>
            <w:tcW w:w="1209" w:type="dxa"/>
            <w:tcBorders>
              <w:top w:val="single" w:sz="4" w:space="0" w:color="auto"/>
              <w:left w:val="nil"/>
              <w:bottom w:val="single" w:sz="4" w:space="0" w:color="auto"/>
              <w:right w:val="single" w:sz="4" w:space="0" w:color="auto"/>
            </w:tcBorders>
            <w:noWrap/>
            <w:vAlign w:val="bottom"/>
          </w:tcPr>
          <w:p w:rsidR="00F4361D" w:rsidRPr="00704A9D" w:rsidRDefault="00F4361D" w:rsidP="00F4361D">
            <w:pPr>
              <w:spacing w:after="0" w:line="240" w:lineRule="auto"/>
              <w:ind w:left="0" w:firstLine="0"/>
              <w:jc w:val="center"/>
              <w:rPr>
                <w:b/>
                <w:sz w:val="24"/>
                <w:szCs w:val="24"/>
                <w:lang w:eastAsia="ro-RO"/>
              </w:rPr>
            </w:pPr>
            <w:r>
              <w:rPr>
                <w:b/>
                <w:sz w:val="24"/>
                <w:szCs w:val="24"/>
                <w:lang w:eastAsia="ro-RO"/>
              </w:rPr>
              <w:t>100%</w:t>
            </w:r>
          </w:p>
        </w:tc>
        <w:tc>
          <w:tcPr>
            <w:tcW w:w="2614" w:type="dxa"/>
            <w:tcBorders>
              <w:top w:val="nil"/>
              <w:left w:val="nil"/>
              <w:bottom w:val="single" w:sz="4" w:space="0" w:color="auto"/>
              <w:right w:val="single" w:sz="4" w:space="0" w:color="auto"/>
            </w:tcBorders>
          </w:tcPr>
          <w:p w:rsidR="00F4361D" w:rsidRPr="00704A9D" w:rsidRDefault="00F4361D" w:rsidP="00F4361D">
            <w:pPr>
              <w:spacing w:after="0" w:line="240" w:lineRule="auto"/>
              <w:ind w:left="0" w:firstLine="0"/>
              <w:jc w:val="center"/>
              <w:rPr>
                <w:sz w:val="24"/>
                <w:szCs w:val="24"/>
                <w:lang w:eastAsia="ro-RO"/>
              </w:rPr>
            </w:pPr>
            <w:r w:rsidRPr="00704A9D">
              <w:rPr>
                <w:sz w:val="24"/>
                <w:szCs w:val="24"/>
                <w:lang w:eastAsia="ro-RO"/>
              </w:rPr>
              <w:t>+</w:t>
            </w:r>
          </w:p>
        </w:tc>
      </w:tr>
    </w:tbl>
    <w:p w:rsidR="00D56015" w:rsidRPr="00704A9D" w:rsidRDefault="00464F30" w:rsidP="00464F30">
      <w:pPr>
        <w:spacing w:after="200" w:line="276" w:lineRule="auto"/>
        <w:ind w:left="0" w:firstLine="0"/>
        <w:jc w:val="left"/>
        <w:rPr>
          <w:rFonts w:eastAsia="Calibri"/>
          <w:color w:val="auto"/>
          <w:sz w:val="24"/>
          <w:szCs w:val="24"/>
          <w:lang w:val="ro-RO"/>
        </w:rPr>
      </w:pPr>
      <w:r w:rsidRPr="00704A9D">
        <w:rPr>
          <w:rFonts w:eastAsia="Calibri"/>
          <w:color w:val="auto"/>
          <w:sz w:val="24"/>
          <w:szCs w:val="24"/>
          <w:lang w:val="ro-RO"/>
        </w:rPr>
        <w:t xml:space="preserve">               </w:t>
      </w:r>
    </w:p>
    <w:p w:rsidR="00D56015" w:rsidRPr="00704A9D" w:rsidRDefault="00D56015" w:rsidP="00464F30">
      <w:pPr>
        <w:spacing w:after="200" w:line="276" w:lineRule="auto"/>
        <w:ind w:left="0" w:firstLine="0"/>
        <w:jc w:val="left"/>
        <w:rPr>
          <w:rFonts w:eastAsia="Calibri"/>
          <w:color w:val="auto"/>
          <w:sz w:val="24"/>
          <w:szCs w:val="24"/>
          <w:lang w:val="ro-RO"/>
        </w:rPr>
      </w:pPr>
    </w:p>
    <w:p w:rsidR="00D56015" w:rsidRPr="00704A9D" w:rsidRDefault="00D56015" w:rsidP="00464F30">
      <w:pPr>
        <w:spacing w:after="200" w:line="276" w:lineRule="auto"/>
        <w:ind w:left="0" w:firstLine="0"/>
        <w:jc w:val="left"/>
        <w:rPr>
          <w:rFonts w:eastAsia="Calibri"/>
          <w:color w:val="auto"/>
          <w:sz w:val="24"/>
          <w:szCs w:val="24"/>
          <w:lang w:val="ro-RO"/>
        </w:rPr>
      </w:pPr>
    </w:p>
    <w:p w:rsidR="00FA0B34" w:rsidRPr="00704A9D" w:rsidRDefault="00FA0B34" w:rsidP="00464F30">
      <w:pPr>
        <w:spacing w:after="200" w:line="276" w:lineRule="auto"/>
        <w:ind w:left="0" w:firstLine="0"/>
        <w:jc w:val="left"/>
        <w:rPr>
          <w:rFonts w:eastAsia="Calibri"/>
          <w:color w:val="auto"/>
          <w:sz w:val="24"/>
          <w:szCs w:val="24"/>
          <w:lang w:val="ro-RO"/>
        </w:rPr>
      </w:pPr>
    </w:p>
    <w:p w:rsidR="00FA0B34" w:rsidRDefault="00FA0B34" w:rsidP="00464F30">
      <w:pPr>
        <w:spacing w:after="200" w:line="276" w:lineRule="auto"/>
        <w:ind w:left="0" w:firstLine="0"/>
        <w:jc w:val="left"/>
        <w:rPr>
          <w:rFonts w:eastAsia="Calibri"/>
          <w:color w:val="auto"/>
          <w:sz w:val="24"/>
          <w:szCs w:val="24"/>
          <w:lang w:val="ro-RO"/>
        </w:rPr>
      </w:pPr>
    </w:p>
    <w:p w:rsidR="00F4361D" w:rsidRDefault="00F4361D" w:rsidP="00464F30">
      <w:pPr>
        <w:spacing w:after="200" w:line="276" w:lineRule="auto"/>
        <w:ind w:left="0" w:firstLine="0"/>
        <w:jc w:val="left"/>
        <w:rPr>
          <w:rFonts w:eastAsia="Calibri"/>
          <w:color w:val="auto"/>
          <w:sz w:val="24"/>
          <w:szCs w:val="24"/>
          <w:lang w:val="ro-RO"/>
        </w:rPr>
      </w:pPr>
    </w:p>
    <w:p w:rsidR="00F4361D" w:rsidRPr="00704A9D" w:rsidRDefault="00F4361D" w:rsidP="00464F30">
      <w:pPr>
        <w:spacing w:after="200" w:line="276" w:lineRule="auto"/>
        <w:ind w:left="0" w:firstLine="0"/>
        <w:jc w:val="left"/>
        <w:rPr>
          <w:rFonts w:eastAsia="Calibri"/>
          <w:color w:val="auto"/>
          <w:sz w:val="24"/>
          <w:szCs w:val="24"/>
          <w:lang w:val="ro-RO"/>
        </w:rPr>
      </w:pPr>
    </w:p>
    <w:tbl>
      <w:tblPr>
        <w:tblW w:w="13575" w:type="dxa"/>
        <w:tblLayout w:type="fixed"/>
        <w:tblLook w:val="04A0" w:firstRow="1" w:lastRow="0" w:firstColumn="1" w:lastColumn="0" w:noHBand="0" w:noVBand="1"/>
      </w:tblPr>
      <w:tblGrid>
        <w:gridCol w:w="1794"/>
        <w:gridCol w:w="1470"/>
        <w:gridCol w:w="1838"/>
        <w:gridCol w:w="1101"/>
        <w:gridCol w:w="919"/>
        <w:gridCol w:w="735"/>
        <w:gridCol w:w="735"/>
        <w:gridCol w:w="919"/>
        <w:gridCol w:w="735"/>
        <w:gridCol w:w="1218"/>
        <w:gridCol w:w="1174"/>
        <w:gridCol w:w="937"/>
      </w:tblGrid>
      <w:tr w:rsidR="00D412B6" w:rsidRPr="00704A9D" w:rsidTr="00D412B6">
        <w:trPr>
          <w:trHeight w:val="212"/>
        </w:trPr>
        <w:tc>
          <w:tcPr>
            <w:tcW w:w="12638" w:type="dxa"/>
            <w:gridSpan w:val="11"/>
            <w:tcBorders>
              <w:top w:val="single" w:sz="4" w:space="0" w:color="auto"/>
              <w:left w:val="single" w:sz="4" w:space="0" w:color="auto"/>
              <w:bottom w:val="single" w:sz="4" w:space="0" w:color="auto"/>
              <w:right w:val="single" w:sz="4" w:space="0" w:color="000000"/>
            </w:tcBorders>
            <w:shd w:val="clear" w:color="auto" w:fill="CCCCFF"/>
            <w:noWrap/>
            <w:vAlign w:val="bottom"/>
            <w:hideMark/>
          </w:tcPr>
          <w:p w:rsidR="00D412B6" w:rsidRPr="00704A9D" w:rsidRDefault="00D412B6" w:rsidP="00D412B6">
            <w:pPr>
              <w:spacing w:after="0" w:line="240" w:lineRule="auto"/>
              <w:ind w:left="0" w:firstLine="0"/>
              <w:jc w:val="center"/>
              <w:rPr>
                <w:b/>
                <w:bCs/>
                <w:sz w:val="24"/>
                <w:szCs w:val="24"/>
                <w:lang w:eastAsia="ro-RO"/>
              </w:rPr>
            </w:pPr>
            <w:r w:rsidRPr="00704A9D">
              <w:rPr>
                <w:b/>
                <w:bCs/>
                <w:sz w:val="24"/>
                <w:szCs w:val="24"/>
                <w:lang w:eastAsia="ro-RO"/>
              </w:rPr>
              <w:lastRenderedPageBreak/>
              <w:t>SEMESTRUL I</w:t>
            </w:r>
          </w:p>
        </w:tc>
        <w:tc>
          <w:tcPr>
            <w:tcW w:w="937" w:type="dxa"/>
            <w:tcBorders>
              <w:top w:val="single" w:sz="4" w:space="0" w:color="auto"/>
              <w:left w:val="single" w:sz="4" w:space="0" w:color="auto"/>
              <w:bottom w:val="single" w:sz="4" w:space="0" w:color="auto"/>
              <w:right w:val="single" w:sz="4" w:space="0" w:color="000000"/>
            </w:tcBorders>
            <w:shd w:val="clear" w:color="auto" w:fill="CCCCFF"/>
          </w:tcPr>
          <w:p w:rsidR="00D412B6" w:rsidRPr="00704A9D" w:rsidRDefault="00D412B6" w:rsidP="00D412B6">
            <w:pPr>
              <w:spacing w:after="0" w:line="240" w:lineRule="auto"/>
              <w:ind w:left="0" w:firstLine="0"/>
              <w:jc w:val="center"/>
              <w:rPr>
                <w:b/>
                <w:bCs/>
                <w:sz w:val="24"/>
                <w:szCs w:val="24"/>
                <w:lang w:eastAsia="ro-RO"/>
              </w:rPr>
            </w:pPr>
          </w:p>
        </w:tc>
      </w:tr>
      <w:tr w:rsidR="00D412B6" w:rsidRPr="00704A9D" w:rsidTr="00D412B6">
        <w:trPr>
          <w:trHeight w:val="406"/>
        </w:trPr>
        <w:tc>
          <w:tcPr>
            <w:tcW w:w="1794" w:type="dxa"/>
            <w:vMerge w:val="restart"/>
            <w:tcBorders>
              <w:top w:val="nil"/>
              <w:left w:val="single" w:sz="4" w:space="0" w:color="auto"/>
              <w:bottom w:val="single" w:sz="4" w:space="0" w:color="auto"/>
              <w:right w:val="single" w:sz="4" w:space="0" w:color="auto"/>
            </w:tcBorders>
            <w:shd w:val="clear" w:color="auto" w:fill="CCCCFF"/>
            <w:hideMark/>
          </w:tcPr>
          <w:p w:rsidR="00D412B6" w:rsidRPr="00704A9D" w:rsidRDefault="00D412B6" w:rsidP="00D412B6">
            <w:pPr>
              <w:spacing w:after="0" w:line="240" w:lineRule="auto"/>
              <w:ind w:left="0" w:firstLine="0"/>
              <w:jc w:val="center"/>
              <w:rPr>
                <w:b/>
                <w:bCs/>
                <w:sz w:val="24"/>
                <w:szCs w:val="24"/>
                <w:lang w:eastAsia="ro-RO"/>
              </w:rPr>
            </w:pPr>
            <w:r w:rsidRPr="00704A9D">
              <w:rPr>
                <w:b/>
                <w:bCs/>
                <w:sz w:val="24"/>
                <w:szCs w:val="24"/>
                <w:lang w:eastAsia="ro-RO"/>
              </w:rPr>
              <w:t>Profesor</w:t>
            </w:r>
          </w:p>
        </w:tc>
        <w:tc>
          <w:tcPr>
            <w:tcW w:w="1470" w:type="dxa"/>
            <w:vMerge w:val="restart"/>
            <w:tcBorders>
              <w:top w:val="nil"/>
              <w:left w:val="single" w:sz="4" w:space="0" w:color="auto"/>
              <w:bottom w:val="single" w:sz="4" w:space="0" w:color="000000"/>
              <w:right w:val="single" w:sz="4" w:space="0" w:color="auto"/>
            </w:tcBorders>
            <w:shd w:val="clear" w:color="auto" w:fill="CCCCFF"/>
            <w:hideMark/>
          </w:tcPr>
          <w:p w:rsidR="00D412B6" w:rsidRPr="00704A9D" w:rsidRDefault="00D412B6" w:rsidP="00D412B6">
            <w:pPr>
              <w:spacing w:after="0" w:line="240" w:lineRule="auto"/>
              <w:ind w:left="0" w:firstLine="0"/>
              <w:jc w:val="center"/>
              <w:rPr>
                <w:b/>
                <w:bCs/>
                <w:sz w:val="24"/>
                <w:szCs w:val="24"/>
                <w:lang w:eastAsia="ro-RO"/>
              </w:rPr>
            </w:pPr>
            <w:r w:rsidRPr="00704A9D">
              <w:rPr>
                <w:b/>
                <w:bCs/>
                <w:sz w:val="24"/>
                <w:szCs w:val="24"/>
                <w:lang w:eastAsia="ro-RO"/>
              </w:rPr>
              <w:t>Clasa</w:t>
            </w:r>
          </w:p>
        </w:tc>
        <w:tc>
          <w:tcPr>
            <w:tcW w:w="1838" w:type="dxa"/>
            <w:vMerge w:val="restart"/>
            <w:shd w:val="clear" w:color="auto" w:fill="CCCCFF"/>
            <w:hideMark/>
          </w:tcPr>
          <w:p w:rsidR="00D412B6" w:rsidRPr="00704A9D" w:rsidRDefault="00D412B6" w:rsidP="00D412B6">
            <w:pPr>
              <w:spacing w:after="0" w:line="240" w:lineRule="auto"/>
              <w:ind w:left="0" w:firstLine="0"/>
              <w:jc w:val="center"/>
              <w:rPr>
                <w:b/>
                <w:bCs/>
                <w:color w:val="auto"/>
                <w:sz w:val="24"/>
                <w:szCs w:val="24"/>
                <w:lang w:eastAsia="ro-RO"/>
              </w:rPr>
            </w:pPr>
            <w:r w:rsidRPr="00704A9D">
              <w:rPr>
                <w:b/>
                <w:bCs/>
                <w:color w:val="auto"/>
                <w:sz w:val="24"/>
                <w:szCs w:val="24"/>
                <w:lang w:eastAsia="ro-RO"/>
              </w:rPr>
              <w:t>Total elevi ramași înscriși la sf. sem. I</w:t>
            </w:r>
          </w:p>
        </w:tc>
        <w:tc>
          <w:tcPr>
            <w:tcW w:w="6362" w:type="dxa"/>
            <w:gridSpan w:val="7"/>
            <w:tcBorders>
              <w:top w:val="nil"/>
              <w:left w:val="single" w:sz="4" w:space="0" w:color="auto"/>
              <w:bottom w:val="single" w:sz="4" w:space="0" w:color="auto"/>
              <w:right w:val="single" w:sz="4" w:space="0" w:color="auto"/>
            </w:tcBorders>
            <w:shd w:val="clear" w:color="auto" w:fill="CCCCFF"/>
            <w:hideMark/>
          </w:tcPr>
          <w:p w:rsidR="00D412B6" w:rsidRPr="00704A9D" w:rsidRDefault="00D412B6" w:rsidP="00D412B6">
            <w:pPr>
              <w:spacing w:after="0" w:line="240" w:lineRule="auto"/>
              <w:ind w:left="0" w:firstLine="0"/>
              <w:jc w:val="center"/>
              <w:rPr>
                <w:b/>
                <w:bCs/>
                <w:sz w:val="24"/>
                <w:szCs w:val="24"/>
                <w:lang w:eastAsia="ro-RO"/>
              </w:rPr>
            </w:pPr>
            <w:r w:rsidRPr="00704A9D">
              <w:rPr>
                <w:b/>
                <w:bCs/>
                <w:sz w:val="24"/>
                <w:szCs w:val="24"/>
                <w:lang w:eastAsia="ro-RO"/>
              </w:rPr>
              <w:t>din care:</w:t>
            </w:r>
          </w:p>
        </w:tc>
        <w:tc>
          <w:tcPr>
            <w:tcW w:w="1173" w:type="dxa"/>
            <w:vMerge w:val="restart"/>
            <w:tcBorders>
              <w:top w:val="nil"/>
              <w:left w:val="single" w:sz="4" w:space="0" w:color="auto"/>
              <w:bottom w:val="single" w:sz="4" w:space="0" w:color="000000"/>
              <w:right w:val="single" w:sz="4" w:space="0" w:color="auto"/>
            </w:tcBorders>
            <w:shd w:val="clear" w:color="auto" w:fill="CCCCFF"/>
            <w:hideMark/>
          </w:tcPr>
          <w:p w:rsidR="00D412B6" w:rsidRPr="00704A9D" w:rsidRDefault="00D412B6" w:rsidP="00D412B6">
            <w:pPr>
              <w:spacing w:after="0" w:line="240" w:lineRule="auto"/>
              <w:ind w:left="0" w:firstLine="0"/>
              <w:jc w:val="center"/>
              <w:rPr>
                <w:b/>
                <w:bCs/>
                <w:sz w:val="24"/>
                <w:szCs w:val="24"/>
                <w:lang w:eastAsia="ro-RO"/>
              </w:rPr>
            </w:pPr>
            <w:r w:rsidRPr="00704A9D">
              <w:rPr>
                <w:b/>
                <w:bCs/>
                <w:sz w:val="24"/>
                <w:szCs w:val="24"/>
                <w:lang w:eastAsia="ro-RO"/>
              </w:rPr>
              <w:t>Procent de promovare</w:t>
            </w:r>
          </w:p>
        </w:tc>
        <w:tc>
          <w:tcPr>
            <w:tcW w:w="937" w:type="dxa"/>
            <w:vMerge w:val="restart"/>
            <w:tcBorders>
              <w:top w:val="nil"/>
              <w:left w:val="single" w:sz="4" w:space="0" w:color="auto"/>
              <w:right w:val="single" w:sz="4" w:space="0" w:color="auto"/>
            </w:tcBorders>
            <w:shd w:val="clear" w:color="auto" w:fill="CCCCFF"/>
          </w:tcPr>
          <w:p w:rsidR="00D412B6" w:rsidRPr="00704A9D" w:rsidRDefault="00D412B6" w:rsidP="00D412B6">
            <w:pPr>
              <w:spacing w:after="0" w:line="240" w:lineRule="auto"/>
              <w:ind w:left="0" w:firstLine="0"/>
              <w:jc w:val="center"/>
              <w:rPr>
                <w:b/>
                <w:bCs/>
                <w:sz w:val="24"/>
                <w:szCs w:val="24"/>
                <w:lang w:eastAsia="ro-RO"/>
              </w:rPr>
            </w:pPr>
            <w:r w:rsidRPr="00704A9D">
              <w:rPr>
                <w:b/>
                <w:bCs/>
                <w:sz w:val="24"/>
                <w:szCs w:val="24"/>
                <w:lang w:eastAsia="ro-RO"/>
              </w:rPr>
              <w:t>CRESCATOR (+)</w:t>
            </w:r>
          </w:p>
          <w:p w:rsidR="00D412B6" w:rsidRPr="00704A9D" w:rsidRDefault="00D412B6" w:rsidP="00D412B6">
            <w:pPr>
              <w:spacing w:after="0" w:line="240" w:lineRule="auto"/>
              <w:ind w:left="0" w:firstLine="0"/>
              <w:jc w:val="center"/>
              <w:rPr>
                <w:b/>
                <w:bCs/>
                <w:sz w:val="24"/>
                <w:szCs w:val="24"/>
                <w:lang w:eastAsia="ro-RO"/>
              </w:rPr>
            </w:pPr>
            <w:r w:rsidRPr="00704A9D">
              <w:rPr>
                <w:b/>
                <w:bCs/>
                <w:sz w:val="24"/>
                <w:szCs w:val="24"/>
                <w:lang w:eastAsia="ro-RO"/>
              </w:rPr>
              <w:t>DESCRESCATOR (-)</w:t>
            </w:r>
          </w:p>
        </w:tc>
      </w:tr>
      <w:tr w:rsidR="00D412B6" w:rsidRPr="00704A9D" w:rsidTr="00D412B6">
        <w:trPr>
          <w:trHeight w:val="320"/>
        </w:trPr>
        <w:tc>
          <w:tcPr>
            <w:tcW w:w="1794" w:type="dxa"/>
            <w:vMerge/>
            <w:tcBorders>
              <w:top w:val="nil"/>
              <w:left w:val="single" w:sz="4" w:space="0" w:color="auto"/>
              <w:bottom w:val="single" w:sz="4" w:space="0" w:color="auto"/>
              <w:right w:val="single" w:sz="4" w:space="0" w:color="auto"/>
            </w:tcBorders>
            <w:vAlign w:val="center"/>
            <w:hideMark/>
          </w:tcPr>
          <w:p w:rsidR="00D412B6" w:rsidRPr="00704A9D" w:rsidRDefault="00D412B6" w:rsidP="00D412B6">
            <w:pPr>
              <w:spacing w:after="0" w:line="240" w:lineRule="auto"/>
              <w:ind w:left="0" w:firstLine="0"/>
              <w:jc w:val="left"/>
              <w:rPr>
                <w:b/>
                <w:bCs/>
                <w:sz w:val="24"/>
                <w:szCs w:val="24"/>
                <w:lang w:eastAsia="ro-RO"/>
              </w:rPr>
            </w:pPr>
          </w:p>
        </w:tc>
        <w:tc>
          <w:tcPr>
            <w:tcW w:w="1470" w:type="dxa"/>
            <w:vMerge/>
            <w:tcBorders>
              <w:top w:val="nil"/>
              <w:left w:val="single" w:sz="4" w:space="0" w:color="auto"/>
              <w:bottom w:val="single" w:sz="4" w:space="0" w:color="000000"/>
              <w:right w:val="single" w:sz="4" w:space="0" w:color="auto"/>
            </w:tcBorders>
            <w:vAlign w:val="center"/>
            <w:hideMark/>
          </w:tcPr>
          <w:p w:rsidR="00D412B6" w:rsidRPr="00704A9D" w:rsidRDefault="00D412B6" w:rsidP="00D412B6">
            <w:pPr>
              <w:spacing w:after="0" w:line="240" w:lineRule="auto"/>
              <w:ind w:left="0" w:firstLine="0"/>
              <w:jc w:val="left"/>
              <w:rPr>
                <w:b/>
                <w:bCs/>
                <w:sz w:val="24"/>
                <w:szCs w:val="24"/>
                <w:lang w:eastAsia="ro-RO"/>
              </w:rPr>
            </w:pPr>
          </w:p>
        </w:tc>
        <w:tc>
          <w:tcPr>
            <w:tcW w:w="1838" w:type="dxa"/>
            <w:vMerge/>
            <w:vAlign w:val="center"/>
            <w:hideMark/>
          </w:tcPr>
          <w:p w:rsidR="00D412B6" w:rsidRPr="00704A9D" w:rsidRDefault="00D412B6" w:rsidP="00D412B6">
            <w:pPr>
              <w:spacing w:after="0" w:line="240" w:lineRule="auto"/>
              <w:ind w:left="0" w:firstLine="0"/>
              <w:jc w:val="left"/>
              <w:rPr>
                <w:b/>
                <w:bCs/>
                <w:color w:val="auto"/>
                <w:sz w:val="24"/>
                <w:szCs w:val="24"/>
                <w:lang w:eastAsia="ro-RO"/>
              </w:rPr>
            </w:pPr>
          </w:p>
        </w:tc>
        <w:tc>
          <w:tcPr>
            <w:tcW w:w="1101" w:type="dxa"/>
            <w:vMerge w:val="restart"/>
            <w:tcBorders>
              <w:top w:val="nil"/>
              <w:left w:val="single" w:sz="4" w:space="0" w:color="auto"/>
              <w:bottom w:val="single" w:sz="4" w:space="0" w:color="auto"/>
              <w:right w:val="single" w:sz="4" w:space="0" w:color="auto"/>
            </w:tcBorders>
            <w:shd w:val="clear" w:color="auto" w:fill="CCCCFF"/>
            <w:textDirection w:val="btLr"/>
            <w:hideMark/>
          </w:tcPr>
          <w:p w:rsidR="00D412B6" w:rsidRPr="00704A9D" w:rsidRDefault="00D412B6" w:rsidP="00D412B6">
            <w:pPr>
              <w:spacing w:after="0" w:line="240" w:lineRule="auto"/>
              <w:ind w:left="0" w:firstLine="0"/>
              <w:jc w:val="right"/>
              <w:rPr>
                <w:b/>
                <w:bCs/>
                <w:sz w:val="24"/>
                <w:szCs w:val="24"/>
                <w:lang w:eastAsia="ro-RO"/>
              </w:rPr>
            </w:pPr>
            <w:r w:rsidRPr="00704A9D">
              <w:rPr>
                <w:b/>
                <w:bCs/>
                <w:sz w:val="24"/>
                <w:szCs w:val="24"/>
                <w:lang w:eastAsia="ro-RO"/>
              </w:rPr>
              <w:t>Corigenți</w:t>
            </w:r>
          </w:p>
        </w:tc>
        <w:tc>
          <w:tcPr>
            <w:tcW w:w="919" w:type="dxa"/>
            <w:vMerge w:val="restart"/>
            <w:tcBorders>
              <w:top w:val="single" w:sz="8" w:space="0" w:color="auto"/>
              <w:left w:val="single" w:sz="8" w:space="0" w:color="auto"/>
              <w:bottom w:val="nil"/>
              <w:right w:val="single" w:sz="8" w:space="0" w:color="auto"/>
            </w:tcBorders>
            <w:shd w:val="clear" w:color="auto" w:fill="CCCCFF"/>
            <w:textDirection w:val="btLr"/>
            <w:hideMark/>
          </w:tcPr>
          <w:p w:rsidR="00D412B6" w:rsidRPr="00704A9D" w:rsidRDefault="00D412B6" w:rsidP="00D412B6">
            <w:pPr>
              <w:spacing w:after="0" w:line="240" w:lineRule="auto"/>
              <w:ind w:left="0" w:firstLine="0"/>
              <w:jc w:val="right"/>
              <w:rPr>
                <w:b/>
                <w:bCs/>
                <w:sz w:val="24"/>
                <w:szCs w:val="24"/>
                <w:lang w:eastAsia="ro-RO"/>
              </w:rPr>
            </w:pPr>
            <w:r w:rsidRPr="00704A9D">
              <w:rPr>
                <w:b/>
                <w:bCs/>
                <w:sz w:val="24"/>
                <w:szCs w:val="24"/>
                <w:lang w:eastAsia="ro-RO"/>
              </w:rPr>
              <w:t>Situația neîncheiată</w:t>
            </w:r>
          </w:p>
        </w:tc>
        <w:tc>
          <w:tcPr>
            <w:tcW w:w="735" w:type="dxa"/>
            <w:vMerge w:val="restart"/>
            <w:tcBorders>
              <w:top w:val="single" w:sz="8" w:space="0" w:color="auto"/>
              <w:left w:val="single" w:sz="8" w:space="0" w:color="auto"/>
              <w:bottom w:val="nil"/>
              <w:right w:val="single" w:sz="8" w:space="0" w:color="auto"/>
            </w:tcBorders>
            <w:shd w:val="clear" w:color="auto" w:fill="CCCCFF"/>
            <w:textDirection w:val="btLr"/>
            <w:hideMark/>
          </w:tcPr>
          <w:p w:rsidR="00D412B6" w:rsidRPr="00704A9D" w:rsidRDefault="00D412B6" w:rsidP="00D412B6">
            <w:pPr>
              <w:spacing w:after="0" w:line="240" w:lineRule="auto"/>
              <w:ind w:left="0" w:firstLine="0"/>
              <w:jc w:val="center"/>
              <w:rPr>
                <w:b/>
                <w:bCs/>
                <w:sz w:val="24"/>
                <w:szCs w:val="24"/>
                <w:lang w:eastAsia="ro-RO"/>
              </w:rPr>
            </w:pPr>
            <w:r w:rsidRPr="00704A9D">
              <w:rPr>
                <w:b/>
                <w:bCs/>
                <w:sz w:val="24"/>
                <w:szCs w:val="24"/>
                <w:lang w:eastAsia="ro-RO"/>
              </w:rPr>
              <w:t>Neșcolarizați</w:t>
            </w:r>
          </w:p>
        </w:tc>
        <w:tc>
          <w:tcPr>
            <w:tcW w:w="3605" w:type="dxa"/>
            <w:gridSpan w:val="4"/>
            <w:tcBorders>
              <w:top w:val="single" w:sz="8" w:space="0" w:color="auto"/>
              <w:left w:val="nil"/>
              <w:bottom w:val="single" w:sz="8" w:space="0" w:color="auto"/>
              <w:right w:val="nil"/>
            </w:tcBorders>
            <w:shd w:val="clear" w:color="auto" w:fill="CCCCFF"/>
            <w:hideMark/>
          </w:tcPr>
          <w:p w:rsidR="00D412B6" w:rsidRPr="00704A9D" w:rsidRDefault="00D412B6" w:rsidP="00D412B6">
            <w:pPr>
              <w:spacing w:after="0" w:line="240" w:lineRule="auto"/>
              <w:ind w:left="0" w:firstLine="0"/>
              <w:jc w:val="center"/>
              <w:rPr>
                <w:b/>
                <w:bCs/>
                <w:sz w:val="24"/>
                <w:szCs w:val="24"/>
                <w:lang w:eastAsia="ro-RO"/>
              </w:rPr>
            </w:pPr>
            <w:r w:rsidRPr="00704A9D">
              <w:rPr>
                <w:b/>
                <w:bCs/>
                <w:sz w:val="24"/>
                <w:szCs w:val="24"/>
                <w:lang w:eastAsia="ro-RO"/>
              </w:rPr>
              <w:t>Promovați</w:t>
            </w:r>
          </w:p>
        </w:tc>
        <w:tc>
          <w:tcPr>
            <w:tcW w:w="1173" w:type="dxa"/>
            <w:vMerge/>
            <w:tcBorders>
              <w:top w:val="nil"/>
              <w:left w:val="single" w:sz="4" w:space="0" w:color="auto"/>
              <w:bottom w:val="single" w:sz="4" w:space="0" w:color="000000"/>
              <w:right w:val="single" w:sz="4" w:space="0" w:color="auto"/>
            </w:tcBorders>
            <w:vAlign w:val="center"/>
            <w:hideMark/>
          </w:tcPr>
          <w:p w:rsidR="00D412B6" w:rsidRPr="00704A9D" w:rsidRDefault="00D412B6" w:rsidP="00D412B6">
            <w:pPr>
              <w:spacing w:after="0" w:line="240" w:lineRule="auto"/>
              <w:ind w:left="0" w:firstLine="0"/>
              <w:jc w:val="left"/>
              <w:rPr>
                <w:b/>
                <w:bCs/>
                <w:sz w:val="24"/>
                <w:szCs w:val="24"/>
                <w:lang w:eastAsia="ro-RO"/>
              </w:rPr>
            </w:pPr>
          </w:p>
        </w:tc>
        <w:tc>
          <w:tcPr>
            <w:tcW w:w="937" w:type="dxa"/>
            <w:vMerge/>
            <w:tcBorders>
              <w:left w:val="single" w:sz="4" w:space="0" w:color="auto"/>
              <w:right w:val="single" w:sz="4" w:space="0" w:color="auto"/>
            </w:tcBorders>
          </w:tcPr>
          <w:p w:rsidR="00D412B6" w:rsidRPr="00704A9D" w:rsidRDefault="00D412B6" w:rsidP="00D412B6">
            <w:pPr>
              <w:spacing w:after="0" w:line="240" w:lineRule="auto"/>
              <w:ind w:left="0" w:firstLine="0"/>
              <w:jc w:val="left"/>
              <w:rPr>
                <w:b/>
                <w:bCs/>
                <w:sz w:val="24"/>
                <w:szCs w:val="24"/>
                <w:lang w:eastAsia="ro-RO"/>
              </w:rPr>
            </w:pPr>
          </w:p>
        </w:tc>
      </w:tr>
      <w:tr w:rsidR="00D412B6" w:rsidRPr="00704A9D" w:rsidTr="00D412B6">
        <w:trPr>
          <w:trHeight w:val="492"/>
        </w:trPr>
        <w:tc>
          <w:tcPr>
            <w:tcW w:w="1794" w:type="dxa"/>
            <w:vMerge/>
            <w:tcBorders>
              <w:top w:val="nil"/>
              <w:left w:val="single" w:sz="4" w:space="0" w:color="auto"/>
              <w:bottom w:val="single" w:sz="4" w:space="0" w:color="auto"/>
              <w:right w:val="single" w:sz="4" w:space="0" w:color="auto"/>
            </w:tcBorders>
            <w:vAlign w:val="center"/>
            <w:hideMark/>
          </w:tcPr>
          <w:p w:rsidR="00D412B6" w:rsidRPr="00704A9D" w:rsidRDefault="00D412B6" w:rsidP="00D412B6">
            <w:pPr>
              <w:spacing w:after="0" w:line="240" w:lineRule="auto"/>
              <w:ind w:left="0" w:firstLine="0"/>
              <w:jc w:val="left"/>
              <w:rPr>
                <w:b/>
                <w:bCs/>
                <w:sz w:val="24"/>
                <w:szCs w:val="24"/>
                <w:lang w:eastAsia="ro-RO"/>
              </w:rPr>
            </w:pPr>
          </w:p>
        </w:tc>
        <w:tc>
          <w:tcPr>
            <w:tcW w:w="1470" w:type="dxa"/>
            <w:vMerge/>
            <w:tcBorders>
              <w:top w:val="nil"/>
              <w:left w:val="single" w:sz="4" w:space="0" w:color="auto"/>
              <w:bottom w:val="single" w:sz="4" w:space="0" w:color="000000"/>
              <w:right w:val="single" w:sz="4" w:space="0" w:color="auto"/>
            </w:tcBorders>
            <w:vAlign w:val="center"/>
            <w:hideMark/>
          </w:tcPr>
          <w:p w:rsidR="00D412B6" w:rsidRPr="00704A9D" w:rsidRDefault="00D412B6" w:rsidP="00D412B6">
            <w:pPr>
              <w:spacing w:after="0" w:line="240" w:lineRule="auto"/>
              <w:ind w:left="0" w:firstLine="0"/>
              <w:jc w:val="left"/>
              <w:rPr>
                <w:b/>
                <w:bCs/>
                <w:sz w:val="24"/>
                <w:szCs w:val="24"/>
                <w:lang w:eastAsia="ro-RO"/>
              </w:rPr>
            </w:pPr>
          </w:p>
        </w:tc>
        <w:tc>
          <w:tcPr>
            <w:tcW w:w="1838" w:type="dxa"/>
            <w:vMerge/>
            <w:vAlign w:val="center"/>
            <w:hideMark/>
          </w:tcPr>
          <w:p w:rsidR="00D412B6" w:rsidRPr="00704A9D" w:rsidRDefault="00D412B6" w:rsidP="00D412B6">
            <w:pPr>
              <w:spacing w:after="0" w:line="240" w:lineRule="auto"/>
              <w:ind w:left="0" w:firstLine="0"/>
              <w:jc w:val="left"/>
              <w:rPr>
                <w:b/>
                <w:bCs/>
                <w:color w:val="auto"/>
                <w:sz w:val="24"/>
                <w:szCs w:val="24"/>
                <w:lang w:eastAsia="ro-RO"/>
              </w:rPr>
            </w:pPr>
          </w:p>
        </w:tc>
        <w:tc>
          <w:tcPr>
            <w:tcW w:w="1101" w:type="dxa"/>
            <w:vMerge/>
            <w:tcBorders>
              <w:top w:val="nil"/>
              <w:left w:val="single" w:sz="4" w:space="0" w:color="auto"/>
              <w:bottom w:val="single" w:sz="4" w:space="0" w:color="auto"/>
              <w:right w:val="single" w:sz="4" w:space="0" w:color="auto"/>
            </w:tcBorders>
            <w:vAlign w:val="center"/>
            <w:hideMark/>
          </w:tcPr>
          <w:p w:rsidR="00D412B6" w:rsidRPr="00704A9D" w:rsidRDefault="00D412B6" w:rsidP="00D412B6">
            <w:pPr>
              <w:spacing w:after="0" w:line="240" w:lineRule="auto"/>
              <w:ind w:left="0" w:firstLine="0"/>
              <w:jc w:val="left"/>
              <w:rPr>
                <w:b/>
                <w:bCs/>
                <w:sz w:val="24"/>
                <w:szCs w:val="24"/>
                <w:lang w:eastAsia="ro-RO"/>
              </w:rPr>
            </w:pPr>
          </w:p>
        </w:tc>
        <w:tc>
          <w:tcPr>
            <w:tcW w:w="919" w:type="dxa"/>
            <w:vMerge/>
            <w:tcBorders>
              <w:top w:val="single" w:sz="8" w:space="0" w:color="auto"/>
              <w:left w:val="single" w:sz="8" w:space="0" w:color="auto"/>
              <w:bottom w:val="nil"/>
              <w:right w:val="single" w:sz="8" w:space="0" w:color="auto"/>
            </w:tcBorders>
            <w:vAlign w:val="center"/>
            <w:hideMark/>
          </w:tcPr>
          <w:p w:rsidR="00D412B6" w:rsidRPr="00704A9D" w:rsidRDefault="00D412B6" w:rsidP="00D412B6">
            <w:pPr>
              <w:spacing w:after="0" w:line="240" w:lineRule="auto"/>
              <w:ind w:left="0" w:firstLine="0"/>
              <w:jc w:val="left"/>
              <w:rPr>
                <w:b/>
                <w:bCs/>
                <w:sz w:val="24"/>
                <w:szCs w:val="24"/>
                <w:lang w:eastAsia="ro-RO"/>
              </w:rPr>
            </w:pPr>
          </w:p>
        </w:tc>
        <w:tc>
          <w:tcPr>
            <w:tcW w:w="735" w:type="dxa"/>
            <w:vMerge/>
            <w:tcBorders>
              <w:top w:val="single" w:sz="8" w:space="0" w:color="auto"/>
              <w:left w:val="single" w:sz="8" w:space="0" w:color="auto"/>
              <w:bottom w:val="nil"/>
              <w:right w:val="single" w:sz="8" w:space="0" w:color="auto"/>
            </w:tcBorders>
            <w:vAlign w:val="center"/>
            <w:hideMark/>
          </w:tcPr>
          <w:p w:rsidR="00D412B6" w:rsidRPr="00704A9D" w:rsidRDefault="00D412B6" w:rsidP="00D412B6">
            <w:pPr>
              <w:spacing w:after="0" w:line="240" w:lineRule="auto"/>
              <w:ind w:left="0" w:firstLine="0"/>
              <w:jc w:val="left"/>
              <w:rPr>
                <w:b/>
                <w:bCs/>
                <w:sz w:val="24"/>
                <w:szCs w:val="24"/>
                <w:lang w:eastAsia="ro-RO"/>
              </w:rPr>
            </w:pPr>
          </w:p>
        </w:tc>
        <w:tc>
          <w:tcPr>
            <w:tcW w:w="735" w:type="dxa"/>
            <w:vMerge w:val="restart"/>
            <w:tcBorders>
              <w:top w:val="nil"/>
              <w:left w:val="single" w:sz="8" w:space="0" w:color="auto"/>
              <w:bottom w:val="nil"/>
              <w:right w:val="single" w:sz="8" w:space="0" w:color="auto"/>
            </w:tcBorders>
            <w:shd w:val="clear" w:color="auto" w:fill="CCCCFF"/>
            <w:hideMark/>
          </w:tcPr>
          <w:p w:rsidR="00D412B6" w:rsidRPr="00704A9D" w:rsidRDefault="00D412B6" w:rsidP="00D412B6">
            <w:pPr>
              <w:spacing w:after="0" w:line="240" w:lineRule="auto"/>
              <w:ind w:left="0" w:firstLine="0"/>
              <w:jc w:val="center"/>
              <w:rPr>
                <w:b/>
                <w:bCs/>
                <w:color w:val="auto"/>
                <w:sz w:val="24"/>
                <w:szCs w:val="24"/>
                <w:lang w:eastAsia="ro-RO"/>
              </w:rPr>
            </w:pPr>
            <w:r w:rsidRPr="00704A9D">
              <w:rPr>
                <w:b/>
                <w:bCs/>
                <w:color w:val="auto"/>
                <w:sz w:val="24"/>
                <w:szCs w:val="24"/>
                <w:lang w:eastAsia="ro-RO"/>
              </w:rPr>
              <w:t>Total</w:t>
            </w:r>
          </w:p>
        </w:tc>
        <w:tc>
          <w:tcPr>
            <w:tcW w:w="2869" w:type="dxa"/>
            <w:gridSpan w:val="3"/>
            <w:tcBorders>
              <w:top w:val="single" w:sz="8" w:space="0" w:color="auto"/>
              <w:left w:val="nil"/>
              <w:bottom w:val="single" w:sz="8" w:space="0" w:color="auto"/>
              <w:right w:val="nil"/>
            </w:tcBorders>
            <w:shd w:val="clear" w:color="auto" w:fill="CCCCFF"/>
            <w:hideMark/>
          </w:tcPr>
          <w:p w:rsidR="00D412B6" w:rsidRPr="00704A9D" w:rsidRDefault="00D412B6" w:rsidP="00D412B6">
            <w:pPr>
              <w:spacing w:after="0" w:line="240" w:lineRule="auto"/>
              <w:ind w:left="0" w:firstLine="0"/>
              <w:jc w:val="center"/>
              <w:rPr>
                <w:b/>
                <w:bCs/>
                <w:sz w:val="24"/>
                <w:szCs w:val="24"/>
                <w:lang w:eastAsia="ro-RO"/>
              </w:rPr>
            </w:pPr>
            <w:r w:rsidRPr="00704A9D">
              <w:rPr>
                <w:b/>
                <w:bCs/>
                <w:sz w:val="24"/>
                <w:szCs w:val="24"/>
                <w:lang w:eastAsia="ro-RO"/>
              </w:rPr>
              <w:t>Din care cu medii:</w:t>
            </w:r>
          </w:p>
        </w:tc>
        <w:tc>
          <w:tcPr>
            <w:tcW w:w="1173" w:type="dxa"/>
            <w:vMerge/>
            <w:tcBorders>
              <w:top w:val="nil"/>
              <w:left w:val="single" w:sz="4" w:space="0" w:color="auto"/>
              <w:bottom w:val="single" w:sz="4" w:space="0" w:color="000000"/>
              <w:right w:val="single" w:sz="4" w:space="0" w:color="auto"/>
            </w:tcBorders>
            <w:vAlign w:val="center"/>
            <w:hideMark/>
          </w:tcPr>
          <w:p w:rsidR="00D412B6" w:rsidRPr="00704A9D" w:rsidRDefault="00D412B6" w:rsidP="00D412B6">
            <w:pPr>
              <w:spacing w:after="0" w:line="240" w:lineRule="auto"/>
              <w:ind w:left="0" w:firstLine="0"/>
              <w:jc w:val="left"/>
              <w:rPr>
                <w:b/>
                <w:bCs/>
                <w:sz w:val="24"/>
                <w:szCs w:val="24"/>
                <w:lang w:eastAsia="ro-RO"/>
              </w:rPr>
            </w:pPr>
          </w:p>
        </w:tc>
        <w:tc>
          <w:tcPr>
            <w:tcW w:w="937" w:type="dxa"/>
            <w:vMerge/>
            <w:tcBorders>
              <w:left w:val="single" w:sz="4" w:space="0" w:color="auto"/>
              <w:right w:val="single" w:sz="4" w:space="0" w:color="auto"/>
            </w:tcBorders>
          </w:tcPr>
          <w:p w:rsidR="00D412B6" w:rsidRPr="00704A9D" w:rsidRDefault="00D412B6" w:rsidP="00D412B6">
            <w:pPr>
              <w:spacing w:after="0" w:line="240" w:lineRule="auto"/>
              <w:ind w:left="0" w:firstLine="0"/>
              <w:jc w:val="left"/>
              <w:rPr>
                <w:b/>
                <w:bCs/>
                <w:sz w:val="24"/>
                <w:szCs w:val="24"/>
                <w:lang w:eastAsia="ro-RO"/>
              </w:rPr>
            </w:pPr>
          </w:p>
        </w:tc>
      </w:tr>
      <w:tr w:rsidR="00D412B6" w:rsidRPr="00704A9D" w:rsidTr="00D412B6">
        <w:trPr>
          <w:trHeight w:val="438"/>
        </w:trPr>
        <w:tc>
          <w:tcPr>
            <w:tcW w:w="1794" w:type="dxa"/>
            <w:vMerge/>
            <w:tcBorders>
              <w:top w:val="nil"/>
              <w:left w:val="single" w:sz="4" w:space="0" w:color="auto"/>
              <w:bottom w:val="single" w:sz="4" w:space="0" w:color="auto"/>
              <w:right w:val="single" w:sz="4" w:space="0" w:color="auto"/>
            </w:tcBorders>
            <w:vAlign w:val="center"/>
            <w:hideMark/>
          </w:tcPr>
          <w:p w:rsidR="00D412B6" w:rsidRPr="00704A9D" w:rsidRDefault="00D412B6" w:rsidP="00D412B6">
            <w:pPr>
              <w:spacing w:after="0" w:line="240" w:lineRule="auto"/>
              <w:ind w:left="0" w:firstLine="0"/>
              <w:jc w:val="left"/>
              <w:rPr>
                <w:b/>
                <w:bCs/>
                <w:sz w:val="24"/>
                <w:szCs w:val="24"/>
                <w:lang w:eastAsia="ro-RO"/>
              </w:rPr>
            </w:pPr>
          </w:p>
        </w:tc>
        <w:tc>
          <w:tcPr>
            <w:tcW w:w="1470" w:type="dxa"/>
            <w:vMerge/>
            <w:tcBorders>
              <w:top w:val="nil"/>
              <w:left w:val="single" w:sz="4" w:space="0" w:color="auto"/>
              <w:bottom w:val="single" w:sz="4" w:space="0" w:color="000000"/>
              <w:right w:val="single" w:sz="4" w:space="0" w:color="auto"/>
            </w:tcBorders>
            <w:vAlign w:val="center"/>
            <w:hideMark/>
          </w:tcPr>
          <w:p w:rsidR="00D412B6" w:rsidRPr="00704A9D" w:rsidRDefault="00D412B6" w:rsidP="00D412B6">
            <w:pPr>
              <w:spacing w:after="0" w:line="240" w:lineRule="auto"/>
              <w:ind w:left="0" w:firstLine="0"/>
              <w:jc w:val="left"/>
              <w:rPr>
                <w:b/>
                <w:bCs/>
                <w:sz w:val="24"/>
                <w:szCs w:val="24"/>
                <w:lang w:eastAsia="ro-RO"/>
              </w:rPr>
            </w:pPr>
          </w:p>
        </w:tc>
        <w:tc>
          <w:tcPr>
            <w:tcW w:w="1838" w:type="dxa"/>
            <w:vMerge/>
            <w:vAlign w:val="center"/>
            <w:hideMark/>
          </w:tcPr>
          <w:p w:rsidR="00D412B6" w:rsidRPr="00704A9D" w:rsidRDefault="00D412B6" w:rsidP="00D412B6">
            <w:pPr>
              <w:spacing w:after="0" w:line="240" w:lineRule="auto"/>
              <w:ind w:left="0" w:firstLine="0"/>
              <w:jc w:val="left"/>
              <w:rPr>
                <w:b/>
                <w:bCs/>
                <w:color w:val="auto"/>
                <w:sz w:val="24"/>
                <w:szCs w:val="24"/>
                <w:lang w:eastAsia="ro-RO"/>
              </w:rPr>
            </w:pPr>
          </w:p>
        </w:tc>
        <w:tc>
          <w:tcPr>
            <w:tcW w:w="1101" w:type="dxa"/>
            <w:vMerge/>
            <w:tcBorders>
              <w:top w:val="nil"/>
              <w:left w:val="single" w:sz="4" w:space="0" w:color="auto"/>
              <w:bottom w:val="single" w:sz="4" w:space="0" w:color="auto"/>
              <w:right w:val="single" w:sz="4" w:space="0" w:color="auto"/>
            </w:tcBorders>
            <w:vAlign w:val="center"/>
            <w:hideMark/>
          </w:tcPr>
          <w:p w:rsidR="00D412B6" w:rsidRPr="00704A9D" w:rsidRDefault="00D412B6" w:rsidP="00D412B6">
            <w:pPr>
              <w:spacing w:after="0" w:line="240" w:lineRule="auto"/>
              <w:ind w:left="0" w:firstLine="0"/>
              <w:jc w:val="left"/>
              <w:rPr>
                <w:b/>
                <w:bCs/>
                <w:sz w:val="24"/>
                <w:szCs w:val="24"/>
                <w:lang w:eastAsia="ro-RO"/>
              </w:rPr>
            </w:pPr>
          </w:p>
        </w:tc>
        <w:tc>
          <w:tcPr>
            <w:tcW w:w="919" w:type="dxa"/>
            <w:vMerge/>
            <w:tcBorders>
              <w:top w:val="single" w:sz="8" w:space="0" w:color="auto"/>
              <w:left w:val="single" w:sz="8" w:space="0" w:color="auto"/>
              <w:bottom w:val="nil"/>
              <w:right w:val="single" w:sz="8" w:space="0" w:color="auto"/>
            </w:tcBorders>
            <w:vAlign w:val="center"/>
            <w:hideMark/>
          </w:tcPr>
          <w:p w:rsidR="00D412B6" w:rsidRPr="00704A9D" w:rsidRDefault="00D412B6" w:rsidP="00D412B6">
            <w:pPr>
              <w:spacing w:after="0" w:line="240" w:lineRule="auto"/>
              <w:ind w:left="0" w:firstLine="0"/>
              <w:jc w:val="left"/>
              <w:rPr>
                <w:b/>
                <w:bCs/>
                <w:sz w:val="24"/>
                <w:szCs w:val="24"/>
                <w:lang w:eastAsia="ro-RO"/>
              </w:rPr>
            </w:pPr>
          </w:p>
        </w:tc>
        <w:tc>
          <w:tcPr>
            <w:tcW w:w="735" w:type="dxa"/>
            <w:vMerge/>
            <w:tcBorders>
              <w:top w:val="single" w:sz="8" w:space="0" w:color="auto"/>
              <w:left w:val="single" w:sz="8" w:space="0" w:color="auto"/>
              <w:bottom w:val="nil"/>
              <w:right w:val="single" w:sz="8" w:space="0" w:color="auto"/>
            </w:tcBorders>
            <w:vAlign w:val="center"/>
            <w:hideMark/>
          </w:tcPr>
          <w:p w:rsidR="00D412B6" w:rsidRPr="00704A9D" w:rsidRDefault="00D412B6" w:rsidP="00D412B6">
            <w:pPr>
              <w:spacing w:after="0" w:line="240" w:lineRule="auto"/>
              <w:ind w:left="0" w:firstLine="0"/>
              <w:jc w:val="left"/>
              <w:rPr>
                <w:b/>
                <w:bCs/>
                <w:sz w:val="24"/>
                <w:szCs w:val="24"/>
                <w:lang w:eastAsia="ro-RO"/>
              </w:rPr>
            </w:pPr>
          </w:p>
        </w:tc>
        <w:tc>
          <w:tcPr>
            <w:tcW w:w="735" w:type="dxa"/>
            <w:vMerge/>
            <w:tcBorders>
              <w:top w:val="nil"/>
              <w:left w:val="single" w:sz="8" w:space="0" w:color="auto"/>
              <w:bottom w:val="nil"/>
              <w:right w:val="single" w:sz="8" w:space="0" w:color="auto"/>
            </w:tcBorders>
            <w:vAlign w:val="center"/>
            <w:hideMark/>
          </w:tcPr>
          <w:p w:rsidR="00D412B6" w:rsidRPr="00704A9D" w:rsidRDefault="00D412B6" w:rsidP="00D412B6">
            <w:pPr>
              <w:spacing w:after="0" w:line="240" w:lineRule="auto"/>
              <w:ind w:left="0" w:firstLine="0"/>
              <w:jc w:val="left"/>
              <w:rPr>
                <w:b/>
                <w:bCs/>
                <w:color w:val="auto"/>
                <w:sz w:val="24"/>
                <w:szCs w:val="24"/>
                <w:lang w:eastAsia="ro-RO"/>
              </w:rPr>
            </w:pPr>
          </w:p>
        </w:tc>
        <w:tc>
          <w:tcPr>
            <w:tcW w:w="919" w:type="dxa"/>
            <w:tcBorders>
              <w:top w:val="nil"/>
              <w:left w:val="nil"/>
              <w:bottom w:val="nil"/>
              <w:right w:val="single" w:sz="8" w:space="0" w:color="auto"/>
            </w:tcBorders>
            <w:shd w:val="clear" w:color="auto" w:fill="CCCCFF"/>
            <w:hideMark/>
          </w:tcPr>
          <w:p w:rsidR="00D412B6" w:rsidRPr="00704A9D" w:rsidRDefault="00D412B6" w:rsidP="00D412B6">
            <w:pPr>
              <w:spacing w:after="0" w:line="240" w:lineRule="auto"/>
              <w:ind w:left="0" w:firstLine="0"/>
              <w:jc w:val="center"/>
              <w:rPr>
                <w:b/>
                <w:bCs/>
                <w:sz w:val="24"/>
                <w:szCs w:val="24"/>
                <w:lang w:eastAsia="ro-RO"/>
              </w:rPr>
            </w:pPr>
            <w:r w:rsidRPr="00704A9D">
              <w:rPr>
                <w:b/>
                <w:bCs/>
                <w:sz w:val="24"/>
                <w:szCs w:val="24"/>
                <w:lang w:eastAsia="ro-RO"/>
              </w:rPr>
              <w:t>5-6,99</w:t>
            </w:r>
          </w:p>
        </w:tc>
        <w:tc>
          <w:tcPr>
            <w:tcW w:w="735" w:type="dxa"/>
            <w:tcBorders>
              <w:top w:val="nil"/>
              <w:left w:val="nil"/>
              <w:bottom w:val="nil"/>
              <w:right w:val="single" w:sz="8" w:space="0" w:color="auto"/>
            </w:tcBorders>
            <w:shd w:val="clear" w:color="auto" w:fill="CCCCFF"/>
            <w:hideMark/>
          </w:tcPr>
          <w:p w:rsidR="00D412B6" w:rsidRPr="00704A9D" w:rsidRDefault="00D412B6" w:rsidP="00D412B6">
            <w:pPr>
              <w:spacing w:after="0" w:line="240" w:lineRule="auto"/>
              <w:ind w:left="0" w:firstLine="0"/>
              <w:jc w:val="center"/>
              <w:rPr>
                <w:b/>
                <w:bCs/>
                <w:sz w:val="24"/>
                <w:szCs w:val="24"/>
                <w:lang w:eastAsia="ro-RO"/>
              </w:rPr>
            </w:pPr>
            <w:r w:rsidRPr="00704A9D">
              <w:rPr>
                <w:b/>
                <w:bCs/>
                <w:sz w:val="24"/>
                <w:szCs w:val="24"/>
                <w:lang w:eastAsia="ro-RO"/>
              </w:rPr>
              <w:t>7-8,99</w:t>
            </w:r>
          </w:p>
        </w:tc>
        <w:tc>
          <w:tcPr>
            <w:tcW w:w="1214" w:type="dxa"/>
            <w:shd w:val="clear" w:color="auto" w:fill="CCCCFF"/>
            <w:hideMark/>
          </w:tcPr>
          <w:p w:rsidR="00D412B6" w:rsidRPr="00704A9D" w:rsidRDefault="00D412B6" w:rsidP="00D412B6">
            <w:pPr>
              <w:spacing w:after="0" w:line="240" w:lineRule="auto"/>
              <w:ind w:left="0" w:firstLine="0"/>
              <w:jc w:val="center"/>
              <w:rPr>
                <w:b/>
                <w:bCs/>
                <w:sz w:val="24"/>
                <w:szCs w:val="24"/>
                <w:lang w:eastAsia="ro-RO"/>
              </w:rPr>
            </w:pPr>
            <w:r w:rsidRPr="00704A9D">
              <w:rPr>
                <w:b/>
                <w:bCs/>
                <w:sz w:val="24"/>
                <w:szCs w:val="24"/>
                <w:lang w:eastAsia="ro-RO"/>
              </w:rPr>
              <w:t>9 și 10</w:t>
            </w:r>
          </w:p>
        </w:tc>
        <w:tc>
          <w:tcPr>
            <w:tcW w:w="1173" w:type="dxa"/>
            <w:vMerge/>
            <w:tcBorders>
              <w:top w:val="nil"/>
              <w:left w:val="single" w:sz="4" w:space="0" w:color="auto"/>
              <w:bottom w:val="single" w:sz="4" w:space="0" w:color="000000"/>
              <w:right w:val="single" w:sz="4" w:space="0" w:color="auto"/>
            </w:tcBorders>
            <w:vAlign w:val="center"/>
            <w:hideMark/>
          </w:tcPr>
          <w:p w:rsidR="00D412B6" w:rsidRPr="00704A9D" w:rsidRDefault="00D412B6" w:rsidP="00D412B6">
            <w:pPr>
              <w:spacing w:after="0" w:line="240" w:lineRule="auto"/>
              <w:ind w:left="0" w:firstLine="0"/>
              <w:jc w:val="left"/>
              <w:rPr>
                <w:b/>
                <w:bCs/>
                <w:sz w:val="24"/>
                <w:szCs w:val="24"/>
                <w:lang w:eastAsia="ro-RO"/>
              </w:rPr>
            </w:pPr>
          </w:p>
        </w:tc>
        <w:tc>
          <w:tcPr>
            <w:tcW w:w="937" w:type="dxa"/>
            <w:vMerge/>
            <w:tcBorders>
              <w:left w:val="single" w:sz="4" w:space="0" w:color="auto"/>
              <w:bottom w:val="single" w:sz="4" w:space="0" w:color="000000"/>
              <w:right w:val="single" w:sz="4" w:space="0" w:color="auto"/>
            </w:tcBorders>
          </w:tcPr>
          <w:p w:rsidR="00D412B6" w:rsidRPr="00704A9D" w:rsidRDefault="00D412B6" w:rsidP="00D412B6">
            <w:pPr>
              <w:spacing w:after="0" w:line="240" w:lineRule="auto"/>
              <w:ind w:left="0" w:firstLine="0"/>
              <w:jc w:val="left"/>
              <w:rPr>
                <w:b/>
                <w:bCs/>
                <w:sz w:val="24"/>
                <w:szCs w:val="24"/>
                <w:lang w:eastAsia="ro-RO"/>
              </w:rPr>
            </w:pPr>
          </w:p>
        </w:tc>
      </w:tr>
      <w:tr w:rsidR="00D412B6" w:rsidRPr="00704A9D" w:rsidTr="00D412B6">
        <w:trPr>
          <w:trHeight w:val="223"/>
        </w:trPr>
        <w:tc>
          <w:tcPr>
            <w:tcW w:w="1794" w:type="dxa"/>
            <w:tcBorders>
              <w:top w:val="nil"/>
              <w:left w:val="single" w:sz="4" w:space="0" w:color="auto"/>
              <w:bottom w:val="nil"/>
              <w:right w:val="single" w:sz="4" w:space="0" w:color="auto"/>
            </w:tcBorders>
            <w:vAlign w:val="bottom"/>
          </w:tcPr>
          <w:p w:rsidR="00D412B6" w:rsidRPr="00704A9D" w:rsidRDefault="00D412B6" w:rsidP="00D412B6">
            <w:pPr>
              <w:spacing w:after="0" w:line="240" w:lineRule="auto"/>
              <w:ind w:left="0" w:firstLine="0"/>
              <w:jc w:val="center"/>
              <w:rPr>
                <w:sz w:val="24"/>
                <w:szCs w:val="24"/>
                <w:lang w:eastAsia="ro-RO"/>
              </w:rPr>
            </w:pPr>
          </w:p>
        </w:tc>
        <w:tc>
          <w:tcPr>
            <w:tcW w:w="1470" w:type="dxa"/>
            <w:tcBorders>
              <w:top w:val="nil"/>
              <w:left w:val="nil"/>
              <w:bottom w:val="single" w:sz="4" w:space="0" w:color="auto"/>
              <w:right w:val="single" w:sz="4" w:space="0" w:color="auto"/>
            </w:tcBorders>
            <w:noWrap/>
            <w:vAlign w:val="bottom"/>
            <w:hideMark/>
          </w:tcPr>
          <w:p w:rsidR="00D412B6" w:rsidRPr="00704A9D" w:rsidRDefault="00D412B6" w:rsidP="00D412B6">
            <w:pPr>
              <w:spacing w:after="0" w:line="240" w:lineRule="auto"/>
              <w:ind w:left="0" w:firstLine="0"/>
              <w:jc w:val="center"/>
              <w:rPr>
                <w:sz w:val="24"/>
                <w:szCs w:val="24"/>
                <w:lang w:eastAsia="ro-RO"/>
              </w:rPr>
            </w:pPr>
            <w:r w:rsidRPr="00704A9D">
              <w:rPr>
                <w:sz w:val="24"/>
                <w:szCs w:val="24"/>
                <w:lang w:eastAsia="ro-RO"/>
              </w:rPr>
              <w:t>CPA</w:t>
            </w:r>
          </w:p>
        </w:tc>
        <w:tc>
          <w:tcPr>
            <w:tcW w:w="1838" w:type="dxa"/>
            <w:tcBorders>
              <w:top w:val="nil"/>
              <w:left w:val="nil"/>
              <w:bottom w:val="single" w:sz="4" w:space="0" w:color="auto"/>
              <w:right w:val="single" w:sz="4" w:space="0" w:color="auto"/>
            </w:tcBorders>
            <w:noWrap/>
            <w:vAlign w:val="bottom"/>
            <w:hideMark/>
          </w:tcPr>
          <w:p w:rsidR="00D412B6" w:rsidRPr="00704A9D" w:rsidRDefault="00D412B6" w:rsidP="00D412B6">
            <w:pPr>
              <w:spacing w:after="0" w:line="240" w:lineRule="auto"/>
              <w:ind w:left="0" w:firstLine="0"/>
              <w:jc w:val="center"/>
              <w:rPr>
                <w:color w:val="auto"/>
                <w:sz w:val="24"/>
                <w:szCs w:val="24"/>
                <w:lang w:eastAsia="ro-RO"/>
              </w:rPr>
            </w:pPr>
          </w:p>
        </w:tc>
        <w:tc>
          <w:tcPr>
            <w:tcW w:w="1101" w:type="dxa"/>
            <w:tcBorders>
              <w:top w:val="nil"/>
              <w:left w:val="nil"/>
              <w:bottom w:val="single" w:sz="4" w:space="0" w:color="auto"/>
              <w:right w:val="single" w:sz="4" w:space="0" w:color="auto"/>
            </w:tcBorders>
            <w:noWrap/>
            <w:vAlign w:val="bottom"/>
            <w:hideMark/>
          </w:tcPr>
          <w:p w:rsidR="00D412B6" w:rsidRPr="00704A9D" w:rsidRDefault="00D412B6" w:rsidP="00D412B6">
            <w:pPr>
              <w:spacing w:after="0" w:line="240" w:lineRule="auto"/>
              <w:ind w:left="0" w:firstLine="0"/>
              <w:jc w:val="center"/>
              <w:rPr>
                <w:sz w:val="24"/>
                <w:szCs w:val="24"/>
                <w:lang w:eastAsia="ro-RO"/>
              </w:rPr>
            </w:pPr>
          </w:p>
        </w:tc>
        <w:tc>
          <w:tcPr>
            <w:tcW w:w="919" w:type="dxa"/>
            <w:tcBorders>
              <w:top w:val="nil"/>
              <w:left w:val="nil"/>
              <w:bottom w:val="single" w:sz="4" w:space="0" w:color="auto"/>
              <w:right w:val="single" w:sz="4" w:space="0" w:color="auto"/>
            </w:tcBorders>
            <w:noWrap/>
            <w:vAlign w:val="bottom"/>
            <w:hideMark/>
          </w:tcPr>
          <w:p w:rsidR="00D412B6" w:rsidRPr="00704A9D" w:rsidRDefault="00D412B6" w:rsidP="00D412B6">
            <w:pPr>
              <w:spacing w:after="0" w:line="240" w:lineRule="auto"/>
              <w:ind w:left="0" w:firstLine="0"/>
              <w:jc w:val="center"/>
              <w:rPr>
                <w:sz w:val="24"/>
                <w:szCs w:val="24"/>
                <w:lang w:eastAsia="ro-RO"/>
              </w:rPr>
            </w:pPr>
          </w:p>
        </w:tc>
        <w:tc>
          <w:tcPr>
            <w:tcW w:w="735" w:type="dxa"/>
            <w:tcBorders>
              <w:top w:val="nil"/>
              <w:left w:val="nil"/>
              <w:bottom w:val="single" w:sz="4" w:space="0" w:color="auto"/>
              <w:right w:val="single" w:sz="4" w:space="0" w:color="auto"/>
            </w:tcBorders>
            <w:noWrap/>
            <w:vAlign w:val="bottom"/>
            <w:hideMark/>
          </w:tcPr>
          <w:p w:rsidR="00D412B6" w:rsidRPr="00704A9D" w:rsidRDefault="00D412B6" w:rsidP="00D412B6">
            <w:pPr>
              <w:spacing w:after="0" w:line="240" w:lineRule="auto"/>
              <w:ind w:left="0" w:firstLine="0"/>
              <w:jc w:val="center"/>
              <w:rPr>
                <w:sz w:val="24"/>
                <w:szCs w:val="24"/>
                <w:lang w:eastAsia="ro-RO"/>
              </w:rPr>
            </w:pPr>
          </w:p>
        </w:tc>
        <w:tc>
          <w:tcPr>
            <w:tcW w:w="735" w:type="dxa"/>
            <w:tcBorders>
              <w:top w:val="nil"/>
              <w:left w:val="nil"/>
              <w:bottom w:val="single" w:sz="4" w:space="0" w:color="auto"/>
              <w:right w:val="single" w:sz="4" w:space="0" w:color="auto"/>
            </w:tcBorders>
            <w:noWrap/>
            <w:vAlign w:val="bottom"/>
            <w:hideMark/>
          </w:tcPr>
          <w:p w:rsidR="00D412B6" w:rsidRPr="00704A9D" w:rsidRDefault="00D412B6" w:rsidP="00D412B6">
            <w:pPr>
              <w:spacing w:after="0" w:line="240" w:lineRule="auto"/>
              <w:ind w:left="0" w:firstLine="0"/>
              <w:jc w:val="center"/>
              <w:rPr>
                <w:color w:val="auto"/>
                <w:sz w:val="24"/>
                <w:szCs w:val="24"/>
                <w:lang w:eastAsia="ro-RO"/>
              </w:rPr>
            </w:pPr>
          </w:p>
        </w:tc>
        <w:tc>
          <w:tcPr>
            <w:tcW w:w="919" w:type="dxa"/>
            <w:tcBorders>
              <w:top w:val="nil"/>
              <w:left w:val="nil"/>
              <w:bottom w:val="single" w:sz="4" w:space="0" w:color="auto"/>
              <w:right w:val="single" w:sz="4" w:space="0" w:color="auto"/>
            </w:tcBorders>
            <w:noWrap/>
            <w:vAlign w:val="bottom"/>
            <w:hideMark/>
          </w:tcPr>
          <w:p w:rsidR="00D412B6" w:rsidRPr="00704A9D" w:rsidRDefault="00D412B6" w:rsidP="00D412B6">
            <w:pPr>
              <w:spacing w:after="0" w:line="240" w:lineRule="auto"/>
              <w:ind w:left="0" w:firstLine="0"/>
              <w:jc w:val="center"/>
              <w:rPr>
                <w:sz w:val="24"/>
                <w:szCs w:val="24"/>
                <w:lang w:eastAsia="ro-RO"/>
              </w:rPr>
            </w:pPr>
          </w:p>
        </w:tc>
        <w:tc>
          <w:tcPr>
            <w:tcW w:w="735" w:type="dxa"/>
            <w:tcBorders>
              <w:top w:val="nil"/>
              <w:left w:val="nil"/>
              <w:bottom w:val="single" w:sz="4" w:space="0" w:color="auto"/>
              <w:right w:val="single" w:sz="4" w:space="0" w:color="auto"/>
            </w:tcBorders>
            <w:noWrap/>
            <w:vAlign w:val="bottom"/>
            <w:hideMark/>
          </w:tcPr>
          <w:p w:rsidR="00D412B6" w:rsidRPr="00704A9D" w:rsidRDefault="00D412B6" w:rsidP="00D412B6">
            <w:pPr>
              <w:spacing w:after="0" w:line="240" w:lineRule="auto"/>
              <w:ind w:left="0" w:firstLine="0"/>
              <w:jc w:val="center"/>
              <w:rPr>
                <w:sz w:val="24"/>
                <w:szCs w:val="24"/>
                <w:lang w:eastAsia="ro-RO"/>
              </w:rPr>
            </w:pPr>
          </w:p>
        </w:tc>
        <w:tc>
          <w:tcPr>
            <w:tcW w:w="1214" w:type="dxa"/>
            <w:tcBorders>
              <w:top w:val="nil"/>
              <w:left w:val="nil"/>
              <w:bottom w:val="single" w:sz="4" w:space="0" w:color="auto"/>
              <w:right w:val="single" w:sz="4" w:space="0" w:color="auto"/>
            </w:tcBorders>
            <w:noWrap/>
            <w:vAlign w:val="bottom"/>
            <w:hideMark/>
          </w:tcPr>
          <w:p w:rsidR="00D412B6" w:rsidRPr="00704A9D" w:rsidRDefault="00D412B6" w:rsidP="00D412B6">
            <w:pPr>
              <w:spacing w:after="0" w:line="240" w:lineRule="auto"/>
              <w:ind w:left="0" w:firstLine="0"/>
              <w:jc w:val="center"/>
              <w:rPr>
                <w:sz w:val="24"/>
                <w:szCs w:val="24"/>
                <w:lang w:eastAsia="ro-RO"/>
              </w:rPr>
            </w:pPr>
            <w:r w:rsidRPr="00704A9D">
              <w:rPr>
                <w:sz w:val="24"/>
                <w:szCs w:val="24"/>
                <w:lang w:eastAsia="ro-RO"/>
              </w:rPr>
              <w:t>100%</w:t>
            </w:r>
          </w:p>
        </w:tc>
        <w:tc>
          <w:tcPr>
            <w:tcW w:w="1173" w:type="dxa"/>
            <w:tcBorders>
              <w:top w:val="nil"/>
              <w:left w:val="nil"/>
              <w:bottom w:val="single" w:sz="4" w:space="0" w:color="auto"/>
              <w:right w:val="single" w:sz="4" w:space="0" w:color="auto"/>
            </w:tcBorders>
            <w:noWrap/>
            <w:vAlign w:val="bottom"/>
            <w:hideMark/>
          </w:tcPr>
          <w:p w:rsidR="00D412B6" w:rsidRPr="00704A9D" w:rsidRDefault="00D412B6" w:rsidP="00D412B6">
            <w:pPr>
              <w:spacing w:after="0" w:line="240" w:lineRule="auto"/>
              <w:ind w:left="0" w:firstLine="0"/>
              <w:jc w:val="center"/>
              <w:rPr>
                <w:sz w:val="24"/>
                <w:szCs w:val="24"/>
                <w:lang w:eastAsia="ro-RO"/>
              </w:rPr>
            </w:pPr>
            <w:r w:rsidRPr="00704A9D">
              <w:rPr>
                <w:sz w:val="24"/>
                <w:szCs w:val="24"/>
                <w:lang w:eastAsia="ro-RO"/>
              </w:rPr>
              <w:t>100%</w:t>
            </w:r>
          </w:p>
        </w:tc>
        <w:tc>
          <w:tcPr>
            <w:tcW w:w="937" w:type="dxa"/>
            <w:tcBorders>
              <w:top w:val="nil"/>
              <w:left w:val="nil"/>
              <w:bottom w:val="single" w:sz="4" w:space="0" w:color="auto"/>
              <w:right w:val="single" w:sz="4" w:space="0" w:color="auto"/>
            </w:tcBorders>
          </w:tcPr>
          <w:p w:rsidR="00D412B6" w:rsidRPr="00704A9D" w:rsidRDefault="00D412B6" w:rsidP="00D412B6">
            <w:pPr>
              <w:spacing w:after="0" w:line="240" w:lineRule="auto"/>
              <w:ind w:left="0" w:firstLine="0"/>
              <w:jc w:val="center"/>
              <w:rPr>
                <w:sz w:val="24"/>
                <w:szCs w:val="24"/>
                <w:lang w:eastAsia="ro-RO"/>
              </w:rPr>
            </w:pPr>
            <w:r w:rsidRPr="00704A9D">
              <w:rPr>
                <w:sz w:val="24"/>
                <w:szCs w:val="24"/>
                <w:lang w:eastAsia="ro-RO"/>
              </w:rPr>
              <w:t>+</w:t>
            </w:r>
          </w:p>
        </w:tc>
      </w:tr>
      <w:tr w:rsidR="00D412B6" w:rsidRPr="00704A9D" w:rsidTr="00D412B6">
        <w:trPr>
          <w:trHeight w:val="223"/>
        </w:trPr>
        <w:tc>
          <w:tcPr>
            <w:tcW w:w="1794" w:type="dxa"/>
            <w:tcBorders>
              <w:top w:val="nil"/>
              <w:left w:val="single" w:sz="4" w:space="0" w:color="auto"/>
              <w:bottom w:val="nil"/>
              <w:right w:val="single" w:sz="4" w:space="0" w:color="auto"/>
            </w:tcBorders>
            <w:vAlign w:val="bottom"/>
          </w:tcPr>
          <w:p w:rsidR="00D412B6" w:rsidRPr="00704A9D" w:rsidRDefault="00D412B6" w:rsidP="00D412B6">
            <w:pPr>
              <w:spacing w:after="0" w:line="240" w:lineRule="auto"/>
              <w:ind w:left="0" w:firstLine="0"/>
              <w:jc w:val="center"/>
              <w:rPr>
                <w:sz w:val="24"/>
                <w:szCs w:val="24"/>
                <w:lang w:eastAsia="ro-RO"/>
              </w:rPr>
            </w:pPr>
            <w:r w:rsidRPr="00704A9D">
              <w:rPr>
                <w:sz w:val="24"/>
                <w:szCs w:val="24"/>
                <w:lang w:eastAsia="ro-RO"/>
              </w:rPr>
              <w:t>ZORZON</w:t>
            </w:r>
          </w:p>
          <w:p w:rsidR="00D412B6" w:rsidRPr="00704A9D" w:rsidRDefault="00D412B6" w:rsidP="00D412B6">
            <w:pPr>
              <w:spacing w:after="0" w:line="240" w:lineRule="auto"/>
              <w:ind w:left="0" w:firstLine="0"/>
              <w:jc w:val="center"/>
              <w:rPr>
                <w:sz w:val="24"/>
                <w:szCs w:val="24"/>
                <w:lang w:eastAsia="ro-RO"/>
              </w:rPr>
            </w:pPr>
            <w:r w:rsidRPr="00704A9D">
              <w:rPr>
                <w:sz w:val="24"/>
                <w:szCs w:val="24"/>
                <w:lang w:eastAsia="ro-RO"/>
              </w:rPr>
              <w:t>MIRELA</w:t>
            </w:r>
          </w:p>
        </w:tc>
        <w:tc>
          <w:tcPr>
            <w:tcW w:w="1470" w:type="dxa"/>
            <w:tcBorders>
              <w:top w:val="nil"/>
              <w:left w:val="nil"/>
              <w:bottom w:val="single" w:sz="4" w:space="0" w:color="auto"/>
              <w:right w:val="single" w:sz="4" w:space="0" w:color="auto"/>
            </w:tcBorders>
            <w:noWrap/>
            <w:vAlign w:val="bottom"/>
            <w:hideMark/>
          </w:tcPr>
          <w:p w:rsidR="00D412B6" w:rsidRPr="00704A9D" w:rsidRDefault="00D412B6" w:rsidP="00D412B6">
            <w:pPr>
              <w:spacing w:after="0" w:line="240" w:lineRule="auto"/>
              <w:ind w:left="0" w:firstLine="0"/>
              <w:jc w:val="center"/>
              <w:rPr>
                <w:sz w:val="24"/>
                <w:szCs w:val="24"/>
                <w:lang w:eastAsia="ro-RO"/>
              </w:rPr>
            </w:pPr>
            <w:r w:rsidRPr="00704A9D">
              <w:rPr>
                <w:sz w:val="24"/>
                <w:szCs w:val="24"/>
                <w:lang w:eastAsia="ro-RO"/>
              </w:rPr>
              <w:t>IA</w:t>
            </w:r>
          </w:p>
        </w:tc>
        <w:tc>
          <w:tcPr>
            <w:tcW w:w="1838" w:type="dxa"/>
            <w:tcBorders>
              <w:top w:val="nil"/>
              <w:left w:val="nil"/>
              <w:bottom w:val="single" w:sz="4" w:space="0" w:color="auto"/>
              <w:right w:val="single" w:sz="4" w:space="0" w:color="auto"/>
            </w:tcBorders>
            <w:noWrap/>
            <w:vAlign w:val="bottom"/>
            <w:hideMark/>
          </w:tcPr>
          <w:p w:rsidR="00D412B6" w:rsidRPr="00704A9D" w:rsidRDefault="00D412B6" w:rsidP="00D412B6">
            <w:pPr>
              <w:spacing w:after="0" w:line="240" w:lineRule="auto"/>
              <w:ind w:left="0" w:firstLine="0"/>
              <w:jc w:val="center"/>
              <w:rPr>
                <w:color w:val="auto"/>
                <w:sz w:val="24"/>
                <w:szCs w:val="24"/>
                <w:lang w:eastAsia="ro-RO"/>
              </w:rPr>
            </w:pPr>
          </w:p>
        </w:tc>
        <w:tc>
          <w:tcPr>
            <w:tcW w:w="1101" w:type="dxa"/>
            <w:tcBorders>
              <w:top w:val="nil"/>
              <w:left w:val="nil"/>
              <w:bottom w:val="single" w:sz="4" w:space="0" w:color="auto"/>
              <w:right w:val="single" w:sz="4" w:space="0" w:color="auto"/>
            </w:tcBorders>
            <w:noWrap/>
            <w:vAlign w:val="bottom"/>
            <w:hideMark/>
          </w:tcPr>
          <w:p w:rsidR="00D412B6" w:rsidRPr="00704A9D" w:rsidRDefault="00D412B6" w:rsidP="00D412B6">
            <w:pPr>
              <w:spacing w:after="0" w:line="240" w:lineRule="auto"/>
              <w:ind w:left="0" w:firstLine="0"/>
              <w:jc w:val="center"/>
              <w:rPr>
                <w:sz w:val="24"/>
                <w:szCs w:val="24"/>
                <w:lang w:eastAsia="ro-RO"/>
              </w:rPr>
            </w:pPr>
          </w:p>
        </w:tc>
        <w:tc>
          <w:tcPr>
            <w:tcW w:w="919" w:type="dxa"/>
            <w:tcBorders>
              <w:top w:val="nil"/>
              <w:left w:val="nil"/>
              <w:bottom w:val="single" w:sz="4" w:space="0" w:color="auto"/>
              <w:right w:val="single" w:sz="4" w:space="0" w:color="auto"/>
            </w:tcBorders>
            <w:noWrap/>
            <w:vAlign w:val="bottom"/>
            <w:hideMark/>
          </w:tcPr>
          <w:p w:rsidR="00D412B6" w:rsidRPr="00704A9D" w:rsidRDefault="00D412B6" w:rsidP="00D412B6">
            <w:pPr>
              <w:spacing w:after="0" w:line="240" w:lineRule="auto"/>
              <w:ind w:left="0" w:firstLine="0"/>
              <w:jc w:val="center"/>
              <w:rPr>
                <w:sz w:val="24"/>
                <w:szCs w:val="24"/>
                <w:lang w:eastAsia="ro-RO"/>
              </w:rPr>
            </w:pPr>
          </w:p>
        </w:tc>
        <w:tc>
          <w:tcPr>
            <w:tcW w:w="735" w:type="dxa"/>
            <w:tcBorders>
              <w:top w:val="nil"/>
              <w:left w:val="nil"/>
              <w:bottom w:val="single" w:sz="4" w:space="0" w:color="auto"/>
              <w:right w:val="single" w:sz="4" w:space="0" w:color="auto"/>
            </w:tcBorders>
            <w:noWrap/>
            <w:vAlign w:val="bottom"/>
            <w:hideMark/>
          </w:tcPr>
          <w:p w:rsidR="00D412B6" w:rsidRPr="00704A9D" w:rsidRDefault="00D412B6" w:rsidP="00D412B6">
            <w:pPr>
              <w:spacing w:after="0" w:line="240" w:lineRule="auto"/>
              <w:ind w:left="0" w:firstLine="0"/>
              <w:jc w:val="center"/>
              <w:rPr>
                <w:sz w:val="24"/>
                <w:szCs w:val="24"/>
                <w:lang w:eastAsia="ro-RO"/>
              </w:rPr>
            </w:pPr>
          </w:p>
        </w:tc>
        <w:tc>
          <w:tcPr>
            <w:tcW w:w="735" w:type="dxa"/>
            <w:tcBorders>
              <w:top w:val="nil"/>
              <w:left w:val="nil"/>
              <w:bottom w:val="single" w:sz="4" w:space="0" w:color="auto"/>
              <w:right w:val="single" w:sz="4" w:space="0" w:color="auto"/>
            </w:tcBorders>
            <w:noWrap/>
            <w:vAlign w:val="bottom"/>
            <w:hideMark/>
          </w:tcPr>
          <w:p w:rsidR="00D412B6" w:rsidRPr="00704A9D" w:rsidRDefault="00D412B6" w:rsidP="00D412B6">
            <w:pPr>
              <w:spacing w:after="0" w:line="240" w:lineRule="auto"/>
              <w:ind w:left="0" w:firstLine="0"/>
              <w:jc w:val="center"/>
              <w:rPr>
                <w:color w:val="auto"/>
                <w:sz w:val="24"/>
                <w:szCs w:val="24"/>
                <w:lang w:eastAsia="ro-RO"/>
              </w:rPr>
            </w:pPr>
          </w:p>
        </w:tc>
        <w:tc>
          <w:tcPr>
            <w:tcW w:w="919" w:type="dxa"/>
            <w:tcBorders>
              <w:top w:val="nil"/>
              <w:left w:val="nil"/>
              <w:bottom w:val="single" w:sz="4" w:space="0" w:color="auto"/>
              <w:right w:val="single" w:sz="4" w:space="0" w:color="auto"/>
            </w:tcBorders>
            <w:noWrap/>
            <w:vAlign w:val="bottom"/>
            <w:hideMark/>
          </w:tcPr>
          <w:p w:rsidR="00D412B6" w:rsidRPr="00704A9D" w:rsidRDefault="00D412B6" w:rsidP="00D412B6">
            <w:pPr>
              <w:spacing w:after="0" w:line="240" w:lineRule="auto"/>
              <w:ind w:left="0" w:firstLine="0"/>
              <w:jc w:val="center"/>
              <w:rPr>
                <w:sz w:val="24"/>
                <w:szCs w:val="24"/>
                <w:lang w:eastAsia="ro-RO"/>
              </w:rPr>
            </w:pPr>
          </w:p>
        </w:tc>
        <w:tc>
          <w:tcPr>
            <w:tcW w:w="735" w:type="dxa"/>
            <w:tcBorders>
              <w:top w:val="nil"/>
              <w:left w:val="nil"/>
              <w:bottom w:val="single" w:sz="4" w:space="0" w:color="auto"/>
              <w:right w:val="single" w:sz="4" w:space="0" w:color="auto"/>
            </w:tcBorders>
            <w:noWrap/>
            <w:vAlign w:val="bottom"/>
            <w:hideMark/>
          </w:tcPr>
          <w:p w:rsidR="00D412B6" w:rsidRPr="00704A9D" w:rsidRDefault="00D412B6" w:rsidP="00D412B6">
            <w:pPr>
              <w:spacing w:after="0" w:line="240" w:lineRule="auto"/>
              <w:ind w:left="0" w:firstLine="0"/>
              <w:jc w:val="center"/>
              <w:rPr>
                <w:sz w:val="24"/>
                <w:szCs w:val="24"/>
                <w:lang w:eastAsia="ro-RO"/>
              </w:rPr>
            </w:pPr>
          </w:p>
        </w:tc>
        <w:tc>
          <w:tcPr>
            <w:tcW w:w="1214" w:type="dxa"/>
            <w:tcBorders>
              <w:top w:val="nil"/>
              <w:left w:val="nil"/>
              <w:bottom w:val="single" w:sz="4" w:space="0" w:color="auto"/>
              <w:right w:val="single" w:sz="4" w:space="0" w:color="auto"/>
            </w:tcBorders>
            <w:noWrap/>
            <w:vAlign w:val="bottom"/>
            <w:hideMark/>
          </w:tcPr>
          <w:p w:rsidR="00D412B6" w:rsidRPr="00704A9D" w:rsidRDefault="00D412B6" w:rsidP="00D412B6">
            <w:pPr>
              <w:spacing w:after="0" w:line="240" w:lineRule="auto"/>
              <w:ind w:left="0" w:firstLine="0"/>
              <w:jc w:val="center"/>
              <w:rPr>
                <w:sz w:val="24"/>
                <w:szCs w:val="24"/>
                <w:lang w:eastAsia="ro-RO"/>
              </w:rPr>
            </w:pPr>
            <w:r w:rsidRPr="00704A9D">
              <w:rPr>
                <w:sz w:val="24"/>
                <w:szCs w:val="24"/>
                <w:lang w:eastAsia="ro-RO"/>
              </w:rPr>
              <w:t>100%</w:t>
            </w:r>
          </w:p>
        </w:tc>
        <w:tc>
          <w:tcPr>
            <w:tcW w:w="1173" w:type="dxa"/>
            <w:tcBorders>
              <w:top w:val="nil"/>
              <w:left w:val="nil"/>
              <w:bottom w:val="single" w:sz="4" w:space="0" w:color="auto"/>
              <w:right w:val="single" w:sz="4" w:space="0" w:color="auto"/>
            </w:tcBorders>
            <w:noWrap/>
            <w:vAlign w:val="bottom"/>
            <w:hideMark/>
          </w:tcPr>
          <w:p w:rsidR="00D412B6" w:rsidRPr="00704A9D" w:rsidRDefault="00D412B6" w:rsidP="00D412B6">
            <w:pPr>
              <w:spacing w:after="0" w:line="240" w:lineRule="auto"/>
              <w:ind w:left="0" w:firstLine="0"/>
              <w:jc w:val="center"/>
              <w:rPr>
                <w:sz w:val="24"/>
                <w:szCs w:val="24"/>
                <w:lang w:eastAsia="ro-RO"/>
              </w:rPr>
            </w:pPr>
            <w:r w:rsidRPr="00704A9D">
              <w:rPr>
                <w:sz w:val="24"/>
                <w:szCs w:val="24"/>
                <w:lang w:eastAsia="ro-RO"/>
              </w:rPr>
              <w:t>100%</w:t>
            </w:r>
          </w:p>
        </w:tc>
        <w:tc>
          <w:tcPr>
            <w:tcW w:w="937" w:type="dxa"/>
            <w:tcBorders>
              <w:top w:val="nil"/>
              <w:left w:val="nil"/>
              <w:bottom w:val="single" w:sz="4" w:space="0" w:color="auto"/>
              <w:right w:val="single" w:sz="4" w:space="0" w:color="auto"/>
            </w:tcBorders>
          </w:tcPr>
          <w:p w:rsidR="00D412B6" w:rsidRPr="00704A9D" w:rsidRDefault="00D412B6" w:rsidP="00D412B6">
            <w:pPr>
              <w:spacing w:after="0" w:line="240" w:lineRule="auto"/>
              <w:ind w:left="0" w:firstLine="0"/>
              <w:jc w:val="center"/>
              <w:rPr>
                <w:sz w:val="24"/>
                <w:szCs w:val="24"/>
                <w:lang w:eastAsia="ro-RO"/>
              </w:rPr>
            </w:pPr>
            <w:r w:rsidRPr="00704A9D">
              <w:rPr>
                <w:sz w:val="24"/>
                <w:szCs w:val="24"/>
                <w:lang w:eastAsia="ro-RO"/>
              </w:rPr>
              <w:t>+</w:t>
            </w:r>
          </w:p>
        </w:tc>
      </w:tr>
      <w:tr w:rsidR="00D412B6" w:rsidRPr="00704A9D" w:rsidTr="00D412B6">
        <w:trPr>
          <w:trHeight w:val="223"/>
        </w:trPr>
        <w:tc>
          <w:tcPr>
            <w:tcW w:w="1794" w:type="dxa"/>
            <w:tcBorders>
              <w:top w:val="nil"/>
              <w:left w:val="single" w:sz="4" w:space="0" w:color="auto"/>
              <w:bottom w:val="nil"/>
              <w:right w:val="single" w:sz="4" w:space="0" w:color="auto"/>
            </w:tcBorders>
            <w:vAlign w:val="bottom"/>
          </w:tcPr>
          <w:p w:rsidR="00D412B6" w:rsidRPr="00704A9D" w:rsidRDefault="00D412B6" w:rsidP="00D412B6">
            <w:pPr>
              <w:spacing w:after="0" w:line="240" w:lineRule="auto"/>
              <w:ind w:left="0" w:firstLine="0"/>
              <w:jc w:val="center"/>
              <w:rPr>
                <w:sz w:val="24"/>
                <w:szCs w:val="24"/>
                <w:lang w:eastAsia="ro-RO"/>
              </w:rPr>
            </w:pPr>
          </w:p>
        </w:tc>
        <w:tc>
          <w:tcPr>
            <w:tcW w:w="1470" w:type="dxa"/>
            <w:tcBorders>
              <w:top w:val="nil"/>
              <w:left w:val="nil"/>
              <w:bottom w:val="single" w:sz="4" w:space="0" w:color="auto"/>
              <w:right w:val="single" w:sz="4" w:space="0" w:color="auto"/>
            </w:tcBorders>
            <w:noWrap/>
            <w:vAlign w:val="bottom"/>
            <w:hideMark/>
          </w:tcPr>
          <w:p w:rsidR="00D412B6" w:rsidRPr="00704A9D" w:rsidRDefault="00D412B6" w:rsidP="00D412B6">
            <w:pPr>
              <w:spacing w:after="0" w:line="240" w:lineRule="auto"/>
              <w:ind w:left="0" w:firstLine="0"/>
              <w:jc w:val="center"/>
              <w:rPr>
                <w:sz w:val="24"/>
                <w:szCs w:val="24"/>
                <w:lang w:eastAsia="ro-RO"/>
              </w:rPr>
            </w:pPr>
            <w:r w:rsidRPr="00704A9D">
              <w:rPr>
                <w:sz w:val="24"/>
                <w:szCs w:val="24"/>
                <w:lang w:eastAsia="ro-RO"/>
              </w:rPr>
              <w:t>IIA</w:t>
            </w:r>
          </w:p>
        </w:tc>
        <w:tc>
          <w:tcPr>
            <w:tcW w:w="1838" w:type="dxa"/>
            <w:tcBorders>
              <w:top w:val="nil"/>
              <w:left w:val="nil"/>
              <w:bottom w:val="single" w:sz="4" w:space="0" w:color="auto"/>
              <w:right w:val="single" w:sz="4" w:space="0" w:color="auto"/>
            </w:tcBorders>
            <w:noWrap/>
            <w:vAlign w:val="bottom"/>
            <w:hideMark/>
          </w:tcPr>
          <w:p w:rsidR="00D412B6" w:rsidRPr="00704A9D" w:rsidRDefault="00D412B6" w:rsidP="00D412B6">
            <w:pPr>
              <w:spacing w:after="0" w:line="240" w:lineRule="auto"/>
              <w:ind w:left="0" w:firstLine="0"/>
              <w:jc w:val="center"/>
              <w:rPr>
                <w:color w:val="auto"/>
                <w:sz w:val="24"/>
                <w:szCs w:val="24"/>
                <w:lang w:eastAsia="ro-RO"/>
              </w:rPr>
            </w:pPr>
          </w:p>
        </w:tc>
        <w:tc>
          <w:tcPr>
            <w:tcW w:w="1101" w:type="dxa"/>
            <w:tcBorders>
              <w:top w:val="nil"/>
              <w:left w:val="nil"/>
              <w:bottom w:val="single" w:sz="4" w:space="0" w:color="auto"/>
              <w:right w:val="single" w:sz="4" w:space="0" w:color="auto"/>
            </w:tcBorders>
            <w:noWrap/>
            <w:vAlign w:val="bottom"/>
            <w:hideMark/>
          </w:tcPr>
          <w:p w:rsidR="00D412B6" w:rsidRPr="00704A9D" w:rsidRDefault="00D412B6" w:rsidP="00D412B6">
            <w:pPr>
              <w:spacing w:after="0" w:line="240" w:lineRule="auto"/>
              <w:ind w:left="0" w:firstLine="0"/>
              <w:jc w:val="center"/>
              <w:rPr>
                <w:sz w:val="24"/>
                <w:szCs w:val="24"/>
                <w:lang w:eastAsia="ro-RO"/>
              </w:rPr>
            </w:pPr>
          </w:p>
        </w:tc>
        <w:tc>
          <w:tcPr>
            <w:tcW w:w="919" w:type="dxa"/>
            <w:tcBorders>
              <w:top w:val="nil"/>
              <w:left w:val="nil"/>
              <w:bottom w:val="single" w:sz="4" w:space="0" w:color="auto"/>
              <w:right w:val="single" w:sz="4" w:space="0" w:color="auto"/>
            </w:tcBorders>
            <w:noWrap/>
            <w:vAlign w:val="bottom"/>
            <w:hideMark/>
          </w:tcPr>
          <w:p w:rsidR="00D412B6" w:rsidRPr="00704A9D" w:rsidRDefault="00D412B6" w:rsidP="00D412B6">
            <w:pPr>
              <w:spacing w:after="0" w:line="240" w:lineRule="auto"/>
              <w:ind w:left="0" w:firstLine="0"/>
              <w:jc w:val="center"/>
              <w:rPr>
                <w:sz w:val="24"/>
                <w:szCs w:val="24"/>
                <w:lang w:eastAsia="ro-RO"/>
              </w:rPr>
            </w:pPr>
          </w:p>
        </w:tc>
        <w:tc>
          <w:tcPr>
            <w:tcW w:w="735" w:type="dxa"/>
            <w:tcBorders>
              <w:top w:val="nil"/>
              <w:left w:val="nil"/>
              <w:bottom w:val="single" w:sz="4" w:space="0" w:color="auto"/>
              <w:right w:val="single" w:sz="4" w:space="0" w:color="auto"/>
            </w:tcBorders>
            <w:noWrap/>
            <w:vAlign w:val="bottom"/>
            <w:hideMark/>
          </w:tcPr>
          <w:p w:rsidR="00D412B6" w:rsidRPr="00704A9D" w:rsidRDefault="00D412B6" w:rsidP="00D412B6">
            <w:pPr>
              <w:spacing w:after="0" w:line="240" w:lineRule="auto"/>
              <w:ind w:left="0" w:firstLine="0"/>
              <w:jc w:val="center"/>
              <w:rPr>
                <w:sz w:val="24"/>
                <w:szCs w:val="24"/>
                <w:lang w:eastAsia="ro-RO"/>
              </w:rPr>
            </w:pPr>
          </w:p>
        </w:tc>
        <w:tc>
          <w:tcPr>
            <w:tcW w:w="735" w:type="dxa"/>
            <w:tcBorders>
              <w:top w:val="nil"/>
              <w:left w:val="nil"/>
              <w:bottom w:val="single" w:sz="4" w:space="0" w:color="auto"/>
              <w:right w:val="single" w:sz="4" w:space="0" w:color="auto"/>
            </w:tcBorders>
            <w:noWrap/>
            <w:vAlign w:val="bottom"/>
            <w:hideMark/>
          </w:tcPr>
          <w:p w:rsidR="00D412B6" w:rsidRPr="00704A9D" w:rsidRDefault="00D412B6" w:rsidP="00D412B6">
            <w:pPr>
              <w:spacing w:after="0" w:line="240" w:lineRule="auto"/>
              <w:ind w:left="0" w:firstLine="0"/>
              <w:jc w:val="center"/>
              <w:rPr>
                <w:color w:val="auto"/>
                <w:sz w:val="24"/>
                <w:szCs w:val="24"/>
                <w:lang w:eastAsia="ro-RO"/>
              </w:rPr>
            </w:pPr>
          </w:p>
        </w:tc>
        <w:tc>
          <w:tcPr>
            <w:tcW w:w="919" w:type="dxa"/>
            <w:tcBorders>
              <w:top w:val="nil"/>
              <w:left w:val="nil"/>
              <w:bottom w:val="single" w:sz="4" w:space="0" w:color="auto"/>
              <w:right w:val="single" w:sz="4" w:space="0" w:color="auto"/>
            </w:tcBorders>
            <w:noWrap/>
            <w:vAlign w:val="bottom"/>
            <w:hideMark/>
          </w:tcPr>
          <w:p w:rsidR="00D412B6" w:rsidRPr="00704A9D" w:rsidRDefault="00D412B6" w:rsidP="00D412B6">
            <w:pPr>
              <w:spacing w:after="0" w:line="240" w:lineRule="auto"/>
              <w:ind w:left="0" w:firstLine="0"/>
              <w:jc w:val="center"/>
              <w:rPr>
                <w:sz w:val="24"/>
                <w:szCs w:val="24"/>
                <w:lang w:eastAsia="ro-RO"/>
              </w:rPr>
            </w:pPr>
          </w:p>
        </w:tc>
        <w:tc>
          <w:tcPr>
            <w:tcW w:w="735" w:type="dxa"/>
            <w:tcBorders>
              <w:top w:val="nil"/>
              <w:left w:val="nil"/>
              <w:bottom w:val="single" w:sz="4" w:space="0" w:color="auto"/>
              <w:right w:val="single" w:sz="4" w:space="0" w:color="auto"/>
            </w:tcBorders>
            <w:noWrap/>
            <w:vAlign w:val="bottom"/>
            <w:hideMark/>
          </w:tcPr>
          <w:p w:rsidR="00D412B6" w:rsidRPr="00704A9D" w:rsidRDefault="00D412B6" w:rsidP="00D412B6">
            <w:pPr>
              <w:spacing w:after="0" w:line="240" w:lineRule="auto"/>
              <w:ind w:left="0" w:firstLine="0"/>
              <w:jc w:val="center"/>
              <w:rPr>
                <w:sz w:val="24"/>
                <w:szCs w:val="24"/>
                <w:lang w:eastAsia="ro-RO"/>
              </w:rPr>
            </w:pPr>
          </w:p>
        </w:tc>
        <w:tc>
          <w:tcPr>
            <w:tcW w:w="1214" w:type="dxa"/>
            <w:tcBorders>
              <w:top w:val="nil"/>
              <w:left w:val="nil"/>
              <w:bottom w:val="single" w:sz="4" w:space="0" w:color="auto"/>
              <w:right w:val="single" w:sz="4" w:space="0" w:color="auto"/>
            </w:tcBorders>
            <w:noWrap/>
            <w:vAlign w:val="bottom"/>
            <w:hideMark/>
          </w:tcPr>
          <w:p w:rsidR="00D412B6" w:rsidRPr="00704A9D" w:rsidRDefault="00D412B6" w:rsidP="00D412B6">
            <w:pPr>
              <w:spacing w:after="0" w:line="240" w:lineRule="auto"/>
              <w:ind w:left="0" w:firstLine="0"/>
              <w:jc w:val="center"/>
              <w:rPr>
                <w:sz w:val="24"/>
                <w:szCs w:val="24"/>
                <w:lang w:eastAsia="ro-RO"/>
              </w:rPr>
            </w:pPr>
            <w:r w:rsidRPr="00704A9D">
              <w:rPr>
                <w:sz w:val="24"/>
                <w:szCs w:val="24"/>
                <w:lang w:eastAsia="ro-RO"/>
              </w:rPr>
              <w:t>100%</w:t>
            </w:r>
          </w:p>
        </w:tc>
        <w:tc>
          <w:tcPr>
            <w:tcW w:w="1173" w:type="dxa"/>
            <w:tcBorders>
              <w:top w:val="nil"/>
              <w:left w:val="nil"/>
              <w:bottom w:val="single" w:sz="4" w:space="0" w:color="auto"/>
              <w:right w:val="single" w:sz="4" w:space="0" w:color="auto"/>
            </w:tcBorders>
            <w:noWrap/>
            <w:vAlign w:val="bottom"/>
            <w:hideMark/>
          </w:tcPr>
          <w:p w:rsidR="00D412B6" w:rsidRPr="00704A9D" w:rsidRDefault="00D412B6" w:rsidP="00D412B6">
            <w:pPr>
              <w:spacing w:after="0" w:line="240" w:lineRule="auto"/>
              <w:ind w:left="0" w:firstLine="0"/>
              <w:jc w:val="center"/>
              <w:rPr>
                <w:sz w:val="24"/>
                <w:szCs w:val="24"/>
                <w:lang w:eastAsia="ro-RO"/>
              </w:rPr>
            </w:pPr>
            <w:r w:rsidRPr="00704A9D">
              <w:rPr>
                <w:sz w:val="24"/>
                <w:szCs w:val="24"/>
                <w:lang w:eastAsia="ro-RO"/>
              </w:rPr>
              <w:t>100%</w:t>
            </w:r>
          </w:p>
        </w:tc>
        <w:tc>
          <w:tcPr>
            <w:tcW w:w="937" w:type="dxa"/>
            <w:tcBorders>
              <w:top w:val="nil"/>
              <w:left w:val="nil"/>
              <w:bottom w:val="single" w:sz="4" w:space="0" w:color="auto"/>
              <w:right w:val="single" w:sz="4" w:space="0" w:color="auto"/>
            </w:tcBorders>
          </w:tcPr>
          <w:p w:rsidR="00D412B6" w:rsidRPr="00704A9D" w:rsidRDefault="00D412B6" w:rsidP="00D412B6">
            <w:pPr>
              <w:spacing w:after="0" w:line="240" w:lineRule="auto"/>
              <w:ind w:left="0" w:firstLine="0"/>
              <w:jc w:val="center"/>
              <w:rPr>
                <w:sz w:val="24"/>
                <w:szCs w:val="24"/>
                <w:lang w:eastAsia="ro-RO"/>
              </w:rPr>
            </w:pPr>
            <w:r w:rsidRPr="00704A9D">
              <w:rPr>
                <w:sz w:val="24"/>
                <w:szCs w:val="24"/>
                <w:lang w:eastAsia="ro-RO"/>
              </w:rPr>
              <w:t>+</w:t>
            </w:r>
          </w:p>
        </w:tc>
      </w:tr>
      <w:tr w:rsidR="00D412B6" w:rsidRPr="00704A9D" w:rsidTr="00D412B6">
        <w:trPr>
          <w:trHeight w:val="223"/>
        </w:trPr>
        <w:tc>
          <w:tcPr>
            <w:tcW w:w="1794" w:type="dxa"/>
            <w:tcBorders>
              <w:top w:val="nil"/>
              <w:left w:val="single" w:sz="4" w:space="0" w:color="auto"/>
              <w:bottom w:val="nil"/>
              <w:right w:val="single" w:sz="4" w:space="0" w:color="auto"/>
            </w:tcBorders>
            <w:vAlign w:val="bottom"/>
          </w:tcPr>
          <w:p w:rsidR="00D412B6" w:rsidRPr="00704A9D" w:rsidRDefault="00D412B6" w:rsidP="00D412B6">
            <w:pPr>
              <w:spacing w:after="0" w:line="240" w:lineRule="auto"/>
              <w:ind w:left="0" w:firstLine="0"/>
              <w:jc w:val="center"/>
              <w:rPr>
                <w:sz w:val="24"/>
                <w:szCs w:val="24"/>
                <w:lang w:eastAsia="ro-RO"/>
              </w:rPr>
            </w:pPr>
          </w:p>
        </w:tc>
        <w:tc>
          <w:tcPr>
            <w:tcW w:w="1470" w:type="dxa"/>
            <w:tcBorders>
              <w:top w:val="nil"/>
              <w:left w:val="nil"/>
              <w:bottom w:val="single" w:sz="4" w:space="0" w:color="auto"/>
              <w:right w:val="single" w:sz="4" w:space="0" w:color="auto"/>
            </w:tcBorders>
            <w:noWrap/>
            <w:vAlign w:val="bottom"/>
            <w:hideMark/>
          </w:tcPr>
          <w:p w:rsidR="00D412B6" w:rsidRPr="00704A9D" w:rsidRDefault="00D412B6" w:rsidP="00D412B6">
            <w:pPr>
              <w:spacing w:after="0" w:line="240" w:lineRule="auto"/>
              <w:ind w:left="0" w:firstLine="0"/>
              <w:jc w:val="center"/>
              <w:rPr>
                <w:sz w:val="24"/>
                <w:szCs w:val="24"/>
                <w:lang w:eastAsia="ro-RO"/>
              </w:rPr>
            </w:pPr>
            <w:r w:rsidRPr="00704A9D">
              <w:rPr>
                <w:sz w:val="24"/>
                <w:szCs w:val="24"/>
                <w:lang w:eastAsia="ro-RO"/>
              </w:rPr>
              <w:t>IIIA</w:t>
            </w:r>
          </w:p>
        </w:tc>
        <w:tc>
          <w:tcPr>
            <w:tcW w:w="1838" w:type="dxa"/>
            <w:tcBorders>
              <w:top w:val="nil"/>
              <w:left w:val="nil"/>
              <w:bottom w:val="single" w:sz="4" w:space="0" w:color="auto"/>
              <w:right w:val="single" w:sz="4" w:space="0" w:color="auto"/>
            </w:tcBorders>
            <w:noWrap/>
            <w:vAlign w:val="bottom"/>
            <w:hideMark/>
          </w:tcPr>
          <w:p w:rsidR="00D412B6" w:rsidRPr="00704A9D" w:rsidRDefault="00D412B6" w:rsidP="00D412B6">
            <w:pPr>
              <w:spacing w:after="0" w:line="240" w:lineRule="auto"/>
              <w:ind w:left="0" w:firstLine="0"/>
              <w:jc w:val="center"/>
              <w:rPr>
                <w:color w:val="auto"/>
                <w:sz w:val="24"/>
                <w:szCs w:val="24"/>
                <w:lang w:eastAsia="ro-RO"/>
              </w:rPr>
            </w:pPr>
          </w:p>
        </w:tc>
        <w:tc>
          <w:tcPr>
            <w:tcW w:w="1101" w:type="dxa"/>
            <w:tcBorders>
              <w:top w:val="nil"/>
              <w:left w:val="nil"/>
              <w:bottom w:val="single" w:sz="4" w:space="0" w:color="auto"/>
              <w:right w:val="single" w:sz="4" w:space="0" w:color="auto"/>
            </w:tcBorders>
            <w:noWrap/>
            <w:vAlign w:val="bottom"/>
            <w:hideMark/>
          </w:tcPr>
          <w:p w:rsidR="00D412B6" w:rsidRPr="00704A9D" w:rsidRDefault="00D412B6" w:rsidP="00D412B6">
            <w:pPr>
              <w:spacing w:after="0" w:line="240" w:lineRule="auto"/>
              <w:ind w:left="0" w:firstLine="0"/>
              <w:jc w:val="center"/>
              <w:rPr>
                <w:sz w:val="24"/>
                <w:szCs w:val="24"/>
                <w:lang w:eastAsia="ro-RO"/>
              </w:rPr>
            </w:pPr>
          </w:p>
        </w:tc>
        <w:tc>
          <w:tcPr>
            <w:tcW w:w="919" w:type="dxa"/>
            <w:tcBorders>
              <w:top w:val="nil"/>
              <w:left w:val="nil"/>
              <w:bottom w:val="single" w:sz="4" w:space="0" w:color="auto"/>
              <w:right w:val="single" w:sz="4" w:space="0" w:color="auto"/>
            </w:tcBorders>
            <w:noWrap/>
            <w:vAlign w:val="bottom"/>
            <w:hideMark/>
          </w:tcPr>
          <w:p w:rsidR="00D412B6" w:rsidRPr="00704A9D" w:rsidRDefault="00D412B6" w:rsidP="00D412B6">
            <w:pPr>
              <w:spacing w:after="0" w:line="240" w:lineRule="auto"/>
              <w:ind w:left="0" w:firstLine="0"/>
              <w:jc w:val="center"/>
              <w:rPr>
                <w:sz w:val="24"/>
                <w:szCs w:val="24"/>
                <w:lang w:eastAsia="ro-RO"/>
              </w:rPr>
            </w:pPr>
          </w:p>
        </w:tc>
        <w:tc>
          <w:tcPr>
            <w:tcW w:w="735" w:type="dxa"/>
            <w:tcBorders>
              <w:top w:val="nil"/>
              <w:left w:val="nil"/>
              <w:bottom w:val="single" w:sz="4" w:space="0" w:color="auto"/>
              <w:right w:val="single" w:sz="4" w:space="0" w:color="auto"/>
            </w:tcBorders>
            <w:noWrap/>
            <w:vAlign w:val="bottom"/>
            <w:hideMark/>
          </w:tcPr>
          <w:p w:rsidR="00D412B6" w:rsidRPr="00704A9D" w:rsidRDefault="00D412B6" w:rsidP="00D412B6">
            <w:pPr>
              <w:spacing w:after="0" w:line="240" w:lineRule="auto"/>
              <w:ind w:left="0" w:firstLine="0"/>
              <w:jc w:val="center"/>
              <w:rPr>
                <w:sz w:val="24"/>
                <w:szCs w:val="24"/>
                <w:lang w:eastAsia="ro-RO"/>
              </w:rPr>
            </w:pPr>
          </w:p>
        </w:tc>
        <w:tc>
          <w:tcPr>
            <w:tcW w:w="735" w:type="dxa"/>
            <w:tcBorders>
              <w:top w:val="nil"/>
              <w:left w:val="nil"/>
              <w:bottom w:val="single" w:sz="4" w:space="0" w:color="auto"/>
              <w:right w:val="single" w:sz="4" w:space="0" w:color="auto"/>
            </w:tcBorders>
            <w:noWrap/>
            <w:vAlign w:val="bottom"/>
            <w:hideMark/>
          </w:tcPr>
          <w:p w:rsidR="00D412B6" w:rsidRPr="00704A9D" w:rsidRDefault="00D412B6" w:rsidP="00D412B6">
            <w:pPr>
              <w:spacing w:after="0" w:line="240" w:lineRule="auto"/>
              <w:ind w:left="0" w:firstLine="0"/>
              <w:jc w:val="center"/>
              <w:rPr>
                <w:color w:val="auto"/>
                <w:sz w:val="24"/>
                <w:szCs w:val="24"/>
                <w:lang w:eastAsia="ro-RO"/>
              </w:rPr>
            </w:pPr>
          </w:p>
        </w:tc>
        <w:tc>
          <w:tcPr>
            <w:tcW w:w="919" w:type="dxa"/>
            <w:tcBorders>
              <w:top w:val="nil"/>
              <w:left w:val="nil"/>
              <w:bottom w:val="single" w:sz="4" w:space="0" w:color="auto"/>
              <w:right w:val="single" w:sz="4" w:space="0" w:color="auto"/>
            </w:tcBorders>
            <w:noWrap/>
            <w:vAlign w:val="bottom"/>
            <w:hideMark/>
          </w:tcPr>
          <w:p w:rsidR="00D412B6" w:rsidRPr="00704A9D" w:rsidRDefault="00D412B6" w:rsidP="00D412B6">
            <w:pPr>
              <w:spacing w:after="0" w:line="240" w:lineRule="auto"/>
              <w:ind w:left="0" w:firstLine="0"/>
              <w:jc w:val="center"/>
              <w:rPr>
                <w:sz w:val="24"/>
                <w:szCs w:val="24"/>
                <w:lang w:eastAsia="ro-RO"/>
              </w:rPr>
            </w:pPr>
          </w:p>
        </w:tc>
        <w:tc>
          <w:tcPr>
            <w:tcW w:w="735" w:type="dxa"/>
            <w:tcBorders>
              <w:top w:val="nil"/>
              <w:left w:val="nil"/>
              <w:bottom w:val="single" w:sz="4" w:space="0" w:color="auto"/>
              <w:right w:val="single" w:sz="4" w:space="0" w:color="auto"/>
            </w:tcBorders>
            <w:noWrap/>
            <w:vAlign w:val="bottom"/>
            <w:hideMark/>
          </w:tcPr>
          <w:p w:rsidR="00D412B6" w:rsidRPr="00704A9D" w:rsidRDefault="00D412B6" w:rsidP="00D412B6">
            <w:pPr>
              <w:spacing w:after="0" w:line="240" w:lineRule="auto"/>
              <w:ind w:left="0" w:firstLine="0"/>
              <w:jc w:val="center"/>
              <w:rPr>
                <w:sz w:val="24"/>
                <w:szCs w:val="24"/>
                <w:lang w:eastAsia="ro-RO"/>
              </w:rPr>
            </w:pPr>
          </w:p>
        </w:tc>
        <w:tc>
          <w:tcPr>
            <w:tcW w:w="1214" w:type="dxa"/>
            <w:tcBorders>
              <w:top w:val="nil"/>
              <w:left w:val="nil"/>
              <w:bottom w:val="single" w:sz="4" w:space="0" w:color="auto"/>
              <w:right w:val="single" w:sz="4" w:space="0" w:color="auto"/>
            </w:tcBorders>
            <w:noWrap/>
            <w:vAlign w:val="bottom"/>
            <w:hideMark/>
          </w:tcPr>
          <w:p w:rsidR="00D412B6" w:rsidRPr="00704A9D" w:rsidRDefault="00D412B6" w:rsidP="00D412B6">
            <w:pPr>
              <w:spacing w:after="0" w:line="240" w:lineRule="auto"/>
              <w:ind w:left="0" w:firstLine="0"/>
              <w:jc w:val="center"/>
              <w:rPr>
                <w:sz w:val="24"/>
                <w:szCs w:val="24"/>
                <w:lang w:eastAsia="ro-RO"/>
              </w:rPr>
            </w:pPr>
            <w:r w:rsidRPr="00704A9D">
              <w:rPr>
                <w:sz w:val="24"/>
                <w:szCs w:val="24"/>
                <w:lang w:eastAsia="ro-RO"/>
              </w:rPr>
              <w:t>100%</w:t>
            </w:r>
          </w:p>
        </w:tc>
        <w:tc>
          <w:tcPr>
            <w:tcW w:w="1173" w:type="dxa"/>
            <w:tcBorders>
              <w:top w:val="nil"/>
              <w:left w:val="nil"/>
              <w:bottom w:val="single" w:sz="4" w:space="0" w:color="auto"/>
              <w:right w:val="single" w:sz="4" w:space="0" w:color="auto"/>
            </w:tcBorders>
            <w:noWrap/>
            <w:vAlign w:val="bottom"/>
            <w:hideMark/>
          </w:tcPr>
          <w:p w:rsidR="00D412B6" w:rsidRPr="00704A9D" w:rsidRDefault="00D412B6" w:rsidP="00D412B6">
            <w:pPr>
              <w:spacing w:after="0" w:line="240" w:lineRule="auto"/>
              <w:ind w:left="0" w:firstLine="0"/>
              <w:jc w:val="center"/>
              <w:rPr>
                <w:sz w:val="24"/>
                <w:szCs w:val="24"/>
                <w:lang w:eastAsia="ro-RO"/>
              </w:rPr>
            </w:pPr>
            <w:r w:rsidRPr="00704A9D">
              <w:rPr>
                <w:sz w:val="24"/>
                <w:szCs w:val="24"/>
                <w:lang w:eastAsia="ro-RO"/>
              </w:rPr>
              <w:t>100%</w:t>
            </w:r>
          </w:p>
        </w:tc>
        <w:tc>
          <w:tcPr>
            <w:tcW w:w="937" w:type="dxa"/>
            <w:tcBorders>
              <w:top w:val="nil"/>
              <w:left w:val="nil"/>
              <w:bottom w:val="single" w:sz="4" w:space="0" w:color="auto"/>
              <w:right w:val="single" w:sz="4" w:space="0" w:color="auto"/>
            </w:tcBorders>
          </w:tcPr>
          <w:p w:rsidR="00D412B6" w:rsidRPr="00704A9D" w:rsidRDefault="00D412B6" w:rsidP="00D412B6">
            <w:pPr>
              <w:spacing w:after="0" w:line="240" w:lineRule="auto"/>
              <w:ind w:left="0" w:firstLine="0"/>
              <w:jc w:val="center"/>
              <w:rPr>
                <w:sz w:val="24"/>
                <w:szCs w:val="24"/>
                <w:lang w:eastAsia="ro-RO"/>
              </w:rPr>
            </w:pPr>
            <w:r w:rsidRPr="00704A9D">
              <w:rPr>
                <w:sz w:val="24"/>
                <w:szCs w:val="24"/>
                <w:lang w:eastAsia="ro-RO"/>
              </w:rPr>
              <w:t>+</w:t>
            </w:r>
          </w:p>
        </w:tc>
      </w:tr>
      <w:tr w:rsidR="00D412B6" w:rsidRPr="00704A9D" w:rsidTr="00D412B6">
        <w:trPr>
          <w:trHeight w:val="223"/>
        </w:trPr>
        <w:tc>
          <w:tcPr>
            <w:tcW w:w="1794" w:type="dxa"/>
            <w:tcBorders>
              <w:top w:val="nil"/>
              <w:left w:val="single" w:sz="4" w:space="0" w:color="auto"/>
              <w:bottom w:val="nil"/>
              <w:right w:val="single" w:sz="4" w:space="0" w:color="auto"/>
            </w:tcBorders>
            <w:vAlign w:val="bottom"/>
          </w:tcPr>
          <w:p w:rsidR="00D412B6" w:rsidRPr="00704A9D" w:rsidRDefault="00D412B6" w:rsidP="00D412B6">
            <w:pPr>
              <w:spacing w:after="0" w:line="240" w:lineRule="auto"/>
              <w:ind w:left="0" w:firstLine="0"/>
              <w:jc w:val="center"/>
              <w:rPr>
                <w:sz w:val="24"/>
                <w:szCs w:val="24"/>
                <w:lang w:eastAsia="ro-RO"/>
              </w:rPr>
            </w:pPr>
          </w:p>
        </w:tc>
        <w:tc>
          <w:tcPr>
            <w:tcW w:w="1470" w:type="dxa"/>
            <w:tcBorders>
              <w:top w:val="nil"/>
              <w:left w:val="nil"/>
              <w:bottom w:val="single" w:sz="4" w:space="0" w:color="auto"/>
              <w:right w:val="single" w:sz="4" w:space="0" w:color="auto"/>
            </w:tcBorders>
            <w:noWrap/>
            <w:vAlign w:val="bottom"/>
            <w:hideMark/>
          </w:tcPr>
          <w:p w:rsidR="00D412B6" w:rsidRPr="00704A9D" w:rsidRDefault="00D412B6" w:rsidP="00D412B6">
            <w:pPr>
              <w:spacing w:after="0" w:line="240" w:lineRule="auto"/>
              <w:ind w:left="0" w:firstLine="0"/>
              <w:jc w:val="center"/>
              <w:rPr>
                <w:sz w:val="24"/>
                <w:szCs w:val="24"/>
                <w:lang w:eastAsia="ro-RO"/>
              </w:rPr>
            </w:pPr>
            <w:r w:rsidRPr="00704A9D">
              <w:rPr>
                <w:sz w:val="24"/>
                <w:szCs w:val="24"/>
                <w:lang w:eastAsia="ro-RO"/>
              </w:rPr>
              <w:t>IVB</w:t>
            </w:r>
          </w:p>
        </w:tc>
        <w:tc>
          <w:tcPr>
            <w:tcW w:w="1838" w:type="dxa"/>
            <w:tcBorders>
              <w:top w:val="nil"/>
              <w:left w:val="nil"/>
              <w:bottom w:val="single" w:sz="4" w:space="0" w:color="auto"/>
              <w:right w:val="single" w:sz="4" w:space="0" w:color="auto"/>
            </w:tcBorders>
            <w:noWrap/>
            <w:vAlign w:val="bottom"/>
            <w:hideMark/>
          </w:tcPr>
          <w:p w:rsidR="00D412B6" w:rsidRPr="00704A9D" w:rsidRDefault="00D412B6" w:rsidP="00D412B6">
            <w:pPr>
              <w:spacing w:after="0" w:line="240" w:lineRule="auto"/>
              <w:ind w:left="0" w:firstLine="0"/>
              <w:jc w:val="center"/>
              <w:rPr>
                <w:color w:val="auto"/>
                <w:sz w:val="24"/>
                <w:szCs w:val="24"/>
                <w:lang w:eastAsia="ro-RO"/>
              </w:rPr>
            </w:pPr>
          </w:p>
        </w:tc>
        <w:tc>
          <w:tcPr>
            <w:tcW w:w="1101" w:type="dxa"/>
            <w:tcBorders>
              <w:top w:val="nil"/>
              <w:left w:val="nil"/>
              <w:bottom w:val="single" w:sz="4" w:space="0" w:color="auto"/>
              <w:right w:val="single" w:sz="4" w:space="0" w:color="auto"/>
            </w:tcBorders>
            <w:noWrap/>
            <w:vAlign w:val="bottom"/>
            <w:hideMark/>
          </w:tcPr>
          <w:p w:rsidR="00D412B6" w:rsidRPr="00704A9D" w:rsidRDefault="00D412B6" w:rsidP="00D412B6">
            <w:pPr>
              <w:spacing w:after="0" w:line="240" w:lineRule="auto"/>
              <w:ind w:left="0" w:firstLine="0"/>
              <w:jc w:val="center"/>
              <w:rPr>
                <w:sz w:val="24"/>
                <w:szCs w:val="24"/>
                <w:lang w:eastAsia="ro-RO"/>
              </w:rPr>
            </w:pPr>
          </w:p>
        </w:tc>
        <w:tc>
          <w:tcPr>
            <w:tcW w:w="919" w:type="dxa"/>
            <w:tcBorders>
              <w:top w:val="nil"/>
              <w:left w:val="nil"/>
              <w:bottom w:val="single" w:sz="4" w:space="0" w:color="auto"/>
              <w:right w:val="single" w:sz="4" w:space="0" w:color="auto"/>
            </w:tcBorders>
            <w:noWrap/>
            <w:vAlign w:val="bottom"/>
            <w:hideMark/>
          </w:tcPr>
          <w:p w:rsidR="00D412B6" w:rsidRPr="00704A9D" w:rsidRDefault="00D412B6" w:rsidP="00D412B6">
            <w:pPr>
              <w:spacing w:after="0" w:line="240" w:lineRule="auto"/>
              <w:ind w:left="0" w:firstLine="0"/>
              <w:jc w:val="center"/>
              <w:rPr>
                <w:sz w:val="24"/>
                <w:szCs w:val="24"/>
                <w:lang w:eastAsia="ro-RO"/>
              </w:rPr>
            </w:pPr>
          </w:p>
        </w:tc>
        <w:tc>
          <w:tcPr>
            <w:tcW w:w="735" w:type="dxa"/>
            <w:tcBorders>
              <w:top w:val="nil"/>
              <w:left w:val="nil"/>
              <w:bottom w:val="single" w:sz="4" w:space="0" w:color="auto"/>
              <w:right w:val="single" w:sz="4" w:space="0" w:color="auto"/>
            </w:tcBorders>
            <w:noWrap/>
            <w:vAlign w:val="bottom"/>
            <w:hideMark/>
          </w:tcPr>
          <w:p w:rsidR="00D412B6" w:rsidRPr="00704A9D" w:rsidRDefault="00D412B6" w:rsidP="00D412B6">
            <w:pPr>
              <w:spacing w:after="0" w:line="240" w:lineRule="auto"/>
              <w:ind w:left="0" w:firstLine="0"/>
              <w:jc w:val="center"/>
              <w:rPr>
                <w:sz w:val="24"/>
                <w:szCs w:val="24"/>
                <w:lang w:eastAsia="ro-RO"/>
              </w:rPr>
            </w:pPr>
          </w:p>
        </w:tc>
        <w:tc>
          <w:tcPr>
            <w:tcW w:w="735" w:type="dxa"/>
            <w:tcBorders>
              <w:top w:val="nil"/>
              <w:left w:val="nil"/>
              <w:bottom w:val="single" w:sz="4" w:space="0" w:color="auto"/>
              <w:right w:val="single" w:sz="4" w:space="0" w:color="auto"/>
            </w:tcBorders>
            <w:noWrap/>
            <w:vAlign w:val="bottom"/>
            <w:hideMark/>
          </w:tcPr>
          <w:p w:rsidR="00D412B6" w:rsidRPr="00704A9D" w:rsidRDefault="00D412B6" w:rsidP="00D412B6">
            <w:pPr>
              <w:spacing w:after="0" w:line="240" w:lineRule="auto"/>
              <w:ind w:left="0" w:firstLine="0"/>
              <w:jc w:val="center"/>
              <w:rPr>
                <w:color w:val="auto"/>
                <w:sz w:val="24"/>
                <w:szCs w:val="24"/>
                <w:lang w:eastAsia="ro-RO"/>
              </w:rPr>
            </w:pPr>
          </w:p>
        </w:tc>
        <w:tc>
          <w:tcPr>
            <w:tcW w:w="919" w:type="dxa"/>
            <w:tcBorders>
              <w:top w:val="nil"/>
              <w:left w:val="nil"/>
              <w:bottom w:val="single" w:sz="4" w:space="0" w:color="auto"/>
              <w:right w:val="single" w:sz="4" w:space="0" w:color="auto"/>
            </w:tcBorders>
            <w:noWrap/>
            <w:vAlign w:val="bottom"/>
            <w:hideMark/>
          </w:tcPr>
          <w:p w:rsidR="00D412B6" w:rsidRPr="00704A9D" w:rsidRDefault="00D412B6" w:rsidP="00D412B6">
            <w:pPr>
              <w:spacing w:after="0" w:line="240" w:lineRule="auto"/>
              <w:ind w:left="0" w:firstLine="0"/>
              <w:jc w:val="center"/>
              <w:rPr>
                <w:sz w:val="24"/>
                <w:szCs w:val="24"/>
                <w:lang w:eastAsia="ro-RO"/>
              </w:rPr>
            </w:pPr>
          </w:p>
        </w:tc>
        <w:tc>
          <w:tcPr>
            <w:tcW w:w="735" w:type="dxa"/>
            <w:tcBorders>
              <w:top w:val="nil"/>
              <w:left w:val="nil"/>
              <w:bottom w:val="single" w:sz="4" w:space="0" w:color="auto"/>
              <w:right w:val="single" w:sz="4" w:space="0" w:color="auto"/>
            </w:tcBorders>
            <w:noWrap/>
            <w:vAlign w:val="bottom"/>
            <w:hideMark/>
          </w:tcPr>
          <w:p w:rsidR="00D412B6" w:rsidRPr="00704A9D" w:rsidRDefault="00D412B6" w:rsidP="00D412B6">
            <w:pPr>
              <w:spacing w:after="0" w:line="240" w:lineRule="auto"/>
              <w:ind w:left="0" w:firstLine="0"/>
              <w:jc w:val="center"/>
              <w:rPr>
                <w:sz w:val="24"/>
                <w:szCs w:val="24"/>
                <w:lang w:eastAsia="ro-RO"/>
              </w:rPr>
            </w:pPr>
          </w:p>
        </w:tc>
        <w:tc>
          <w:tcPr>
            <w:tcW w:w="1214" w:type="dxa"/>
            <w:tcBorders>
              <w:top w:val="nil"/>
              <w:left w:val="nil"/>
              <w:bottom w:val="single" w:sz="4" w:space="0" w:color="auto"/>
              <w:right w:val="single" w:sz="4" w:space="0" w:color="auto"/>
            </w:tcBorders>
            <w:noWrap/>
            <w:vAlign w:val="bottom"/>
            <w:hideMark/>
          </w:tcPr>
          <w:p w:rsidR="00D412B6" w:rsidRPr="00704A9D" w:rsidRDefault="00D412B6" w:rsidP="00D412B6">
            <w:pPr>
              <w:spacing w:after="0" w:line="240" w:lineRule="auto"/>
              <w:ind w:left="0" w:firstLine="0"/>
              <w:jc w:val="center"/>
              <w:rPr>
                <w:sz w:val="24"/>
                <w:szCs w:val="24"/>
                <w:lang w:eastAsia="ro-RO"/>
              </w:rPr>
            </w:pPr>
            <w:r w:rsidRPr="00704A9D">
              <w:rPr>
                <w:sz w:val="24"/>
                <w:szCs w:val="24"/>
                <w:lang w:eastAsia="ro-RO"/>
              </w:rPr>
              <w:t>100%</w:t>
            </w:r>
          </w:p>
        </w:tc>
        <w:tc>
          <w:tcPr>
            <w:tcW w:w="1173" w:type="dxa"/>
            <w:tcBorders>
              <w:top w:val="nil"/>
              <w:left w:val="nil"/>
              <w:bottom w:val="single" w:sz="4" w:space="0" w:color="auto"/>
              <w:right w:val="single" w:sz="4" w:space="0" w:color="auto"/>
            </w:tcBorders>
            <w:noWrap/>
            <w:vAlign w:val="bottom"/>
            <w:hideMark/>
          </w:tcPr>
          <w:p w:rsidR="00D412B6" w:rsidRPr="00704A9D" w:rsidRDefault="00D412B6" w:rsidP="00D412B6">
            <w:pPr>
              <w:spacing w:after="0" w:line="240" w:lineRule="auto"/>
              <w:ind w:left="0" w:firstLine="0"/>
              <w:jc w:val="center"/>
              <w:rPr>
                <w:sz w:val="24"/>
                <w:szCs w:val="24"/>
                <w:lang w:eastAsia="ro-RO"/>
              </w:rPr>
            </w:pPr>
            <w:r w:rsidRPr="00704A9D">
              <w:rPr>
                <w:sz w:val="24"/>
                <w:szCs w:val="24"/>
                <w:lang w:eastAsia="ro-RO"/>
              </w:rPr>
              <w:t>100%</w:t>
            </w:r>
          </w:p>
        </w:tc>
        <w:tc>
          <w:tcPr>
            <w:tcW w:w="937" w:type="dxa"/>
            <w:tcBorders>
              <w:top w:val="nil"/>
              <w:left w:val="nil"/>
              <w:bottom w:val="single" w:sz="4" w:space="0" w:color="auto"/>
              <w:right w:val="single" w:sz="4" w:space="0" w:color="auto"/>
            </w:tcBorders>
          </w:tcPr>
          <w:p w:rsidR="00D412B6" w:rsidRPr="00704A9D" w:rsidRDefault="00D412B6" w:rsidP="00D412B6">
            <w:pPr>
              <w:spacing w:after="0" w:line="240" w:lineRule="auto"/>
              <w:ind w:left="0" w:firstLine="0"/>
              <w:jc w:val="center"/>
              <w:rPr>
                <w:sz w:val="24"/>
                <w:szCs w:val="24"/>
                <w:lang w:eastAsia="ro-RO"/>
              </w:rPr>
            </w:pPr>
            <w:r w:rsidRPr="00704A9D">
              <w:rPr>
                <w:sz w:val="24"/>
                <w:szCs w:val="24"/>
                <w:lang w:eastAsia="ro-RO"/>
              </w:rPr>
              <w:t>+</w:t>
            </w:r>
          </w:p>
        </w:tc>
      </w:tr>
      <w:tr w:rsidR="00D412B6" w:rsidRPr="00704A9D" w:rsidTr="00D412B6">
        <w:trPr>
          <w:trHeight w:val="223"/>
        </w:trPr>
        <w:tc>
          <w:tcPr>
            <w:tcW w:w="1794" w:type="dxa"/>
            <w:tcBorders>
              <w:top w:val="nil"/>
              <w:left w:val="single" w:sz="4" w:space="0" w:color="auto"/>
              <w:bottom w:val="nil"/>
              <w:right w:val="single" w:sz="4" w:space="0" w:color="auto"/>
            </w:tcBorders>
            <w:vAlign w:val="bottom"/>
          </w:tcPr>
          <w:p w:rsidR="00D412B6" w:rsidRPr="00704A9D" w:rsidRDefault="00D412B6" w:rsidP="00D412B6">
            <w:pPr>
              <w:spacing w:after="0" w:line="240" w:lineRule="auto"/>
              <w:ind w:left="0" w:firstLine="0"/>
              <w:jc w:val="center"/>
              <w:rPr>
                <w:sz w:val="24"/>
                <w:szCs w:val="24"/>
                <w:lang w:eastAsia="ro-RO"/>
              </w:rPr>
            </w:pPr>
            <w:r w:rsidRPr="00704A9D">
              <w:rPr>
                <w:sz w:val="24"/>
                <w:szCs w:val="24"/>
                <w:lang w:eastAsia="ro-RO"/>
              </w:rPr>
              <w:t>RELIGIE</w:t>
            </w:r>
          </w:p>
        </w:tc>
        <w:tc>
          <w:tcPr>
            <w:tcW w:w="1470" w:type="dxa"/>
            <w:tcBorders>
              <w:top w:val="nil"/>
              <w:left w:val="nil"/>
              <w:bottom w:val="single" w:sz="4" w:space="0" w:color="auto"/>
              <w:right w:val="single" w:sz="4" w:space="0" w:color="auto"/>
            </w:tcBorders>
            <w:noWrap/>
            <w:vAlign w:val="bottom"/>
            <w:hideMark/>
          </w:tcPr>
          <w:p w:rsidR="00D412B6" w:rsidRPr="00704A9D" w:rsidRDefault="00D412B6" w:rsidP="00D412B6">
            <w:pPr>
              <w:spacing w:after="0" w:line="240" w:lineRule="auto"/>
              <w:ind w:left="0" w:firstLine="0"/>
              <w:jc w:val="center"/>
              <w:rPr>
                <w:sz w:val="24"/>
                <w:szCs w:val="24"/>
                <w:lang w:eastAsia="ro-RO"/>
              </w:rPr>
            </w:pPr>
            <w:r w:rsidRPr="00704A9D">
              <w:rPr>
                <w:sz w:val="24"/>
                <w:szCs w:val="24"/>
                <w:lang w:eastAsia="ro-RO"/>
              </w:rPr>
              <w:t>XI B</w:t>
            </w:r>
          </w:p>
        </w:tc>
        <w:tc>
          <w:tcPr>
            <w:tcW w:w="1838" w:type="dxa"/>
            <w:tcBorders>
              <w:top w:val="nil"/>
              <w:left w:val="nil"/>
              <w:bottom w:val="single" w:sz="4" w:space="0" w:color="auto"/>
              <w:right w:val="single" w:sz="4" w:space="0" w:color="auto"/>
            </w:tcBorders>
            <w:noWrap/>
            <w:vAlign w:val="bottom"/>
            <w:hideMark/>
          </w:tcPr>
          <w:p w:rsidR="00D412B6" w:rsidRPr="00704A9D" w:rsidRDefault="00D412B6" w:rsidP="00D412B6">
            <w:pPr>
              <w:spacing w:after="0" w:line="240" w:lineRule="auto"/>
              <w:ind w:left="0" w:firstLine="0"/>
              <w:jc w:val="center"/>
              <w:rPr>
                <w:color w:val="auto"/>
                <w:sz w:val="24"/>
                <w:szCs w:val="24"/>
                <w:lang w:eastAsia="ro-RO"/>
              </w:rPr>
            </w:pPr>
          </w:p>
        </w:tc>
        <w:tc>
          <w:tcPr>
            <w:tcW w:w="1101" w:type="dxa"/>
            <w:tcBorders>
              <w:top w:val="nil"/>
              <w:left w:val="nil"/>
              <w:bottom w:val="single" w:sz="4" w:space="0" w:color="auto"/>
              <w:right w:val="single" w:sz="4" w:space="0" w:color="auto"/>
            </w:tcBorders>
            <w:noWrap/>
            <w:vAlign w:val="bottom"/>
            <w:hideMark/>
          </w:tcPr>
          <w:p w:rsidR="00D412B6" w:rsidRPr="00704A9D" w:rsidRDefault="00D412B6" w:rsidP="00D412B6">
            <w:pPr>
              <w:spacing w:after="0" w:line="240" w:lineRule="auto"/>
              <w:ind w:left="0" w:firstLine="0"/>
              <w:jc w:val="center"/>
              <w:rPr>
                <w:sz w:val="24"/>
                <w:szCs w:val="24"/>
                <w:lang w:eastAsia="ro-RO"/>
              </w:rPr>
            </w:pPr>
            <w:r w:rsidRPr="00704A9D">
              <w:rPr>
                <w:sz w:val="24"/>
                <w:szCs w:val="24"/>
                <w:lang w:eastAsia="ro-RO"/>
              </w:rPr>
              <w:t>-</w:t>
            </w:r>
          </w:p>
        </w:tc>
        <w:tc>
          <w:tcPr>
            <w:tcW w:w="919" w:type="dxa"/>
            <w:tcBorders>
              <w:top w:val="nil"/>
              <w:left w:val="nil"/>
              <w:bottom w:val="single" w:sz="4" w:space="0" w:color="auto"/>
              <w:right w:val="single" w:sz="4" w:space="0" w:color="auto"/>
            </w:tcBorders>
            <w:noWrap/>
            <w:vAlign w:val="bottom"/>
            <w:hideMark/>
          </w:tcPr>
          <w:p w:rsidR="00D412B6" w:rsidRPr="00704A9D" w:rsidRDefault="00D412B6" w:rsidP="00D412B6">
            <w:pPr>
              <w:spacing w:after="0" w:line="240" w:lineRule="auto"/>
              <w:ind w:left="0" w:firstLine="0"/>
              <w:jc w:val="center"/>
              <w:rPr>
                <w:sz w:val="24"/>
                <w:szCs w:val="24"/>
                <w:lang w:eastAsia="ro-RO"/>
              </w:rPr>
            </w:pPr>
            <w:r w:rsidRPr="00704A9D">
              <w:rPr>
                <w:sz w:val="24"/>
                <w:szCs w:val="24"/>
                <w:lang w:eastAsia="ro-RO"/>
              </w:rPr>
              <w:t>-</w:t>
            </w:r>
          </w:p>
        </w:tc>
        <w:tc>
          <w:tcPr>
            <w:tcW w:w="735" w:type="dxa"/>
            <w:tcBorders>
              <w:top w:val="nil"/>
              <w:left w:val="nil"/>
              <w:bottom w:val="single" w:sz="4" w:space="0" w:color="auto"/>
              <w:right w:val="single" w:sz="4" w:space="0" w:color="auto"/>
            </w:tcBorders>
            <w:noWrap/>
            <w:vAlign w:val="bottom"/>
            <w:hideMark/>
          </w:tcPr>
          <w:p w:rsidR="00D412B6" w:rsidRPr="00704A9D" w:rsidRDefault="00D412B6" w:rsidP="00D412B6">
            <w:pPr>
              <w:spacing w:after="0" w:line="240" w:lineRule="auto"/>
              <w:ind w:left="0" w:firstLine="0"/>
              <w:jc w:val="center"/>
              <w:rPr>
                <w:sz w:val="24"/>
                <w:szCs w:val="24"/>
                <w:lang w:eastAsia="ro-RO"/>
              </w:rPr>
            </w:pPr>
            <w:r w:rsidRPr="00704A9D">
              <w:rPr>
                <w:sz w:val="24"/>
                <w:szCs w:val="24"/>
                <w:lang w:eastAsia="ro-RO"/>
              </w:rPr>
              <w:t>-</w:t>
            </w:r>
          </w:p>
        </w:tc>
        <w:tc>
          <w:tcPr>
            <w:tcW w:w="735" w:type="dxa"/>
            <w:tcBorders>
              <w:top w:val="nil"/>
              <w:left w:val="nil"/>
              <w:bottom w:val="single" w:sz="4" w:space="0" w:color="auto"/>
              <w:right w:val="single" w:sz="4" w:space="0" w:color="auto"/>
            </w:tcBorders>
            <w:noWrap/>
            <w:vAlign w:val="bottom"/>
            <w:hideMark/>
          </w:tcPr>
          <w:p w:rsidR="00D412B6" w:rsidRPr="00704A9D" w:rsidRDefault="00D412B6" w:rsidP="00D412B6">
            <w:pPr>
              <w:spacing w:after="0" w:line="240" w:lineRule="auto"/>
              <w:ind w:left="0" w:firstLine="0"/>
              <w:jc w:val="center"/>
              <w:rPr>
                <w:color w:val="auto"/>
                <w:sz w:val="24"/>
                <w:szCs w:val="24"/>
                <w:lang w:eastAsia="ro-RO"/>
              </w:rPr>
            </w:pPr>
          </w:p>
        </w:tc>
        <w:tc>
          <w:tcPr>
            <w:tcW w:w="919" w:type="dxa"/>
            <w:tcBorders>
              <w:top w:val="nil"/>
              <w:left w:val="nil"/>
              <w:bottom w:val="single" w:sz="4" w:space="0" w:color="auto"/>
              <w:right w:val="single" w:sz="4" w:space="0" w:color="auto"/>
            </w:tcBorders>
            <w:noWrap/>
            <w:vAlign w:val="bottom"/>
            <w:hideMark/>
          </w:tcPr>
          <w:p w:rsidR="00D412B6" w:rsidRPr="00704A9D" w:rsidRDefault="00D412B6" w:rsidP="00D412B6">
            <w:pPr>
              <w:spacing w:after="0" w:line="240" w:lineRule="auto"/>
              <w:ind w:left="0" w:firstLine="0"/>
              <w:jc w:val="center"/>
              <w:rPr>
                <w:sz w:val="24"/>
                <w:szCs w:val="24"/>
                <w:lang w:eastAsia="ro-RO"/>
              </w:rPr>
            </w:pPr>
            <w:r w:rsidRPr="00704A9D">
              <w:rPr>
                <w:sz w:val="24"/>
                <w:szCs w:val="24"/>
                <w:lang w:eastAsia="ro-RO"/>
              </w:rPr>
              <w:t>-</w:t>
            </w:r>
          </w:p>
        </w:tc>
        <w:tc>
          <w:tcPr>
            <w:tcW w:w="735" w:type="dxa"/>
            <w:tcBorders>
              <w:top w:val="nil"/>
              <w:left w:val="nil"/>
              <w:bottom w:val="single" w:sz="4" w:space="0" w:color="auto"/>
              <w:right w:val="single" w:sz="4" w:space="0" w:color="auto"/>
            </w:tcBorders>
            <w:noWrap/>
            <w:vAlign w:val="bottom"/>
            <w:hideMark/>
          </w:tcPr>
          <w:p w:rsidR="00D412B6" w:rsidRPr="00704A9D" w:rsidRDefault="00D412B6" w:rsidP="00D412B6">
            <w:pPr>
              <w:spacing w:after="0" w:line="240" w:lineRule="auto"/>
              <w:ind w:left="0" w:firstLine="0"/>
              <w:jc w:val="center"/>
              <w:rPr>
                <w:sz w:val="24"/>
                <w:szCs w:val="24"/>
                <w:lang w:eastAsia="ro-RO"/>
              </w:rPr>
            </w:pPr>
            <w:r w:rsidRPr="00704A9D">
              <w:rPr>
                <w:sz w:val="24"/>
                <w:szCs w:val="24"/>
                <w:lang w:eastAsia="ro-RO"/>
              </w:rPr>
              <w:t>-</w:t>
            </w:r>
          </w:p>
        </w:tc>
        <w:tc>
          <w:tcPr>
            <w:tcW w:w="1214" w:type="dxa"/>
            <w:tcBorders>
              <w:top w:val="nil"/>
              <w:left w:val="nil"/>
              <w:bottom w:val="single" w:sz="4" w:space="0" w:color="auto"/>
              <w:right w:val="single" w:sz="4" w:space="0" w:color="auto"/>
            </w:tcBorders>
            <w:noWrap/>
            <w:vAlign w:val="bottom"/>
            <w:hideMark/>
          </w:tcPr>
          <w:p w:rsidR="00D412B6" w:rsidRPr="00704A9D" w:rsidRDefault="00D412B6" w:rsidP="00D412B6">
            <w:pPr>
              <w:spacing w:after="0" w:line="240" w:lineRule="auto"/>
              <w:ind w:left="0" w:firstLine="0"/>
              <w:jc w:val="center"/>
              <w:rPr>
                <w:sz w:val="24"/>
                <w:szCs w:val="24"/>
                <w:lang w:eastAsia="ro-RO"/>
              </w:rPr>
            </w:pPr>
            <w:r w:rsidRPr="00704A9D">
              <w:rPr>
                <w:sz w:val="24"/>
                <w:szCs w:val="24"/>
                <w:lang w:eastAsia="ro-RO"/>
              </w:rPr>
              <w:t>100%</w:t>
            </w:r>
          </w:p>
        </w:tc>
        <w:tc>
          <w:tcPr>
            <w:tcW w:w="1173" w:type="dxa"/>
            <w:tcBorders>
              <w:top w:val="nil"/>
              <w:left w:val="nil"/>
              <w:bottom w:val="single" w:sz="4" w:space="0" w:color="auto"/>
              <w:right w:val="single" w:sz="4" w:space="0" w:color="auto"/>
            </w:tcBorders>
            <w:noWrap/>
            <w:vAlign w:val="bottom"/>
            <w:hideMark/>
          </w:tcPr>
          <w:p w:rsidR="00D412B6" w:rsidRPr="00704A9D" w:rsidRDefault="00D412B6" w:rsidP="00D412B6">
            <w:pPr>
              <w:spacing w:after="0" w:line="240" w:lineRule="auto"/>
              <w:ind w:left="0" w:firstLine="0"/>
              <w:jc w:val="center"/>
              <w:rPr>
                <w:sz w:val="24"/>
                <w:szCs w:val="24"/>
                <w:lang w:eastAsia="ro-RO"/>
              </w:rPr>
            </w:pPr>
            <w:r w:rsidRPr="00704A9D">
              <w:rPr>
                <w:sz w:val="24"/>
                <w:szCs w:val="24"/>
                <w:lang w:eastAsia="ro-RO"/>
              </w:rPr>
              <w:t>100%</w:t>
            </w:r>
          </w:p>
        </w:tc>
        <w:tc>
          <w:tcPr>
            <w:tcW w:w="937" w:type="dxa"/>
            <w:tcBorders>
              <w:top w:val="nil"/>
              <w:left w:val="nil"/>
              <w:bottom w:val="single" w:sz="4" w:space="0" w:color="auto"/>
              <w:right w:val="single" w:sz="4" w:space="0" w:color="auto"/>
            </w:tcBorders>
          </w:tcPr>
          <w:p w:rsidR="00D412B6" w:rsidRPr="00704A9D" w:rsidRDefault="00D412B6" w:rsidP="00D412B6">
            <w:pPr>
              <w:spacing w:after="0" w:line="240" w:lineRule="auto"/>
              <w:ind w:left="0" w:firstLine="0"/>
              <w:jc w:val="center"/>
              <w:rPr>
                <w:sz w:val="24"/>
                <w:szCs w:val="24"/>
                <w:lang w:eastAsia="ro-RO"/>
              </w:rPr>
            </w:pPr>
            <w:r w:rsidRPr="00704A9D">
              <w:rPr>
                <w:sz w:val="24"/>
                <w:szCs w:val="24"/>
                <w:lang w:eastAsia="ro-RO"/>
              </w:rPr>
              <w:t>+</w:t>
            </w:r>
          </w:p>
        </w:tc>
      </w:tr>
      <w:tr w:rsidR="00D412B6" w:rsidRPr="00704A9D" w:rsidTr="00D412B6">
        <w:trPr>
          <w:trHeight w:val="223"/>
        </w:trPr>
        <w:tc>
          <w:tcPr>
            <w:tcW w:w="1794" w:type="dxa"/>
            <w:tcBorders>
              <w:top w:val="nil"/>
              <w:left w:val="single" w:sz="4" w:space="0" w:color="auto"/>
              <w:bottom w:val="nil"/>
              <w:right w:val="single" w:sz="4" w:space="0" w:color="auto"/>
            </w:tcBorders>
            <w:vAlign w:val="bottom"/>
          </w:tcPr>
          <w:p w:rsidR="00D412B6" w:rsidRPr="00704A9D" w:rsidRDefault="00D412B6" w:rsidP="00D412B6">
            <w:pPr>
              <w:spacing w:after="0" w:line="240" w:lineRule="auto"/>
              <w:ind w:left="0" w:firstLine="0"/>
              <w:jc w:val="center"/>
              <w:rPr>
                <w:sz w:val="24"/>
                <w:szCs w:val="24"/>
                <w:lang w:eastAsia="ro-RO"/>
              </w:rPr>
            </w:pPr>
          </w:p>
        </w:tc>
        <w:tc>
          <w:tcPr>
            <w:tcW w:w="1470" w:type="dxa"/>
            <w:tcBorders>
              <w:top w:val="nil"/>
              <w:left w:val="nil"/>
              <w:bottom w:val="single" w:sz="4" w:space="0" w:color="auto"/>
              <w:right w:val="single" w:sz="4" w:space="0" w:color="auto"/>
            </w:tcBorders>
            <w:noWrap/>
            <w:vAlign w:val="bottom"/>
            <w:hideMark/>
          </w:tcPr>
          <w:p w:rsidR="00D412B6" w:rsidRPr="00704A9D" w:rsidRDefault="00D412B6" w:rsidP="00D412B6">
            <w:pPr>
              <w:spacing w:after="0" w:line="240" w:lineRule="auto"/>
              <w:ind w:left="0" w:firstLine="0"/>
              <w:jc w:val="center"/>
              <w:rPr>
                <w:sz w:val="24"/>
                <w:szCs w:val="24"/>
                <w:lang w:eastAsia="ro-RO"/>
              </w:rPr>
            </w:pPr>
            <w:r w:rsidRPr="00704A9D">
              <w:rPr>
                <w:sz w:val="24"/>
                <w:szCs w:val="24"/>
                <w:lang w:eastAsia="ro-RO"/>
              </w:rPr>
              <w:t>XII A</w:t>
            </w:r>
          </w:p>
        </w:tc>
        <w:tc>
          <w:tcPr>
            <w:tcW w:w="1838" w:type="dxa"/>
            <w:tcBorders>
              <w:top w:val="nil"/>
              <w:left w:val="nil"/>
              <w:bottom w:val="single" w:sz="4" w:space="0" w:color="auto"/>
              <w:right w:val="single" w:sz="4" w:space="0" w:color="auto"/>
            </w:tcBorders>
            <w:noWrap/>
            <w:vAlign w:val="bottom"/>
            <w:hideMark/>
          </w:tcPr>
          <w:p w:rsidR="00D412B6" w:rsidRPr="00704A9D" w:rsidRDefault="00D412B6" w:rsidP="00D412B6">
            <w:pPr>
              <w:spacing w:after="0" w:line="240" w:lineRule="auto"/>
              <w:ind w:left="0" w:firstLine="0"/>
              <w:jc w:val="center"/>
              <w:rPr>
                <w:color w:val="auto"/>
                <w:sz w:val="24"/>
                <w:szCs w:val="24"/>
                <w:lang w:eastAsia="ro-RO"/>
              </w:rPr>
            </w:pPr>
          </w:p>
        </w:tc>
        <w:tc>
          <w:tcPr>
            <w:tcW w:w="1101" w:type="dxa"/>
            <w:tcBorders>
              <w:top w:val="nil"/>
              <w:left w:val="nil"/>
              <w:bottom w:val="single" w:sz="4" w:space="0" w:color="auto"/>
              <w:right w:val="single" w:sz="4" w:space="0" w:color="auto"/>
            </w:tcBorders>
            <w:noWrap/>
            <w:vAlign w:val="bottom"/>
            <w:hideMark/>
          </w:tcPr>
          <w:p w:rsidR="00D412B6" w:rsidRPr="00704A9D" w:rsidRDefault="00D412B6" w:rsidP="00D412B6">
            <w:pPr>
              <w:spacing w:after="0" w:line="240" w:lineRule="auto"/>
              <w:ind w:left="0" w:firstLine="0"/>
              <w:jc w:val="center"/>
              <w:rPr>
                <w:sz w:val="24"/>
                <w:szCs w:val="24"/>
                <w:lang w:eastAsia="ro-RO"/>
              </w:rPr>
            </w:pPr>
            <w:r w:rsidRPr="00704A9D">
              <w:rPr>
                <w:sz w:val="24"/>
                <w:szCs w:val="24"/>
                <w:lang w:eastAsia="ro-RO"/>
              </w:rPr>
              <w:t>-</w:t>
            </w:r>
          </w:p>
        </w:tc>
        <w:tc>
          <w:tcPr>
            <w:tcW w:w="919" w:type="dxa"/>
            <w:tcBorders>
              <w:top w:val="nil"/>
              <w:left w:val="nil"/>
              <w:bottom w:val="single" w:sz="4" w:space="0" w:color="auto"/>
              <w:right w:val="single" w:sz="4" w:space="0" w:color="auto"/>
            </w:tcBorders>
            <w:noWrap/>
            <w:vAlign w:val="bottom"/>
            <w:hideMark/>
          </w:tcPr>
          <w:p w:rsidR="00D412B6" w:rsidRPr="00704A9D" w:rsidRDefault="00D412B6" w:rsidP="00D412B6">
            <w:pPr>
              <w:spacing w:after="0" w:line="240" w:lineRule="auto"/>
              <w:ind w:left="0" w:firstLine="0"/>
              <w:jc w:val="center"/>
              <w:rPr>
                <w:sz w:val="24"/>
                <w:szCs w:val="24"/>
                <w:lang w:eastAsia="ro-RO"/>
              </w:rPr>
            </w:pPr>
            <w:r w:rsidRPr="00704A9D">
              <w:rPr>
                <w:sz w:val="24"/>
                <w:szCs w:val="24"/>
                <w:lang w:eastAsia="ro-RO"/>
              </w:rPr>
              <w:t>-</w:t>
            </w:r>
          </w:p>
        </w:tc>
        <w:tc>
          <w:tcPr>
            <w:tcW w:w="735" w:type="dxa"/>
            <w:tcBorders>
              <w:top w:val="nil"/>
              <w:left w:val="nil"/>
              <w:bottom w:val="single" w:sz="4" w:space="0" w:color="auto"/>
              <w:right w:val="single" w:sz="4" w:space="0" w:color="auto"/>
            </w:tcBorders>
            <w:noWrap/>
            <w:vAlign w:val="bottom"/>
            <w:hideMark/>
          </w:tcPr>
          <w:p w:rsidR="00D412B6" w:rsidRPr="00704A9D" w:rsidRDefault="00D412B6" w:rsidP="00D412B6">
            <w:pPr>
              <w:spacing w:after="0" w:line="240" w:lineRule="auto"/>
              <w:ind w:left="0" w:firstLine="0"/>
              <w:jc w:val="center"/>
              <w:rPr>
                <w:sz w:val="24"/>
                <w:szCs w:val="24"/>
                <w:lang w:eastAsia="ro-RO"/>
              </w:rPr>
            </w:pPr>
            <w:r w:rsidRPr="00704A9D">
              <w:rPr>
                <w:sz w:val="24"/>
                <w:szCs w:val="24"/>
                <w:lang w:eastAsia="ro-RO"/>
              </w:rPr>
              <w:t>-</w:t>
            </w:r>
          </w:p>
        </w:tc>
        <w:tc>
          <w:tcPr>
            <w:tcW w:w="735" w:type="dxa"/>
            <w:tcBorders>
              <w:top w:val="nil"/>
              <w:left w:val="nil"/>
              <w:bottom w:val="single" w:sz="4" w:space="0" w:color="auto"/>
              <w:right w:val="single" w:sz="4" w:space="0" w:color="auto"/>
            </w:tcBorders>
            <w:noWrap/>
            <w:vAlign w:val="bottom"/>
            <w:hideMark/>
          </w:tcPr>
          <w:p w:rsidR="00D412B6" w:rsidRPr="00704A9D" w:rsidRDefault="00D412B6" w:rsidP="00D412B6">
            <w:pPr>
              <w:spacing w:after="0" w:line="240" w:lineRule="auto"/>
              <w:ind w:left="0" w:firstLine="0"/>
              <w:jc w:val="center"/>
              <w:rPr>
                <w:color w:val="auto"/>
                <w:sz w:val="24"/>
                <w:szCs w:val="24"/>
                <w:lang w:eastAsia="ro-RO"/>
              </w:rPr>
            </w:pPr>
          </w:p>
        </w:tc>
        <w:tc>
          <w:tcPr>
            <w:tcW w:w="919" w:type="dxa"/>
            <w:tcBorders>
              <w:top w:val="nil"/>
              <w:left w:val="nil"/>
              <w:bottom w:val="single" w:sz="4" w:space="0" w:color="auto"/>
              <w:right w:val="single" w:sz="4" w:space="0" w:color="auto"/>
            </w:tcBorders>
            <w:noWrap/>
            <w:vAlign w:val="bottom"/>
            <w:hideMark/>
          </w:tcPr>
          <w:p w:rsidR="00D412B6" w:rsidRPr="00704A9D" w:rsidRDefault="00D412B6" w:rsidP="00D412B6">
            <w:pPr>
              <w:spacing w:after="0" w:line="240" w:lineRule="auto"/>
              <w:ind w:left="0" w:firstLine="0"/>
              <w:jc w:val="center"/>
              <w:rPr>
                <w:sz w:val="24"/>
                <w:szCs w:val="24"/>
                <w:lang w:eastAsia="ro-RO"/>
              </w:rPr>
            </w:pPr>
            <w:r w:rsidRPr="00704A9D">
              <w:rPr>
                <w:sz w:val="24"/>
                <w:szCs w:val="24"/>
                <w:lang w:eastAsia="ro-RO"/>
              </w:rPr>
              <w:t>-</w:t>
            </w:r>
          </w:p>
        </w:tc>
        <w:tc>
          <w:tcPr>
            <w:tcW w:w="735" w:type="dxa"/>
            <w:tcBorders>
              <w:top w:val="nil"/>
              <w:left w:val="nil"/>
              <w:bottom w:val="single" w:sz="4" w:space="0" w:color="auto"/>
              <w:right w:val="single" w:sz="4" w:space="0" w:color="auto"/>
            </w:tcBorders>
            <w:noWrap/>
            <w:vAlign w:val="bottom"/>
            <w:hideMark/>
          </w:tcPr>
          <w:p w:rsidR="00D412B6" w:rsidRPr="00704A9D" w:rsidRDefault="00D412B6" w:rsidP="00D412B6">
            <w:pPr>
              <w:spacing w:after="0" w:line="240" w:lineRule="auto"/>
              <w:ind w:left="0" w:firstLine="0"/>
              <w:jc w:val="center"/>
              <w:rPr>
                <w:sz w:val="24"/>
                <w:szCs w:val="24"/>
                <w:lang w:eastAsia="ro-RO"/>
              </w:rPr>
            </w:pPr>
            <w:r w:rsidRPr="00704A9D">
              <w:rPr>
                <w:sz w:val="24"/>
                <w:szCs w:val="24"/>
                <w:lang w:eastAsia="ro-RO"/>
              </w:rPr>
              <w:t>-</w:t>
            </w:r>
          </w:p>
        </w:tc>
        <w:tc>
          <w:tcPr>
            <w:tcW w:w="1214" w:type="dxa"/>
            <w:tcBorders>
              <w:top w:val="nil"/>
              <w:left w:val="nil"/>
              <w:bottom w:val="single" w:sz="4" w:space="0" w:color="auto"/>
              <w:right w:val="single" w:sz="4" w:space="0" w:color="auto"/>
            </w:tcBorders>
            <w:noWrap/>
            <w:vAlign w:val="bottom"/>
            <w:hideMark/>
          </w:tcPr>
          <w:p w:rsidR="00D412B6" w:rsidRPr="00704A9D" w:rsidRDefault="00D412B6" w:rsidP="00D412B6">
            <w:pPr>
              <w:spacing w:after="0" w:line="240" w:lineRule="auto"/>
              <w:ind w:left="0" w:firstLine="0"/>
              <w:jc w:val="center"/>
              <w:rPr>
                <w:sz w:val="24"/>
                <w:szCs w:val="24"/>
                <w:lang w:eastAsia="ro-RO"/>
              </w:rPr>
            </w:pPr>
            <w:r w:rsidRPr="00704A9D">
              <w:rPr>
                <w:sz w:val="24"/>
                <w:szCs w:val="24"/>
                <w:lang w:eastAsia="ro-RO"/>
              </w:rPr>
              <w:t>100%</w:t>
            </w:r>
          </w:p>
        </w:tc>
        <w:tc>
          <w:tcPr>
            <w:tcW w:w="1173" w:type="dxa"/>
            <w:tcBorders>
              <w:top w:val="nil"/>
              <w:left w:val="nil"/>
              <w:bottom w:val="single" w:sz="4" w:space="0" w:color="auto"/>
              <w:right w:val="single" w:sz="4" w:space="0" w:color="auto"/>
            </w:tcBorders>
            <w:noWrap/>
            <w:vAlign w:val="bottom"/>
            <w:hideMark/>
          </w:tcPr>
          <w:p w:rsidR="00D412B6" w:rsidRPr="00704A9D" w:rsidRDefault="00D412B6" w:rsidP="00D412B6">
            <w:pPr>
              <w:spacing w:after="0" w:line="240" w:lineRule="auto"/>
              <w:ind w:left="0" w:firstLine="0"/>
              <w:jc w:val="center"/>
              <w:rPr>
                <w:sz w:val="24"/>
                <w:szCs w:val="24"/>
                <w:lang w:eastAsia="ro-RO"/>
              </w:rPr>
            </w:pPr>
            <w:r w:rsidRPr="00704A9D">
              <w:rPr>
                <w:sz w:val="24"/>
                <w:szCs w:val="24"/>
                <w:lang w:eastAsia="ro-RO"/>
              </w:rPr>
              <w:t>100%</w:t>
            </w:r>
          </w:p>
        </w:tc>
        <w:tc>
          <w:tcPr>
            <w:tcW w:w="937" w:type="dxa"/>
            <w:tcBorders>
              <w:top w:val="nil"/>
              <w:left w:val="nil"/>
              <w:bottom w:val="single" w:sz="4" w:space="0" w:color="auto"/>
              <w:right w:val="single" w:sz="4" w:space="0" w:color="auto"/>
            </w:tcBorders>
          </w:tcPr>
          <w:p w:rsidR="00D412B6" w:rsidRPr="00704A9D" w:rsidRDefault="00D412B6" w:rsidP="00D412B6">
            <w:pPr>
              <w:spacing w:after="0" w:line="240" w:lineRule="auto"/>
              <w:ind w:left="0" w:firstLine="0"/>
              <w:jc w:val="center"/>
              <w:rPr>
                <w:sz w:val="24"/>
                <w:szCs w:val="24"/>
                <w:lang w:eastAsia="ro-RO"/>
              </w:rPr>
            </w:pPr>
            <w:r w:rsidRPr="00704A9D">
              <w:rPr>
                <w:sz w:val="24"/>
                <w:szCs w:val="24"/>
                <w:lang w:eastAsia="ro-RO"/>
              </w:rPr>
              <w:t>+</w:t>
            </w:r>
          </w:p>
        </w:tc>
      </w:tr>
      <w:tr w:rsidR="00D412B6" w:rsidRPr="00704A9D" w:rsidTr="00D412B6">
        <w:trPr>
          <w:trHeight w:val="223"/>
        </w:trPr>
        <w:tc>
          <w:tcPr>
            <w:tcW w:w="1794" w:type="dxa"/>
            <w:tcBorders>
              <w:top w:val="nil"/>
              <w:left w:val="single" w:sz="4" w:space="0" w:color="auto"/>
              <w:bottom w:val="nil"/>
              <w:right w:val="single" w:sz="4" w:space="0" w:color="auto"/>
            </w:tcBorders>
            <w:vAlign w:val="bottom"/>
          </w:tcPr>
          <w:p w:rsidR="00D412B6" w:rsidRPr="00704A9D" w:rsidRDefault="00D412B6" w:rsidP="00D412B6">
            <w:pPr>
              <w:spacing w:after="0" w:line="240" w:lineRule="auto"/>
              <w:ind w:left="0" w:firstLine="0"/>
              <w:jc w:val="center"/>
              <w:rPr>
                <w:sz w:val="24"/>
                <w:szCs w:val="24"/>
                <w:lang w:eastAsia="ro-RO"/>
              </w:rPr>
            </w:pPr>
          </w:p>
        </w:tc>
        <w:tc>
          <w:tcPr>
            <w:tcW w:w="1470" w:type="dxa"/>
            <w:tcBorders>
              <w:top w:val="nil"/>
              <w:left w:val="nil"/>
              <w:bottom w:val="nil"/>
              <w:right w:val="single" w:sz="4" w:space="0" w:color="auto"/>
            </w:tcBorders>
            <w:noWrap/>
            <w:vAlign w:val="bottom"/>
          </w:tcPr>
          <w:p w:rsidR="00D412B6" w:rsidRPr="00704A9D" w:rsidRDefault="00D412B6" w:rsidP="00D412B6">
            <w:pPr>
              <w:spacing w:after="0" w:line="240" w:lineRule="auto"/>
              <w:ind w:left="0" w:firstLine="0"/>
              <w:jc w:val="center"/>
              <w:rPr>
                <w:sz w:val="24"/>
                <w:szCs w:val="24"/>
                <w:lang w:eastAsia="ro-RO"/>
              </w:rPr>
            </w:pPr>
          </w:p>
        </w:tc>
        <w:tc>
          <w:tcPr>
            <w:tcW w:w="1838" w:type="dxa"/>
            <w:tcBorders>
              <w:top w:val="nil"/>
              <w:left w:val="nil"/>
              <w:bottom w:val="nil"/>
              <w:right w:val="single" w:sz="4" w:space="0" w:color="auto"/>
            </w:tcBorders>
            <w:noWrap/>
            <w:vAlign w:val="bottom"/>
          </w:tcPr>
          <w:p w:rsidR="00D412B6" w:rsidRPr="00704A9D" w:rsidRDefault="00D412B6" w:rsidP="00D412B6">
            <w:pPr>
              <w:spacing w:after="0" w:line="240" w:lineRule="auto"/>
              <w:ind w:left="0" w:firstLine="0"/>
              <w:jc w:val="center"/>
              <w:rPr>
                <w:color w:val="auto"/>
                <w:sz w:val="24"/>
                <w:szCs w:val="24"/>
                <w:lang w:eastAsia="ro-RO"/>
              </w:rPr>
            </w:pPr>
          </w:p>
        </w:tc>
        <w:tc>
          <w:tcPr>
            <w:tcW w:w="1101" w:type="dxa"/>
            <w:tcBorders>
              <w:top w:val="nil"/>
              <w:left w:val="nil"/>
              <w:bottom w:val="nil"/>
              <w:right w:val="single" w:sz="4" w:space="0" w:color="auto"/>
            </w:tcBorders>
            <w:noWrap/>
            <w:vAlign w:val="bottom"/>
            <w:hideMark/>
          </w:tcPr>
          <w:p w:rsidR="00D412B6" w:rsidRPr="00704A9D" w:rsidRDefault="00D412B6" w:rsidP="00D412B6">
            <w:pPr>
              <w:spacing w:after="0" w:line="240" w:lineRule="auto"/>
              <w:ind w:left="0" w:firstLine="0"/>
              <w:jc w:val="center"/>
              <w:rPr>
                <w:sz w:val="24"/>
                <w:szCs w:val="24"/>
                <w:lang w:eastAsia="ro-RO"/>
              </w:rPr>
            </w:pPr>
            <w:r w:rsidRPr="00704A9D">
              <w:rPr>
                <w:sz w:val="24"/>
                <w:szCs w:val="24"/>
                <w:lang w:eastAsia="ro-RO"/>
              </w:rPr>
              <w:t>-</w:t>
            </w:r>
          </w:p>
        </w:tc>
        <w:tc>
          <w:tcPr>
            <w:tcW w:w="919" w:type="dxa"/>
            <w:tcBorders>
              <w:top w:val="nil"/>
              <w:left w:val="nil"/>
              <w:bottom w:val="nil"/>
              <w:right w:val="single" w:sz="4" w:space="0" w:color="auto"/>
            </w:tcBorders>
            <w:noWrap/>
            <w:vAlign w:val="bottom"/>
            <w:hideMark/>
          </w:tcPr>
          <w:p w:rsidR="00D412B6" w:rsidRPr="00704A9D" w:rsidRDefault="00D412B6" w:rsidP="00D412B6">
            <w:pPr>
              <w:spacing w:after="0" w:line="240" w:lineRule="auto"/>
              <w:ind w:left="0" w:firstLine="0"/>
              <w:jc w:val="center"/>
              <w:rPr>
                <w:sz w:val="24"/>
                <w:szCs w:val="24"/>
                <w:lang w:eastAsia="ro-RO"/>
              </w:rPr>
            </w:pPr>
            <w:r w:rsidRPr="00704A9D">
              <w:rPr>
                <w:sz w:val="24"/>
                <w:szCs w:val="24"/>
                <w:lang w:eastAsia="ro-RO"/>
              </w:rPr>
              <w:t>-</w:t>
            </w:r>
          </w:p>
        </w:tc>
        <w:tc>
          <w:tcPr>
            <w:tcW w:w="735" w:type="dxa"/>
            <w:tcBorders>
              <w:top w:val="nil"/>
              <w:left w:val="nil"/>
              <w:bottom w:val="nil"/>
              <w:right w:val="single" w:sz="4" w:space="0" w:color="auto"/>
            </w:tcBorders>
            <w:noWrap/>
            <w:vAlign w:val="bottom"/>
            <w:hideMark/>
          </w:tcPr>
          <w:p w:rsidR="00D412B6" w:rsidRPr="00704A9D" w:rsidRDefault="00D412B6" w:rsidP="00D412B6">
            <w:pPr>
              <w:spacing w:after="0" w:line="240" w:lineRule="auto"/>
              <w:ind w:left="0" w:firstLine="0"/>
              <w:jc w:val="center"/>
              <w:rPr>
                <w:sz w:val="24"/>
                <w:szCs w:val="24"/>
                <w:lang w:eastAsia="ro-RO"/>
              </w:rPr>
            </w:pPr>
            <w:r w:rsidRPr="00704A9D">
              <w:rPr>
                <w:sz w:val="24"/>
                <w:szCs w:val="24"/>
                <w:lang w:eastAsia="ro-RO"/>
              </w:rPr>
              <w:t>-</w:t>
            </w:r>
          </w:p>
        </w:tc>
        <w:tc>
          <w:tcPr>
            <w:tcW w:w="735" w:type="dxa"/>
            <w:tcBorders>
              <w:top w:val="nil"/>
              <w:left w:val="nil"/>
              <w:bottom w:val="nil"/>
              <w:right w:val="single" w:sz="4" w:space="0" w:color="auto"/>
            </w:tcBorders>
            <w:noWrap/>
            <w:vAlign w:val="bottom"/>
            <w:hideMark/>
          </w:tcPr>
          <w:p w:rsidR="00D412B6" w:rsidRPr="00704A9D" w:rsidRDefault="00D412B6" w:rsidP="00D412B6">
            <w:pPr>
              <w:spacing w:after="0" w:line="240" w:lineRule="auto"/>
              <w:ind w:left="0" w:firstLine="0"/>
              <w:jc w:val="center"/>
              <w:rPr>
                <w:color w:val="auto"/>
                <w:sz w:val="24"/>
                <w:szCs w:val="24"/>
                <w:lang w:eastAsia="ro-RO"/>
              </w:rPr>
            </w:pPr>
          </w:p>
        </w:tc>
        <w:tc>
          <w:tcPr>
            <w:tcW w:w="919" w:type="dxa"/>
            <w:tcBorders>
              <w:top w:val="nil"/>
              <w:left w:val="nil"/>
              <w:bottom w:val="nil"/>
              <w:right w:val="single" w:sz="4" w:space="0" w:color="auto"/>
            </w:tcBorders>
            <w:noWrap/>
            <w:vAlign w:val="bottom"/>
            <w:hideMark/>
          </w:tcPr>
          <w:p w:rsidR="00D412B6" w:rsidRPr="00704A9D" w:rsidRDefault="00D412B6" w:rsidP="00D412B6">
            <w:pPr>
              <w:spacing w:after="0" w:line="240" w:lineRule="auto"/>
              <w:ind w:left="0" w:firstLine="0"/>
              <w:jc w:val="center"/>
              <w:rPr>
                <w:sz w:val="24"/>
                <w:szCs w:val="24"/>
                <w:lang w:eastAsia="ro-RO"/>
              </w:rPr>
            </w:pPr>
            <w:r w:rsidRPr="00704A9D">
              <w:rPr>
                <w:sz w:val="24"/>
                <w:szCs w:val="24"/>
                <w:lang w:eastAsia="ro-RO"/>
              </w:rPr>
              <w:t>-</w:t>
            </w:r>
          </w:p>
        </w:tc>
        <w:tc>
          <w:tcPr>
            <w:tcW w:w="735" w:type="dxa"/>
            <w:tcBorders>
              <w:top w:val="nil"/>
              <w:left w:val="nil"/>
              <w:bottom w:val="nil"/>
              <w:right w:val="single" w:sz="4" w:space="0" w:color="auto"/>
            </w:tcBorders>
            <w:noWrap/>
            <w:vAlign w:val="bottom"/>
            <w:hideMark/>
          </w:tcPr>
          <w:p w:rsidR="00D412B6" w:rsidRPr="00704A9D" w:rsidRDefault="00D412B6" w:rsidP="00D412B6">
            <w:pPr>
              <w:spacing w:after="0" w:line="240" w:lineRule="auto"/>
              <w:ind w:left="0" w:firstLine="0"/>
              <w:jc w:val="center"/>
              <w:rPr>
                <w:sz w:val="24"/>
                <w:szCs w:val="24"/>
                <w:lang w:eastAsia="ro-RO"/>
              </w:rPr>
            </w:pPr>
            <w:r w:rsidRPr="00704A9D">
              <w:rPr>
                <w:sz w:val="24"/>
                <w:szCs w:val="24"/>
                <w:lang w:eastAsia="ro-RO"/>
              </w:rPr>
              <w:t>-</w:t>
            </w:r>
          </w:p>
        </w:tc>
        <w:tc>
          <w:tcPr>
            <w:tcW w:w="1214" w:type="dxa"/>
            <w:tcBorders>
              <w:top w:val="nil"/>
              <w:left w:val="nil"/>
              <w:bottom w:val="nil"/>
              <w:right w:val="single" w:sz="4" w:space="0" w:color="auto"/>
            </w:tcBorders>
            <w:noWrap/>
            <w:vAlign w:val="bottom"/>
            <w:hideMark/>
          </w:tcPr>
          <w:p w:rsidR="00D412B6" w:rsidRPr="00704A9D" w:rsidRDefault="00D412B6" w:rsidP="00D412B6">
            <w:pPr>
              <w:spacing w:after="0" w:line="240" w:lineRule="auto"/>
              <w:ind w:left="0" w:firstLine="0"/>
              <w:jc w:val="center"/>
              <w:rPr>
                <w:sz w:val="24"/>
                <w:szCs w:val="24"/>
                <w:lang w:eastAsia="ro-RO"/>
              </w:rPr>
            </w:pPr>
            <w:r w:rsidRPr="00704A9D">
              <w:rPr>
                <w:sz w:val="24"/>
                <w:szCs w:val="24"/>
                <w:lang w:eastAsia="ro-RO"/>
              </w:rPr>
              <w:t>100%</w:t>
            </w:r>
          </w:p>
        </w:tc>
        <w:tc>
          <w:tcPr>
            <w:tcW w:w="1173" w:type="dxa"/>
            <w:tcBorders>
              <w:top w:val="nil"/>
              <w:left w:val="nil"/>
              <w:bottom w:val="nil"/>
              <w:right w:val="single" w:sz="4" w:space="0" w:color="auto"/>
            </w:tcBorders>
            <w:noWrap/>
            <w:vAlign w:val="bottom"/>
          </w:tcPr>
          <w:p w:rsidR="00D412B6" w:rsidRPr="00704A9D" w:rsidRDefault="00D412B6" w:rsidP="00D412B6">
            <w:pPr>
              <w:spacing w:after="0" w:line="240" w:lineRule="auto"/>
              <w:ind w:left="0" w:firstLine="0"/>
              <w:jc w:val="center"/>
              <w:rPr>
                <w:sz w:val="24"/>
                <w:szCs w:val="24"/>
                <w:lang w:eastAsia="ro-RO"/>
              </w:rPr>
            </w:pPr>
            <w:r w:rsidRPr="00704A9D">
              <w:rPr>
                <w:sz w:val="24"/>
                <w:szCs w:val="24"/>
                <w:lang w:eastAsia="ro-RO"/>
              </w:rPr>
              <w:t>100%</w:t>
            </w:r>
          </w:p>
        </w:tc>
        <w:tc>
          <w:tcPr>
            <w:tcW w:w="937" w:type="dxa"/>
            <w:tcBorders>
              <w:top w:val="nil"/>
              <w:left w:val="nil"/>
              <w:bottom w:val="nil"/>
              <w:right w:val="single" w:sz="4" w:space="0" w:color="auto"/>
            </w:tcBorders>
          </w:tcPr>
          <w:p w:rsidR="00D412B6" w:rsidRPr="00704A9D" w:rsidRDefault="00D412B6" w:rsidP="00D412B6">
            <w:pPr>
              <w:spacing w:after="0" w:line="240" w:lineRule="auto"/>
              <w:ind w:left="0" w:firstLine="0"/>
              <w:jc w:val="center"/>
              <w:rPr>
                <w:sz w:val="24"/>
                <w:szCs w:val="24"/>
                <w:lang w:eastAsia="ro-RO"/>
              </w:rPr>
            </w:pPr>
            <w:r w:rsidRPr="00704A9D">
              <w:rPr>
                <w:sz w:val="24"/>
                <w:szCs w:val="24"/>
                <w:lang w:eastAsia="ro-RO"/>
              </w:rPr>
              <w:t>+</w:t>
            </w:r>
          </w:p>
        </w:tc>
      </w:tr>
      <w:tr w:rsidR="00D412B6" w:rsidRPr="00704A9D" w:rsidTr="00F4361D">
        <w:trPr>
          <w:trHeight w:val="78"/>
        </w:trPr>
        <w:tc>
          <w:tcPr>
            <w:tcW w:w="1794" w:type="dxa"/>
            <w:tcBorders>
              <w:top w:val="nil"/>
              <w:left w:val="single" w:sz="4" w:space="0" w:color="auto"/>
              <w:bottom w:val="single" w:sz="4" w:space="0" w:color="auto"/>
              <w:right w:val="single" w:sz="4" w:space="0" w:color="auto"/>
            </w:tcBorders>
            <w:vAlign w:val="bottom"/>
          </w:tcPr>
          <w:p w:rsidR="00D412B6" w:rsidRPr="00704A9D" w:rsidRDefault="00D412B6" w:rsidP="00D412B6">
            <w:pPr>
              <w:spacing w:after="0" w:line="240" w:lineRule="auto"/>
              <w:ind w:left="0" w:firstLine="0"/>
              <w:jc w:val="center"/>
              <w:rPr>
                <w:sz w:val="24"/>
                <w:szCs w:val="24"/>
                <w:lang w:eastAsia="ro-RO"/>
              </w:rPr>
            </w:pPr>
          </w:p>
        </w:tc>
        <w:tc>
          <w:tcPr>
            <w:tcW w:w="1470" w:type="dxa"/>
            <w:tcBorders>
              <w:top w:val="nil"/>
              <w:left w:val="nil"/>
              <w:bottom w:val="single" w:sz="4" w:space="0" w:color="auto"/>
              <w:right w:val="single" w:sz="4" w:space="0" w:color="auto"/>
            </w:tcBorders>
            <w:noWrap/>
            <w:vAlign w:val="bottom"/>
            <w:hideMark/>
          </w:tcPr>
          <w:p w:rsidR="00D412B6" w:rsidRPr="00704A9D" w:rsidRDefault="00D412B6" w:rsidP="00D412B6">
            <w:pPr>
              <w:spacing w:after="0" w:line="240" w:lineRule="auto"/>
              <w:ind w:left="0" w:firstLine="0"/>
              <w:jc w:val="center"/>
              <w:rPr>
                <w:sz w:val="24"/>
                <w:szCs w:val="24"/>
                <w:lang w:eastAsia="ro-RO"/>
              </w:rPr>
            </w:pPr>
            <w:r w:rsidRPr="00704A9D">
              <w:rPr>
                <w:sz w:val="24"/>
                <w:szCs w:val="24"/>
                <w:lang w:eastAsia="ro-RO"/>
              </w:rPr>
              <w:t>TOTAL</w:t>
            </w:r>
          </w:p>
        </w:tc>
        <w:tc>
          <w:tcPr>
            <w:tcW w:w="1838" w:type="dxa"/>
            <w:tcBorders>
              <w:top w:val="nil"/>
              <w:left w:val="nil"/>
              <w:bottom w:val="single" w:sz="4" w:space="0" w:color="auto"/>
              <w:right w:val="single" w:sz="4" w:space="0" w:color="auto"/>
            </w:tcBorders>
            <w:noWrap/>
            <w:vAlign w:val="bottom"/>
            <w:hideMark/>
          </w:tcPr>
          <w:p w:rsidR="00D412B6" w:rsidRPr="00704A9D" w:rsidRDefault="00D412B6" w:rsidP="00D412B6">
            <w:pPr>
              <w:spacing w:after="0" w:line="240" w:lineRule="auto"/>
              <w:ind w:left="0" w:firstLine="0"/>
              <w:jc w:val="center"/>
              <w:rPr>
                <w:color w:val="auto"/>
                <w:sz w:val="24"/>
                <w:szCs w:val="24"/>
                <w:lang w:eastAsia="ro-RO"/>
              </w:rPr>
            </w:pPr>
          </w:p>
        </w:tc>
        <w:tc>
          <w:tcPr>
            <w:tcW w:w="1101" w:type="dxa"/>
            <w:tcBorders>
              <w:top w:val="nil"/>
              <w:left w:val="nil"/>
              <w:bottom w:val="single" w:sz="4" w:space="0" w:color="auto"/>
              <w:right w:val="single" w:sz="4" w:space="0" w:color="auto"/>
            </w:tcBorders>
            <w:noWrap/>
            <w:vAlign w:val="bottom"/>
          </w:tcPr>
          <w:p w:rsidR="00D412B6" w:rsidRPr="00704A9D" w:rsidRDefault="00D412B6" w:rsidP="00D412B6">
            <w:pPr>
              <w:spacing w:after="0" w:line="240" w:lineRule="auto"/>
              <w:ind w:left="0" w:firstLine="0"/>
              <w:jc w:val="center"/>
              <w:rPr>
                <w:sz w:val="24"/>
                <w:szCs w:val="24"/>
                <w:lang w:eastAsia="ro-RO"/>
              </w:rPr>
            </w:pPr>
          </w:p>
        </w:tc>
        <w:tc>
          <w:tcPr>
            <w:tcW w:w="919" w:type="dxa"/>
            <w:tcBorders>
              <w:top w:val="nil"/>
              <w:left w:val="nil"/>
              <w:bottom w:val="single" w:sz="4" w:space="0" w:color="auto"/>
              <w:right w:val="single" w:sz="4" w:space="0" w:color="auto"/>
            </w:tcBorders>
            <w:noWrap/>
            <w:vAlign w:val="bottom"/>
          </w:tcPr>
          <w:p w:rsidR="00D412B6" w:rsidRPr="00704A9D" w:rsidRDefault="00D412B6" w:rsidP="00D412B6">
            <w:pPr>
              <w:spacing w:after="0" w:line="240" w:lineRule="auto"/>
              <w:ind w:left="0" w:firstLine="0"/>
              <w:jc w:val="center"/>
              <w:rPr>
                <w:sz w:val="24"/>
                <w:szCs w:val="24"/>
                <w:lang w:eastAsia="ro-RO"/>
              </w:rPr>
            </w:pPr>
          </w:p>
        </w:tc>
        <w:tc>
          <w:tcPr>
            <w:tcW w:w="735" w:type="dxa"/>
            <w:tcBorders>
              <w:top w:val="nil"/>
              <w:left w:val="nil"/>
              <w:bottom w:val="single" w:sz="4" w:space="0" w:color="auto"/>
              <w:right w:val="single" w:sz="4" w:space="0" w:color="auto"/>
            </w:tcBorders>
            <w:noWrap/>
            <w:vAlign w:val="bottom"/>
          </w:tcPr>
          <w:p w:rsidR="00D412B6" w:rsidRPr="00704A9D" w:rsidRDefault="00D412B6" w:rsidP="00D412B6">
            <w:pPr>
              <w:spacing w:after="0" w:line="240" w:lineRule="auto"/>
              <w:ind w:left="0" w:firstLine="0"/>
              <w:jc w:val="center"/>
              <w:rPr>
                <w:sz w:val="24"/>
                <w:szCs w:val="24"/>
                <w:lang w:eastAsia="ro-RO"/>
              </w:rPr>
            </w:pPr>
          </w:p>
        </w:tc>
        <w:tc>
          <w:tcPr>
            <w:tcW w:w="735" w:type="dxa"/>
            <w:tcBorders>
              <w:top w:val="nil"/>
              <w:left w:val="nil"/>
              <w:bottom w:val="single" w:sz="4" w:space="0" w:color="auto"/>
              <w:right w:val="single" w:sz="4" w:space="0" w:color="auto"/>
            </w:tcBorders>
            <w:noWrap/>
            <w:vAlign w:val="bottom"/>
          </w:tcPr>
          <w:p w:rsidR="00D412B6" w:rsidRPr="00704A9D" w:rsidRDefault="00D412B6" w:rsidP="00D412B6">
            <w:pPr>
              <w:spacing w:after="0" w:line="240" w:lineRule="auto"/>
              <w:ind w:left="0" w:firstLine="0"/>
              <w:jc w:val="center"/>
              <w:rPr>
                <w:color w:val="auto"/>
                <w:sz w:val="24"/>
                <w:szCs w:val="24"/>
                <w:lang w:eastAsia="ro-RO"/>
              </w:rPr>
            </w:pPr>
          </w:p>
        </w:tc>
        <w:tc>
          <w:tcPr>
            <w:tcW w:w="919" w:type="dxa"/>
            <w:tcBorders>
              <w:top w:val="nil"/>
              <w:left w:val="nil"/>
              <w:bottom w:val="single" w:sz="4" w:space="0" w:color="auto"/>
              <w:right w:val="single" w:sz="4" w:space="0" w:color="auto"/>
            </w:tcBorders>
            <w:noWrap/>
            <w:vAlign w:val="bottom"/>
          </w:tcPr>
          <w:p w:rsidR="00D412B6" w:rsidRPr="00704A9D" w:rsidRDefault="00D412B6" w:rsidP="00D412B6">
            <w:pPr>
              <w:spacing w:after="0" w:line="240" w:lineRule="auto"/>
              <w:ind w:left="0" w:firstLine="0"/>
              <w:jc w:val="center"/>
              <w:rPr>
                <w:sz w:val="24"/>
                <w:szCs w:val="24"/>
                <w:lang w:eastAsia="ro-RO"/>
              </w:rPr>
            </w:pPr>
          </w:p>
        </w:tc>
        <w:tc>
          <w:tcPr>
            <w:tcW w:w="735" w:type="dxa"/>
            <w:tcBorders>
              <w:top w:val="nil"/>
              <w:left w:val="nil"/>
              <w:bottom w:val="single" w:sz="4" w:space="0" w:color="auto"/>
              <w:right w:val="single" w:sz="4" w:space="0" w:color="auto"/>
            </w:tcBorders>
            <w:noWrap/>
            <w:vAlign w:val="bottom"/>
          </w:tcPr>
          <w:p w:rsidR="00D412B6" w:rsidRPr="00704A9D" w:rsidRDefault="00D412B6" w:rsidP="00D412B6">
            <w:pPr>
              <w:spacing w:after="0" w:line="240" w:lineRule="auto"/>
              <w:ind w:left="0" w:firstLine="0"/>
              <w:jc w:val="left"/>
              <w:rPr>
                <w:sz w:val="24"/>
                <w:szCs w:val="24"/>
                <w:lang w:eastAsia="ro-RO"/>
              </w:rPr>
            </w:pPr>
          </w:p>
        </w:tc>
        <w:tc>
          <w:tcPr>
            <w:tcW w:w="1214" w:type="dxa"/>
            <w:tcBorders>
              <w:top w:val="nil"/>
              <w:left w:val="nil"/>
              <w:bottom w:val="single" w:sz="4" w:space="0" w:color="auto"/>
              <w:right w:val="single" w:sz="4" w:space="0" w:color="auto"/>
            </w:tcBorders>
            <w:noWrap/>
            <w:vAlign w:val="bottom"/>
          </w:tcPr>
          <w:p w:rsidR="00D412B6" w:rsidRPr="00704A9D" w:rsidRDefault="00D412B6" w:rsidP="00D412B6">
            <w:pPr>
              <w:spacing w:after="0" w:line="240" w:lineRule="auto"/>
              <w:ind w:left="0" w:firstLine="0"/>
              <w:jc w:val="center"/>
              <w:rPr>
                <w:color w:val="auto"/>
                <w:sz w:val="24"/>
                <w:szCs w:val="24"/>
                <w:lang w:eastAsia="ro-RO"/>
              </w:rPr>
            </w:pPr>
          </w:p>
        </w:tc>
        <w:tc>
          <w:tcPr>
            <w:tcW w:w="1173" w:type="dxa"/>
            <w:tcBorders>
              <w:top w:val="nil"/>
              <w:left w:val="nil"/>
              <w:bottom w:val="single" w:sz="4" w:space="0" w:color="auto"/>
              <w:right w:val="single" w:sz="4" w:space="0" w:color="auto"/>
            </w:tcBorders>
            <w:noWrap/>
            <w:vAlign w:val="bottom"/>
          </w:tcPr>
          <w:p w:rsidR="00D412B6" w:rsidRPr="00704A9D" w:rsidRDefault="00D412B6" w:rsidP="00D412B6">
            <w:pPr>
              <w:spacing w:after="0" w:line="240" w:lineRule="auto"/>
              <w:ind w:left="0" w:firstLine="0"/>
              <w:jc w:val="center"/>
              <w:rPr>
                <w:sz w:val="24"/>
                <w:szCs w:val="24"/>
                <w:lang w:eastAsia="ro-RO"/>
              </w:rPr>
            </w:pPr>
          </w:p>
        </w:tc>
        <w:tc>
          <w:tcPr>
            <w:tcW w:w="937" w:type="dxa"/>
            <w:tcBorders>
              <w:top w:val="nil"/>
              <w:left w:val="nil"/>
              <w:bottom w:val="single" w:sz="4" w:space="0" w:color="auto"/>
              <w:right w:val="single" w:sz="4" w:space="0" w:color="auto"/>
            </w:tcBorders>
          </w:tcPr>
          <w:p w:rsidR="00D412B6" w:rsidRPr="00704A9D" w:rsidRDefault="00D412B6" w:rsidP="00D412B6">
            <w:pPr>
              <w:spacing w:after="0" w:line="240" w:lineRule="auto"/>
              <w:ind w:left="0" w:firstLine="0"/>
              <w:jc w:val="center"/>
              <w:rPr>
                <w:sz w:val="24"/>
                <w:szCs w:val="24"/>
                <w:lang w:eastAsia="ro-RO"/>
              </w:rPr>
            </w:pPr>
          </w:p>
        </w:tc>
      </w:tr>
    </w:tbl>
    <w:p w:rsidR="00D56015" w:rsidRPr="00704A9D" w:rsidRDefault="00D56015" w:rsidP="00464F30">
      <w:pPr>
        <w:spacing w:after="200" w:line="276" w:lineRule="auto"/>
        <w:ind w:left="0" w:firstLine="0"/>
        <w:jc w:val="left"/>
        <w:rPr>
          <w:rFonts w:eastAsia="Calibri"/>
          <w:color w:val="auto"/>
          <w:sz w:val="24"/>
          <w:szCs w:val="24"/>
          <w:lang w:val="ro-RO"/>
        </w:rPr>
      </w:pPr>
    </w:p>
    <w:p w:rsidR="00464F30" w:rsidRDefault="00464F30" w:rsidP="00464F30">
      <w:pPr>
        <w:spacing w:after="200" w:line="276" w:lineRule="auto"/>
        <w:ind w:left="0" w:firstLine="0"/>
        <w:jc w:val="left"/>
        <w:rPr>
          <w:rFonts w:eastAsia="Calibri"/>
          <w:color w:val="auto"/>
          <w:sz w:val="24"/>
          <w:szCs w:val="24"/>
          <w:lang w:val="ro-RO"/>
        </w:rPr>
      </w:pPr>
      <w:r w:rsidRPr="00704A9D">
        <w:rPr>
          <w:rFonts w:eastAsia="Calibri"/>
          <w:color w:val="auto"/>
          <w:sz w:val="24"/>
          <w:szCs w:val="24"/>
          <w:lang w:val="ro-RO"/>
        </w:rPr>
        <w:t xml:space="preserve">                       </w:t>
      </w:r>
    </w:p>
    <w:p w:rsidR="00F4361D" w:rsidRDefault="00F4361D" w:rsidP="00464F30">
      <w:pPr>
        <w:spacing w:after="200" w:line="276" w:lineRule="auto"/>
        <w:ind w:left="0" w:firstLine="0"/>
        <w:jc w:val="left"/>
        <w:rPr>
          <w:rFonts w:eastAsia="Calibri"/>
          <w:color w:val="auto"/>
          <w:sz w:val="24"/>
          <w:szCs w:val="24"/>
          <w:lang w:val="ro-RO"/>
        </w:rPr>
      </w:pPr>
    </w:p>
    <w:p w:rsidR="00F4361D" w:rsidRDefault="00F4361D" w:rsidP="00464F30">
      <w:pPr>
        <w:spacing w:after="200" w:line="276" w:lineRule="auto"/>
        <w:ind w:left="0" w:firstLine="0"/>
        <w:jc w:val="left"/>
        <w:rPr>
          <w:rFonts w:eastAsia="Calibri"/>
          <w:color w:val="auto"/>
          <w:sz w:val="24"/>
          <w:szCs w:val="24"/>
          <w:lang w:val="ro-RO"/>
        </w:rPr>
      </w:pPr>
    </w:p>
    <w:p w:rsidR="00F4361D" w:rsidRDefault="00F4361D" w:rsidP="00464F30">
      <w:pPr>
        <w:spacing w:after="200" w:line="276" w:lineRule="auto"/>
        <w:ind w:left="0" w:firstLine="0"/>
        <w:jc w:val="left"/>
        <w:rPr>
          <w:rFonts w:eastAsia="Calibri"/>
          <w:color w:val="auto"/>
          <w:sz w:val="24"/>
          <w:szCs w:val="24"/>
          <w:lang w:val="ro-RO"/>
        </w:rPr>
      </w:pPr>
    </w:p>
    <w:p w:rsidR="00F4361D" w:rsidRDefault="00F4361D" w:rsidP="00464F30">
      <w:pPr>
        <w:spacing w:after="200" w:line="276" w:lineRule="auto"/>
        <w:ind w:left="0" w:firstLine="0"/>
        <w:jc w:val="left"/>
        <w:rPr>
          <w:rFonts w:eastAsia="Calibri"/>
          <w:color w:val="auto"/>
          <w:sz w:val="24"/>
          <w:szCs w:val="24"/>
          <w:lang w:val="ro-RO"/>
        </w:rPr>
      </w:pPr>
    </w:p>
    <w:p w:rsidR="00F4361D" w:rsidRDefault="00F4361D" w:rsidP="00464F30">
      <w:pPr>
        <w:spacing w:after="200" w:line="276" w:lineRule="auto"/>
        <w:ind w:left="0" w:firstLine="0"/>
        <w:jc w:val="left"/>
        <w:rPr>
          <w:rFonts w:eastAsia="Calibri"/>
          <w:color w:val="auto"/>
          <w:sz w:val="24"/>
          <w:szCs w:val="24"/>
          <w:lang w:val="ro-RO"/>
        </w:rPr>
      </w:pPr>
    </w:p>
    <w:p w:rsidR="00F4361D" w:rsidRDefault="00F4361D" w:rsidP="00464F30">
      <w:pPr>
        <w:spacing w:after="200" w:line="276" w:lineRule="auto"/>
        <w:ind w:left="0" w:firstLine="0"/>
        <w:jc w:val="left"/>
        <w:rPr>
          <w:rFonts w:eastAsia="Calibri"/>
          <w:color w:val="auto"/>
          <w:sz w:val="24"/>
          <w:szCs w:val="24"/>
          <w:lang w:val="ro-RO"/>
        </w:rPr>
      </w:pPr>
    </w:p>
    <w:p w:rsidR="00F4361D" w:rsidRPr="00704A9D" w:rsidRDefault="00F4361D" w:rsidP="00464F30">
      <w:pPr>
        <w:spacing w:after="200" w:line="276" w:lineRule="auto"/>
        <w:ind w:left="0" w:firstLine="0"/>
        <w:jc w:val="left"/>
        <w:rPr>
          <w:rFonts w:eastAsia="Calibri"/>
          <w:color w:val="auto"/>
          <w:sz w:val="24"/>
          <w:szCs w:val="24"/>
          <w:lang w:val="ro-RO"/>
        </w:rPr>
      </w:pPr>
    </w:p>
    <w:p w:rsidR="003A10FE" w:rsidRPr="00704A9D" w:rsidRDefault="003A10FE" w:rsidP="00194C33">
      <w:pPr>
        <w:spacing w:after="0" w:line="240" w:lineRule="auto"/>
        <w:ind w:left="0" w:firstLine="720"/>
        <w:rPr>
          <w:rFonts w:eastAsia="Calibri"/>
          <w:b/>
          <w:color w:val="auto"/>
          <w:sz w:val="24"/>
          <w:szCs w:val="24"/>
        </w:rPr>
      </w:pPr>
      <w:r w:rsidRPr="00704A9D">
        <w:rPr>
          <w:rFonts w:eastAsia="Calibri"/>
          <w:b/>
          <w:color w:val="auto"/>
          <w:sz w:val="24"/>
          <w:szCs w:val="24"/>
        </w:rPr>
        <w:lastRenderedPageBreak/>
        <w:t>COMISIA MATEMATICA SI STIINTE</w:t>
      </w:r>
    </w:p>
    <w:p w:rsidR="003A10FE" w:rsidRPr="00704A9D" w:rsidRDefault="003A10FE" w:rsidP="00F4361D">
      <w:pPr>
        <w:spacing w:after="0" w:line="240" w:lineRule="auto"/>
        <w:ind w:left="0" w:firstLine="0"/>
        <w:rPr>
          <w:rFonts w:eastAsia="Calibri"/>
          <w:b/>
          <w:color w:val="auto"/>
          <w:sz w:val="24"/>
          <w:szCs w:val="24"/>
        </w:rPr>
      </w:pPr>
    </w:p>
    <w:p w:rsidR="00A66470" w:rsidRPr="00704A9D" w:rsidRDefault="00A66470" w:rsidP="00194C33">
      <w:pPr>
        <w:spacing w:after="0" w:line="240" w:lineRule="auto"/>
        <w:ind w:left="0" w:firstLine="720"/>
        <w:rPr>
          <w:rFonts w:eastAsia="Calibri"/>
          <w:b/>
          <w:color w:val="auto"/>
          <w:sz w:val="24"/>
          <w:szCs w:val="24"/>
        </w:rPr>
      </w:pPr>
    </w:p>
    <w:p w:rsidR="00194C33" w:rsidRDefault="00194C33" w:rsidP="00194C33">
      <w:pPr>
        <w:spacing w:after="0" w:line="240" w:lineRule="auto"/>
        <w:ind w:left="0" w:firstLine="720"/>
        <w:rPr>
          <w:rFonts w:eastAsia="Calibri"/>
          <w:b/>
          <w:color w:val="auto"/>
          <w:sz w:val="24"/>
          <w:szCs w:val="24"/>
        </w:rPr>
      </w:pPr>
      <w:r w:rsidRPr="00704A9D">
        <w:rPr>
          <w:rFonts w:eastAsia="Calibri"/>
          <w:b/>
          <w:color w:val="auto"/>
          <w:sz w:val="24"/>
          <w:szCs w:val="24"/>
        </w:rPr>
        <w:t>DISCIPLINA TIC:</w:t>
      </w:r>
      <w:r w:rsidR="00F7001B">
        <w:rPr>
          <w:rFonts w:eastAsia="Calibri"/>
          <w:b/>
          <w:color w:val="auto"/>
          <w:sz w:val="24"/>
          <w:szCs w:val="24"/>
        </w:rPr>
        <w:t xml:space="preserve"> Prof. ZEGREA LUMINITA GABRIELA</w:t>
      </w:r>
    </w:p>
    <w:p w:rsidR="00F4361D" w:rsidRPr="00704A9D" w:rsidRDefault="00F4361D" w:rsidP="00194C33">
      <w:pPr>
        <w:spacing w:after="0" w:line="240" w:lineRule="auto"/>
        <w:ind w:left="0" w:firstLine="720"/>
        <w:rPr>
          <w:rFonts w:eastAsia="Calibri"/>
          <w:b/>
          <w:color w:val="auto"/>
          <w:sz w:val="24"/>
          <w:szCs w:val="24"/>
        </w:rPr>
      </w:pPr>
    </w:p>
    <w:p w:rsidR="00A66470" w:rsidRPr="00704A9D" w:rsidRDefault="00A66470" w:rsidP="00A66470">
      <w:pPr>
        <w:spacing w:after="0" w:line="240" w:lineRule="auto"/>
        <w:ind w:left="732" w:firstLine="708"/>
        <w:rPr>
          <w:b/>
          <w:color w:val="000000" w:themeColor="text1"/>
          <w:sz w:val="24"/>
          <w:szCs w:val="24"/>
          <w:lang w:val="it-IT" w:eastAsia="ro-RO"/>
        </w:rPr>
      </w:pPr>
      <w:r w:rsidRPr="00704A9D">
        <w:rPr>
          <w:b/>
          <w:color w:val="000000" w:themeColor="text1"/>
          <w:sz w:val="24"/>
          <w:szCs w:val="24"/>
          <w:lang w:val="it-IT" w:eastAsia="ro-RO"/>
        </w:rPr>
        <w:t>REZULTATE  DISCIPLINA TIC</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68"/>
        <w:gridCol w:w="1090"/>
        <w:gridCol w:w="368"/>
        <w:gridCol w:w="369"/>
        <w:gridCol w:w="498"/>
        <w:gridCol w:w="498"/>
        <w:gridCol w:w="506"/>
        <w:gridCol w:w="507"/>
        <w:gridCol w:w="584"/>
        <w:gridCol w:w="1515"/>
        <w:gridCol w:w="2673"/>
      </w:tblGrid>
      <w:tr w:rsidR="00A66470" w:rsidRPr="00704A9D" w:rsidTr="00E60CD7">
        <w:trPr>
          <w:trHeight w:val="463"/>
        </w:trPr>
        <w:tc>
          <w:tcPr>
            <w:tcW w:w="1168" w:type="dxa"/>
            <w:vMerge w:val="restart"/>
            <w:shd w:val="clear" w:color="auto" w:fill="auto"/>
          </w:tcPr>
          <w:p w:rsidR="00A66470" w:rsidRPr="00704A9D" w:rsidRDefault="00A66470" w:rsidP="00A66470">
            <w:pPr>
              <w:spacing w:after="0" w:line="240" w:lineRule="auto"/>
              <w:jc w:val="center"/>
              <w:rPr>
                <w:b/>
                <w:color w:val="000000" w:themeColor="text1"/>
                <w:sz w:val="24"/>
                <w:szCs w:val="24"/>
              </w:rPr>
            </w:pPr>
            <w:r w:rsidRPr="00704A9D">
              <w:rPr>
                <w:b/>
                <w:color w:val="000000" w:themeColor="text1"/>
                <w:sz w:val="24"/>
                <w:szCs w:val="24"/>
              </w:rPr>
              <w:t>CLASA</w:t>
            </w:r>
          </w:p>
        </w:tc>
        <w:tc>
          <w:tcPr>
            <w:tcW w:w="1090" w:type="dxa"/>
            <w:vMerge w:val="restart"/>
            <w:shd w:val="clear" w:color="auto" w:fill="auto"/>
          </w:tcPr>
          <w:p w:rsidR="00A66470" w:rsidRPr="00704A9D" w:rsidRDefault="00A66470" w:rsidP="00A66470">
            <w:pPr>
              <w:spacing w:after="0" w:line="240" w:lineRule="auto"/>
              <w:jc w:val="center"/>
              <w:rPr>
                <w:b/>
                <w:color w:val="000000" w:themeColor="text1"/>
                <w:sz w:val="24"/>
                <w:szCs w:val="24"/>
              </w:rPr>
            </w:pPr>
            <w:r w:rsidRPr="00704A9D">
              <w:rPr>
                <w:b/>
                <w:color w:val="000000" w:themeColor="text1"/>
                <w:sz w:val="24"/>
                <w:szCs w:val="24"/>
              </w:rPr>
              <w:t xml:space="preserve">NR. ELEVI </w:t>
            </w:r>
          </w:p>
        </w:tc>
        <w:tc>
          <w:tcPr>
            <w:tcW w:w="3330" w:type="dxa"/>
            <w:gridSpan w:val="7"/>
            <w:shd w:val="clear" w:color="auto" w:fill="auto"/>
          </w:tcPr>
          <w:p w:rsidR="00A66470" w:rsidRPr="00704A9D" w:rsidRDefault="00A66470" w:rsidP="00A66470">
            <w:pPr>
              <w:spacing w:after="0" w:line="240" w:lineRule="auto"/>
              <w:jc w:val="center"/>
              <w:rPr>
                <w:b/>
                <w:color w:val="000000" w:themeColor="text1"/>
                <w:sz w:val="24"/>
                <w:szCs w:val="24"/>
              </w:rPr>
            </w:pPr>
            <w:r w:rsidRPr="00704A9D">
              <w:rPr>
                <w:b/>
                <w:color w:val="000000" w:themeColor="text1"/>
                <w:sz w:val="24"/>
                <w:szCs w:val="24"/>
              </w:rPr>
              <w:t>MEDII</w:t>
            </w:r>
          </w:p>
          <w:p w:rsidR="00A66470" w:rsidRPr="00704A9D" w:rsidRDefault="00A66470" w:rsidP="00A66470">
            <w:pPr>
              <w:spacing w:after="0" w:line="240" w:lineRule="auto"/>
              <w:jc w:val="center"/>
              <w:rPr>
                <w:b/>
                <w:color w:val="000000" w:themeColor="text1"/>
                <w:sz w:val="24"/>
                <w:szCs w:val="24"/>
              </w:rPr>
            </w:pPr>
          </w:p>
        </w:tc>
        <w:tc>
          <w:tcPr>
            <w:tcW w:w="1515" w:type="dxa"/>
            <w:vMerge w:val="restart"/>
            <w:shd w:val="clear" w:color="auto" w:fill="auto"/>
          </w:tcPr>
          <w:p w:rsidR="00A66470" w:rsidRPr="00704A9D" w:rsidRDefault="00A66470" w:rsidP="00A66470">
            <w:pPr>
              <w:spacing w:after="0" w:line="240" w:lineRule="auto"/>
              <w:jc w:val="center"/>
              <w:rPr>
                <w:b/>
                <w:color w:val="000000" w:themeColor="text1"/>
                <w:sz w:val="24"/>
                <w:szCs w:val="24"/>
              </w:rPr>
            </w:pPr>
            <w:r w:rsidRPr="00704A9D">
              <w:rPr>
                <w:b/>
                <w:color w:val="000000" w:themeColor="text1"/>
                <w:sz w:val="24"/>
                <w:szCs w:val="24"/>
              </w:rPr>
              <w:t>MEDIA /CLASA</w:t>
            </w:r>
          </w:p>
        </w:tc>
        <w:tc>
          <w:tcPr>
            <w:tcW w:w="2673" w:type="dxa"/>
            <w:vMerge w:val="restart"/>
            <w:shd w:val="clear" w:color="auto" w:fill="auto"/>
          </w:tcPr>
          <w:p w:rsidR="00A66470" w:rsidRPr="00704A9D" w:rsidRDefault="00A66470" w:rsidP="00A66470">
            <w:pPr>
              <w:spacing w:after="0" w:line="240" w:lineRule="auto"/>
              <w:jc w:val="center"/>
              <w:rPr>
                <w:b/>
                <w:color w:val="000000" w:themeColor="text1"/>
                <w:sz w:val="24"/>
                <w:szCs w:val="24"/>
              </w:rPr>
            </w:pPr>
            <w:r w:rsidRPr="00704A9D">
              <w:rPr>
                <w:b/>
                <w:color w:val="000000" w:themeColor="text1"/>
                <w:sz w:val="24"/>
                <w:szCs w:val="24"/>
              </w:rPr>
              <w:t>%</w:t>
            </w:r>
          </w:p>
          <w:p w:rsidR="00A66470" w:rsidRPr="00704A9D" w:rsidRDefault="00A66470" w:rsidP="00A66470">
            <w:pPr>
              <w:spacing w:after="0" w:line="240" w:lineRule="auto"/>
              <w:jc w:val="center"/>
              <w:rPr>
                <w:b/>
                <w:color w:val="000000" w:themeColor="text1"/>
                <w:sz w:val="24"/>
                <w:szCs w:val="24"/>
              </w:rPr>
            </w:pPr>
            <w:r w:rsidRPr="00704A9D">
              <w:rPr>
                <w:b/>
                <w:color w:val="000000" w:themeColor="text1"/>
                <w:sz w:val="24"/>
                <w:szCs w:val="24"/>
              </w:rPr>
              <w:t>PROMOVABILITATE</w:t>
            </w:r>
          </w:p>
        </w:tc>
      </w:tr>
      <w:tr w:rsidR="00A66470" w:rsidRPr="00704A9D" w:rsidTr="00E60CD7">
        <w:trPr>
          <w:trHeight w:val="497"/>
        </w:trPr>
        <w:tc>
          <w:tcPr>
            <w:tcW w:w="1168" w:type="dxa"/>
            <w:vMerge/>
            <w:shd w:val="clear" w:color="auto" w:fill="auto"/>
          </w:tcPr>
          <w:p w:rsidR="00A66470" w:rsidRPr="00704A9D" w:rsidRDefault="00A66470" w:rsidP="00A66470">
            <w:pPr>
              <w:spacing w:after="0" w:line="240" w:lineRule="auto"/>
              <w:jc w:val="center"/>
              <w:rPr>
                <w:b/>
                <w:color w:val="000000" w:themeColor="text1"/>
                <w:sz w:val="24"/>
                <w:szCs w:val="24"/>
              </w:rPr>
            </w:pPr>
          </w:p>
        </w:tc>
        <w:tc>
          <w:tcPr>
            <w:tcW w:w="1090" w:type="dxa"/>
            <w:vMerge/>
            <w:shd w:val="clear" w:color="auto" w:fill="auto"/>
          </w:tcPr>
          <w:p w:rsidR="00A66470" w:rsidRPr="00704A9D" w:rsidRDefault="00A66470" w:rsidP="00A66470">
            <w:pPr>
              <w:spacing w:after="0" w:line="240" w:lineRule="auto"/>
              <w:jc w:val="center"/>
              <w:rPr>
                <w:b/>
                <w:color w:val="000000" w:themeColor="text1"/>
                <w:sz w:val="24"/>
                <w:szCs w:val="24"/>
              </w:rPr>
            </w:pPr>
          </w:p>
        </w:tc>
        <w:tc>
          <w:tcPr>
            <w:tcW w:w="368" w:type="dxa"/>
            <w:shd w:val="clear" w:color="auto" w:fill="auto"/>
          </w:tcPr>
          <w:p w:rsidR="00A66470" w:rsidRPr="00704A9D" w:rsidRDefault="00A66470" w:rsidP="00A66470">
            <w:pPr>
              <w:spacing w:after="0" w:line="240" w:lineRule="auto"/>
              <w:jc w:val="center"/>
              <w:rPr>
                <w:b/>
                <w:color w:val="000000" w:themeColor="text1"/>
                <w:sz w:val="24"/>
                <w:szCs w:val="24"/>
              </w:rPr>
            </w:pPr>
            <w:r w:rsidRPr="00704A9D">
              <w:rPr>
                <w:b/>
                <w:color w:val="000000" w:themeColor="text1"/>
                <w:sz w:val="24"/>
                <w:szCs w:val="24"/>
              </w:rPr>
              <w:t>5</w:t>
            </w:r>
          </w:p>
        </w:tc>
        <w:tc>
          <w:tcPr>
            <w:tcW w:w="369" w:type="dxa"/>
            <w:shd w:val="clear" w:color="auto" w:fill="auto"/>
          </w:tcPr>
          <w:p w:rsidR="00A66470" w:rsidRPr="00704A9D" w:rsidRDefault="00A66470" w:rsidP="00A66470">
            <w:pPr>
              <w:spacing w:after="0" w:line="240" w:lineRule="auto"/>
              <w:jc w:val="center"/>
              <w:rPr>
                <w:b/>
                <w:color w:val="000000" w:themeColor="text1"/>
                <w:sz w:val="24"/>
                <w:szCs w:val="24"/>
              </w:rPr>
            </w:pPr>
            <w:r w:rsidRPr="00704A9D">
              <w:rPr>
                <w:b/>
                <w:color w:val="000000" w:themeColor="text1"/>
                <w:sz w:val="24"/>
                <w:szCs w:val="24"/>
              </w:rPr>
              <w:t>6</w:t>
            </w:r>
          </w:p>
        </w:tc>
        <w:tc>
          <w:tcPr>
            <w:tcW w:w="498" w:type="dxa"/>
            <w:shd w:val="clear" w:color="auto" w:fill="auto"/>
          </w:tcPr>
          <w:p w:rsidR="00A66470" w:rsidRPr="00704A9D" w:rsidRDefault="00A66470" w:rsidP="00A66470">
            <w:pPr>
              <w:spacing w:after="0" w:line="240" w:lineRule="auto"/>
              <w:jc w:val="center"/>
              <w:rPr>
                <w:b/>
                <w:color w:val="000000" w:themeColor="text1"/>
                <w:sz w:val="24"/>
                <w:szCs w:val="24"/>
              </w:rPr>
            </w:pPr>
            <w:r w:rsidRPr="00704A9D">
              <w:rPr>
                <w:b/>
                <w:color w:val="000000" w:themeColor="text1"/>
                <w:sz w:val="24"/>
                <w:szCs w:val="24"/>
              </w:rPr>
              <w:t>7</w:t>
            </w:r>
          </w:p>
        </w:tc>
        <w:tc>
          <w:tcPr>
            <w:tcW w:w="498" w:type="dxa"/>
            <w:shd w:val="clear" w:color="auto" w:fill="auto"/>
          </w:tcPr>
          <w:p w:rsidR="00A66470" w:rsidRPr="00704A9D" w:rsidRDefault="00A66470" w:rsidP="00A66470">
            <w:pPr>
              <w:spacing w:after="0" w:line="240" w:lineRule="auto"/>
              <w:jc w:val="center"/>
              <w:rPr>
                <w:b/>
                <w:color w:val="000000" w:themeColor="text1"/>
                <w:sz w:val="24"/>
                <w:szCs w:val="24"/>
              </w:rPr>
            </w:pPr>
            <w:r w:rsidRPr="00704A9D">
              <w:rPr>
                <w:b/>
                <w:color w:val="000000" w:themeColor="text1"/>
                <w:sz w:val="24"/>
                <w:szCs w:val="24"/>
              </w:rPr>
              <w:t>8</w:t>
            </w:r>
          </w:p>
        </w:tc>
        <w:tc>
          <w:tcPr>
            <w:tcW w:w="506" w:type="dxa"/>
            <w:shd w:val="clear" w:color="auto" w:fill="auto"/>
          </w:tcPr>
          <w:p w:rsidR="00A66470" w:rsidRPr="00704A9D" w:rsidRDefault="00A66470" w:rsidP="00A66470">
            <w:pPr>
              <w:spacing w:after="0" w:line="240" w:lineRule="auto"/>
              <w:jc w:val="center"/>
              <w:rPr>
                <w:b/>
                <w:color w:val="000000" w:themeColor="text1"/>
                <w:sz w:val="24"/>
                <w:szCs w:val="24"/>
              </w:rPr>
            </w:pPr>
            <w:r w:rsidRPr="00704A9D">
              <w:rPr>
                <w:b/>
                <w:color w:val="000000" w:themeColor="text1"/>
                <w:sz w:val="24"/>
                <w:szCs w:val="24"/>
              </w:rPr>
              <w:t>9</w:t>
            </w:r>
          </w:p>
        </w:tc>
        <w:tc>
          <w:tcPr>
            <w:tcW w:w="507" w:type="dxa"/>
            <w:shd w:val="clear" w:color="auto" w:fill="auto"/>
          </w:tcPr>
          <w:p w:rsidR="00A66470" w:rsidRPr="00704A9D" w:rsidRDefault="00A66470" w:rsidP="00A66470">
            <w:pPr>
              <w:spacing w:after="0" w:line="240" w:lineRule="auto"/>
              <w:jc w:val="center"/>
              <w:rPr>
                <w:b/>
                <w:color w:val="000000" w:themeColor="text1"/>
                <w:sz w:val="24"/>
                <w:szCs w:val="24"/>
              </w:rPr>
            </w:pPr>
            <w:r w:rsidRPr="00704A9D">
              <w:rPr>
                <w:b/>
                <w:color w:val="000000" w:themeColor="text1"/>
                <w:sz w:val="24"/>
                <w:szCs w:val="24"/>
              </w:rPr>
              <w:t>10</w:t>
            </w:r>
          </w:p>
        </w:tc>
        <w:tc>
          <w:tcPr>
            <w:tcW w:w="584" w:type="dxa"/>
            <w:shd w:val="clear" w:color="auto" w:fill="auto"/>
          </w:tcPr>
          <w:p w:rsidR="00A66470" w:rsidRPr="00704A9D" w:rsidRDefault="00A66470" w:rsidP="00A66470">
            <w:pPr>
              <w:spacing w:after="0" w:line="240" w:lineRule="auto"/>
              <w:jc w:val="center"/>
              <w:rPr>
                <w:b/>
                <w:color w:val="000000" w:themeColor="text1"/>
                <w:sz w:val="24"/>
                <w:szCs w:val="24"/>
              </w:rPr>
            </w:pPr>
            <w:r w:rsidRPr="00704A9D">
              <w:rPr>
                <w:b/>
                <w:color w:val="000000" w:themeColor="text1"/>
                <w:sz w:val="24"/>
                <w:szCs w:val="24"/>
              </w:rPr>
              <w:t>SN</w:t>
            </w:r>
          </w:p>
        </w:tc>
        <w:tc>
          <w:tcPr>
            <w:tcW w:w="1515" w:type="dxa"/>
            <w:vMerge/>
            <w:shd w:val="clear" w:color="auto" w:fill="auto"/>
          </w:tcPr>
          <w:p w:rsidR="00A66470" w:rsidRPr="00704A9D" w:rsidRDefault="00A66470" w:rsidP="00A66470">
            <w:pPr>
              <w:spacing w:after="0" w:line="240" w:lineRule="auto"/>
              <w:jc w:val="center"/>
              <w:rPr>
                <w:b/>
                <w:color w:val="000000" w:themeColor="text1"/>
                <w:sz w:val="24"/>
                <w:szCs w:val="24"/>
              </w:rPr>
            </w:pPr>
          </w:p>
        </w:tc>
        <w:tc>
          <w:tcPr>
            <w:tcW w:w="2673" w:type="dxa"/>
            <w:vMerge/>
            <w:shd w:val="clear" w:color="auto" w:fill="auto"/>
          </w:tcPr>
          <w:p w:rsidR="00A66470" w:rsidRPr="00704A9D" w:rsidRDefault="00A66470" w:rsidP="00A66470">
            <w:pPr>
              <w:spacing w:after="0" w:line="240" w:lineRule="auto"/>
              <w:jc w:val="center"/>
              <w:rPr>
                <w:b/>
                <w:color w:val="000000" w:themeColor="text1"/>
                <w:sz w:val="24"/>
                <w:szCs w:val="24"/>
              </w:rPr>
            </w:pPr>
          </w:p>
        </w:tc>
      </w:tr>
      <w:tr w:rsidR="00A66470" w:rsidRPr="00704A9D" w:rsidTr="00E60CD7">
        <w:tc>
          <w:tcPr>
            <w:tcW w:w="1168" w:type="dxa"/>
            <w:shd w:val="clear" w:color="auto" w:fill="auto"/>
          </w:tcPr>
          <w:p w:rsidR="00A66470" w:rsidRPr="00704A9D" w:rsidRDefault="00A66470" w:rsidP="00A66470">
            <w:pPr>
              <w:spacing w:after="0" w:line="240" w:lineRule="auto"/>
              <w:jc w:val="center"/>
              <w:rPr>
                <w:color w:val="000000" w:themeColor="text1"/>
                <w:sz w:val="24"/>
                <w:szCs w:val="24"/>
              </w:rPr>
            </w:pPr>
            <w:r w:rsidRPr="00704A9D">
              <w:rPr>
                <w:color w:val="000000" w:themeColor="text1"/>
                <w:sz w:val="24"/>
                <w:szCs w:val="24"/>
              </w:rPr>
              <w:t>9A</w:t>
            </w:r>
          </w:p>
        </w:tc>
        <w:tc>
          <w:tcPr>
            <w:tcW w:w="1090" w:type="dxa"/>
            <w:shd w:val="clear" w:color="auto" w:fill="auto"/>
          </w:tcPr>
          <w:p w:rsidR="00A66470" w:rsidRPr="00704A9D" w:rsidRDefault="00A66470" w:rsidP="00A66470">
            <w:pPr>
              <w:spacing w:after="0" w:line="240" w:lineRule="auto"/>
              <w:jc w:val="center"/>
              <w:rPr>
                <w:color w:val="000000" w:themeColor="text1"/>
                <w:sz w:val="24"/>
                <w:szCs w:val="24"/>
              </w:rPr>
            </w:pPr>
            <w:r w:rsidRPr="00704A9D">
              <w:rPr>
                <w:color w:val="000000" w:themeColor="text1"/>
                <w:sz w:val="24"/>
                <w:szCs w:val="24"/>
              </w:rPr>
              <w:t>27</w:t>
            </w:r>
          </w:p>
        </w:tc>
        <w:tc>
          <w:tcPr>
            <w:tcW w:w="368" w:type="dxa"/>
            <w:shd w:val="clear" w:color="auto" w:fill="auto"/>
          </w:tcPr>
          <w:p w:rsidR="00A66470" w:rsidRPr="00704A9D" w:rsidRDefault="00A66470" w:rsidP="00A66470">
            <w:pPr>
              <w:spacing w:after="0" w:line="240" w:lineRule="auto"/>
              <w:jc w:val="center"/>
              <w:rPr>
                <w:color w:val="000000" w:themeColor="text1"/>
                <w:sz w:val="24"/>
                <w:szCs w:val="24"/>
              </w:rPr>
            </w:pPr>
          </w:p>
        </w:tc>
        <w:tc>
          <w:tcPr>
            <w:tcW w:w="369" w:type="dxa"/>
            <w:shd w:val="clear" w:color="auto" w:fill="auto"/>
          </w:tcPr>
          <w:p w:rsidR="00A66470" w:rsidRPr="00704A9D" w:rsidRDefault="00A66470" w:rsidP="00A66470">
            <w:pPr>
              <w:spacing w:after="0" w:line="240" w:lineRule="auto"/>
              <w:jc w:val="center"/>
              <w:rPr>
                <w:color w:val="000000" w:themeColor="text1"/>
                <w:sz w:val="24"/>
                <w:szCs w:val="24"/>
              </w:rPr>
            </w:pPr>
            <w:r w:rsidRPr="00704A9D">
              <w:rPr>
                <w:color w:val="000000" w:themeColor="text1"/>
                <w:sz w:val="24"/>
                <w:szCs w:val="24"/>
              </w:rPr>
              <w:t>1</w:t>
            </w:r>
          </w:p>
        </w:tc>
        <w:tc>
          <w:tcPr>
            <w:tcW w:w="498" w:type="dxa"/>
            <w:shd w:val="clear" w:color="auto" w:fill="auto"/>
          </w:tcPr>
          <w:p w:rsidR="00A66470" w:rsidRPr="00704A9D" w:rsidRDefault="00A66470" w:rsidP="00A66470">
            <w:pPr>
              <w:spacing w:after="0" w:line="240" w:lineRule="auto"/>
              <w:jc w:val="center"/>
              <w:rPr>
                <w:color w:val="000000" w:themeColor="text1"/>
                <w:sz w:val="24"/>
                <w:szCs w:val="24"/>
              </w:rPr>
            </w:pPr>
            <w:r w:rsidRPr="00704A9D">
              <w:rPr>
                <w:color w:val="000000" w:themeColor="text1"/>
                <w:sz w:val="24"/>
                <w:szCs w:val="24"/>
              </w:rPr>
              <w:t>4</w:t>
            </w:r>
          </w:p>
        </w:tc>
        <w:tc>
          <w:tcPr>
            <w:tcW w:w="498" w:type="dxa"/>
            <w:shd w:val="clear" w:color="auto" w:fill="auto"/>
          </w:tcPr>
          <w:p w:rsidR="00A66470" w:rsidRPr="00704A9D" w:rsidRDefault="00A66470" w:rsidP="00A66470">
            <w:pPr>
              <w:spacing w:after="0" w:line="240" w:lineRule="auto"/>
              <w:jc w:val="center"/>
              <w:rPr>
                <w:color w:val="000000" w:themeColor="text1"/>
                <w:sz w:val="24"/>
                <w:szCs w:val="24"/>
              </w:rPr>
            </w:pPr>
            <w:r w:rsidRPr="00704A9D">
              <w:rPr>
                <w:color w:val="000000" w:themeColor="text1"/>
                <w:sz w:val="24"/>
                <w:szCs w:val="24"/>
              </w:rPr>
              <w:t>10</w:t>
            </w:r>
          </w:p>
        </w:tc>
        <w:tc>
          <w:tcPr>
            <w:tcW w:w="506" w:type="dxa"/>
            <w:shd w:val="clear" w:color="auto" w:fill="auto"/>
          </w:tcPr>
          <w:p w:rsidR="00A66470" w:rsidRPr="00704A9D" w:rsidRDefault="00A66470" w:rsidP="00A66470">
            <w:pPr>
              <w:spacing w:after="0" w:line="240" w:lineRule="auto"/>
              <w:jc w:val="center"/>
              <w:rPr>
                <w:color w:val="000000" w:themeColor="text1"/>
                <w:sz w:val="24"/>
                <w:szCs w:val="24"/>
              </w:rPr>
            </w:pPr>
            <w:r w:rsidRPr="00704A9D">
              <w:rPr>
                <w:color w:val="000000" w:themeColor="text1"/>
                <w:sz w:val="24"/>
                <w:szCs w:val="24"/>
              </w:rPr>
              <w:t>8</w:t>
            </w:r>
          </w:p>
        </w:tc>
        <w:tc>
          <w:tcPr>
            <w:tcW w:w="507" w:type="dxa"/>
            <w:shd w:val="clear" w:color="auto" w:fill="auto"/>
          </w:tcPr>
          <w:p w:rsidR="00A66470" w:rsidRPr="00704A9D" w:rsidRDefault="00A66470" w:rsidP="00A66470">
            <w:pPr>
              <w:spacing w:after="0" w:line="240" w:lineRule="auto"/>
              <w:jc w:val="center"/>
              <w:rPr>
                <w:color w:val="000000" w:themeColor="text1"/>
                <w:sz w:val="24"/>
                <w:szCs w:val="24"/>
              </w:rPr>
            </w:pPr>
            <w:r w:rsidRPr="00704A9D">
              <w:rPr>
                <w:color w:val="000000" w:themeColor="text1"/>
                <w:sz w:val="24"/>
                <w:szCs w:val="24"/>
              </w:rPr>
              <w:t>4</w:t>
            </w:r>
          </w:p>
        </w:tc>
        <w:tc>
          <w:tcPr>
            <w:tcW w:w="584" w:type="dxa"/>
            <w:shd w:val="clear" w:color="auto" w:fill="auto"/>
          </w:tcPr>
          <w:p w:rsidR="00A66470" w:rsidRPr="00704A9D" w:rsidRDefault="00A66470" w:rsidP="00A66470">
            <w:pPr>
              <w:spacing w:after="0" w:line="240" w:lineRule="auto"/>
              <w:jc w:val="center"/>
              <w:rPr>
                <w:color w:val="000000" w:themeColor="text1"/>
                <w:sz w:val="24"/>
                <w:szCs w:val="24"/>
              </w:rPr>
            </w:pPr>
          </w:p>
        </w:tc>
        <w:tc>
          <w:tcPr>
            <w:tcW w:w="1515" w:type="dxa"/>
            <w:shd w:val="clear" w:color="auto" w:fill="auto"/>
          </w:tcPr>
          <w:p w:rsidR="00A66470" w:rsidRPr="00704A9D" w:rsidRDefault="00A66470" w:rsidP="00A66470">
            <w:pPr>
              <w:spacing w:after="0" w:line="240" w:lineRule="auto"/>
              <w:jc w:val="center"/>
              <w:rPr>
                <w:color w:val="000000" w:themeColor="text1"/>
                <w:sz w:val="24"/>
                <w:szCs w:val="24"/>
              </w:rPr>
            </w:pPr>
            <w:r w:rsidRPr="00704A9D">
              <w:rPr>
                <w:color w:val="000000" w:themeColor="text1"/>
                <w:sz w:val="24"/>
                <w:szCs w:val="24"/>
              </w:rPr>
              <w:t>8.37</w:t>
            </w:r>
          </w:p>
        </w:tc>
        <w:tc>
          <w:tcPr>
            <w:tcW w:w="2673" w:type="dxa"/>
            <w:shd w:val="clear" w:color="auto" w:fill="auto"/>
          </w:tcPr>
          <w:p w:rsidR="00A66470" w:rsidRPr="00704A9D" w:rsidRDefault="00A66470" w:rsidP="00A66470">
            <w:pPr>
              <w:spacing w:after="0" w:line="240" w:lineRule="auto"/>
              <w:jc w:val="center"/>
              <w:rPr>
                <w:color w:val="000000" w:themeColor="text1"/>
                <w:sz w:val="24"/>
                <w:szCs w:val="24"/>
              </w:rPr>
            </w:pPr>
            <w:r w:rsidRPr="00704A9D">
              <w:rPr>
                <w:b/>
                <w:color w:val="000000" w:themeColor="text1"/>
                <w:sz w:val="24"/>
                <w:szCs w:val="24"/>
              </w:rPr>
              <w:t>100%</w:t>
            </w:r>
          </w:p>
        </w:tc>
      </w:tr>
      <w:tr w:rsidR="00A66470" w:rsidRPr="00704A9D" w:rsidTr="00E60CD7">
        <w:tc>
          <w:tcPr>
            <w:tcW w:w="1168" w:type="dxa"/>
            <w:shd w:val="clear" w:color="auto" w:fill="auto"/>
          </w:tcPr>
          <w:p w:rsidR="00A66470" w:rsidRPr="00704A9D" w:rsidRDefault="00A66470" w:rsidP="00A66470">
            <w:pPr>
              <w:spacing w:after="0" w:line="240" w:lineRule="auto"/>
              <w:jc w:val="center"/>
              <w:rPr>
                <w:color w:val="000000" w:themeColor="text1"/>
                <w:sz w:val="24"/>
                <w:szCs w:val="24"/>
              </w:rPr>
            </w:pPr>
            <w:r w:rsidRPr="00704A9D">
              <w:rPr>
                <w:color w:val="000000" w:themeColor="text1"/>
                <w:sz w:val="24"/>
                <w:szCs w:val="24"/>
              </w:rPr>
              <w:t>9B</w:t>
            </w:r>
          </w:p>
        </w:tc>
        <w:tc>
          <w:tcPr>
            <w:tcW w:w="1090" w:type="dxa"/>
            <w:shd w:val="clear" w:color="auto" w:fill="auto"/>
          </w:tcPr>
          <w:p w:rsidR="00A66470" w:rsidRPr="00704A9D" w:rsidRDefault="00A66470" w:rsidP="00A66470">
            <w:pPr>
              <w:spacing w:after="0" w:line="240" w:lineRule="auto"/>
              <w:jc w:val="center"/>
              <w:rPr>
                <w:color w:val="000000" w:themeColor="text1"/>
                <w:sz w:val="24"/>
                <w:szCs w:val="24"/>
              </w:rPr>
            </w:pPr>
            <w:r w:rsidRPr="00704A9D">
              <w:rPr>
                <w:color w:val="000000" w:themeColor="text1"/>
                <w:sz w:val="24"/>
                <w:szCs w:val="24"/>
              </w:rPr>
              <w:t>31</w:t>
            </w:r>
          </w:p>
        </w:tc>
        <w:tc>
          <w:tcPr>
            <w:tcW w:w="368" w:type="dxa"/>
            <w:shd w:val="clear" w:color="auto" w:fill="auto"/>
          </w:tcPr>
          <w:p w:rsidR="00A66470" w:rsidRPr="00704A9D" w:rsidRDefault="00A66470" w:rsidP="00A66470">
            <w:pPr>
              <w:spacing w:after="0" w:line="240" w:lineRule="auto"/>
              <w:jc w:val="center"/>
              <w:rPr>
                <w:color w:val="000000" w:themeColor="text1"/>
                <w:sz w:val="24"/>
                <w:szCs w:val="24"/>
              </w:rPr>
            </w:pPr>
          </w:p>
        </w:tc>
        <w:tc>
          <w:tcPr>
            <w:tcW w:w="369" w:type="dxa"/>
            <w:shd w:val="clear" w:color="auto" w:fill="auto"/>
          </w:tcPr>
          <w:p w:rsidR="00A66470" w:rsidRPr="00704A9D" w:rsidRDefault="00A66470" w:rsidP="00A66470">
            <w:pPr>
              <w:spacing w:after="0" w:line="240" w:lineRule="auto"/>
              <w:jc w:val="center"/>
              <w:rPr>
                <w:color w:val="000000" w:themeColor="text1"/>
                <w:sz w:val="24"/>
                <w:szCs w:val="24"/>
              </w:rPr>
            </w:pPr>
            <w:r w:rsidRPr="00704A9D">
              <w:rPr>
                <w:color w:val="000000" w:themeColor="text1"/>
                <w:sz w:val="24"/>
                <w:szCs w:val="24"/>
              </w:rPr>
              <w:t>4</w:t>
            </w:r>
          </w:p>
        </w:tc>
        <w:tc>
          <w:tcPr>
            <w:tcW w:w="498" w:type="dxa"/>
            <w:shd w:val="clear" w:color="auto" w:fill="auto"/>
          </w:tcPr>
          <w:p w:rsidR="00A66470" w:rsidRPr="00704A9D" w:rsidRDefault="00A66470" w:rsidP="00A66470">
            <w:pPr>
              <w:spacing w:after="0" w:line="240" w:lineRule="auto"/>
              <w:jc w:val="center"/>
              <w:rPr>
                <w:color w:val="000000" w:themeColor="text1"/>
                <w:sz w:val="24"/>
                <w:szCs w:val="24"/>
              </w:rPr>
            </w:pPr>
            <w:r w:rsidRPr="00704A9D">
              <w:rPr>
                <w:color w:val="000000" w:themeColor="text1"/>
                <w:sz w:val="24"/>
                <w:szCs w:val="24"/>
              </w:rPr>
              <w:t>8</w:t>
            </w:r>
          </w:p>
        </w:tc>
        <w:tc>
          <w:tcPr>
            <w:tcW w:w="498" w:type="dxa"/>
            <w:shd w:val="clear" w:color="auto" w:fill="auto"/>
          </w:tcPr>
          <w:p w:rsidR="00A66470" w:rsidRPr="00704A9D" w:rsidRDefault="00A66470" w:rsidP="00A66470">
            <w:pPr>
              <w:spacing w:after="0" w:line="240" w:lineRule="auto"/>
              <w:jc w:val="center"/>
              <w:rPr>
                <w:color w:val="000000" w:themeColor="text1"/>
                <w:sz w:val="24"/>
                <w:szCs w:val="24"/>
              </w:rPr>
            </w:pPr>
            <w:r w:rsidRPr="00704A9D">
              <w:rPr>
                <w:color w:val="000000" w:themeColor="text1"/>
                <w:sz w:val="24"/>
                <w:szCs w:val="24"/>
              </w:rPr>
              <w:t>15</w:t>
            </w:r>
          </w:p>
        </w:tc>
        <w:tc>
          <w:tcPr>
            <w:tcW w:w="506" w:type="dxa"/>
            <w:shd w:val="clear" w:color="auto" w:fill="auto"/>
          </w:tcPr>
          <w:p w:rsidR="00A66470" w:rsidRPr="00704A9D" w:rsidRDefault="00A66470" w:rsidP="00A66470">
            <w:pPr>
              <w:spacing w:after="0" w:line="240" w:lineRule="auto"/>
              <w:jc w:val="center"/>
              <w:rPr>
                <w:color w:val="000000" w:themeColor="text1"/>
                <w:sz w:val="24"/>
                <w:szCs w:val="24"/>
              </w:rPr>
            </w:pPr>
            <w:r w:rsidRPr="00704A9D">
              <w:rPr>
                <w:color w:val="000000" w:themeColor="text1"/>
                <w:sz w:val="24"/>
                <w:szCs w:val="24"/>
              </w:rPr>
              <w:t>4</w:t>
            </w:r>
          </w:p>
        </w:tc>
        <w:tc>
          <w:tcPr>
            <w:tcW w:w="507" w:type="dxa"/>
            <w:shd w:val="clear" w:color="auto" w:fill="auto"/>
          </w:tcPr>
          <w:p w:rsidR="00A66470" w:rsidRPr="00704A9D" w:rsidRDefault="00A66470" w:rsidP="00A66470">
            <w:pPr>
              <w:spacing w:after="0" w:line="240" w:lineRule="auto"/>
              <w:jc w:val="center"/>
              <w:rPr>
                <w:color w:val="000000" w:themeColor="text1"/>
                <w:sz w:val="24"/>
                <w:szCs w:val="24"/>
              </w:rPr>
            </w:pPr>
          </w:p>
        </w:tc>
        <w:tc>
          <w:tcPr>
            <w:tcW w:w="584" w:type="dxa"/>
            <w:shd w:val="clear" w:color="auto" w:fill="auto"/>
          </w:tcPr>
          <w:p w:rsidR="00A66470" w:rsidRPr="00704A9D" w:rsidRDefault="00A66470" w:rsidP="00A66470">
            <w:pPr>
              <w:spacing w:after="0" w:line="240" w:lineRule="auto"/>
              <w:jc w:val="center"/>
              <w:rPr>
                <w:color w:val="000000" w:themeColor="text1"/>
                <w:sz w:val="24"/>
                <w:szCs w:val="24"/>
              </w:rPr>
            </w:pPr>
          </w:p>
        </w:tc>
        <w:tc>
          <w:tcPr>
            <w:tcW w:w="1515" w:type="dxa"/>
            <w:shd w:val="clear" w:color="auto" w:fill="auto"/>
          </w:tcPr>
          <w:p w:rsidR="00A66470" w:rsidRPr="00704A9D" w:rsidRDefault="00A66470" w:rsidP="00A66470">
            <w:pPr>
              <w:spacing w:after="0" w:line="240" w:lineRule="auto"/>
              <w:jc w:val="center"/>
              <w:rPr>
                <w:color w:val="000000" w:themeColor="text1"/>
                <w:sz w:val="24"/>
                <w:szCs w:val="24"/>
              </w:rPr>
            </w:pPr>
            <w:r w:rsidRPr="00704A9D">
              <w:rPr>
                <w:color w:val="000000" w:themeColor="text1"/>
                <w:sz w:val="24"/>
                <w:szCs w:val="24"/>
              </w:rPr>
              <w:t>7.61</w:t>
            </w:r>
          </w:p>
        </w:tc>
        <w:tc>
          <w:tcPr>
            <w:tcW w:w="2673" w:type="dxa"/>
            <w:shd w:val="clear" w:color="auto" w:fill="auto"/>
          </w:tcPr>
          <w:p w:rsidR="00A66470" w:rsidRPr="00704A9D" w:rsidRDefault="00A66470" w:rsidP="00A66470">
            <w:pPr>
              <w:spacing w:after="0" w:line="240" w:lineRule="auto"/>
              <w:jc w:val="center"/>
              <w:rPr>
                <w:color w:val="000000" w:themeColor="text1"/>
                <w:sz w:val="24"/>
                <w:szCs w:val="24"/>
              </w:rPr>
            </w:pPr>
            <w:r w:rsidRPr="00704A9D">
              <w:rPr>
                <w:b/>
                <w:color w:val="000000" w:themeColor="text1"/>
                <w:sz w:val="24"/>
                <w:szCs w:val="24"/>
              </w:rPr>
              <w:t>100%</w:t>
            </w:r>
          </w:p>
        </w:tc>
      </w:tr>
      <w:tr w:rsidR="00A66470" w:rsidRPr="00704A9D" w:rsidTr="00E60CD7">
        <w:tc>
          <w:tcPr>
            <w:tcW w:w="1168" w:type="dxa"/>
            <w:shd w:val="clear" w:color="auto" w:fill="auto"/>
          </w:tcPr>
          <w:p w:rsidR="00A66470" w:rsidRPr="00704A9D" w:rsidRDefault="00A66470" w:rsidP="00A66470">
            <w:pPr>
              <w:spacing w:after="0" w:line="240" w:lineRule="auto"/>
              <w:jc w:val="center"/>
              <w:rPr>
                <w:color w:val="000000" w:themeColor="text1"/>
                <w:sz w:val="24"/>
                <w:szCs w:val="24"/>
              </w:rPr>
            </w:pPr>
            <w:r w:rsidRPr="00704A9D">
              <w:rPr>
                <w:color w:val="000000" w:themeColor="text1"/>
                <w:sz w:val="24"/>
                <w:szCs w:val="24"/>
              </w:rPr>
              <w:t>10A</w:t>
            </w:r>
          </w:p>
        </w:tc>
        <w:tc>
          <w:tcPr>
            <w:tcW w:w="1090" w:type="dxa"/>
            <w:shd w:val="clear" w:color="auto" w:fill="auto"/>
          </w:tcPr>
          <w:p w:rsidR="00A66470" w:rsidRPr="00704A9D" w:rsidRDefault="00A66470" w:rsidP="00A66470">
            <w:pPr>
              <w:spacing w:after="0" w:line="240" w:lineRule="auto"/>
              <w:jc w:val="center"/>
              <w:rPr>
                <w:color w:val="000000" w:themeColor="text1"/>
                <w:sz w:val="24"/>
                <w:szCs w:val="24"/>
              </w:rPr>
            </w:pPr>
            <w:r w:rsidRPr="00704A9D">
              <w:rPr>
                <w:color w:val="000000" w:themeColor="text1"/>
                <w:sz w:val="24"/>
                <w:szCs w:val="24"/>
              </w:rPr>
              <w:t>31</w:t>
            </w:r>
          </w:p>
        </w:tc>
        <w:tc>
          <w:tcPr>
            <w:tcW w:w="368" w:type="dxa"/>
            <w:shd w:val="clear" w:color="auto" w:fill="auto"/>
          </w:tcPr>
          <w:p w:rsidR="00A66470" w:rsidRPr="00704A9D" w:rsidRDefault="00A66470" w:rsidP="00A66470">
            <w:pPr>
              <w:spacing w:after="0" w:line="240" w:lineRule="auto"/>
              <w:jc w:val="center"/>
              <w:rPr>
                <w:color w:val="000000" w:themeColor="text1"/>
                <w:sz w:val="24"/>
                <w:szCs w:val="24"/>
              </w:rPr>
            </w:pPr>
          </w:p>
        </w:tc>
        <w:tc>
          <w:tcPr>
            <w:tcW w:w="369" w:type="dxa"/>
            <w:shd w:val="clear" w:color="auto" w:fill="auto"/>
          </w:tcPr>
          <w:p w:rsidR="00A66470" w:rsidRPr="00704A9D" w:rsidRDefault="00A66470" w:rsidP="00A66470">
            <w:pPr>
              <w:spacing w:after="0" w:line="240" w:lineRule="auto"/>
              <w:jc w:val="center"/>
              <w:rPr>
                <w:color w:val="000000" w:themeColor="text1"/>
                <w:sz w:val="24"/>
                <w:szCs w:val="24"/>
              </w:rPr>
            </w:pPr>
          </w:p>
        </w:tc>
        <w:tc>
          <w:tcPr>
            <w:tcW w:w="498" w:type="dxa"/>
            <w:shd w:val="clear" w:color="auto" w:fill="auto"/>
          </w:tcPr>
          <w:p w:rsidR="00A66470" w:rsidRPr="00704A9D" w:rsidRDefault="00A66470" w:rsidP="00A66470">
            <w:pPr>
              <w:spacing w:after="0" w:line="240" w:lineRule="auto"/>
              <w:jc w:val="center"/>
              <w:rPr>
                <w:color w:val="000000" w:themeColor="text1"/>
                <w:sz w:val="24"/>
                <w:szCs w:val="24"/>
              </w:rPr>
            </w:pPr>
          </w:p>
        </w:tc>
        <w:tc>
          <w:tcPr>
            <w:tcW w:w="498" w:type="dxa"/>
            <w:shd w:val="clear" w:color="auto" w:fill="auto"/>
          </w:tcPr>
          <w:p w:rsidR="00A66470" w:rsidRPr="00704A9D" w:rsidRDefault="00A66470" w:rsidP="00A66470">
            <w:pPr>
              <w:spacing w:after="0" w:line="240" w:lineRule="auto"/>
              <w:jc w:val="center"/>
              <w:rPr>
                <w:color w:val="000000" w:themeColor="text1"/>
                <w:sz w:val="24"/>
                <w:szCs w:val="24"/>
              </w:rPr>
            </w:pPr>
            <w:r w:rsidRPr="00704A9D">
              <w:rPr>
                <w:color w:val="000000" w:themeColor="text1"/>
                <w:sz w:val="24"/>
                <w:szCs w:val="24"/>
              </w:rPr>
              <w:t>3</w:t>
            </w:r>
          </w:p>
        </w:tc>
        <w:tc>
          <w:tcPr>
            <w:tcW w:w="506" w:type="dxa"/>
            <w:shd w:val="clear" w:color="auto" w:fill="auto"/>
          </w:tcPr>
          <w:p w:rsidR="00A66470" w:rsidRPr="00704A9D" w:rsidRDefault="00A66470" w:rsidP="00A66470">
            <w:pPr>
              <w:spacing w:after="0" w:line="240" w:lineRule="auto"/>
              <w:jc w:val="center"/>
              <w:rPr>
                <w:color w:val="000000" w:themeColor="text1"/>
                <w:sz w:val="24"/>
                <w:szCs w:val="24"/>
              </w:rPr>
            </w:pPr>
            <w:r w:rsidRPr="00704A9D">
              <w:rPr>
                <w:color w:val="000000" w:themeColor="text1"/>
                <w:sz w:val="24"/>
                <w:szCs w:val="24"/>
              </w:rPr>
              <w:t>14</w:t>
            </w:r>
          </w:p>
        </w:tc>
        <w:tc>
          <w:tcPr>
            <w:tcW w:w="507" w:type="dxa"/>
            <w:shd w:val="clear" w:color="auto" w:fill="auto"/>
          </w:tcPr>
          <w:p w:rsidR="00A66470" w:rsidRPr="00704A9D" w:rsidRDefault="00A66470" w:rsidP="00A66470">
            <w:pPr>
              <w:spacing w:after="0" w:line="240" w:lineRule="auto"/>
              <w:jc w:val="center"/>
              <w:rPr>
                <w:color w:val="000000" w:themeColor="text1"/>
                <w:sz w:val="24"/>
                <w:szCs w:val="24"/>
              </w:rPr>
            </w:pPr>
            <w:r w:rsidRPr="00704A9D">
              <w:rPr>
                <w:color w:val="000000" w:themeColor="text1"/>
                <w:sz w:val="24"/>
                <w:szCs w:val="24"/>
              </w:rPr>
              <w:t>14</w:t>
            </w:r>
          </w:p>
        </w:tc>
        <w:tc>
          <w:tcPr>
            <w:tcW w:w="584" w:type="dxa"/>
            <w:shd w:val="clear" w:color="auto" w:fill="auto"/>
          </w:tcPr>
          <w:p w:rsidR="00A66470" w:rsidRPr="00704A9D" w:rsidRDefault="00A66470" w:rsidP="00A66470">
            <w:pPr>
              <w:spacing w:after="0" w:line="240" w:lineRule="auto"/>
              <w:jc w:val="center"/>
              <w:rPr>
                <w:color w:val="000000" w:themeColor="text1"/>
                <w:sz w:val="24"/>
                <w:szCs w:val="24"/>
              </w:rPr>
            </w:pPr>
          </w:p>
        </w:tc>
        <w:tc>
          <w:tcPr>
            <w:tcW w:w="1515" w:type="dxa"/>
            <w:shd w:val="clear" w:color="auto" w:fill="auto"/>
          </w:tcPr>
          <w:p w:rsidR="00A66470" w:rsidRPr="00704A9D" w:rsidRDefault="00A66470" w:rsidP="00A66470">
            <w:pPr>
              <w:spacing w:after="0" w:line="240" w:lineRule="auto"/>
              <w:jc w:val="center"/>
              <w:rPr>
                <w:color w:val="000000" w:themeColor="text1"/>
                <w:sz w:val="24"/>
                <w:szCs w:val="24"/>
              </w:rPr>
            </w:pPr>
            <w:r w:rsidRPr="00704A9D">
              <w:rPr>
                <w:color w:val="000000" w:themeColor="text1"/>
                <w:sz w:val="24"/>
                <w:szCs w:val="24"/>
              </w:rPr>
              <w:t>9.35</w:t>
            </w:r>
          </w:p>
        </w:tc>
        <w:tc>
          <w:tcPr>
            <w:tcW w:w="2673" w:type="dxa"/>
            <w:shd w:val="clear" w:color="auto" w:fill="auto"/>
          </w:tcPr>
          <w:p w:rsidR="00A66470" w:rsidRPr="00704A9D" w:rsidRDefault="00A66470" w:rsidP="00A66470">
            <w:pPr>
              <w:spacing w:after="0" w:line="240" w:lineRule="auto"/>
              <w:jc w:val="center"/>
              <w:rPr>
                <w:color w:val="000000" w:themeColor="text1"/>
                <w:sz w:val="24"/>
                <w:szCs w:val="24"/>
              </w:rPr>
            </w:pPr>
            <w:r w:rsidRPr="00704A9D">
              <w:rPr>
                <w:b/>
                <w:color w:val="000000" w:themeColor="text1"/>
                <w:sz w:val="24"/>
                <w:szCs w:val="24"/>
              </w:rPr>
              <w:t>100%</w:t>
            </w:r>
          </w:p>
        </w:tc>
      </w:tr>
      <w:tr w:rsidR="00A66470" w:rsidRPr="00704A9D" w:rsidTr="00E60CD7">
        <w:tc>
          <w:tcPr>
            <w:tcW w:w="1168" w:type="dxa"/>
            <w:shd w:val="clear" w:color="auto" w:fill="FFFFFF"/>
          </w:tcPr>
          <w:p w:rsidR="00A66470" w:rsidRPr="00704A9D" w:rsidRDefault="00A66470" w:rsidP="00A66470">
            <w:pPr>
              <w:spacing w:after="0" w:line="240" w:lineRule="auto"/>
              <w:jc w:val="center"/>
              <w:rPr>
                <w:color w:val="000000" w:themeColor="text1"/>
                <w:sz w:val="24"/>
                <w:szCs w:val="24"/>
              </w:rPr>
            </w:pPr>
            <w:r w:rsidRPr="00704A9D">
              <w:rPr>
                <w:color w:val="000000" w:themeColor="text1"/>
                <w:sz w:val="24"/>
                <w:szCs w:val="24"/>
              </w:rPr>
              <w:t>10B</w:t>
            </w:r>
          </w:p>
        </w:tc>
        <w:tc>
          <w:tcPr>
            <w:tcW w:w="1090" w:type="dxa"/>
            <w:shd w:val="clear" w:color="auto" w:fill="FFFFFF"/>
          </w:tcPr>
          <w:p w:rsidR="00A66470" w:rsidRPr="00704A9D" w:rsidRDefault="00A66470" w:rsidP="00A66470">
            <w:pPr>
              <w:spacing w:after="0" w:line="240" w:lineRule="auto"/>
              <w:jc w:val="center"/>
              <w:rPr>
                <w:color w:val="000000" w:themeColor="text1"/>
                <w:sz w:val="24"/>
                <w:szCs w:val="24"/>
              </w:rPr>
            </w:pPr>
            <w:r w:rsidRPr="00704A9D">
              <w:rPr>
                <w:color w:val="000000" w:themeColor="text1"/>
                <w:sz w:val="24"/>
                <w:szCs w:val="24"/>
              </w:rPr>
              <w:t>24</w:t>
            </w:r>
          </w:p>
        </w:tc>
        <w:tc>
          <w:tcPr>
            <w:tcW w:w="368" w:type="dxa"/>
            <w:shd w:val="clear" w:color="auto" w:fill="FFFFFF"/>
          </w:tcPr>
          <w:p w:rsidR="00A66470" w:rsidRPr="00704A9D" w:rsidRDefault="00A66470" w:rsidP="00A66470">
            <w:pPr>
              <w:spacing w:after="0" w:line="240" w:lineRule="auto"/>
              <w:jc w:val="center"/>
              <w:rPr>
                <w:color w:val="000000" w:themeColor="text1"/>
                <w:sz w:val="24"/>
                <w:szCs w:val="24"/>
              </w:rPr>
            </w:pPr>
            <w:r w:rsidRPr="00704A9D">
              <w:rPr>
                <w:color w:val="000000" w:themeColor="text1"/>
                <w:sz w:val="24"/>
                <w:szCs w:val="24"/>
              </w:rPr>
              <w:t>1</w:t>
            </w:r>
          </w:p>
        </w:tc>
        <w:tc>
          <w:tcPr>
            <w:tcW w:w="369" w:type="dxa"/>
            <w:shd w:val="clear" w:color="auto" w:fill="FFFFFF"/>
          </w:tcPr>
          <w:p w:rsidR="00A66470" w:rsidRPr="00704A9D" w:rsidRDefault="00A66470" w:rsidP="00A66470">
            <w:pPr>
              <w:spacing w:after="0" w:line="240" w:lineRule="auto"/>
              <w:jc w:val="center"/>
              <w:rPr>
                <w:color w:val="000000" w:themeColor="text1"/>
                <w:sz w:val="24"/>
                <w:szCs w:val="24"/>
              </w:rPr>
            </w:pPr>
            <w:r w:rsidRPr="00704A9D">
              <w:rPr>
                <w:color w:val="000000" w:themeColor="text1"/>
                <w:sz w:val="24"/>
                <w:szCs w:val="24"/>
              </w:rPr>
              <w:t>1</w:t>
            </w:r>
          </w:p>
        </w:tc>
        <w:tc>
          <w:tcPr>
            <w:tcW w:w="498" w:type="dxa"/>
            <w:shd w:val="clear" w:color="auto" w:fill="FFFFFF"/>
          </w:tcPr>
          <w:p w:rsidR="00A66470" w:rsidRPr="00704A9D" w:rsidRDefault="00A66470" w:rsidP="00A66470">
            <w:pPr>
              <w:spacing w:after="0" w:line="240" w:lineRule="auto"/>
              <w:jc w:val="center"/>
              <w:rPr>
                <w:color w:val="000000" w:themeColor="text1"/>
                <w:sz w:val="24"/>
                <w:szCs w:val="24"/>
              </w:rPr>
            </w:pPr>
            <w:r w:rsidRPr="00704A9D">
              <w:rPr>
                <w:color w:val="000000" w:themeColor="text1"/>
                <w:sz w:val="24"/>
                <w:szCs w:val="24"/>
              </w:rPr>
              <w:t>12</w:t>
            </w:r>
          </w:p>
        </w:tc>
        <w:tc>
          <w:tcPr>
            <w:tcW w:w="498" w:type="dxa"/>
            <w:shd w:val="clear" w:color="auto" w:fill="FFFFFF"/>
          </w:tcPr>
          <w:p w:rsidR="00A66470" w:rsidRPr="00704A9D" w:rsidRDefault="00A66470" w:rsidP="00A66470">
            <w:pPr>
              <w:spacing w:after="0" w:line="240" w:lineRule="auto"/>
              <w:jc w:val="center"/>
              <w:rPr>
                <w:color w:val="000000" w:themeColor="text1"/>
                <w:sz w:val="24"/>
                <w:szCs w:val="24"/>
              </w:rPr>
            </w:pPr>
            <w:r w:rsidRPr="00704A9D">
              <w:rPr>
                <w:color w:val="000000" w:themeColor="text1"/>
                <w:sz w:val="24"/>
                <w:szCs w:val="24"/>
              </w:rPr>
              <w:t>11</w:t>
            </w:r>
          </w:p>
        </w:tc>
        <w:tc>
          <w:tcPr>
            <w:tcW w:w="506" w:type="dxa"/>
            <w:shd w:val="clear" w:color="auto" w:fill="FFFFFF"/>
          </w:tcPr>
          <w:p w:rsidR="00A66470" w:rsidRPr="00704A9D" w:rsidRDefault="00A66470" w:rsidP="00A66470">
            <w:pPr>
              <w:spacing w:after="0" w:line="240" w:lineRule="auto"/>
              <w:jc w:val="center"/>
              <w:rPr>
                <w:color w:val="000000" w:themeColor="text1"/>
                <w:sz w:val="24"/>
                <w:szCs w:val="24"/>
              </w:rPr>
            </w:pPr>
            <w:r w:rsidRPr="00704A9D">
              <w:rPr>
                <w:color w:val="000000" w:themeColor="text1"/>
                <w:sz w:val="24"/>
                <w:szCs w:val="24"/>
              </w:rPr>
              <w:t>3</w:t>
            </w:r>
          </w:p>
        </w:tc>
        <w:tc>
          <w:tcPr>
            <w:tcW w:w="507" w:type="dxa"/>
            <w:shd w:val="clear" w:color="auto" w:fill="FFFFFF"/>
          </w:tcPr>
          <w:p w:rsidR="00A66470" w:rsidRPr="00704A9D" w:rsidRDefault="00A66470" w:rsidP="00A66470">
            <w:pPr>
              <w:spacing w:after="0" w:line="240" w:lineRule="auto"/>
              <w:jc w:val="center"/>
              <w:rPr>
                <w:color w:val="000000" w:themeColor="text1"/>
                <w:sz w:val="24"/>
                <w:szCs w:val="24"/>
              </w:rPr>
            </w:pPr>
          </w:p>
        </w:tc>
        <w:tc>
          <w:tcPr>
            <w:tcW w:w="584" w:type="dxa"/>
            <w:shd w:val="clear" w:color="auto" w:fill="FFFFFF"/>
          </w:tcPr>
          <w:p w:rsidR="00A66470" w:rsidRPr="00704A9D" w:rsidRDefault="00A66470" w:rsidP="00A66470">
            <w:pPr>
              <w:spacing w:after="0" w:line="240" w:lineRule="auto"/>
              <w:jc w:val="center"/>
              <w:rPr>
                <w:color w:val="000000" w:themeColor="text1"/>
                <w:sz w:val="24"/>
                <w:szCs w:val="24"/>
              </w:rPr>
            </w:pPr>
            <w:r w:rsidRPr="00704A9D">
              <w:rPr>
                <w:color w:val="000000" w:themeColor="text1"/>
                <w:sz w:val="24"/>
                <w:szCs w:val="24"/>
              </w:rPr>
              <w:t>1</w:t>
            </w:r>
          </w:p>
        </w:tc>
        <w:tc>
          <w:tcPr>
            <w:tcW w:w="1515" w:type="dxa"/>
            <w:shd w:val="clear" w:color="auto" w:fill="FFFFFF"/>
          </w:tcPr>
          <w:p w:rsidR="00A66470" w:rsidRPr="00704A9D" w:rsidRDefault="00A66470" w:rsidP="00A66470">
            <w:pPr>
              <w:spacing w:after="0" w:line="240" w:lineRule="auto"/>
              <w:jc w:val="center"/>
              <w:rPr>
                <w:color w:val="000000" w:themeColor="text1"/>
                <w:sz w:val="24"/>
                <w:szCs w:val="24"/>
              </w:rPr>
            </w:pPr>
            <w:r w:rsidRPr="00704A9D">
              <w:rPr>
                <w:color w:val="000000" w:themeColor="text1"/>
                <w:sz w:val="24"/>
                <w:szCs w:val="24"/>
              </w:rPr>
              <w:t>9.13</w:t>
            </w:r>
          </w:p>
        </w:tc>
        <w:tc>
          <w:tcPr>
            <w:tcW w:w="2673" w:type="dxa"/>
            <w:shd w:val="clear" w:color="auto" w:fill="FFFFFF"/>
          </w:tcPr>
          <w:p w:rsidR="00A66470" w:rsidRPr="00704A9D" w:rsidRDefault="00A66470" w:rsidP="00A66470">
            <w:pPr>
              <w:spacing w:after="0" w:line="240" w:lineRule="auto"/>
              <w:jc w:val="center"/>
              <w:rPr>
                <w:color w:val="000000" w:themeColor="text1"/>
                <w:sz w:val="24"/>
                <w:szCs w:val="24"/>
              </w:rPr>
            </w:pPr>
            <w:r w:rsidRPr="00704A9D">
              <w:rPr>
                <w:b/>
                <w:color w:val="000000" w:themeColor="text1"/>
                <w:sz w:val="24"/>
                <w:szCs w:val="24"/>
              </w:rPr>
              <w:t>95.83%</w:t>
            </w:r>
          </w:p>
        </w:tc>
      </w:tr>
      <w:tr w:rsidR="00A66470" w:rsidRPr="00704A9D" w:rsidTr="00E60CD7">
        <w:tc>
          <w:tcPr>
            <w:tcW w:w="1168" w:type="dxa"/>
            <w:shd w:val="clear" w:color="auto" w:fill="auto"/>
          </w:tcPr>
          <w:p w:rsidR="00A66470" w:rsidRPr="00704A9D" w:rsidRDefault="00A66470" w:rsidP="00A66470">
            <w:pPr>
              <w:spacing w:after="0" w:line="240" w:lineRule="auto"/>
              <w:jc w:val="center"/>
              <w:rPr>
                <w:color w:val="000000" w:themeColor="text1"/>
                <w:sz w:val="24"/>
                <w:szCs w:val="24"/>
              </w:rPr>
            </w:pPr>
            <w:r w:rsidRPr="00704A9D">
              <w:rPr>
                <w:color w:val="000000" w:themeColor="text1"/>
                <w:sz w:val="24"/>
                <w:szCs w:val="24"/>
              </w:rPr>
              <w:t>11A</w:t>
            </w:r>
          </w:p>
        </w:tc>
        <w:tc>
          <w:tcPr>
            <w:tcW w:w="1090" w:type="dxa"/>
            <w:shd w:val="clear" w:color="auto" w:fill="auto"/>
          </w:tcPr>
          <w:p w:rsidR="00A66470" w:rsidRPr="00704A9D" w:rsidRDefault="00A66470" w:rsidP="00A66470">
            <w:pPr>
              <w:spacing w:after="0" w:line="240" w:lineRule="auto"/>
              <w:jc w:val="center"/>
              <w:rPr>
                <w:color w:val="000000" w:themeColor="text1"/>
                <w:sz w:val="24"/>
                <w:szCs w:val="24"/>
              </w:rPr>
            </w:pPr>
            <w:r w:rsidRPr="00704A9D">
              <w:rPr>
                <w:color w:val="000000" w:themeColor="text1"/>
                <w:sz w:val="24"/>
                <w:szCs w:val="24"/>
              </w:rPr>
              <w:t>23</w:t>
            </w:r>
          </w:p>
        </w:tc>
        <w:tc>
          <w:tcPr>
            <w:tcW w:w="368" w:type="dxa"/>
            <w:shd w:val="clear" w:color="auto" w:fill="auto"/>
          </w:tcPr>
          <w:p w:rsidR="00A66470" w:rsidRPr="00704A9D" w:rsidRDefault="00A66470" w:rsidP="00A66470">
            <w:pPr>
              <w:spacing w:after="0" w:line="240" w:lineRule="auto"/>
              <w:jc w:val="center"/>
              <w:rPr>
                <w:color w:val="000000" w:themeColor="text1"/>
                <w:sz w:val="24"/>
                <w:szCs w:val="24"/>
              </w:rPr>
            </w:pPr>
          </w:p>
        </w:tc>
        <w:tc>
          <w:tcPr>
            <w:tcW w:w="369" w:type="dxa"/>
            <w:shd w:val="clear" w:color="auto" w:fill="auto"/>
          </w:tcPr>
          <w:p w:rsidR="00A66470" w:rsidRPr="00704A9D" w:rsidRDefault="00A66470" w:rsidP="00A66470">
            <w:pPr>
              <w:spacing w:after="0" w:line="240" w:lineRule="auto"/>
              <w:jc w:val="center"/>
              <w:rPr>
                <w:color w:val="000000" w:themeColor="text1"/>
                <w:sz w:val="24"/>
                <w:szCs w:val="24"/>
              </w:rPr>
            </w:pPr>
          </w:p>
        </w:tc>
        <w:tc>
          <w:tcPr>
            <w:tcW w:w="498" w:type="dxa"/>
            <w:shd w:val="clear" w:color="auto" w:fill="auto"/>
          </w:tcPr>
          <w:p w:rsidR="00A66470" w:rsidRPr="00704A9D" w:rsidRDefault="00A66470" w:rsidP="00A66470">
            <w:pPr>
              <w:spacing w:after="0" w:line="240" w:lineRule="auto"/>
              <w:jc w:val="center"/>
              <w:rPr>
                <w:color w:val="000000" w:themeColor="text1"/>
                <w:sz w:val="24"/>
                <w:szCs w:val="24"/>
              </w:rPr>
            </w:pPr>
          </w:p>
        </w:tc>
        <w:tc>
          <w:tcPr>
            <w:tcW w:w="498" w:type="dxa"/>
            <w:shd w:val="clear" w:color="auto" w:fill="auto"/>
          </w:tcPr>
          <w:p w:rsidR="00A66470" w:rsidRPr="00704A9D" w:rsidRDefault="00A66470" w:rsidP="00A66470">
            <w:pPr>
              <w:spacing w:after="0" w:line="240" w:lineRule="auto"/>
              <w:jc w:val="center"/>
              <w:rPr>
                <w:color w:val="000000" w:themeColor="text1"/>
                <w:sz w:val="24"/>
                <w:szCs w:val="24"/>
              </w:rPr>
            </w:pPr>
          </w:p>
        </w:tc>
        <w:tc>
          <w:tcPr>
            <w:tcW w:w="506" w:type="dxa"/>
            <w:shd w:val="clear" w:color="auto" w:fill="auto"/>
          </w:tcPr>
          <w:p w:rsidR="00A66470" w:rsidRPr="00704A9D" w:rsidRDefault="00A66470" w:rsidP="00A66470">
            <w:pPr>
              <w:spacing w:after="0" w:line="240" w:lineRule="auto"/>
              <w:jc w:val="center"/>
              <w:rPr>
                <w:color w:val="000000" w:themeColor="text1"/>
                <w:sz w:val="24"/>
                <w:szCs w:val="24"/>
              </w:rPr>
            </w:pPr>
            <w:r w:rsidRPr="00704A9D">
              <w:rPr>
                <w:color w:val="000000" w:themeColor="text1"/>
                <w:sz w:val="24"/>
                <w:szCs w:val="24"/>
              </w:rPr>
              <w:t>10</w:t>
            </w:r>
          </w:p>
        </w:tc>
        <w:tc>
          <w:tcPr>
            <w:tcW w:w="507" w:type="dxa"/>
            <w:shd w:val="clear" w:color="auto" w:fill="auto"/>
          </w:tcPr>
          <w:p w:rsidR="00A66470" w:rsidRPr="00704A9D" w:rsidRDefault="00A66470" w:rsidP="00A66470">
            <w:pPr>
              <w:spacing w:after="0" w:line="240" w:lineRule="auto"/>
              <w:jc w:val="center"/>
              <w:rPr>
                <w:color w:val="000000" w:themeColor="text1"/>
                <w:sz w:val="24"/>
                <w:szCs w:val="24"/>
              </w:rPr>
            </w:pPr>
            <w:r w:rsidRPr="00704A9D">
              <w:rPr>
                <w:color w:val="000000" w:themeColor="text1"/>
                <w:sz w:val="24"/>
                <w:szCs w:val="24"/>
              </w:rPr>
              <w:t>12</w:t>
            </w:r>
          </w:p>
        </w:tc>
        <w:tc>
          <w:tcPr>
            <w:tcW w:w="584" w:type="dxa"/>
            <w:shd w:val="clear" w:color="auto" w:fill="auto"/>
          </w:tcPr>
          <w:p w:rsidR="00A66470" w:rsidRPr="00704A9D" w:rsidRDefault="00A66470" w:rsidP="00A66470">
            <w:pPr>
              <w:spacing w:after="0" w:line="240" w:lineRule="auto"/>
              <w:jc w:val="center"/>
              <w:rPr>
                <w:color w:val="000000" w:themeColor="text1"/>
                <w:sz w:val="24"/>
                <w:szCs w:val="24"/>
              </w:rPr>
            </w:pPr>
            <w:r w:rsidRPr="00704A9D">
              <w:rPr>
                <w:color w:val="000000" w:themeColor="text1"/>
                <w:sz w:val="24"/>
                <w:szCs w:val="24"/>
              </w:rPr>
              <w:t>1</w:t>
            </w:r>
          </w:p>
        </w:tc>
        <w:tc>
          <w:tcPr>
            <w:tcW w:w="1515" w:type="dxa"/>
            <w:shd w:val="clear" w:color="auto" w:fill="auto"/>
          </w:tcPr>
          <w:p w:rsidR="00A66470" w:rsidRPr="00704A9D" w:rsidRDefault="00A66470" w:rsidP="00A66470">
            <w:pPr>
              <w:spacing w:after="0" w:line="240" w:lineRule="auto"/>
              <w:jc w:val="center"/>
              <w:rPr>
                <w:color w:val="000000" w:themeColor="text1"/>
                <w:sz w:val="24"/>
                <w:szCs w:val="24"/>
              </w:rPr>
            </w:pPr>
            <w:r w:rsidRPr="00704A9D">
              <w:rPr>
                <w:color w:val="000000" w:themeColor="text1"/>
                <w:sz w:val="24"/>
                <w:szCs w:val="24"/>
              </w:rPr>
              <w:t>9.54</w:t>
            </w:r>
          </w:p>
        </w:tc>
        <w:tc>
          <w:tcPr>
            <w:tcW w:w="2673" w:type="dxa"/>
            <w:shd w:val="clear" w:color="auto" w:fill="auto"/>
          </w:tcPr>
          <w:p w:rsidR="00A66470" w:rsidRPr="00704A9D" w:rsidRDefault="00A66470" w:rsidP="00A66470">
            <w:pPr>
              <w:spacing w:after="0" w:line="240" w:lineRule="auto"/>
              <w:jc w:val="center"/>
              <w:rPr>
                <w:color w:val="000000" w:themeColor="text1"/>
                <w:sz w:val="24"/>
                <w:szCs w:val="24"/>
              </w:rPr>
            </w:pPr>
            <w:r w:rsidRPr="00704A9D">
              <w:rPr>
                <w:b/>
                <w:color w:val="000000" w:themeColor="text1"/>
                <w:sz w:val="24"/>
                <w:szCs w:val="24"/>
              </w:rPr>
              <w:t>95.65%</w:t>
            </w:r>
          </w:p>
        </w:tc>
      </w:tr>
      <w:tr w:rsidR="00A66470" w:rsidRPr="00704A9D" w:rsidTr="00E60CD7">
        <w:tc>
          <w:tcPr>
            <w:tcW w:w="1168" w:type="dxa"/>
            <w:shd w:val="clear" w:color="auto" w:fill="auto"/>
          </w:tcPr>
          <w:p w:rsidR="00A66470" w:rsidRPr="00704A9D" w:rsidRDefault="00A66470" w:rsidP="00A66470">
            <w:pPr>
              <w:spacing w:after="0" w:line="240" w:lineRule="auto"/>
              <w:jc w:val="center"/>
              <w:rPr>
                <w:color w:val="000000" w:themeColor="text1"/>
                <w:sz w:val="24"/>
                <w:szCs w:val="24"/>
              </w:rPr>
            </w:pPr>
            <w:r w:rsidRPr="00704A9D">
              <w:rPr>
                <w:color w:val="000000" w:themeColor="text1"/>
                <w:sz w:val="24"/>
                <w:szCs w:val="24"/>
              </w:rPr>
              <w:t>11B</w:t>
            </w:r>
          </w:p>
        </w:tc>
        <w:tc>
          <w:tcPr>
            <w:tcW w:w="1090" w:type="dxa"/>
            <w:shd w:val="clear" w:color="auto" w:fill="auto"/>
          </w:tcPr>
          <w:p w:rsidR="00A66470" w:rsidRPr="00704A9D" w:rsidRDefault="00A66470" w:rsidP="00A66470">
            <w:pPr>
              <w:spacing w:after="0" w:line="240" w:lineRule="auto"/>
              <w:jc w:val="center"/>
              <w:rPr>
                <w:color w:val="000000" w:themeColor="text1"/>
                <w:sz w:val="24"/>
                <w:szCs w:val="24"/>
              </w:rPr>
            </w:pPr>
            <w:r w:rsidRPr="00704A9D">
              <w:rPr>
                <w:color w:val="000000" w:themeColor="text1"/>
                <w:sz w:val="24"/>
                <w:szCs w:val="24"/>
              </w:rPr>
              <w:t>21</w:t>
            </w:r>
          </w:p>
        </w:tc>
        <w:tc>
          <w:tcPr>
            <w:tcW w:w="368" w:type="dxa"/>
            <w:shd w:val="clear" w:color="auto" w:fill="auto"/>
          </w:tcPr>
          <w:p w:rsidR="00A66470" w:rsidRPr="00704A9D" w:rsidRDefault="00A66470" w:rsidP="00A66470">
            <w:pPr>
              <w:spacing w:after="0" w:line="240" w:lineRule="auto"/>
              <w:jc w:val="center"/>
              <w:rPr>
                <w:color w:val="000000" w:themeColor="text1"/>
                <w:sz w:val="24"/>
                <w:szCs w:val="24"/>
              </w:rPr>
            </w:pPr>
            <w:r w:rsidRPr="00704A9D">
              <w:rPr>
                <w:color w:val="000000" w:themeColor="text1"/>
                <w:sz w:val="24"/>
                <w:szCs w:val="24"/>
              </w:rPr>
              <w:t>1</w:t>
            </w:r>
          </w:p>
        </w:tc>
        <w:tc>
          <w:tcPr>
            <w:tcW w:w="369" w:type="dxa"/>
            <w:shd w:val="clear" w:color="auto" w:fill="auto"/>
          </w:tcPr>
          <w:p w:rsidR="00A66470" w:rsidRPr="00704A9D" w:rsidRDefault="00A66470" w:rsidP="00A66470">
            <w:pPr>
              <w:spacing w:after="0" w:line="240" w:lineRule="auto"/>
              <w:jc w:val="center"/>
              <w:rPr>
                <w:color w:val="000000" w:themeColor="text1"/>
                <w:sz w:val="24"/>
                <w:szCs w:val="24"/>
              </w:rPr>
            </w:pPr>
            <w:r w:rsidRPr="00704A9D">
              <w:rPr>
                <w:color w:val="000000" w:themeColor="text1"/>
                <w:sz w:val="24"/>
                <w:szCs w:val="24"/>
              </w:rPr>
              <w:t>1</w:t>
            </w:r>
          </w:p>
        </w:tc>
        <w:tc>
          <w:tcPr>
            <w:tcW w:w="498" w:type="dxa"/>
            <w:shd w:val="clear" w:color="auto" w:fill="auto"/>
          </w:tcPr>
          <w:p w:rsidR="00A66470" w:rsidRPr="00704A9D" w:rsidRDefault="00A66470" w:rsidP="00A66470">
            <w:pPr>
              <w:spacing w:after="0" w:line="240" w:lineRule="auto"/>
              <w:jc w:val="center"/>
              <w:rPr>
                <w:color w:val="000000" w:themeColor="text1"/>
                <w:sz w:val="24"/>
                <w:szCs w:val="24"/>
              </w:rPr>
            </w:pPr>
            <w:r w:rsidRPr="00704A9D">
              <w:rPr>
                <w:color w:val="000000" w:themeColor="text1"/>
                <w:sz w:val="24"/>
                <w:szCs w:val="24"/>
              </w:rPr>
              <w:t>3</w:t>
            </w:r>
          </w:p>
        </w:tc>
        <w:tc>
          <w:tcPr>
            <w:tcW w:w="498" w:type="dxa"/>
            <w:shd w:val="clear" w:color="auto" w:fill="auto"/>
          </w:tcPr>
          <w:p w:rsidR="00A66470" w:rsidRPr="00704A9D" w:rsidRDefault="00A66470" w:rsidP="00A66470">
            <w:pPr>
              <w:spacing w:after="0" w:line="240" w:lineRule="auto"/>
              <w:jc w:val="center"/>
              <w:rPr>
                <w:color w:val="000000" w:themeColor="text1"/>
                <w:sz w:val="24"/>
                <w:szCs w:val="24"/>
              </w:rPr>
            </w:pPr>
            <w:r w:rsidRPr="00704A9D">
              <w:rPr>
                <w:color w:val="000000" w:themeColor="text1"/>
                <w:sz w:val="24"/>
                <w:szCs w:val="24"/>
              </w:rPr>
              <w:t>10</w:t>
            </w:r>
          </w:p>
        </w:tc>
        <w:tc>
          <w:tcPr>
            <w:tcW w:w="506" w:type="dxa"/>
            <w:shd w:val="clear" w:color="auto" w:fill="auto"/>
          </w:tcPr>
          <w:p w:rsidR="00A66470" w:rsidRPr="00704A9D" w:rsidRDefault="00A66470" w:rsidP="00A66470">
            <w:pPr>
              <w:spacing w:after="0" w:line="240" w:lineRule="auto"/>
              <w:jc w:val="center"/>
              <w:rPr>
                <w:color w:val="000000" w:themeColor="text1"/>
                <w:sz w:val="24"/>
                <w:szCs w:val="24"/>
              </w:rPr>
            </w:pPr>
            <w:r w:rsidRPr="00704A9D">
              <w:rPr>
                <w:color w:val="000000" w:themeColor="text1"/>
                <w:sz w:val="24"/>
                <w:szCs w:val="24"/>
              </w:rPr>
              <w:t>3</w:t>
            </w:r>
          </w:p>
        </w:tc>
        <w:tc>
          <w:tcPr>
            <w:tcW w:w="507" w:type="dxa"/>
            <w:shd w:val="clear" w:color="auto" w:fill="auto"/>
          </w:tcPr>
          <w:p w:rsidR="00A66470" w:rsidRPr="00704A9D" w:rsidRDefault="00A66470" w:rsidP="00A66470">
            <w:pPr>
              <w:spacing w:after="0" w:line="240" w:lineRule="auto"/>
              <w:jc w:val="center"/>
              <w:rPr>
                <w:color w:val="000000" w:themeColor="text1"/>
                <w:sz w:val="24"/>
                <w:szCs w:val="24"/>
              </w:rPr>
            </w:pPr>
            <w:r w:rsidRPr="00704A9D">
              <w:rPr>
                <w:color w:val="000000" w:themeColor="text1"/>
                <w:sz w:val="24"/>
                <w:szCs w:val="24"/>
              </w:rPr>
              <w:t>1</w:t>
            </w:r>
          </w:p>
        </w:tc>
        <w:tc>
          <w:tcPr>
            <w:tcW w:w="584" w:type="dxa"/>
            <w:shd w:val="clear" w:color="auto" w:fill="auto"/>
          </w:tcPr>
          <w:p w:rsidR="00A66470" w:rsidRPr="00704A9D" w:rsidRDefault="00A66470" w:rsidP="00A66470">
            <w:pPr>
              <w:spacing w:after="0" w:line="240" w:lineRule="auto"/>
              <w:jc w:val="center"/>
              <w:rPr>
                <w:color w:val="000000" w:themeColor="text1"/>
                <w:sz w:val="24"/>
                <w:szCs w:val="24"/>
              </w:rPr>
            </w:pPr>
            <w:r w:rsidRPr="00704A9D">
              <w:rPr>
                <w:color w:val="000000" w:themeColor="text1"/>
                <w:sz w:val="24"/>
                <w:szCs w:val="24"/>
              </w:rPr>
              <w:t>2</w:t>
            </w:r>
          </w:p>
        </w:tc>
        <w:tc>
          <w:tcPr>
            <w:tcW w:w="1515" w:type="dxa"/>
            <w:shd w:val="clear" w:color="auto" w:fill="auto"/>
          </w:tcPr>
          <w:p w:rsidR="00A66470" w:rsidRPr="00704A9D" w:rsidRDefault="00A66470" w:rsidP="00A66470">
            <w:pPr>
              <w:spacing w:after="0" w:line="240" w:lineRule="auto"/>
              <w:jc w:val="center"/>
              <w:rPr>
                <w:color w:val="000000" w:themeColor="text1"/>
                <w:sz w:val="24"/>
                <w:szCs w:val="24"/>
              </w:rPr>
            </w:pPr>
            <w:r w:rsidRPr="00704A9D">
              <w:rPr>
                <w:color w:val="000000" w:themeColor="text1"/>
                <w:sz w:val="24"/>
                <w:szCs w:val="24"/>
              </w:rPr>
              <w:t>7.84</w:t>
            </w:r>
          </w:p>
        </w:tc>
        <w:tc>
          <w:tcPr>
            <w:tcW w:w="2673" w:type="dxa"/>
            <w:shd w:val="clear" w:color="auto" w:fill="auto"/>
          </w:tcPr>
          <w:p w:rsidR="00A66470" w:rsidRPr="00704A9D" w:rsidRDefault="00A66470" w:rsidP="00A66470">
            <w:pPr>
              <w:spacing w:after="0" w:line="240" w:lineRule="auto"/>
              <w:jc w:val="center"/>
              <w:rPr>
                <w:color w:val="000000" w:themeColor="text1"/>
                <w:sz w:val="24"/>
                <w:szCs w:val="24"/>
              </w:rPr>
            </w:pPr>
            <w:r w:rsidRPr="00704A9D">
              <w:rPr>
                <w:b/>
                <w:color w:val="000000" w:themeColor="text1"/>
                <w:sz w:val="24"/>
                <w:szCs w:val="24"/>
              </w:rPr>
              <w:t>90.47%</w:t>
            </w:r>
          </w:p>
        </w:tc>
      </w:tr>
      <w:tr w:rsidR="00A66470" w:rsidRPr="00704A9D" w:rsidTr="00E60CD7">
        <w:tc>
          <w:tcPr>
            <w:tcW w:w="1168" w:type="dxa"/>
            <w:shd w:val="clear" w:color="auto" w:fill="auto"/>
          </w:tcPr>
          <w:p w:rsidR="00A66470" w:rsidRPr="00704A9D" w:rsidRDefault="00A66470" w:rsidP="00A66470">
            <w:pPr>
              <w:shd w:val="clear" w:color="auto" w:fill="FFFFFF"/>
              <w:spacing w:after="0" w:line="240" w:lineRule="auto"/>
              <w:jc w:val="center"/>
              <w:rPr>
                <w:color w:val="000000" w:themeColor="text1"/>
                <w:sz w:val="24"/>
                <w:szCs w:val="24"/>
              </w:rPr>
            </w:pPr>
            <w:r w:rsidRPr="00704A9D">
              <w:rPr>
                <w:color w:val="000000" w:themeColor="text1"/>
                <w:sz w:val="24"/>
                <w:szCs w:val="24"/>
              </w:rPr>
              <w:t>12A</w:t>
            </w:r>
          </w:p>
        </w:tc>
        <w:tc>
          <w:tcPr>
            <w:tcW w:w="1090" w:type="dxa"/>
            <w:shd w:val="clear" w:color="auto" w:fill="auto"/>
          </w:tcPr>
          <w:p w:rsidR="00A66470" w:rsidRPr="00704A9D" w:rsidRDefault="00A66470" w:rsidP="00A66470">
            <w:pPr>
              <w:shd w:val="clear" w:color="auto" w:fill="FFFFFF"/>
              <w:spacing w:after="0" w:line="240" w:lineRule="auto"/>
              <w:jc w:val="center"/>
              <w:rPr>
                <w:color w:val="000000" w:themeColor="text1"/>
                <w:sz w:val="24"/>
                <w:szCs w:val="24"/>
              </w:rPr>
            </w:pPr>
            <w:r w:rsidRPr="00704A9D">
              <w:rPr>
                <w:color w:val="000000" w:themeColor="text1"/>
                <w:sz w:val="24"/>
                <w:szCs w:val="24"/>
              </w:rPr>
              <w:t>20</w:t>
            </w:r>
          </w:p>
        </w:tc>
        <w:tc>
          <w:tcPr>
            <w:tcW w:w="368" w:type="dxa"/>
            <w:shd w:val="clear" w:color="auto" w:fill="auto"/>
          </w:tcPr>
          <w:p w:rsidR="00A66470" w:rsidRPr="00704A9D" w:rsidRDefault="00A66470" w:rsidP="00A66470">
            <w:pPr>
              <w:shd w:val="clear" w:color="auto" w:fill="FFFFFF"/>
              <w:spacing w:after="0" w:line="240" w:lineRule="auto"/>
              <w:jc w:val="center"/>
              <w:rPr>
                <w:color w:val="000000" w:themeColor="text1"/>
                <w:sz w:val="24"/>
                <w:szCs w:val="24"/>
              </w:rPr>
            </w:pPr>
          </w:p>
        </w:tc>
        <w:tc>
          <w:tcPr>
            <w:tcW w:w="369" w:type="dxa"/>
            <w:shd w:val="clear" w:color="auto" w:fill="auto"/>
          </w:tcPr>
          <w:p w:rsidR="00A66470" w:rsidRPr="00704A9D" w:rsidRDefault="00A66470" w:rsidP="00A66470">
            <w:pPr>
              <w:shd w:val="clear" w:color="auto" w:fill="FFFFFF"/>
              <w:spacing w:after="0" w:line="240" w:lineRule="auto"/>
              <w:jc w:val="center"/>
              <w:rPr>
                <w:color w:val="000000" w:themeColor="text1"/>
                <w:sz w:val="24"/>
                <w:szCs w:val="24"/>
              </w:rPr>
            </w:pPr>
          </w:p>
        </w:tc>
        <w:tc>
          <w:tcPr>
            <w:tcW w:w="498" w:type="dxa"/>
            <w:shd w:val="clear" w:color="auto" w:fill="auto"/>
          </w:tcPr>
          <w:p w:rsidR="00A66470" w:rsidRPr="00704A9D" w:rsidRDefault="00A66470" w:rsidP="00A66470">
            <w:pPr>
              <w:shd w:val="clear" w:color="auto" w:fill="FFFFFF"/>
              <w:spacing w:after="0" w:line="240" w:lineRule="auto"/>
              <w:jc w:val="center"/>
              <w:rPr>
                <w:color w:val="000000" w:themeColor="text1"/>
                <w:sz w:val="24"/>
                <w:szCs w:val="24"/>
              </w:rPr>
            </w:pPr>
          </w:p>
        </w:tc>
        <w:tc>
          <w:tcPr>
            <w:tcW w:w="498" w:type="dxa"/>
            <w:shd w:val="clear" w:color="auto" w:fill="auto"/>
          </w:tcPr>
          <w:p w:rsidR="00A66470" w:rsidRPr="00704A9D" w:rsidRDefault="00A66470" w:rsidP="00A66470">
            <w:pPr>
              <w:shd w:val="clear" w:color="auto" w:fill="FFFFFF"/>
              <w:spacing w:after="0" w:line="240" w:lineRule="auto"/>
              <w:jc w:val="center"/>
              <w:rPr>
                <w:color w:val="000000" w:themeColor="text1"/>
                <w:sz w:val="24"/>
                <w:szCs w:val="24"/>
              </w:rPr>
            </w:pPr>
            <w:r w:rsidRPr="00704A9D">
              <w:rPr>
                <w:color w:val="000000" w:themeColor="text1"/>
                <w:sz w:val="24"/>
                <w:szCs w:val="24"/>
              </w:rPr>
              <w:t>8</w:t>
            </w:r>
          </w:p>
        </w:tc>
        <w:tc>
          <w:tcPr>
            <w:tcW w:w="506" w:type="dxa"/>
            <w:shd w:val="clear" w:color="auto" w:fill="auto"/>
          </w:tcPr>
          <w:p w:rsidR="00A66470" w:rsidRPr="00704A9D" w:rsidRDefault="00A66470" w:rsidP="00A66470">
            <w:pPr>
              <w:shd w:val="clear" w:color="auto" w:fill="FFFFFF"/>
              <w:spacing w:after="0" w:line="240" w:lineRule="auto"/>
              <w:jc w:val="center"/>
              <w:rPr>
                <w:color w:val="000000" w:themeColor="text1"/>
                <w:sz w:val="24"/>
                <w:szCs w:val="24"/>
              </w:rPr>
            </w:pPr>
            <w:r w:rsidRPr="00704A9D">
              <w:rPr>
                <w:color w:val="000000" w:themeColor="text1"/>
                <w:sz w:val="24"/>
                <w:szCs w:val="24"/>
              </w:rPr>
              <w:t>5</w:t>
            </w:r>
          </w:p>
        </w:tc>
        <w:tc>
          <w:tcPr>
            <w:tcW w:w="507" w:type="dxa"/>
            <w:shd w:val="clear" w:color="auto" w:fill="auto"/>
          </w:tcPr>
          <w:p w:rsidR="00A66470" w:rsidRPr="00704A9D" w:rsidRDefault="00A66470" w:rsidP="00A66470">
            <w:pPr>
              <w:shd w:val="clear" w:color="auto" w:fill="FFFFFF"/>
              <w:spacing w:after="0" w:line="240" w:lineRule="auto"/>
              <w:jc w:val="center"/>
              <w:rPr>
                <w:color w:val="000000" w:themeColor="text1"/>
                <w:sz w:val="24"/>
                <w:szCs w:val="24"/>
              </w:rPr>
            </w:pPr>
            <w:r w:rsidRPr="00704A9D">
              <w:rPr>
                <w:color w:val="000000" w:themeColor="text1"/>
                <w:sz w:val="24"/>
                <w:szCs w:val="24"/>
              </w:rPr>
              <w:t>2</w:t>
            </w:r>
          </w:p>
        </w:tc>
        <w:tc>
          <w:tcPr>
            <w:tcW w:w="584" w:type="dxa"/>
            <w:shd w:val="clear" w:color="auto" w:fill="auto"/>
          </w:tcPr>
          <w:p w:rsidR="00A66470" w:rsidRPr="00704A9D" w:rsidRDefault="00A66470" w:rsidP="00A66470">
            <w:pPr>
              <w:shd w:val="clear" w:color="auto" w:fill="FFFFFF"/>
              <w:spacing w:after="0" w:line="240" w:lineRule="auto"/>
              <w:jc w:val="center"/>
              <w:rPr>
                <w:color w:val="000000" w:themeColor="text1"/>
                <w:sz w:val="24"/>
                <w:szCs w:val="24"/>
              </w:rPr>
            </w:pPr>
          </w:p>
        </w:tc>
        <w:tc>
          <w:tcPr>
            <w:tcW w:w="1515" w:type="dxa"/>
            <w:shd w:val="clear" w:color="auto" w:fill="auto"/>
          </w:tcPr>
          <w:p w:rsidR="00A66470" w:rsidRPr="00704A9D" w:rsidRDefault="00A66470" w:rsidP="00A66470">
            <w:pPr>
              <w:shd w:val="clear" w:color="auto" w:fill="FFFFFF"/>
              <w:spacing w:after="0" w:line="240" w:lineRule="auto"/>
              <w:jc w:val="center"/>
              <w:rPr>
                <w:color w:val="000000" w:themeColor="text1"/>
                <w:sz w:val="24"/>
                <w:szCs w:val="24"/>
              </w:rPr>
            </w:pPr>
          </w:p>
        </w:tc>
        <w:tc>
          <w:tcPr>
            <w:tcW w:w="2673" w:type="dxa"/>
            <w:shd w:val="clear" w:color="auto" w:fill="auto"/>
          </w:tcPr>
          <w:p w:rsidR="00A66470" w:rsidRPr="00704A9D" w:rsidRDefault="00A66470" w:rsidP="00A66470">
            <w:pPr>
              <w:shd w:val="clear" w:color="auto" w:fill="FFFFFF"/>
              <w:spacing w:after="0" w:line="240" w:lineRule="auto"/>
              <w:jc w:val="center"/>
              <w:rPr>
                <w:color w:val="000000" w:themeColor="text1"/>
                <w:sz w:val="24"/>
                <w:szCs w:val="24"/>
              </w:rPr>
            </w:pPr>
            <w:r w:rsidRPr="00704A9D">
              <w:rPr>
                <w:b/>
                <w:color w:val="000000" w:themeColor="text1"/>
                <w:sz w:val="24"/>
                <w:szCs w:val="24"/>
              </w:rPr>
              <w:t>100%</w:t>
            </w:r>
          </w:p>
        </w:tc>
      </w:tr>
      <w:tr w:rsidR="00A66470" w:rsidRPr="00704A9D" w:rsidTr="00E60CD7">
        <w:tc>
          <w:tcPr>
            <w:tcW w:w="1168" w:type="dxa"/>
            <w:shd w:val="clear" w:color="auto" w:fill="auto"/>
          </w:tcPr>
          <w:p w:rsidR="00A66470" w:rsidRPr="00704A9D" w:rsidRDefault="00A66470" w:rsidP="00A66470">
            <w:pPr>
              <w:shd w:val="clear" w:color="auto" w:fill="FFFFFF"/>
              <w:spacing w:after="0" w:line="240" w:lineRule="auto"/>
              <w:jc w:val="center"/>
              <w:rPr>
                <w:color w:val="000000" w:themeColor="text1"/>
                <w:sz w:val="24"/>
                <w:szCs w:val="24"/>
              </w:rPr>
            </w:pPr>
            <w:r w:rsidRPr="00704A9D">
              <w:rPr>
                <w:color w:val="000000" w:themeColor="text1"/>
                <w:sz w:val="24"/>
                <w:szCs w:val="24"/>
              </w:rPr>
              <w:t>12B</w:t>
            </w:r>
          </w:p>
        </w:tc>
        <w:tc>
          <w:tcPr>
            <w:tcW w:w="1090" w:type="dxa"/>
            <w:shd w:val="clear" w:color="auto" w:fill="auto"/>
          </w:tcPr>
          <w:p w:rsidR="00A66470" w:rsidRPr="00704A9D" w:rsidRDefault="00A66470" w:rsidP="00A66470">
            <w:pPr>
              <w:shd w:val="clear" w:color="auto" w:fill="FFFFFF"/>
              <w:spacing w:after="0" w:line="240" w:lineRule="auto"/>
              <w:jc w:val="center"/>
              <w:rPr>
                <w:color w:val="000000" w:themeColor="text1"/>
                <w:sz w:val="24"/>
                <w:szCs w:val="24"/>
              </w:rPr>
            </w:pPr>
            <w:r w:rsidRPr="00704A9D">
              <w:rPr>
                <w:color w:val="000000" w:themeColor="text1"/>
                <w:sz w:val="24"/>
                <w:szCs w:val="24"/>
              </w:rPr>
              <w:t>17</w:t>
            </w:r>
          </w:p>
        </w:tc>
        <w:tc>
          <w:tcPr>
            <w:tcW w:w="368" w:type="dxa"/>
            <w:shd w:val="clear" w:color="auto" w:fill="auto"/>
          </w:tcPr>
          <w:p w:rsidR="00A66470" w:rsidRPr="00704A9D" w:rsidRDefault="00A66470" w:rsidP="00A66470">
            <w:pPr>
              <w:shd w:val="clear" w:color="auto" w:fill="FFFFFF"/>
              <w:spacing w:after="0" w:line="240" w:lineRule="auto"/>
              <w:jc w:val="center"/>
              <w:rPr>
                <w:color w:val="000000" w:themeColor="text1"/>
                <w:sz w:val="24"/>
                <w:szCs w:val="24"/>
              </w:rPr>
            </w:pPr>
            <w:r w:rsidRPr="00704A9D">
              <w:rPr>
                <w:color w:val="000000" w:themeColor="text1"/>
                <w:sz w:val="24"/>
                <w:szCs w:val="24"/>
              </w:rPr>
              <w:t>2</w:t>
            </w:r>
          </w:p>
        </w:tc>
        <w:tc>
          <w:tcPr>
            <w:tcW w:w="369" w:type="dxa"/>
            <w:shd w:val="clear" w:color="auto" w:fill="auto"/>
          </w:tcPr>
          <w:p w:rsidR="00A66470" w:rsidRPr="00704A9D" w:rsidRDefault="00A66470" w:rsidP="00A66470">
            <w:pPr>
              <w:shd w:val="clear" w:color="auto" w:fill="FFFFFF"/>
              <w:spacing w:after="0" w:line="240" w:lineRule="auto"/>
              <w:jc w:val="center"/>
              <w:rPr>
                <w:color w:val="000000" w:themeColor="text1"/>
                <w:sz w:val="24"/>
                <w:szCs w:val="24"/>
              </w:rPr>
            </w:pPr>
            <w:r w:rsidRPr="00704A9D">
              <w:rPr>
                <w:color w:val="000000" w:themeColor="text1"/>
                <w:sz w:val="24"/>
                <w:szCs w:val="24"/>
              </w:rPr>
              <w:t>1</w:t>
            </w:r>
          </w:p>
        </w:tc>
        <w:tc>
          <w:tcPr>
            <w:tcW w:w="498" w:type="dxa"/>
            <w:shd w:val="clear" w:color="auto" w:fill="auto"/>
          </w:tcPr>
          <w:p w:rsidR="00A66470" w:rsidRPr="00704A9D" w:rsidRDefault="00A66470" w:rsidP="00A66470">
            <w:pPr>
              <w:shd w:val="clear" w:color="auto" w:fill="FFFFFF"/>
              <w:spacing w:after="0" w:line="240" w:lineRule="auto"/>
              <w:jc w:val="center"/>
              <w:rPr>
                <w:color w:val="000000" w:themeColor="text1"/>
                <w:sz w:val="24"/>
                <w:szCs w:val="24"/>
              </w:rPr>
            </w:pPr>
          </w:p>
        </w:tc>
        <w:tc>
          <w:tcPr>
            <w:tcW w:w="498" w:type="dxa"/>
            <w:shd w:val="clear" w:color="auto" w:fill="auto"/>
          </w:tcPr>
          <w:p w:rsidR="00A66470" w:rsidRPr="00704A9D" w:rsidRDefault="00A66470" w:rsidP="00A66470">
            <w:pPr>
              <w:shd w:val="clear" w:color="auto" w:fill="FFFFFF"/>
              <w:spacing w:after="0" w:line="240" w:lineRule="auto"/>
              <w:jc w:val="center"/>
              <w:rPr>
                <w:color w:val="000000" w:themeColor="text1"/>
                <w:sz w:val="24"/>
                <w:szCs w:val="24"/>
              </w:rPr>
            </w:pPr>
            <w:r w:rsidRPr="00704A9D">
              <w:rPr>
                <w:color w:val="000000" w:themeColor="text1"/>
                <w:sz w:val="24"/>
                <w:szCs w:val="24"/>
              </w:rPr>
              <w:t>3</w:t>
            </w:r>
          </w:p>
        </w:tc>
        <w:tc>
          <w:tcPr>
            <w:tcW w:w="506" w:type="dxa"/>
            <w:shd w:val="clear" w:color="auto" w:fill="auto"/>
          </w:tcPr>
          <w:p w:rsidR="00A66470" w:rsidRPr="00704A9D" w:rsidRDefault="00A66470" w:rsidP="00A66470">
            <w:pPr>
              <w:shd w:val="clear" w:color="auto" w:fill="FFFFFF"/>
              <w:spacing w:after="0" w:line="240" w:lineRule="auto"/>
              <w:jc w:val="center"/>
              <w:rPr>
                <w:color w:val="000000" w:themeColor="text1"/>
                <w:sz w:val="24"/>
                <w:szCs w:val="24"/>
              </w:rPr>
            </w:pPr>
            <w:r w:rsidRPr="00704A9D">
              <w:rPr>
                <w:color w:val="000000" w:themeColor="text1"/>
                <w:sz w:val="24"/>
                <w:szCs w:val="24"/>
              </w:rPr>
              <w:t>3</w:t>
            </w:r>
          </w:p>
        </w:tc>
        <w:tc>
          <w:tcPr>
            <w:tcW w:w="507" w:type="dxa"/>
            <w:shd w:val="clear" w:color="auto" w:fill="auto"/>
          </w:tcPr>
          <w:p w:rsidR="00A66470" w:rsidRPr="00704A9D" w:rsidRDefault="00A66470" w:rsidP="00A66470">
            <w:pPr>
              <w:shd w:val="clear" w:color="auto" w:fill="FFFFFF"/>
              <w:spacing w:after="0" w:line="240" w:lineRule="auto"/>
              <w:jc w:val="center"/>
              <w:rPr>
                <w:color w:val="000000" w:themeColor="text1"/>
                <w:sz w:val="24"/>
                <w:szCs w:val="24"/>
              </w:rPr>
            </w:pPr>
            <w:r w:rsidRPr="00704A9D">
              <w:rPr>
                <w:color w:val="000000" w:themeColor="text1"/>
                <w:sz w:val="24"/>
                <w:szCs w:val="24"/>
              </w:rPr>
              <w:t>8</w:t>
            </w:r>
          </w:p>
        </w:tc>
        <w:tc>
          <w:tcPr>
            <w:tcW w:w="584" w:type="dxa"/>
            <w:shd w:val="clear" w:color="auto" w:fill="auto"/>
          </w:tcPr>
          <w:p w:rsidR="00A66470" w:rsidRPr="00704A9D" w:rsidRDefault="00A66470" w:rsidP="00A66470">
            <w:pPr>
              <w:shd w:val="clear" w:color="auto" w:fill="FFFFFF"/>
              <w:spacing w:after="0" w:line="240" w:lineRule="auto"/>
              <w:jc w:val="center"/>
              <w:rPr>
                <w:color w:val="000000" w:themeColor="text1"/>
                <w:sz w:val="24"/>
                <w:szCs w:val="24"/>
              </w:rPr>
            </w:pPr>
          </w:p>
        </w:tc>
        <w:tc>
          <w:tcPr>
            <w:tcW w:w="1515" w:type="dxa"/>
            <w:shd w:val="clear" w:color="auto" w:fill="auto"/>
          </w:tcPr>
          <w:p w:rsidR="00A66470" w:rsidRPr="00704A9D" w:rsidRDefault="00A66470" w:rsidP="00A66470">
            <w:pPr>
              <w:shd w:val="clear" w:color="auto" w:fill="FFFFFF"/>
              <w:spacing w:after="0" w:line="240" w:lineRule="auto"/>
              <w:jc w:val="center"/>
              <w:rPr>
                <w:color w:val="000000" w:themeColor="text1"/>
                <w:sz w:val="24"/>
                <w:szCs w:val="24"/>
              </w:rPr>
            </w:pPr>
            <w:r w:rsidRPr="00704A9D">
              <w:rPr>
                <w:color w:val="000000" w:themeColor="text1"/>
                <w:sz w:val="24"/>
                <w:szCs w:val="24"/>
              </w:rPr>
              <w:t>8.35</w:t>
            </w:r>
          </w:p>
        </w:tc>
        <w:tc>
          <w:tcPr>
            <w:tcW w:w="2673" w:type="dxa"/>
            <w:shd w:val="clear" w:color="auto" w:fill="auto"/>
          </w:tcPr>
          <w:p w:rsidR="00A66470" w:rsidRPr="00704A9D" w:rsidRDefault="00A66470" w:rsidP="00A66470">
            <w:pPr>
              <w:shd w:val="clear" w:color="auto" w:fill="FFFFFF"/>
              <w:spacing w:after="0" w:line="240" w:lineRule="auto"/>
              <w:jc w:val="center"/>
              <w:rPr>
                <w:color w:val="000000" w:themeColor="text1"/>
                <w:sz w:val="24"/>
                <w:szCs w:val="24"/>
              </w:rPr>
            </w:pPr>
            <w:r w:rsidRPr="00704A9D">
              <w:rPr>
                <w:b/>
                <w:color w:val="000000" w:themeColor="text1"/>
                <w:sz w:val="24"/>
                <w:szCs w:val="24"/>
              </w:rPr>
              <w:t>100%</w:t>
            </w:r>
          </w:p>
        </w:tc>
      </w:tr>
    </w:tbl>
    <w:p w:rsidR="00F4361D" w:rsidRDefault="00F4361D" w:rsidP="00A66470">
      <w:pPr>
        <w:shd w:val="clear" w:color="auto" w:fill="FFFFFF"/>
        <w:spacing w:after="0" w:line="240" w:lineRule="auto"/>
        <w:rPr>
          <w:b/>
          <w:color w:val="000000" w:themeColor="text1"/>
          <w:sz w:val="24"/>
          <w:szCs w:val="24"/>
        </w:rPr>
      </w:pPr>
    </w:p>
    <w:p w:rsidR="00A66470" w:rsidRDefault="00A66470" w:rsidP="00A66470">
      <w:pPr>
        <w:shd w:val="clear" w:color="auto" w:fill="FFFFFF"/>
        <w:spacing w:after="0" w:line="240" w:lineRule="auto"/>
        <w:rPr>
          <w:rFonts w:eastAsia="Calibri"/>
          <w:b/>
          <w:color w:val="auto"/>
          <w:sz w:val="24"/>
          <w:szCs w:val="24"/>
        </w:rPr>
      </w:pPr>
      <w:r w:rsidRPr="00704A9D">
        <w:rPr>
          <w:b/>
          <w:color w:val="000000" w:themeColor="text1"/>
          <w:sz w:val="24"/>
          <w:szCs w:val="24"/>
        </w:rPr>
        <w:t>CDS: APLICABILITATE SI PERFORMANTA IN APLICATIILE MICROSOFT OFFICE:</w:t>
      </w:r>
      <w:r w:rsidR="00F7001B">
        <w:rPr>
          <w:b/>
          <w:color w:val="000000" w:themeColor="text1"/>
          <w:sz w:val="24"/>
          <w:szCs w:val="24"/>
        </w:rPr>
        <w:t xml:space="preserve"> </w:t>
      </w:r>
      <w:r w:rsidR="00F7001B">
        <w:rPr>
          <w:rFonts w:eastAsia="Calibri"/>
          <w:b/>
          <w:color w:val="auto"/>
          <w:sz w:val="24"/>
          <w:szCs w:val="24"/>
        </w:rPr>
        <w:t>Prof. ZEGREA LUMINITA GABRIELA</w:t>
      </w:r>
    </w:p>
    <w:p w:rsidR="00F7001B" w:rsidRPr="00704A9D" w:rsidRDefault="00F7001B" w:rsidP="00A66470">
      <w:pPr>
        <w:shd w:val="clear" w:color="auto" w:fill="FFFFFF"/>
        <w:spacing w:after="0" w:line="240" w:lineRule="auto"/>
        <w:rPr>
          <w:b/>
          <w:color w:val="000000" w:themeColor="text1"/>
          <w:sz w:val="24"/>
          <w:szCs w:val="24"/>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56"/>
        <w:gridCol w:w="1079"/>
        <w:gridCol w:w="375"/>
        <w:gridCol w:w="376"/>
        <w:gridCol w:w="376"/>
        <w:gridCol w:w="459"/>
        <w:gridCol w:w="509"/>
        <w:gridCol w:w="510"/>
        <w:gridCol w:w="585"/>
        <w:gridCol w:w="1520"/>
        <w:gridCol w:w="2689"/>
      </w:tblGrid>
      <w:tr w:rsidR="00A66470" w:rsidRPr="00704A9D" w:rsidTr="00E60CD7">
        <w:trPr>
          <w:trHeight w:val="463"/>
        </w:trPr>
        <w:tc>
          <w:tcPr>
            <w:tcW w:w="1166" w:type="dxa"/>
            <w:vMerge w:val="restart"/>
            <w:shd w:val="clear" w:color="auto" w:fill="auto"/>
          </w:tcPr>
          <w:p w:rsidR="00A66470" w:rsidRPr="00704A9D" w:rsidRDefault="00A66470" w:rsidP="00A66470">
            <w:pPr>
              <w:shd w:val="clear" w:color="auto" w:fill="FFFFFF"/>
              <w:spacing w:after="0" w:line="240" w:lineRule="auto"/>
              <w:jc w:val="center"/>
              <w:rPr>
                <w:b/>
                <w:color w:val="000000" w:themeColor="text1"/>
                <w:sz w:val="24"/>
                <w:szCs w:val="24"/>
              </w:rPr>
            </w:pPr>
            <w:r w:rsidRPr="00704A9D">
              <w:rPr>
                <w:b/>
                <w:color w:val="000000" w:themeColor="text1"/>
                <w:sz w:val="24"/>
                <w:szCs w:val="24"/>
              </w:rPr>
              <w:t>CLASA</w:t>
            </w:r>
          </w:p>
        </w:tc>
        <w:tc>
          <w:tcPr>
            <w:tcW w:w="1088" w:type="dxa"/>
            <w:vMerge w:val="restart"/>
            <w:shd w:val="clear" w:color="auto" w:fill="auto"/>
          </w:tcPr>
          <w:p w:rsidR="00A66470" w:rsidRPr="00704A9D" w:rsidRDefault="00A66470" w:rsidP="00A66470">
            <w:pPr>
              <w:shd w:val="clear" w:color="auto" w:fill="FFFFFF"/>
              <w:spacing w:after="0" w:line="240" w:lineRule="auto"/>
              <w:jc w:val="center"/>
              <w:rPr>
                <w:b/>
                <w:color w:val="000000" w:themeColor="text1"/>
                <w:sz w:val="24"/>
                <w:szCs w:val="24"/>
              </w:rPr>
            </w:pPr>
            <w:r w:rsidRPr="00704A9D">
              <w:rPr>
                <w:b/>
                <w:color w:val="000000" w:themeColor="text1"/>
                <w:sz w:val="24"/>
                <w:szCs w:val="24"/>
              </w:rPr>
              <w:t xml:space="preserve">NR. ELEVI </w:t>
            </w:r>
          </w:p>
        </w:tc>
        <w:tc>
          <w:tcPr>
            <w:tcW w:w="3132" w:type="dxa"/>
            <w:gridSpan w:val="7"/>
            <w:shd w:val="clear" w:color="auto" w:fill="auto"/>
          </w:tcPr>
          <w:p w:rsidR="00A66470" w:rsidRPr="00704A9D" w:rsidRDefault="00A66470" w:rsidP="00A66470">
            <w:pPr>
              <w:shd w:val="clear" w:color="auto" w:fill="FFFFFF"/>
              <w:spacing w:after="0" w:line="240" w:lineRule="auto"/>
              <w:jc w:val="center"/>
              <w:rPr>
                <w:b/>
                <w:color w:val="000000" w:themeColor="text1"/>
                <w:sz w:val="24"/>
                <w:szCs w:val="24"/>
              </w:rPr>
            </w:pPr>
            <w:r w:rsidRPr="00704A9D">
              <w:rPr>
                <w:b/>
                <w:color w:val="000000" w:themeColor="text1"/>
                <w:sz w:val="24"/>
                <w:szCs w:val="24"/>
              </w:rPr>
              <w:t>MEDII</w:t>
            </w:r>
          </w:p>
          <w:p w:rsidR="00A66470" w:rsidRPr="00704A9D" w:rsidRDefault="00A66470" w:rsidP="00A66470">
            <w:pPr>
              <w:shd w:val="clear" w:color="auto" w:fill="FFFFFF"/>
              <w:spacing w:after="0" w:line="240" w:lineRule="auto"/>
              <w:jc w:val="center"/>
              <w:rPr>
                <w:b/>
                <w:color w:val="000000" w:themeColor="text1"/>
                <w:sz w:val="24"/>
                <w:szCs w:val="24"/>
              </w:rPr>
            </w:pPr>
          </w:p>
        </w:tc>
        <w:tc>
          <w:tcPr>
            <w:tcW w:w="1555" w:type="dxa"/>
            <w:vMerge w:val="restart"/>
            <w:shd w:val="clear" w:color="auto" w:fill="auto"/>
          </w:tcPr>
          <w:p w:rsidR="00A66470" w:rsidRPr="00704A9D" w:rsidRDefault="00A66470" w:rsidP="00A66470">
            <w:pPr>
              <w:shd w:val="clear" w:color="auto" w:fill="FFFFFF"/>
              <w:spacing w:after="0" w:line="240" w:lineRule="auto"/>
              <w:jc w:val="center"/>
              <w:rPr>
                <w:b/>
                <w:color w:val="000000" w:themeColor="text1"/>
                <w:sz w:val="24"/>
                <w:szCs w:val="24"/>
              </w:rPr>
            </w:pPr>
            <w:r w:rsidRPr="00704A9D">
              <w:rPr>
                <w:b/>
                <w:color w:val="000000" w:themeColor="text1"/>
                <w:sz w:val="24"/>
                <w:szCs w:val="24"/>
              </w:rPr>
              <w:t>MEDIA /CLASA</w:t>
            </w:r>
          </w:p>
        </w:tc>
        <w:tc>
          <w:tcPr>
            <w:tcW w:w="2693" w:type="dxa"/>
            <w:vMerge w:val="restart"/>
            <w:shd w:val="clear" w:color="auto" w:fill="auto"/>
          </w:tcPr>
          <w:p w:rsidR="00A66470" w:rsidRPr="00704A9D" w:rsidRDefault="00A66470" w:rsidP="00A66470">
            <w:pPr>
              <w:shd w:val="clear" w:color="auto" w:fill="FFFFFF"/>
              <w:spacing w:after="0" w:line="240" w:lineRule="auto"/>
              <w:jc w:val="center"/>
              <w:rPr>
                <w:b/>
                <w:color w:val="000000" w:themeColor="text1"/>
                <w:sz w:val="24"/>
                <w:szCs w:val="24"/>
              </w:rPr>
            </w:pPr>
            <w:r w:rsidRPr="00704A9D">
              <w:rPr>
                <w:b/>
                <w:color w:val="000000" w:themeColor="text1"/>
                <w:sz w:val="24"/>
                <w:szCs w:val="24"/>
              </w:rPr>
              <w:t>%</w:t>
            </w:r>
          </w:p>
          <w:p w:rsidR="00A66470" w:rsidRPr="00704A9D" w:rsidRDefault="00A66470" w:rsidP="00A66470">
            <w:pPr>
              <w:shd w:val="clear" w:color="auto" w:fill="FFFFFF"/>
              <w:spacing w:after="0" w:line="240" w:lineRule="auto"/>
              <w:jc w:val="center"/>
              <w:rPr>
                <w:b/>
                <w:color w:val="000000" w:themeColor="text1"/>
                <w:sz w:val="24"/>
                <w:szCs w:val="24"/>
              </w:rPr>
            </w:pPr>
            <w:r w:rsidRPr="00704A9D">
              <w:rPr>
                <w:b/>
                <w:color w:val="000000" w:themeColor="text1"/>
                <w:sz w:val="24"/>
                <w:szCs w:val="24"/>
              </w:rPr>
              <w:t>PROMOVABILITATE</w:t>
            </w:r>
          </w:p>
        </w:tc>
      </w:tr>
      <w:tr w:rsidR="00A66470" w:rsidRPr="00704A9D" w:rsidTr="00E60CD7">
        <w:trPr>
          <w:trHeight w:val="497"/>
        </w:trPr>
        <w:tc>
          <w:tcPr>
            <w:tcW w:w="1166" w:type="dxa"/>
            <w:vMerge/>
            <w:shd w:val="clear" w:color="auto" w:fill="auto"/>
          </w:tcPr>
          <w:p w:rsidR="00A66470" w:rsidRPr="00704A9D" w:rsidRDefault="00A66470" w:rsidP="00A66470">
            <w:pPr>
              <w:shd w:val="clear" w:color="auto" w:fill="FFFFFF"/>
              <w:spacing w:after="0" w:line="240" w:lineRule="auto"/>
              <w:jc w:val="center"/>
              <w:rPr>
                <w:b/>
                <w:color w:val="000000" w:themeColor="text1"/>
                <w:sz w:val="24"/>
                <w:szCs w:val="24"/>
              </w:rPr>
            </w:pPr>
          </w:p>
        </w:tc>
        <w:tc>
          <w:tcPr>
            <w:tcW w:w="1088" w:type="dxa"/>
            <w:vMerge/>
            <w:shd w:val="clear" w:color="auto" w:fill="auto"/>
          </w:tcPr>
          <w:p w:rsidR="00A66470" w:rsidRPr="00704A9D" w:rsidRDefault="00A66470" w:rsidP="00A66470">
            <w:pPr>
              <w:shd w:val="clear" w:color="auto" w:fill="FFFFFF"/>
              <w:spacing w:after="0" w:line="240" w:lineRule="auto"/>
              <w:jc w:val="center"/>
              <w:rPr>
                <w:b/>
                <w:color w:val="000000" w:themeColor="text1"/>
                <w:sz w:val="24"/>
                <w:szCs w:val="24"/>
              </w:rPr>
            </w:pPr>
          </w:p>
        </w:tc>
        <w:tc>
          <w:tcPr>
            <w:tcW w:w="378" w:type="dxa"/>
            <w:shd w:val="clear" w:color="auto" w:fill="auto"/>
          </w:tcPr>
          <w:p w:rsidR="00A66470" w:rsidRPr="00704A9D" w:rsidRDefault="00A66470" w:rsidP="00A66470">
            <w:pPr>
              <w:shd w:val="clear" w:color="auto" w:fill="FFFFFF"/>
              <w:spacing w:after="0" w:line="240" w:lineRule="auto"/>
              <w:jc w:val="center"/>
              <w:rPr>
                <w:b/>
                <w:color w:val="000000" w:themeColor="text1"/>
                <w:sz w:val="24"/>
                <w:szCs w:val="24"/>
              </w:rPr>
            </w:pPr>
            <w:r w:rsidRPr="00704A9D">
              <w:rPr>
                <w:b/>
                <w:color w:val="000000" w:themeColor="text1"/>
                <w:sz w:val="24"/>
                <w:szCs w:val="24"/>
              </w:rPr>
              <w:t>5</w:t>
            </w:r>
          </w:p>
        </w:tc>
        <w:tc>
          <w:tcPr>
            <w:tcW w:w="379" w:type="dxa"/>
            <w:shd w:val="clear" w:color="auto" w:fill="auto"/>
          </w:tcPr>
          <w:p w:rsidR="00A66470" w:rsidRPr="00704A9D" w:rsidRDefault="00A66470" w:rsidP="00A66470">
            <w:pPr>
              <w:shd w:val="clear" w:color="auto" w:fill="FFFFFF"/>
              <w:spacing w:after="0" w:line="240" w:lineRule="auto"/>
              <w:jc w:val="center"/>
              <w:rPr>
                <w:b/>
                <w:color w:val="000000" w:themeColor="text1"/>
                <w:sz w:val="24"/>
                <w:szCs w:val="24"/>
              </w:rPr>
            </w:pPr>
            <w:r w:rsidRPr="00704A9D">
              <w:rPr>
                <w:b/>
                <w:color w:val="000000" w:themeColor="text1"/>
                <w:sz w:val="24"/>
                <w:szCs w:val="24"/>
              </w:rPr>
              <w:t>6</w:t>
            </w:r>
          </w:p>
        </w:tc>
        <w:tc>
          <w:tcPr>
            <w:tcW w:w="379" w:type="dxa"/>
            <w:shd w:val="clear" w:color="auto" w:fill="auto"/>
          </w:tcPr>
          <w:p w:rsidR="00A66470" w:rsidRPr="00704A9D" w:rsidRDefault="00A66470" w:rsidP="00A66470">
            <w:pPr>
              <w:shd w:val="clear" w:color="auto" w:fill="FFFFFF"/>
              <w:spacing w:after="0" w:line="240" w:lineRule="auto"/>
              <w:jc w:val="center"/>
              <w:rPr>
                <w:b/>
                <w:color w:val="000000" w:themeColor="text1"/>
                <w:sz w:val="24"/>
                <w:szCs w:val="24"/>
              </w:rPr>
            </w:pPr>
            <w:r w:rsidRPr="00704A9D">
              <w:rPr>
                <w:b/>
                <w:color w:val="000000" w:themeColor="text1"/>
                <w:sz w:val="24"/>
                <w:szCs w:val="24"/>
              </w:rPr>
              <w:t>7</w:t>
            </w:r>
          </w:p>
        </w:tc>
        <w:tc>
          <w:tcPr>
            <w:tcW w:w="379" w:type="dxa"/>
            <w:shd w:val="clear" w:color="auto" w:fill="auto"/>
          </w:tcPr>
          <w:p w:rsidR="00A66470" w:rsidRPr="00704A9D" w:rsidRDefault="00A66470" w:rsidP="00A66470">
            <w:pPr>
              <w:shd w:val="clear" w:color="auto" w:fill="FFFFFF"/>
              <w:spacing w:after="0" w:line="240" w:lineRule="auto"/>
              <w:jc w:val="center"/>
              <w:rPr>
                <w:b/>
                <w:color w:val="000000" w:themeColor="text1"/>
                <w:sz w:val="24"/>
                <w:szCs w:val="24"/>
              </w:rPr>
            </w:pPr>
            <w:r w:rsidRPr="00704A9D">
              <w:rPr>
                <w:b/>
                <w:color w:val="000000" w:themeColor="text1"/>
                <w:sz w:val="24"/>
                <w:szCs w:val="24"/>
              </w:rPr>
              <w:t>8</w:t>
            </w:r>
          </w:p>
        </w:tc>
        <w:tc>
          <w:tcPr>
            <w:tcW w:w="513" w:type="dxa"/>
            <w:shd w:val="clear" w:color="auto" w:fill="auto"/>
          </w:tcPr>
          <w:p w:rsidR="00A66470" w:rsidRPr="00704A9D" w:rsidRDefault="00A66470" w:rsidP="00A66470">
            <w:pPr>
              <w:shd w:val="clear" w:color="auto" w:fill="FFFFFF"/>
              <w:spacing w:after="0" w:line="240" w:lineRule="auto"/>
              <w:jc w:val="center"/>
              <w:rPr>
                <w:b/>
                <w:color w:val="000000" w:themeColor="text1"/>
                <w:sz w:val="24"/>
                <w:szCs w:val="24"/>
              </w:rPr>
            </w:pPr>
            <w:r w:rsidRPr="00704A9D">
              <w:rPr>
                <w:b/>
                <w:color w:val="000000" w:themeColor="text1"/>
                <w:sz w:val="24"/>
                <w:szCs w:val="24"/>
              </w:rPr>
              <w:t>9</w:t>
            </w:r>
          </w:p>
        </w:tc>
        <w:tc>
          <w:tcPr>
            <w:tcW w:w="514" w:type="dxa"/>
            <w:shd w:val="clear" w:color="auto" w:fill="auto"/>
          </w:tcPr>
          <w:p w:rsidR="00A66470" w:rsidRPr="00704A9D" w:rsidRDefault="00A66470" w:rsidP="00A66470">
            <w:pPr>
              <w:shd w:val="clear" w:color="auto" w:fill="FFFFFF"/>
              <w:spacing w:after="0" w:line="240" w:lineRule="auto"/>
              <w:jc w:val="center"/>
              <w:rPr>
                <w:b/>
                <w:color w:val="000000" w:themeColor="text1"/>
                <w:sz w:val="24"/>
                <w:szCs w:val="24"/>
              </w:rPr>
            </w:pPr>
            <w:r w:rsidRPr="00704A9D">
              <w:rPr>
                <w:b/>
                <w:color w:val="000000" w:themeColor="text1"/>
                <w:sz w:val="24"/>
                <w:szCs w:val="24"/>
              </w:rPr>
              <w:t>10</w:t>
            </w:r>
          </w:p>
        </w:tc>
        <w:tc>
          <w:tcPr>
            <w:tcW w:w="590" w:type="dxa"/>
            <w:shd w:val="clear" w:color="auto" w:fill="auto"/>
          </w:tcPr>
          <w:p w:rsidR="00A66470" w:rsidRPr="00704A9D" w:rsidRDefault="00A66470" w:rsidP="00A66470">
            <w:pPr>
              <w:shd w:val="clear" w:color="auto" w:fill="FFFFFF"/>
              <w:spacing w:after="0" w:line="240" w:lineRule="auto"/>
              <w:jc w:val="center"/>
              <w:rPr>
                <w:b/>
                <w:color w:val="000000" w:themeColor="text1"/>
                <w:sz w:val="24"/>
                <w:szCs w:val="24"/>
              </w:rPr>
            </w:pPr>
            <w:r w:rsidRPr="00704A9D">
              <w:rPr>
                <w:b/>
                <w:color w:val="000000" w:themeColor="text1"/>
                <w:sz w:val="24"/>
                <w:szCs w:val="24"/>
              </w:rPr>
              <w:t>SN</w:t>
            </w:r>
          </w:p>
        </w:tc>
        <w:tc>
          <w:tcPr>
            <w:tcW w:w="1555" w:type="dxa"/>
            <w:vMerge/>
            <w:shd w:val="clear" w:color="auto" w:fill="auto"/>
          </w:tcPr>
          <w:p w:rsidR="00A66470" w:rsidRPr="00704A9D" w:rsidRDefault="00A66470" w:rsidP="00A66470">
            <w:pPr>
              <w:shd w:val="clear" w:color="auto" w:fill="FFFFFF"/>
              <w:spacing w:after="0" w:line="240" w:lineRule="auto"/>
              <w:jc w:val="center"/>
              <w:rPr>
                <w:b/>
                <w:color w:val="000000" w:themeColor="text1"/>
                <w:sz w:val="24"/>
                <w:szCs w:val="24"/>
              </w:rPr>
            </w:pPr>
          </w:p>
        </w:tc>
        <w:tc>
          <w:tcPr>
            <w:tcW w:w="2693" w:type="dxa"/>
            <w:vMerge/>
            <w:shd w:val="clear" w:color="auto" w:fill="auto"/>
          </w:tcPr>
          <w:p w:rsidR="00A66470" w:rsidRPr="00704A9D" w:rsidRDefault="00A66470" w:rsidP="00A66470">
            <w:pPr>
              <w:shd w:val="clear" w:color="auto" w:fill="FFFFFF"/>
              <w:spacing w:after="0" w:line="240" w:lineRule="auto"/>
              <w:jc w:val="center"/>
              <w:rPr>
                <w:b/>
                <w:color w:val="000000" w:themeColor="text1"/>
                <w:sz w:val="24"/>
                <w:szCs w:val="24"/>
              </w:rPr>
            </w:pPr>
          </w:p>
        </w:tc>
      </w:tr>
      <w:tr w:rsidR="00A66470" w:rsidRPr="00704A9D" w:rsidTr="00E60CD7">
        <w:tc>
          <w:tcPr>
            <w:tcW w:w="1166" w:type="dxa"/>
            <w:shd w:val="clear" w:color="auto" w:fill="FFFFFF"/>
          </w:tcPr>
          <w:p w:rsidR="00A66470" w:rsidRPr="00704A9D" w:rsidRDefault="00A66470" w:rsidP="00A66470">
            <w:pPr>
              <w:shd w:val="clear" w:color="auto" w:fill="FFFFFF"/>
              <w:spacing w:after="0" w:line="240" w:lineRule="auto"/>
              <w:jc w:val="center"/>
              <w:rPr>
                <w:color w:val="000000" w:themeColor="text1"/>
                <w:sz w:val="24"/>
                <w:szCs w:val="24"/>
              </w:rPr>
            </w:pPr>
            <w:r w:rsidRPr="00704A9D">
              <w:rPr>
                <w:color w:val="000000" w:themeColor="text1"/>
                <w:sz w:val="24"/>
                <w:szCs w:val="24"/>
              </w:rPr>
              <w:t>12A</w:t>
            </w:r>
          </w:p>
        </w:tc>
        <w:tc>
          <w:tcPr>
            <w:tcW w:w="1088" w:type="dxa"/>
            <w:shd w:val="clear" w:color="auto" w:fill="FFFFFF"/>
          </w:tcPr>
          <w:p w:rsidR="00A66470" w:rsidRPr="00704A9D" w:rsidRDefault="00A66470" w:rsidP="00A66470">
            <w:pPr>
              <w:shd w:val="clear" w:color="auto" w:fill="FFFFFF"/>
              <w:spacing w:after="0" w:line="240" w:lineRule="auto"/>
              <w:jc w:val="center"/>
              <w:rPr>
                <w:color w:val="000000" w:themeColor="text1"/>
                <w:sz w:val="24"/>
                <w:szCs w:val="24"/>
              </w:rPr>
            </w:pPr>
          </w:p>
        </w:tc>
        <w:tc>
          <w:tcPr>
            <w:tcW w:w="378" w:type="dxa"/>
            <w:shd w:val="clear" w:color="auto" w:fill="FFFFFF"/>
          </w:tcPr>
          <w:p w:rsidR="00A66470" w:rsidRPr="00704A9D" w:rsidRDefault="00A66470" w:rsidP="00A66470">
            <w:pPr>
              <w:shd w:val="clear" w:color="auto" w:fill="FFFFFF"/>
              <w:spacing w:after="0" w:line="240" w:lineRule="auto"/>
              <w:jc w:val="center"/>
              <w:rPr>
                <w:color w:val="000000" w:themeColor="text1"/>
                <w:sz w:val="24"/>
                <w:szCs w:val="24"/>
              </w:rPr>
            </w:pPr>
          </w:p>
        </w:tc>
        <w:tc>
          <w:tcPr>
            <w:tcW w:w="379" w:type="dxa"/>
            <w:shd w:val="clear" w:color="auto" w:fill="FFFFFF"/>
          </w:tcPr>
          <w:p w:rsidR="00A66470" w:rsidRPr="00704A9D" w:rsidRDefault="00A66470" w:rsidP="00A66470">
            <w:pPr>
              <w:shd w:val="clear" w:color="auto" w:fill="FFFFFF"/>
              <w:spacing w:after="0" w:line="240" w:lineRule="auto"/>
              <w:jc w:val="center"/>
              <w:rPr>
                <w:color w:val="000000" w:themeColor="text1"/>
                <w:sz w:val="24"/>
                <w:szCs w:val="24"/>
              </w:rPr>
            </w:pPr>
          </w:p>
        </w:tc>
        <w:tc>
          <w:tcPr>
            <w:tcW w:w="379" w:type="dxa"/>
            <w:shd w:val="clear" w:color="auto" w:fill="FFFFFF"/>
          </w:tcPr>
          <w:p w:rsidR="00A66470" w:rsidRPr="00704A9D" w:rsidRDefault="00A66470" w:rsidP="00A66470">
            <w:pPr>
              <w:shd w:val="clear" w:color="auto" w:fill="FFFFFF"/>
              <w:spacing w:after="0" w:line="240" w:lineRule="auto"/>
              <w:jc w:val="center"/>
              <w:rPr>
                <w:color w:val="000000" w:themeColor="text1"/>
                <w:sz w:val="24"/>
                <w:szCs w:val="24"/>
              </w:rPr>
            </w:pPr>
          </w:p>
        </w:tc>
        <w:tc>
          <w:tcPr>
            <w:tcW w:w="379" w:type="dxa"/>
            <w:shd w:val="clear" w:color="auto" w:fill="FFFFFF"/>
          </w:tcPr>
          <w:p w:rsidR="00A66470" w:rsidRPr="00704A9D" w:rsidRDefault="00A66470" w:rsidP="00A66470">
            <w:pPr>
              <w:shd w:val="clear" w:color="auto" w:fill="FFFFFF"/>
              <w:spacing w:after="0" w:line="240" w:lineRule="auto"/>
              <w:jc w:val="center"/>
              <w:rPr>
                <w:color w:val="000000" w:themeColor="text1"/>
                <w:sz w:val="24"/>
                <w:szCs w:val="24"/>
              </w:rPr>
            </w:pPr>
            <w:r w:rsidRPr="00704A9D">
              <w:rPr>
                <w:color w:val="000000" w:themeColor="text1"/>
                <w:sz w:val="24"/>
                <w:szCs w:val="24"/>
              </w:rPr>
              <w:t>15</w:t>
            </w:r>
          </w:p>
        </w:tc>
        <w:tc>
          <w:tcPr>
            <w:tcW w:w="513" w:type="dxa"/>
            <w:shd w:val="clear" w:color="auto" w:fill="FFFFFF"/>
          </w:tcPr>
          <w:p w:rsidR="00A66470" w:rsidRPr="00704A9D" w:rsidRDefault="00A66470" w:rsidP="00A66470">
            <w:pPr>
              <w:shd w:val="clear" w:color="auto" w:fill="FFFFFF"/>
              <w:spacing w:after="0" w:line="240" w:lineRule="auto"/>
              <w:jc w:val="center"/>
              <w:rPr>
                <w:color w:val="000000" w:themeColor="text1"/>
                <w:sz w:val="24"/>
                <w:szCs w:val="24"/>
              </w:rPr>
            </w:pPr>
            <w:r w:rsidRPr="00704A9D">
              <w:rPr>
                <w:color w:val="000000" w:themeColor="text1"/>
                <w:sz w:val="24"/>
                <w:szCs w:val="24"/>
              </w:rPr>
              <w:t>3</w:t>
            </w:r>
          </w:p>
        </w:tc>
        <w:tc>
          <w:tcPr>
            <w:tcW w:w="514" w:type="dxa"/>
            <w:shd w:val="clear" w:color="auto" w:fill="FFFFFF"/>
          </w:tcPr>
          <w:p w:rsidR="00A66470" w:rsidRPr="00704A9D" w:rsidRDefault="00A66470" w:rsidP="00A66470">
            <w:pPr>
              <w:shd w:val="clear" w:color="auto" w:fill="FFFFFF"/>
              <w:spacing w:after="0" w:line="240" w:lineRule="auto"/>
              <w:jc w:val="center"/>
              <w:rPr>
                <w:color w:val="000000" w:themeColor="text1"/>
                <w:sz w:val="24"/>
                <w:szCs w:val="24"/>
              </w:rPr>
            </w:pPr>
            <w:r w:rsidRPr="00704A9D">
              <w:rPr>
                <w:color w:val="000000" w:themeColor="text1"/>
                <w:sz w:val="24"/>
                <w:szCs w:val="24"/>
              </w:rPr>
              <w:t>2</w:t>
            </w:r>
          </w:p>
        </w:tc>
        <w:tc>
          <w:tcPr>
            <w:tcW w:w="590" w:type="dxa"/>
            <w:shd w:val="clear" w:color="auto" w:fill="FFFFFF"/>
          </w:tcPr>
          <w:p w:rsidR="00A66470" w:rsidRPr="00704A9D" w:rsidRDefault="00A66470" w:rsidP="00A66470">
            <w:pPr>
              <w:shd w:val="clear" w:color="auto" w:fill="FFFFFF"/>
              <w:spacing w:after="0" w:line="240" w:lineRule="auto"/>
              <w:jc w:val="center"/>
              <w:rPr>
                <w:color w:val="000000" w:themeColor="text1"/>
                <w:sz w:val="24"/>
                <w:szCs w:val="24"/>
              </w:rPr>
            </w:pPr>
          </w:p>
        </w:tc>
        <w:tc>
          <w:tcPr>
            <w:tcW w:w="1555" w:type="dxa"/>
            <w:shd w:val="clear" w:color="auto" w:fill="FFFFFF"/>
          </w:tcPr>
          <w:p w:rsidR="00A66470" w:rsidRPr="00704A9D" w:rsidRDefault="00A66470" w:rsidP="00A66470">
            <w:pPr>
              <w:shd w:val="clear" w:color="auto" w:fill="FFFFFF"/>
              <w:spacing w:after="0" w:line="240" w:lineRule="auto"/>
              <w:jc w:val="center"/>
              <w:rPr>
                <w:color w:val="000000" w:themeColor="text1"/>
                <w:sz w:val="24"/>
                <w:szCs w:val="24"/>
              </w:rPr>
            </w:pPr>
            <w:r w:rsidRPr="00704A9D">
              <w:rPr>
                <w:color w:val="000000" w:themeColor="text1"/>
                <w:sz w:val="24"/>
                <w:szCs w:val="24"/>
              </w:rPr>
              <w:t>8.35</w:t>
            </w:r>
          </w:p>
        </w:tc>
        <w:tc>
          <w:tcPr>
            <w:tcW w:w="2693" w:type="dxa"/>
            <w:shd w:val="clear" w:color="auto" w:fill="FFFFFF"/>
          </w:tcPr>
          <w:p w:rsidR="00A66470" w:rsidRPr="00704A9D" w:rsidRDefault="00A66470" w:rsidP="00A66470">
            <w:pPr>
              <w:shd w:val="clear" w:color="auto" w:fill="FFFFFF"/>
              <w:spacing w:after="0" w:line="240" w:lineRule="auto"/>
              <w:jc w:val="center"/>
              <w:rPr>
                <w:color w:val="000000" w:themeColor="text1"/>
                <w:sz w:val="24"/>
                <w:szCs w:val="24"/>
              </w:rPr>
            </w:pPr>
            <w:r w:rsidRPr="00704A9D">
              <w:rPr>
                <w:b/>
                <w:color w:val="000000" w:themeColor="text1"/>
                <w:sz w:val="24"/>
                <w:szCs w:val="24"/>
              </w:rPr>
              <w:t>100%</w:t>
            </w:r>
          </w:p>
        </w:tc>
      </w:tr>
      <w:tr w:rsidR="00A66470" w:rsidRPr="00704A9D" w:rsidTr="00E60CD7">
        <w:tc>
          <w:tcPr>
            <w:tcW w:w="1166" w:type="dxa"/>
            <w:shd w:val="clear" w:color="auto" w:fill="FFFFFF"/>
          </w:tcPr>
          <w:p w:rsidR="00A66470" w:rsidRPr="00704A9D" w:rsidRDefault="00A66470" w:rsidP="00A66470">
            <w:pPr>
              <w:spacing w:after="0" w:line="240" w:lineRule="auto"/>
              <w:jc w:val="center"/>
              <w:rPr>
                <w:color w:val="000000" w:themeColor="text1"/>
                <w:sz w:val="24"/>
                <w:szCs w:val="24"/>
              </w:rPr>
            </w:pPr>
            <w:r w:rsidRPr="00704A9D">
              <w:rPr>
                <w:color w:val="000000" w:themeColor="text1"/>
                <w:sz w:val="24"/>
                <w:szCs w:val="24"/>
              </w:rPr>
              <w:t>12B</w:t>
            </w:r>
          </w:p>
        </w:tc>
        <w:tc>
          <w:tcPr>
            <w:tcW w:w="1088" w:type="dxa"/>
            <w:shd w:val="clear" w:color="auto" w:fill="FFFFFF"/>
          </w:tcPr>
          <w:p w:rsidR="00A66470" w:rsidRPr="00704A9D" w:rsidRDefault="00A66470" w:rsidP="00A66470">
            <w:pPr>
              <w:spacing w:after="0" w:line="240" w:lineRule="auto"/>
              <w:jc w:val="center"/>
              <w:rPr>
                <w:color w:val="000000" w:themeColor="text1"/>
                <w:sz w:val="24"/>
                <w:szCs w:val="24"/>
              </w:rPr>
            </w:pPr>
            <w:r w:rsidRPr="00704A9D">
              <w:rPr>
                <w:color w:val="000000" w:themeColor="text1"/>
                <w:sz w:val="24"/>
                <w:szCs w:val="24"/>
              </w:rPr>
              <w:t>17</w:t>
            </w:r>
          </w:p>
        </w:tc>
        <w:tc>
          <w:tcPr>
            <w:tcW w:w="378" w:type="dxa"/>
            <w:shd w:val="clear" w:color="auto" w:fill="FFFFFF"/>
          </w:tcPr>
          <w:p w:rsidR="00A66470" w:rsidRPr="00704A9D" w:rsidRDefault="00A66470" w:rsidP="00A66470">
            <w:pPr>
              <w:spacing w:after="0" w:line="240" w:lineRule="auto"/>
              <w:jc w:val="center"/>
              <w:rPr>
                <w:color w:val="000000" w:themeColor="text1"/>
                <w:sz w:val="24"/>
                <w:szCs w:val="24"/>
              </w:rPr>
            </w:pPr>
            <w:r w:rsidRPr="00704A9D">
              <w:rPr>
                <w:color w:val="000000" w:themeColor="text1"/>
                <w:sz w:val="24"/>
                <w:szCs w:val="24"/>
              </w:rPr>
              <w:t>1</w:t>
            </w:r>
          </w:p>
        </w:tc>
        <w:tc>
          <w:tcPr>
            <w:tcW w:w="379" w:type="dxa"/>
            <w:shd w:val="clear" w:color="auto" w:fill="FFFFFF"/>
          </w:tcPr>
          <w:p w:rsidR="00A66470" w:rsidRPr="00704A9D" w:rsidRDefault="00A66470" w:rsidP="00A66470">
            <w:pPr>
              <w:spacing w:after="0" w:line="240" w:lineRule="auto"/>
              <w:jc w:val="center"/>
              <w:rPr>
                <w:color w:val="000000" w:themeColor="text1"/>
                <w:sz w:val="24"/>
                <w:szCs w:val="24"/>
              </w:rPr>
            </w:pPr>
          </w:p>
        </w:tc>
        <w:tc>
          <w:tcPr>
            <w:tcW w:w="379" w:type="dxa"/>
            <w:shd w:val="clear" w:color="auto" w:fill="FFFFFF"/>
          </w:tcPr>
          <w:p w:rsidR="00A66470" w:rsidRPr="00704A9D" w:rsidRDefault="00A66470" w:rsidP="00A66470">
            <w:pPr>
              <w:spacing w:after="0" w:line="240" w:lineRule="auto"/>
              <w:jc w:val="center"/>
              <w:rPr>
                <w:color w:val="000000" w:themeColor="text1"/>
                <w:sz w:val="24"/>
                <w:szCs w:val="24"/>
              </w:rPr>
            </w:pPr>
            <w:r w:rsidRPr="00704A9D">
              <w:rPr>
                <w:color w:val="000000" w:themeColor="text1"/>
                <w:sz w:val="24"/>
                <w:szCs w:val="24"/>
              </w:rPr>
              <w:t>2</w:t>
            </w:r>
          </w:p>
        </w:tc>
        <w:tc>
          <w:tcPr>
            <w:tcW w:w="379" w:type="dxa"/>
            <w:shd w:val="clear" w:color="auto" w:fill="FFFFFF"/>
          </w:tcPr>
          <w:p w:rsidR="00A66470" w:rsidRPr="00704A9D" w:rsidRDefault="00A66470" w:rsidP="00A66470">
            <w:pPr>
              <w:spacing w:after="0" w:line="240" w:lineRule="auto"/>
              <w:jc w:val="center"/>
              <w:rPr>
                <w:color w:val="000000" w:themeColor="text1"/>
                <w:sz w:val="24"/>
                <w:szCs w:val="24"/>
              </w:rPr>
            </w:pPr>
            <w:r w:rsidRPr="00704A9D">
              <w:rPr>
                <w:color w:val="000000" w:themeColor="text1"/>
                <w:sz w:val="24"/>
                <w:szCs w:val="24"/>
              </w:rPr>
              <w:t>2</w:t>
            </w:r>
          </w:p>
        </w:tc>
        <w:tc>
          <w:tcPr>
            <w:tcW w:w="513" w:type="dxa"/>
            <w:shd w:val="clear" w:color="auto" w:fill="FFFFFF"/>
          </w:tcPr>
          <w:p w:rsidR="00A66470" w:rsidRPr="00704A9D" w:rsidRDefault="00A66470" w:rsidP="00A66470">
            <w:pPr>
              <w:spacing w:after="0" w:line="240" w:lineRule="auto"/>
              <w:jc w:val="center"/>
              <w:rPr>
                <w:color w:val="000000" w:themeColor="text1"/>
                <w:sz w:val="24"/>
                <w:szCs w:val="24"/>
              </w:rPr>
            </w:pPr>
            <w:r w:rsidRPr="00704A9D">
              <w:rPr>
                <w:color w:val="000000" w:themeColor="text1"/>
                <w:sz w:val="24"/>
                <w:szCs w:val="24"/>
              </w:rPr>
              <w:t>11</w:t>
            </w:r>
          </w:p>
        </w:tc>
        <w:tc>
          <w:tcPr>
            <w:tcW w:w="514" w:type="dxa"/>
            <w:shd w:val="clear" w:color="auto" w:fill="FFFFFF"/>
          </w:tcPr>
          <w:p w:rsidR="00A66470" w:rsidRPr="00704A9D" w:rsidRDefault="00A66470" w:rsidP="00A66470">
            <w:pPr>
              <w:spacing w:after="0" w:line="240" w:lineRule="auto"/>
              <w:jc w:val="center"/>
              <w:rPr>
                <w:color w:val="000000" w:themeColor="text1"/>
                <w:sz w:val="24"/>
                <w:szCs w:val="24"/>
              </w:rPr>
            </w:pPr>
            <w:r w:rsidRPr="00704A9D">
              <w:rPr>
                <w:color w:val="000000" w:themeColor="text1"/>
                <w:sz w:val="24"/>
                <w:szCs w:val="24"/>
              </w:rPr>
              <w:t>1</w:t>
            </w:r>
          </w:p>
        </w:tc>
        <w:tc>
          <w:tcPr>
            <w:tcW w:w="590" w:type="dxa"/>
            <w:shd w:val="clear" w:color="auto" w:fill="FFFFFF"/>
          </w:tcPr>
          <w:p w:rsidR="00A66470" w:rsidRPr="00704A9D" w:rsidRDefault="00A66470" w:rsidP="00A66470">
            <w:pPr>
              <w:spacing w:after="0" w:line="240" w:lineRule="auto"/>
              <w:jc w:val="center"/>
              <w:rPr>
                <w:color w:val="000000" w:themeColor="text1"/>
                <w:sz w:val="24"/>
                <w:szCs w:val="24"/>
              </w:rPr>
            </w:pPr>
          </w:p>
        </w:tc>
        <w:tc>
          <w:tcPr>
            <w:tcW w:w="1555" w:type="dxa"/>
            <w:shd w:val="clear" w:color="auto" w:fill="FFFFFF"/>
          </w:tcPr>
          <w:p w:rsidR="00A66470" w:rsidRPr="00704A9D" w:rsidRDefault="00A66470" w:rsidP="00A66470">
            <w:pPr>
              <w:spacing w:after="0" w:line="240" w:lineRule="auto"/>
              <w:jc w:val="center"/>
              <w:rPr>
                <w:color w:val="000000" w:themeColor="text1"/>
                <w:sz w:val="24"/>
                <w:szCs w:val="24"/>
              </w:rPr>
            </w:pPr>
            <w:r w:rsidRPr="00704A9D">
              <w:rPr>
                <w:color w:val="000000" w:themeColor="text1"/>
                <w:sz w:val="24"/>
                <w:szCs w:val="24"/>
              </w:rPr>
              <w:t>8.47</w:t>
            </w:r>
          </w:p>
        </w:tc>
        <w:tc>
          <w:tcPr>
            <w:tcW w:w="2693" w:type="dxa"/>
            <w:shd w:val="clear" w:color="auto" w:fill="FFFFFF"/>
          </w:tcPr>
          <w:p w:rsidR="00A66470" w:rsidRPr="00704A9D" w:rsidRDefault="00A66470" w:rsidP="00A66470">
            <w:pPr>
              <w:spacing w:after="0" w:line="240" w:lineRule="auto"/>
              <w:jc w:val="center"/>
              <w:rPr>
                <w:color w:val="000000" w:themeColor="text1"/>
                <w:sz w:val="24"/>
                <w:szCs w:val="24"/>
              </w:rPr>
            </w:pPr>
            <w:r w:rsidRPr="00704A9D">
              <w:rPr>
                <w:b/>
                <w:color w:val="000000" w:themeColor="text1"/>
                <w:sz w:val="24"/>
                <w:szCs w:val="24"/>
              </w:rPr>
              <w:t>100%</w:t>
            </w:r>
          </w:p>
        </w:tc>
      </w:tr>
    </w:tbl>
    <w:p w:rsidR="00464F30" w:rsidRPr="00704A9D" w:rsidRDefault="00464F30" w:rsidP="00464F30">
      <w:pPr>
        <w:jc w:val="left"/>
        <w:rPr>
          <w:b/>
          <w:color w:val="000000" w:themeColor="text1"/>
          <w:sz w:val="24"/>
          <w:szCs w:val="24"/>
        </w:rPr>
      </w:pPr>
    </w:p>
    <w:p w:rsidR="00E61109" w:rsidRPr="00704A9D" w:rsidRDefault="00E61109" w:rsidP="00464F30">
      <w:pPr>
        <w:jc w:val="left"/>
        <w:rPr>
          <w:b/>
          <w:color w:val="000000" w:themeColor="text1"/>
          <w:sz w:val="24"/>
          <w:szCs w:val="24"/>
        </w:rPr>
      </w:pPr>
    </w:p>
    <w:p w:rsidR="00E61109" w:rsidRPr="00704A9D" w:rsidRDefault="00E61109" w:rsidP="00464F30">
      <w:pPr>
        <w:jc w:val="left"/>
        <w:rPr>
          <w:b/>
          <w:color w:val="000000" w:themeColor="text1"/>
          <w:sz w:val="24"/>
          <w:szCs w:val="24"/>
        </w:rPr>
      </w:pPr>
    </w:p>
    <w:p w:rsidR="00E61109" w:rsidRPr="00704A9D" w:rsidRDefault="00E61109" w:rsidP="00464F30">
      <w:pPr>
        <w:jc w:val="left"/>
        <w:rPr>
          <w:b/>
          <w:color w:val="000000" w:themeColor="text1"/>
          <w:sz w:val="24"/>
          <w:szCs w:val="24"/>
        </w:rPr>
      </w:pPr>
    </w:p>
    <w:p w:rsidR="00E61109" w:rsidRPr="00704A9D" w:rsidRDefault="00E61109" w:rsidP="00464F30">
      <w:pPr>
        <w:jc w:val="left"/>
        <w:rPr>
          <w:b/>
          <w:color w:val="000000" w:themeColor="text1"/>
          <w:sz w:val="24"/>
          <w:szCs w:val="24"/>
        </w:rPr>
      </w:pPr>
    </w:p>
    <w:p w:rsidR="00A66470" w:rsidRDefault="00A66470" w:rsidP="00464F30">
      <w:pPr>
        <w:jc w:val="left"/>
        <w:rPr>
          <w:b/>
          <w:sz w:val="24"/>
          <w:szCs w:val="24"/>
        </w:rPr>
      </w:pPr>
    </w:p>
    <w:p w:rsidR="00F4361D" w:rsidRDefault="00F4361D" w:rsidP="00464F30">
      <w:pPr>
        <w:jc w:val="left"/>
        <w:rPr>
          <w:b/>
          <w:sz w:val="24"/>
          <w:szCs w:val="24"/>
        </w:rPr>
      </w:pPr>
    </w:p>
    <w:p w:rsidR="00F4361D" w:rsidRPr="00704A9D" w:rsidRDefault="00F4361D" w:rsidP="00464F30">
      <w:pPr>
        <w:jc w:val="left"/>
        <w:rPr>
          <w:b/>
          <w:sz w:val="24"/>
          <w:szCs w:val="24"/>
        </w:rPr>
      </w:pPr>
    </w:p>
    <w:p w:rsidR="00194C33" w:rsidRPr="00704A9D" w:rsidRDefault="00194C33" w:rsidP="00194C33">
      <w:pPr>
        <w:spacing w:after="0" w:line="240" w:lineRule="auto"/>
        <w:ind w:left="0" w:firstLine="0"/>
        <w:jc w:val="left"/>
        <w:rPr>
          <w:b/>
          <w:color w:val="000000" w:themeColor="text1"/>
          <w:sz w:val="24"/>
          <w:szCs w:val="24"/>
        </w:rPr>
      </w:pPr>
      <w:r w:rsidRPr="00704A9D">
        <w:rPr>
          <w:b/>
          <w:color w:val="000000" w:themeColor="text1"/>
          <w:sz w:val="24"/>
          <w:szCs w:val="24"/>
        </w:rPr>
        <w:t>MATEMATICĂ PROF. MANOLACHE PETRUȚA</w:t>
      </w:r>
    </w:p>
    <w:p w:rsidR="00E61109" w:rsidRPr="00704A9D" w:rsidRDefault="00E61109" w:rsidP="00194C33">
      <w:pPr>
        <w:spacing w:after="0" w:line="240" w:lineRule="auto"/>
        <w:ind w:left="0" w:firstLine="0"/>
        <w:jc w:val="left"/>
        <w:rPr>
          <w:b/>
          <w:color w:val="000000" w:themeColor="text1"/>
          <w:sz w:val="24"/>
          <w:szCs w:val="24"/>
        </w:rPr>
      </w:pPr>
    </w:p>
    <w:p w:rsidR="00194C33" w:rsidRPr="00704A9D" w:rsidRDefault="00194C33" w:rsidP="00194C33">
      <w:pPr>
        <w:spacing w:after="0" w:line="240" w:lineRule="auto"/>
        <w:ind w:left="0" w:firstLine="0"/>
        <w:rPr>
          <w:b/>
          <w:color w:val="auto"/>
          <w:sz w:val="24"/>
          <w:szCs w:val="24"/>
        </w:rPr>
      </w:pPr>
    </w:p>
    <w:tbl>
      <w:tblPr>
        <w:tblW w:w="13440" w:type="dxa"/>
        <w:tblInd w:w="97" w:type="dxa"/>
        <w:tblLook w:val="04A0" w:firstRow="1" w:lastRow="0" w:firstColumn="1" w:lastColumn="0" w:noHBand="0" w:noVBand="1"/>
      </w:tblPr>
      <w:tblGrid>
        <w:gridCol w:w="2880"/>
        <w:gridCol w:w="960"/>
        <w:gridCol w:w="962"/>
        <w:gridCol w:w="960"/>
        <w:gridCol w:w="960"/>
        <w:gridCol w:w="960"/>
        <w:gridCol w:w="960"/>
        <w:gridCol w:w="960"/>
        <w:gridCol w:w="960"/>
        <w:gridCol w:w="960"/>
        <w:gridCol w:w="1920"/>
      </w:tblGrid>
      <w:tr w:rsidR="00E61109" w:rsidRPr="00704A9D" w:rsidTr="00013CDC">
        <w:trPr>
          <w:trHeight w:val="300"/>
        </w:trPr>
        <w:tc>
          <w:tcPr>
            <w:tcW w:w="13440" w:type="dxa"/>
            <w:gridSpan w:val="11"/>
            <w:tcBorders>
              <w:top w:val="single" w:sz="4" w:space="0" w:color="auto"/>
              <w:left w:val="single" w:sz="4" w:space="0" w:color="auto"/>
              <w:bottom w:val="single" w:sz="4" w:space="0" w:color="auto"/>
              <w:right w:val="single" w:sz="4" w:space="0" w:color="000000"/>
            </w:tcBorders>
            <w:shd w:val="clear" w:color="000000" w:fill="CCCCFF"/>
            <w:noWrap/>
            <w:vAlign w:val="bottom"/>
            <w:hideMark/>
          </w:tcPr>
          <w:p w:rsidR="00E61109" w:rsidRPr="00704A9D" w:rsidRDefault="00E61109" w:rsidP="00013CDC">
            <w:pPr>
              <w:spacing w:after="0" w:line="240" w:lineRule="auto"/>
              <w:jc w:val="center"/>
              <w:rPr>
                <w:b/>
                <w:bCs/>
                <w:sz w:val="24"/>
                <w:szCs w:val="24"/>
                <w:lang w:eastAsia="ro-RO"/>
              </w:rPr>
            </w:pPr>
            <w:r w:rsidRPr="00704A9D">
              <w:rPr>
                <w:b/>
                <w:bCs/>
                <w:sz w:val="24"/>
                <w:szCs w:val="24"/>
                <w:lang w:eastAsia="ro-RO"/>
              </w:rPr>
              <w:t>SEMESTRUL I</w:t>
            </w:r>
          </w:p>
        </w:tc>
      </w:tr>
      <w:tr w:rsidR="00E61109" w:rsidRPr="00704A9D" w:rsidTr="00013CDC">
        <w:trPr>
          <w:trHeight w:val="300"/>
        </w:trPr>
        <w:tc>
          <w:tcPr>
            <w:tcW w:w="13440" w:type="dxa"/>
            <w:gridSpan w:val="11"/>
            <w:tcBorders>
              <w:top w:val="single" w:sz="4" w:space="0" w:color="auto"/>
              <w:left w:val="single" w:sz="4" w:space="0" w:color="auto"/>
              <w:bottom w:val="single" w:sz="4" w:space="0" w:color="auto"/>
              <w:right w:val="single" w:sz="4" w:space="0" w:color="000000"/>
            </w:tcBorders>
            <w:shd w:val="clear" w:color="000000" w:fill="CCCCFF"/>
            <w:noWrap/>
            <w:vAlign w:val="bottom"/>
            <w:hideMark/>
          </w:tcPr>
          <w:p w:rsidR="00E61109" w:rsidRPr="00704A9D" w:rsidRDefault="00E61109" w:rsidP="00013CDC">
            <w:pPr>
              <w:spacing w:after="0" w:line="240" w:lineRule="auto"/>
              <w:jc w:val="center"/>
              <w:rPr>
                <w:b/>
                <w:bCs/>
                <w:sz w:val="24"/>
                <w:szCs w:val="24"/>
                <w:lang w:eastAsia="ro-RO"/>
              </w:rPr>
            </w:pPr>
            <w:r w:rsidRPr="00704A9D">
              <w:rPr>
                <w:b/>
                <w:bCs/>
                <w:sz w:val="24"/>
                <w:szCs w:val="24"/>
                <w:lang w:eastAsia="ro-RO"/>
              </w:rPr>
              <w:t>SEMESTRUL I</w:t>
            </w:r>
          </w:p>
        </w:tc>
      </w:tr>
      <w:tr w:rsidR="00E61109" w:rsidRPr="00704A9D" w:rsidTr="00013CDC">
        <w:trPr>
          <w:trHeight w:val="315"/>
        </w:trPr>
        <w:tc>
          <w:tcPr>
            <w:tcW w:w="2880" w:type="dxa"/>
            <w:vMerge w:val="restart"/>
            <w:tcBorders>
              <w:top w:val="nil"/>
              <w:left w:val="single" w:sz="4" w:space="0" w:color="auto"/>
              <w:bottom w:val="single" w:sz="4" w:space="0" w:color="auto"/>
              <w:right w:val="single" w:sz="4" w:space="0" w:color="auto"/>
            </w:tcBorders>
            <w:shd w:val="clear" w:color="000000" w:fill="CCCCFF"/>
            <w:hideMark/>
          </w:tcPr>
          <w:p w:rsidR="00E61109" w:rsidRPr="00704A9D" w:rsidRDefault="00E61109" w:rsidP="00013CDC">
            <w:pPr>
              <w:spacing w:after="0" w:line="240" w:lineRule="auto"/>
              <w:jc w:val="center"/>
              <w:rPr>
                <w:b/>
                <w:bCs/>
                <w:sz w:val="24"/>
                <w:szCs w:val="24"/>
                <w:lang w:eastAsia="ro-RO"/>
              </w:rPr>
            </w:pPr>
            <w:r w:rsidRPr="00704A9D">
              <w:rPr>
                <w:b/>
                <w:bCs/>
                <w:sz w:val="24"/>
                <w:szCs w:val="24"/>
                <w:lang w:eastAsia="ro-RO"/>
              </w:rPr>
              <w:t>Profesor</w:t>
            </w:r>
          </w:p>
        </w:tc>
        <w:tc>
          <w:tcPr>
            <w:tcW w:w="960" w:type="dxa"/>
            <w:vMerge w:val="restart"/>
            <w:tcBorders>
              <w:top w:val="nil"/>
              <w:left w:val="single" w:sz="4" w:space="0" w:color="auto"/>
              <w:bottom w:val="single" w:sz="4" w:space="0" w:color="000000"/>
              <w:right w:val="single" w:sz="4" w:space="0" w:color="auto"/>
            </w:tcBorders>
            <w:shd w:val="clear" w:color="000000" w:fill="CCCCFF"/>
            <w:hideMark/>
          </w:tcPr>
          <w:p w:rsidR="00E61109" w:rsidRPr="00704A9D" w:rsidRDefault="00E61109" w:rsidP="00013CDC">
            <w:pPr>
              <w:spacing w:after="0" w:line="240" w:lineRule="auto"/>
              <w:jc w:val="center"/>
              <w:rPr>
                <w:b/>
                <w:bCs/>
                <w:sz w:val="24"/>
                <w:szCs w:val="24"/>
                <w:lang w:eastAsia="ro-RO"/>
              </w:rPr>
            </w:pPr>
            <w:r w:rsidRPr="00704A9D">
              <w:rPr>
                <w:b/>
                <w:bCs/>
                <w:sz w:val="24"/>
                <w:szCs w:val="24"/>
                <w:lang w:eastAsia="ro-RO"/>
              </w:rPr>
              <w:t>Clasa</w:t>
            </w:r>
          </w:p>
        </w:tc>
        <w:tc>
          <w:tcPr>
            <w:tcW w:w="960" w:type="dxa"/>
            <w:vMerge w:val="restart"/>
            <w:tcBorders>
              <w:top w:val="nil"/>
              <w:left w:val="nil"/>
              <w:bottom w:val="nil"/>
              <w:right w:val="nil"/>
            </w:tcBorders>
            <w:shd w:val="clear" w:color="000000" w:fill="CCCCFF"/>
            <w:hideMark/>
          </w:tcPr>
          <w:p w:rsidR="00E61109" w:rsidRPr="00704A9D" w:rsidRDefault="00E61109" w:rsidP="00013CDC">
            <w:pPr>
              <w:spacing w:after="0" w:line="240" w:lineRule="auto"/>
              <w:jc w:val="center"/>
              <w:rPr>
                <w:b/>
                <w:bCs/>
                <w:sz w:val="24"/>
                <w:szCs w:val="24"/>
                <w:lang w:eastAsia="ro-RO"/>
              </w:rPr>
            </w:pPr>
            <w:r w:rsidRPr="00704A9D">
              <w:rPr>
                <w:b/>
                <w:bCs/>
                <w:sz w:val="24"/>
                <w:szCs w:val="24"/>
                <w:lang w:eastAsia="ro-RO"/>
              </w:rPr>
              <w:t>Total elevi ramași înscriși la sf. sem. I</w:t>
            </w:r>
          </w:p>
        </w:tc>
        <w:tc>
          <w:tcPr>
            <w:tcW w:w="6720" w:type="dxa"/>
            <w:gridSpan w:val="7"/>
            <w:tcBorders>
              <w:top w:val="nil"/>
              <w:left w:val="single" w:sz="4" w:space="0" w:color="auto"/>
              <w:bottom w:val="single" w:sz="4" w:space="0" w:color="auto"/>
              <w:right w:val="single" w:sz="4" w:space="0" w:color="auto"/>
            </w:tcBorders>
            <w:shd w:val="clear" w:color="000000" w:fill="CCCCFF"/>
            <w:hideMark/>
          </w:tcPr>
          <w:p w:rsidR="00E61109" w:rsidRPr="00704A9D" w:rsidRDefault="00E61109" w:rsidP="00013CDC">
            <w:pPr>
              <w:spacing w:after="0" w:line="240" w:lineRule="auto"/>
              <w:jc w:val="center"/>
              <w:rPr>
                <w:b/>
                <w:bCs/>
                <w:sz w:val="24"/>
                <w:szCs w:val="24"/>
                <w:lang w:eastAsia="ro-RO"/>
              </w:rPr>
            </w:pPr>
            <w:r w:rsidRPr="00704A9D">
              <w:rPr>
                <w:b/>
                <w:bCs/>
                <w:sz w:val="24"/>
                <w:szCs w:val="24"/>
                <w:lang w:eastAsia="ro-RO"/>
              </w:rPr>
              <w:t>din care:</w:t>
            </w:r>
          </w:p>
        </w:tc>
        <w:tc>
          <w:tcPr>
            <w:tcW w:w="1920" w:type="dxa"/>
            <w:vMerge w:val="restart"/>
            <w:tcBorders>
              <w:top w:val="nil"/>
              <w:left w:val="single" w:sz="4" w:space="0" w:color="auto"/>
              <w:bottom w:val="single" w:sz="4" w:space="0" w:color="000000"/>
              <w:right w:val="single" w:sz="4" w:space="0" w:color="auto"/>
            </w:tcBorders>
            <w:shd w:val="clear" w:color="000000" w:fill="CCCCFF"/>
            <w:hideMark/>
          </w:tcPr>
          <w:p w:rsidR="00E61109" w:rsidRPr="00704A9D" w:rsidRDefault="00E61109" w:rsidP="00013CDC">
            <w:pPr>
              <w:spacing w:after="0" w:line="240" w:lineRule="auto"/>
              <w:jc w:val="center"/>
              <w:rPr>
                <w:b/>
                <w:bCs/>
                <w:sz w:val="24"/>
                <w:szCs w:val="24"/>
                <w:lang w:eastAsia="ro-RO"/>
              </w:rPr>
            </w:pPr>
            <w:r w:rsidRPr="00704A9D">
              <w:rPr>
                <w:b/>
                <w:bCs/>
                <w:sz w:val="24"/>
                <w:szCs w:val="24"/>
                <w:lang w:eastAsia="ro-RO"/>
              </w:rPr>
              <w:t>Procent de promovare</w:t>
            </w:r>
          </w:p>
        </w:tc>
      </w:tr>
      <w:tr w:rsidR="00E61109" w:rsidRPr="00704A9D" w:rsidTr="00013CDC">
        <w:trPr>
          <w:trHeight w:val="315"/>
        </w:trPr>
        <w:tc>
          <w:tcPr>
            <w:tcW w:w="2880" w:type="dxa"/>
            <w:vMerge/>
            <w:tcBorders>
              <w:top w:val="nil"/>
              <w:left w:val="single" w:sz="4" w:space="0" w:color="auto"/>
              <w:bottom w:val="single" w:sz="4" w:space="0" w:color="auto"/>
              <w:right w:val="single" w:sz="4" w:space="0" w:color="auto"/>
            </w:tcBorders>
            <w:vAlign w:val="center"/>
            <w:hideMark/>
          </w:tcPr>
          <w:p w:rsidR="00E61109" w:rsidRPr="00704A9D" w:rsidRDefault="00E61109" w:rsidP="00013CDC">
            <w:pPr>
              <w:spacing w:after="0" w:line="240" w:lineRule="auto"/>
              <w:rPr>
                <w:b/>
                <w:bCs/>
                <w:sz w:val="24"/>
                <w:szCs w:val="24"/>
                <w:lang w:eastAsia="ro-RO"/>
              </w:rPr>
            </w:pPr>
          </w:p>
        </w:tc>
        <w:tc>
          <w:tcPr>
            <w:tcW w:w="960" w:type="dxa"/>
            <w:vMerge/>
            <w:tcBorders>
              <w:top w:val="nil"/>
              <w:left w:val="single" w:sz="4" w:space="0" w:color="auto"/>
              <w:bottom w:val="single" w:sz="4" w:space="0" w:color="000000"/>
              <w:right w:val="single" w:sz="4" w:space="0" w:color="auto"/>
            </w:tcBorders>
            <w:vAlign w:val="center"/>
            <w:hideMark/>
          </w:tcPr>
          <w:p w:rsidR="00E61109" w:rsidRPr="00704A9D" w:rsidRDefault="00E61109" w:rsidP="00013CDC">
            <w:pPr>
              <w:spacing w:after="0" w:line="240" w:lineRule="auto"/>
              <w:rPr>
                <w:b/>
                <w:bCs/>
                <w:sz w:val="24"/>
                <w:szCs w:val="24"/>
                <w:lang w:eastAsia="ro-RO"/>
              </w:rPr>
            </w:pPr>
          </w:p>
        </w:tc>
        <w:tc>
          <w:tcPr>
            <w:tcW w:w="960" w:type="dxa"/>
            <w:vMerge/>
            <w:tcBorders>
              <w:top w:val="nil"/>
              <w:left w:val="nil"/>
              <w:bottom w:val="nil"/>
              <w:right w:val="nil"/>
            </w:tcBorders>
            <w:vAlign w:val="center"/>
            <w:hideMark/>
          </w:tcPr>
          <w:p w:rsidR="00E61109" w:rsidRPr="00704A9D" w:rsidRDefault="00E61109" w:rsidP="00013CDC">
            <w:pPr>
              <w:spacing w:after="0" w:line="240" w:lineRule="auto"/>
              <w:rPr>
                <w:b/>
                <w:bCs/>
                <w:sz w:val="24"/>
                <w:szCs w:val="24"/>
                <w:lang w:eastAsia="ro-RO"/>
              </w:rPr>
            </w:pPr>
          </w:p>
        </w:tc>
        <w:tc>
          <w:tcPr>
            <w:tcW w:w="960" w:type="dxa"/>
            <w:vMerge w:val="restart"/>
            <w:tcBorders>
              <w:top w:val="nil"/>
              <w:left w:val="single" w:sz="4" w:space="0" w:color="auto"/>
              <w:bottom w:val="single" w:sz="4" w:space="0" w:color="auto"/>
              <w:right w:val="single" w:sz="4" w:space="0" w:color="auto"/>
            </w:tcBorders>
            <w:shd w:val="clear" w:color="000000" w:fill="CCCCFF"/>
            <w:textDirection w:val="btLr"/>
            <w:hideMark/>
          </w:tcPr>
          <w:p w:rsidR="00E61109" w:rsidRPr="00704A9D" w:rsidRDefault="00E61109" w:rsidP="00013CDC">
            <w:pPr>
              <w:spacing w:after="0" w:line="240" w:lineRule="auto"/>
              <w:rPr>
                <w:b/>
                <w:bCs/>
                <w:sz w:val="24"/>
                <w:szCs w:val="24"/>
                <w:lang w:eastAsia="ro-RO"/>
              </w:rPr>
            </w:pPr>
            <w:r w:rsidRPr="00704A9D">
              <w:rPr>
                <w:b/>
                <w:bCs/>
                <w:sz w:val="24"/>
                <w:szCs w:val="24"/>
                <w:lang w:eastAsia="ro-RO"/>
              </w:rPr>
              <w:t xml:space="preserve"> Corigenți</w:t>
            </w:r>
          </w:p>
        </w:tc>
        <w:tc>
          <w:tcPr>
            <w:tcW w:w="960" w:type="dxa"/>
            <w:vMerge w:val="restart"/>
            <w:tcBorders>
              <w:top w:val="single" w:sz="8" w:space="0" w:color="auto"/>
              <w:left w:val="single" w:sz="8" w:space="0" w:color="auto"/>
              <w:bottom w:val="nil"/>
              <w:right w:val="single" w:sz="8" w:space="0" w:color="auto"/>
            </w:tcBorders>
            <w:shd w:val="clear" w:color="000000" w:fill="CCCCFF"/>
            <w:textDirection w:val="btLr"/>
            <w:hideMark/>
          </w:tcPr>
          <w:p w:rsidR="00E61109" w:rsidRPr="00704A9D" w:rsidRDefault="00E61109" w:rsidP="00013CDC">
            <w:pPr>
              <w:spacing w:after="0" w:line="240" w:lineRule="auto"/>
              <w:jc w:val="center"/>
              <w:rPr>
                <w:b/>
                <w:bCs/>
                <w:sz w:val="24"/>
                <w:szCs w:val="24"/>
                <w:lang w:eastAsia="ro-RO"/>
              </w:rPr>
            </w:pPr>
            <w:r w:rsidRPr="00704A9D">
              <w:rPr>
                <w:b/>
                <w:bCs/>
                <w:sz w:val="24"/>
                <w:szCs w:val="24"/>
                <w:lang w:eastAsia="ro-RO"/>
              </w:rPr>
              <w:t>Situația neîncheiată</w:t>
            </w:r>
          </w:p>
        </w:tc>
        <w:tc>
          <w:tcPr>
            <w:tcW w:w="960" w:type="dxa"/>
            <w:vMerge w:val="restart"/>
            <w:tcBorders>
              <w:top w:val="single" w:sz="8" w:space="0" w:color="auto"/>
              <w:left w:val="single" w:sz="8" w:space="0" w:color="auto"/>
              <w:bottom w:val="nil"/>
              <w:right w:val="single" w:sz="8" w:space="0" w:color="auto"/>
            </w:tcBorders>
            <w:shd w:val="clear" w:color="000000" w:fill="CCCCFF"/>
            <w:textDirection w:val="btLr"/>
            <w:hideMark/>
          </w:tcPr>
          <w:p w:rsidR="00E61109" w:rsidRPr="00704A9D" w:rsidRDefault="00E61109" w:rsidP="00013CDC">
            <w:pPr>
              <w:spacing w:after="0" w:line="240" w:lineRule="auto"/>
              <w:jc w:val="center"/>
              <w:rPr>
                <w:b/>
                <w:bCs/>
                <w:sz w:val="24"/>
                <w:szCs w:val="24"/>
                <w:lang w:eastAsia="ro-RO"/>
              </w:rPr>
            </w:pPr>
            <w:r w:rsidRPr="00704A9D">
              <w:rPr>
                <w:b/>
                <w:bCs/>
                <w:sz w:val="24"/>
                <w:szCs w:val="24"/>
                <w:lang w:eastAsia="ro-RO"/>
              </w:rPr>
              <w:t>Neșcolarizați</w:t>
            </w:r>
          </w:p>
        </w:tc>
        <w:tc>
          <w:tcPr>
            <w:tcW w:w="3840" w:type="dxa"/>
            <w:gridSpan w:val="4"/>
            <w:tcBorders>
              <w:top w:val="single" w:sz="8" w:space="0" w:color="auto"/>
              <w:left w:val="nil"/>
              <w:bottom w:val="single" w:sz="8" w:space="0" w:color="auto"/>
              <w:right w:val="nil"/>
            </w:tcBorders>
            <w:shd w:val="clear" w:color="000000" w:fill="CCCCFF"/>
            <w:hideMark/>
          </w:tcPr>
          <w:p w:rsidR="00E61109" w:rsidRPr="00704A9D" w:rsidRDefault="00E61109" w:rsidP="00013CDC">
            <w:pPr>
              <w:spacing w:after="0" w:line="240" w:lineRule="auto"/>
              <w:jc w:val="center"/>
              <w:rPr>
                <w:b/>
                <w:bCs/>
                <w:sz w:val="24"/>
                <w:szCs w:val="24"/>
                <w:lang w:eastAsia="ro-RO"/>
              </w:rPr>
            </w:pPr>
            <w:r w:rsidRPr="00704A9D">
              <w:rPr>
                <w:b/>
                <w:bCs/>
                <w:sz w:val="24"/>
                <w:szCs w:val="24"/>
                <w:lang w:eastAsia="ro-RO"/>
              </w:rPr>
              <w:t>Promovați</w:t>
            </w:r>
          </w:p>
        </w:tc>
        <w:tc>
          <w:tcPr>
            <w:tcW w:w="1920" w:type="dxa"/>
            <w:vMerge/>
            <w:tcBorders>
              <w:top w:val="nil"/>
              <w:left w:val="single" w:sz="4" w:space="0" w:color="auto"/>
              <w:bottom w:val="single" w:sz="4" w:space="0" w:color="000000"/>
              <w:right w:val="single" w:sz="4" w:space="0" w:color="auto"/>
            </w:tcBorders>
            <w:vAlign w:val="center"/>
            <w:hideMark/>
          </w:tcPr>
          <w:p w:rsidR="00E61109" w:rsidRPr="00704A9D" w:rsidRDefault="00E61109" w:rsidP="00013CDC">
            <w:pPr>
              <w:spacing w:after="0" w:line="240" w:lineRule="auto"/>
              <w:rPr>
                <w:b/>
                <w:bCs/>
                <w:sz w:val="24"/>
                <w:szCs w:val="24"/>
                <w:lang w:eastAsia="ro-RO"/>
              </w:rPr>
            </w:pPr>
          </w:p>
        </w:tc>
      </w:tr>
      <w:tr w:rsidR="00E61109" w:rsidRPr="00704A9D" w:rsidTr="00013CDC">
        <w:trPr>
          <w:trHeight w:val="315"/>
        </w:trPr>
        <w:tc>
          <w:tcPr>
            <w:tcW w:w="2880" w:type="dxa"/>
            <w:vMerge/>
            <w:tcBorders>
              <w:top w:val="nil"/>
              <w:left w:val="single" w:sz="4" w:space="0" w:color="auto"/>
              <w:bottom w:val="single" w:sz="4" w:space="0" w:color="auto"/>
              <w:right w:val="single" w:sz="4" w:space="0" w:color="auto"/>
            </w:tcBorders>
            <w:vAlign w:val="center"/>
            <w:hideMark/>
          </w:tcPr>
          <w:p w:rsidR="00E61109" w:rsidRPr="00704A9D" w:rsidRDefault="00E61109" w:rsidP="00013CDC">
            <w:pPr>
              <w:spacing w:after="0" w:line="240" w:lineRule="auto"/>
              <w:rPr>
                <w:b/>
                <w:bCs/>
                <w:sz w:val="24"/>
                <w:szCs w:val="24"/>
                <w:lang w:eastAsia="ro-RO"/>
              </w:rPr>
            </w:pPr>
          </w:p>
        </w:tc>
        <w:tc>
          <w:tcPr>
            <w:tcW w:w="960" w:type="dxa"/>
            <w:vMerge/>
            <w:tcBorders>
              <w:top w:val="nil"/>
              <w:left w:val="single" w:sz="4" w:space="0" w:color="auto"/>
              <w:bottom w:val="single" w:sz="4" w:space="0" w:color="000000"/>
              <w:right w:val="single" w:sz="4" w:space="0" w:color="auto"/>
            </w:tcBorders>
            <w:vAlign w:val="center"/>
            <w:hideMark/>
          </w:tcPr>
          <w:p w:rsidR="00E61109" w:rsidRPr="00704A9D" w:rsidRDefault="00E61109" w:rsidP="00013CDC">
            <w:pPr>
              <w:spacing w:after="0" w:line="240" w:lineRule="auto"/>
              <w:rPr>
                <w:b/>
                <w:bCs/>
                <w:sz w:val="24"/>
                <w:szCs w:val="24"/>
                <w:lang w:eastAsia="ro-RO"/>
              </w:rPr>
            </w:pPr>
          </w:p>
        </w:tc>
        <w:tc>
          <w:tcPr>
            <w:tcW w:w="960" w:type="dxa"/>
            <w:vMerge/>
            <w:tcBorders>
              <w:top w:val="nil"/>
              <w:left w:val="nil"/>
              <w:bottom w:val="nil"/>
              <w:right w:val="nil"/>
            </w:tcBorders>
            <w:vAlign w:val="center"/>
            <w:hideMark/>
          </w:tcPr>
          <w:p w:rsidR="00E61109" w:rsidRPr="00704A9D" w:rsidRDefault="00E61109" w:rsidP="00013CDC">
            <w:pPr>
              <w:spacing w:after="0" w:line="240" w:lineRule="auto"/>
              <w:rPr>
                <w:b/>
                <w:bCs/>
                <w:sz w:val="24"/>
                <w:szCs w:val="24"/>
                <w:lang w:eastAsia="ro-RO"/>
              </w:rPr>
            </w:pPr>
          </w:p>
        </w:tc>
        <w:tc>
          <w:tcPr>
            <w:tcW w:w="960" w:type="dxa"/>
            <w:vMerge/>
            <w:tcBorders>
              <w:top w:val="nil"/>
              <w:left w:val="single" w:sz="4" w:space="0" w:color="auto"/>
              <w:bottom w:val="single" w:sz="4" w:space="0" w:color="auto"/>
              <w:right w:val="single" w:sz="4" w:space="0" w:color="auto"/>
            </w:tcBorders>
            <w:vAlign w:val="center"/>
            <w:hideMark/>
          </w:tcPr>
          <w:p w:rsidR="00E61109" w:rsidRPr="00704A9D" w:rsidRDefault="00E61109" w:rsidP="00013CDC">
            <w:pPr>
              <w:spacing w:after="0" w:line="240" w:lineRule="auto"/>
              <w:rPr>
                <w:b/>
                <w:bCs/>
                <w:sz w:val="24"/>
                <w:szCs w:val="24"/>
                <w:lang w:eastAsia="ro-RO"/>
              </w:rPr>
            </w:pPr>
          </w:p>
        </w:tc>
        <w:tc>
          <w:tcPr>
            <w:tcW w:w="960" w:type="dxa"/>
            <w:vMerge/>
            <w:tcBorders>
              <w:top w:val="single" w:sz="8" w:space="0" w:color="auto"/>
              <w:left w:val="single" w:sz="8" w:space="0" w:color="auto"/>
              <w:bottom w:val="nil"/>
              <w:right w:val="single" w:sz="8" w:space="0" w:color="auto"/>
            </w:tcBorders>
            <w:vAlign w:val="center"/>
            <w:hideMark/>
          </w:tcPr>
          <w:p w:rsidR="00E61109" w:rsidRPr="00704A9D" w:rsidRDefault="00E61109" w:rsidP="00013CDC">
            <w:pPr>
              <w:spacing w:after="0" w:line="240" w:lineRule="auto"/>
              <w:rPr>
                <w:b/>
                <w:bCs/>
                <w:sz w:val="24"/>
                <w:szCs w:val="24"/>
                <w:lang w:eastAsia="ro-RO"/>
              </w:rPr>
            </w:pPr>
          </w:p>
        </w:tc>
        <w:tc>
          <w:tcPr>
            <w:tcW w:w="960" w:type="dxa"/>
            <w:vMerge/>
            <w:tcBorders>
              <w:top w:val="single" w:sz="8" w:space="0" w:color="auto"/>
              <w:left w:val="single" w:sz="8" w:space="0" w:color="auto"/>
              <w:bottom w:val="nil"/>
              <w:right w:val="single" w:sz="8" w:space="0" w:color="auto"/>
            </w:tcBorders>
            <w:vAlign w:val="center"/>
            <w:hideMark/>
          </w:tcPr>
          <w:p w:rsidR="00E61109" w:rsidRPr="00704A9D" w:rsidRDefault="00E61109" w:rsidP="00013CDC">
            <w:pPr>
              <w:spacing w:after="0" w:line="240" w:lineRule="auto"/>
              <w:rPr>
                <w:b/>
                <w:bCs/>
                <w:sz w:val="24"/>
                <w:szCs w:val="24"/>
                <w:lang w:eastAsia="ro-RO"/>
              </w:rPr>
            </w:pPr>
          </w:p>
        </w:tc>
        <w:tc>
          <w:tcPr>
            <w:tcW w:w="960" w:type="dxa"/>
            <w:vMerge w:val="restart"/>
            <w:tcBorders>
              <w:top w:val="nil"/>
              <w:left w:val="single" w:sz="8" w:space="0" w:color="auto"/>
              <w:bottom w:val="nil"/>
              <w:right w:val="single" w:sz="8" w:space="0" w:color="auto"/>
            </w:tcBorders>
            <w:shd w:val="clear" w:color="000000" w:fill="CCCCFF"/>
            <w:hideMark/>
          </w:tcPr>
          <w:p w:rsidR="00E61109" w:rsidRPr="00704A9D" w:rsidRDefault="00E61109" w:rsidP="00013CDC">
            <w:pPr>
              <w:spacing w:after="0" w:line="240" w:lineRule="auto"/>
              <w:jc w:val="center"/>
              <w:rPr>
                <w:b/>
                <w:bCs/>
                <w:sz w:val="24"/>
                <w:szCs w:val="24"/>
                <w:lang w:eastAsia="ro-RO"/>
              </w:rPr>
            </w:pPr>
            <w:r w:rsidRPr="00704A9D">
              <w:rPr>
                <w:b/>
                <w:bCs/>
                <w:sz w:val="24"/>
                <w:szCs w:val="24"/>
                <w:lang w:eastAsia="ro-RO"/>
              </w:rPr>
              <w:t>Total</w:t>
            </w:r>
          </w:p>
        </w:tc>
        <w:tc>
          <w:tcPr>
            <w:tcW w:w="2880" w:type="dxa"/>
            <w:gridSpan w:val="3"/>
            <w:tcBorders>
              <w:top w:val="single" w:sz="8" w:space="0" w:color="auto"/>
              <w:left w:val="nil"/>
              <w:bottom w:val="single" w:sz="8" w:space="0" w:color="auto"/>
              <w:right w:val="nil"/>
            </w:tcBorders>
            <w:shd w:val="clear" w:color="000000" w:fill="CCCCFF"/>
            <w:hideMark/>
          </w:tcPr>
          <w:p w:rsidR="00E61109" w:rsidRPr="00704A9D" w:rsidRDefault="00E61109" w:rsidP="00013CDC">
            <w:pPr>
              <w:spacing w:after="0" w:line="240" w:lineRule="auto"/>
              <w:jc w:val="center"/>
              <w:rPr>
                <w:b/>
                <w:bCs/>
                <w:sz w:val="24"/>
                <w:szCs w:val="24"/>
                <w:lang w:eastAsia="ro-RO"/>
              </w:rPr>
            </w:pPr>
            <w:r w:rsidRPr="00704A9D">
              <w:rPr>
                <w:b/>
                <w:bCs/>
                <w:sz w:val="24"/>
                <w:szCs w:val="24"/>
                <w:lang w:eastAsia="ro-RO"/>
              </w:rPr>
              <w:t>Din care cu medii:</w:t>
            </w:r>
          </w:p>
        </w:tc>
        <w:tc>
          <w:tcPr>
            <w:tcW w:w="1920" w:type="dxa"/>
            <w:vMerge/>
            <w:tcBorders>
              <w:top w:val="nil"/>
              <w:left w:val="single" w:sz="4" w:space="0" w:color="auto"/>
              <w:bottom w:val="single" w:sz="4" w:space="0" w:color="000000"/>
              <w:right w:val="single" w:sz="4" w:space="0" w:color="auto"/>
            </w:tcBorders>
            <w:vAlign w:val="center"/>
            <w:hideMark/>
          </w:tcPr>
          <w:p w:rsidR="00E61109" w:rsidRPr="00704A9D" w:rsidRDefault="00E61109" w:rsidP="00013CDC">
            <w:pPr>
              <w:spacing w:after="0" w:line="240" w:lineRule="auto"/>
              <w:rPr>
                <w:b/>
                <w:bCs/>
                <w:sz w:val="24"/>
                <w:szCs w:val="24"/>
                <w:lang w:eastAsia="ro-RO"/>
              </w:rPr>
            </w:pPr>
          </w:p>
        </w:tc>
      </w:tr>
      <w:tr w:rsidR="00E61109" w:rsidRPr="00704A9D" w:rsidTr="00013CDC">
        <w:trPr>
          <w:trHeight w:val="915"/>
        </w:trPr>
        <w:tc>
          <w:tcPr>
            <w:tcW w:w="2880" w:type="dxa"/>
            <w:vMerge/>
            <w:tcBorders>
              <w:top w:val="nil"/>
              <w:left w:val="single" w:sz="4" w:space="0" w:color="auto"/>
              <w:bottom w:val="single" w:sz="4" w:space="0" w:color="auto"/>
              <w:right w:val="single" w:sz="4" w:space="0" w:color="auto"/>
            </w:tcBorders>
            <w:vAlign w:val="center"/>
            <w:hideMark/>
          </w:tcPr>
          <w:p w:rsidR="00E61109" w:rsidRPr="00704A9D" w:rsidRDefault="00E61109" w:rsidP="00013CDC">
            <w:pPr>
              <w:spacing w:after="0" w:line="240" w:lineRule="auto"/>
              <w:rPr>
                <w:b/>
                <w:bCs/>
                <w:sz w:val="24"/>
                <w:szCs w:val="24"/>
                <w:lang w:eastAsia="ro-RO"/>
              </w:rPr>
            </w:pPr>
          </w:p>
        </w:tc>
        <w:tc>
          <w:tcPr>
            <w:tcW w:w="960" w:type="dxa"/>
            <w:vMerge/>
            <w:tcBorders>
              <w:top w:val="nil"/>
              <w:left w:val="single" w:sz="4" w:space="0" w:color="auto"/>
              <w:bottom w:val="single" w:sz="4" w:space="0" w:color="000000"/>
              <w:right w:val="single" w:sz="4" w:space="0" w:color="auto"/>
            </w:tcBorders>
            <w:vAlign w:val="center"/>
            <w:hideMark/>
          </w:tcPr>
          <w:p w:rsidR="00E61109" w:rsidRPr="00704A9D" w:rsidRDefault="00E61109" w:rsidP="00013CDC">
            <w:pPr>
              <w:spacing w:after="0" w:line="240" w:lineRule="auto"/>
              <w:rPr>
                <w:b/>
                <w:bCs/>
                <w:sz w:val="24"/>
                <w:szCs w:val="24"/>
                <w:lang w:eastAsia="ro-RO"/>
              </w:rPr>
            </w:pPr>
          </w:p>
        </w:tc>
        <w:tc>
          <w:tcPr>
            <w:tcW w:w="960" w:type="dxa"/>
            <w:vMerge/>
            <w:tcBorders>
              <w:top w:val="nil"/>
              <w:left w:val="nil"/>
              <w:bottom w:val="nil"/>
              <w:right w:val="nil"/>
            </w:tcBorders>
            <w:vAlign w:val="center"/>
            <w:hideMark/>
          </w:tcPr>
          <w:p w:rsidR="00E61109" w:rsidRPr="00704A9D" w:rsidRDefault="00E61109" w:rsidP="00013CDC">
            <w:pPr>
              <w:spacing w:after="0" w:line="240" w:lineRule="auto"/>
              <w:rPr>
                <w:b/>
                <w:bCs/>
                <w:sz w:val="24"/>
                <w:szCs w:val="24"/>
                <w:lang w:eastAsia="ro-RO"/>
              </w:rPr>
            </w:pPr>
          </w:p>
        </w:tc>
        <w:tc>
          <w:tcPr>
            <w:tcW w:w="960" w:type="dxa"/>
            <w:vMerge/>
            <w:tcBorders>
              <w:top w:val="nil"/>
              <w:left w:val="single" w:sz="4" w:space="0" w:color="auto"/>
              <w:bottom w:val="single" w:sz="4" w:space="0" w:color="auto"/>
              <w:right w:val="single" w:sz="4" w:space="0" w:color="auto"/>
            </w:tcBorders>
            <w:vAlign w:val="center"/>
            <w:hideMark/>
          </w:tcPr>
          <w:p w:rsidR="00E61109" w:rsidRPr="00704A9D" w:rsidRDefault="00E61109" w:rsidP="00013CDC">
            <w:pPr>
              <w:spacing w:after="0" w:line="240" w:lineRule="auto"/>
              <w:rPr>
                <w:b/>
                <w:bCs/>
                <w:sz w:val="24"/>
                <w:szCs w:val="24"/>
                <w:lang w:eastAsia="ro-RO"/>
              </w:rPr>
            </w:pPr>
          </w:p>
        </w:tc>
        <w:tc>
          <w:tcPr>
            <w:tcW w:w="960" w:type="dxa"/>
            <w:vMerge/>
            <w:tcBorders>
              <w:top w:val="single" w:sz="8" w:space="0" w:color="auto"/>
              <w:left w:val="single" w:sz="8" w:space="0" w:color="auto"/>
              <w:bottom w:val="nil"/>
              <w:right w:val="single" w:sz="8" w:space="0" w:color="auto"/>
            </w:tcBorders>
            <w:vAlign w:val="center"/>
            <w:hideMark/>
          </w:tcPr>
          <w:p w:rsidR="00E61109" w:rsidRPr="00704A9D" w:rsidRDefault="00E61109" w:rsidP="00013CDC">
            <w:pPr>
              <w:spacing w:after="0" w:line="240" w:lineRule="auto"/>
              <w:rPr>
                <w:b/>
                <w:bCs/>
                <w:sz w:val="24"/>
                <w:szCs w:val="24"/>
                <w:lang w:eastAsia="ro-RO"/>
              </w:rPr>
            </w:pPr>
          </w:p>
        </w:tc>
        <w:tc>
          <w:tcPr>
            <w:tcW w:w="960" w:type="dxa"/>
            <w:vMerge/>
            <w:tcBorders>
              <w:top w:val="single" w:sz="8" w:space="0" w:color="auto"/>
              <w:left w:val="single" w:sz="8" w:space="0" w:color="auto"/>
              <w:bottom w:val="nil"/>
              <w:right w:val="single" w:sz="8" w:space="0" w:color="auto"/>
            </w:tcBorders>
            <w:vAlign w:val="center"/>
            <w:hideMark/>
          </w:tcPr>
          <w:p w:rsidR="00E61109" w:rsidRPr="00704A9D" w:rsidRDefault="00E61109" w:rsidP="00013CDC">
            <w:pPr>
              <w:spacing w:after="0" w:line="240" w:lineRule="auto"/>
              <w:rPr>
                <w:b/>
                <w:bCs/>
                <w:sz w:val="24"/>
                <w:szCs w:val="24"/>
                <w:lang w:eastAsia="ro-RO"/>
              </w:rPr>
            </w:pPr>
          </w:p>
        </w:tc>
        <w:tc>
          <w:tcPr>
            <w:tcW w:w="960" w:type="dxa"/>
            <w:vMerge/>
            <w:tcBorders>
              <w:top w:val="nil"/>
              <w:left w:val="single" w:sz="8" w:space="0" w:color="auto"/>
              <w:bottom w:val="nil"/>
              <w:right w:val="single" w:sz="8" w:space="0" w:color="auto"/>
            </w:tcBorders>
            <w:vAlign w:val="center"/>
            <w:hideMark/>
          </w:tcPr>
          <w:p w:rsidR="00E61109" w:rsidRPr="00704A9D" w:rsidRDefault="00E61109" w:rsidP="00013CDC">
            <w:pPr>
              <w:spacing w:after="0" w:line="240" w:lineRule="auto"/>
              <w:rPr>
                <w:b/>
                <w:bCs/>
                <w:sz w:val="24"/>
                <w:szCs w:val="24"/>
                <w:lang w:eastAsia="ro-RO"/>
              </w:rPr>
            </w:pPr>
          </w:p>
        </w:tc>
        <w:tc>
          <w:tcPr>
            <w:tcW w:w="960" w:type="dxa"/>
            <w:tcBorders>
              <w:top w:val="nil"/>
              <w:left w:val="nil"/>
              <w:bottom w:val="nil"/>
              <w:right w:val="single" w:sz="8" w:space="0" w:color="auto"/>
            </w:tcBorders>
            <w:shd w:val="clear" w:color="000000" w:fill="CCCCFF"/>
            <w:hideMark/>
          </w:tcPr>
          <w:p w:rsidR="00E61109" w:rsidRPr="00704A9D" w:rsidRDefault="00E61109" w:rsidP="00013CDC">
            <w:pPr>
              <w:spacing w:after="0" w:line="240" w:lineRule="auto"/>
              <w:jc w:val="center"/>
              <w:rPr>
                <w:b/>
                <w:bCs/>
                <w:sz w:val="24"/>
                <w:szCs w:val="24"/>
                <w:lang w:eastAsia="ro-RO"/>
              </w:rPr>
            </w:pPr>
            <w:r w:rsidRPr="00704A9D">
              <w:rPr>
                <w:b/>
                <w:bCs/>
                <w:sz w:val="24"/>
                <w:szCs w:val="24"/>
                <w:lang w:eastAsia="ro-RO"/>
              </w:rPr>
              <w:t>5-6,99</w:t>
            </w:r>
          </w:p>
        </w:tc>
        <w:tc>
          <w:tcPr>
            <w:tcW w:w="960" w:type="dxa"/>
            <w:tcBorders>
              <w:top w:val="nil"/>
              <w:left w:val="nil"/>
              <w:bottom w:val="nil"/>
              <w:right w:val="single" w:sz="8" w:space="0" w:color="auto"/>
            </w:tcBorders>
            <w:shd w:val="clear" w:color="000000" w:fill="CCCCFF"/>
            <w:hideMark/>
          </w:tcPr>
          <w:p w:rsidR="00E61109" w:rsidRPr="00704A9D" w:rsidRDefault="00E61109" w:rsidP="00013CDC">
            <w:pPr>
              <w:spacing w:after="0" w:line="240" w:lineRule="auto"/>
              <w:jc w:val="center"/>
              <w:rPr>
                <w:b/>
                <w:bCs/>
                <w:sz w:val="24"/>
                <w:szCs w:val="24"/>
                <w:lang w:eastAsia="ro-RO"/>
              </w:rPr>
            </w:pPr>
            <w:r w:rsidRPr="00704A9D">
              <w:rPr>
                <w:b/>
                <w:bCs/>
                <w:sz w:val="24"/>
                <w:szCs w:val="24"/>
                <w:lang w:eastAsia="ro-RO"/>
              </w:rPr>
              <w:t>7-8,99</w:t>
            </w:r>
          </w:p>
        </w:tc>
        <w:tc>
          <w:tcPr>
            <w:tcW w:w="960" w:type="dxa"/>
            <w:tcBorders>
              <w:top w:val="nil"/>
              <w:left w:val="nil"/>
              <w:bottom w:val="nil"/>
              <w:right w:val="nil"/>
            </w:tcBorders>
            <w:shd w:val="clear" w:color="000000" w:fill="CCCCFF"/>
            <w:hideMark/>
          </w:tcPr>
          <w:p w:rsidR="00E61109" w:rsidRPr="00704A9D" w:rsidRDefault="00E61109" w:rsidP="00013CDC">
            <w:pPr>
              <w:spacing w:after="0" w:line="240" w:lineRule="auto"/>
              <w:jc w:val="center"/>
              <w:rPr>
                <w:b/>
                <w:bCs/>
                <w:sz w:val="24"/>
                <w:szCs w:val="24"/>
                <w:lang w:eastAsia="ro-RO"/>
              </w:rPr>
            </w:pPr>
            <w:r w:rsidRPr="00704A9D">
              <w:rPr>
                <w:b/>
                <w:bCs/>
                <w:sz w:val="24"/>
                <w:szCs w:val="24"/>
                <w:lang w:eastAsia="ro-RO"/>
              </w:rPr>
              <w:t>9 și 10</w:t>
            </w:r>
          </w:p>
        </w:tc>
        <w:tc>
          <w:tcPr>
            <w:tcW w:w="1920" w:type="dxa"/>
            <w:vMerge/>
            <w:tcBorders>
              <w:top w:val="nil"/>
              <w:left w:val="single" w:sz="4" w:space="0" w:color="auto"/>
              <w:bottom w:val="single" w:sz="4" w:space="0" w:color="000000"/>
              <w:right w:val="single" w:sz="4" w:space="0" w:color="auto"/>
            </w:tcBorders>
            <w:vAlign w:val="center"/>
            <w:hideMark/>
          </w:tcPr>
          <w:p w:rsidR="00E61109" w:rsidRPr="00704A9D" w:rsidRDefault="00E61109" w:rsidP="00013CDC">
            <w:pPr>
              <w:spacing w:after="0" w:line="240" w:lineRule="auto"/>
              <w:rPr>
                <w:b/>
                <w:bCs/>
                <w:sz w:val="24"/>
                <w:szCs w:val="24"/>
                <w:lang w:eastAsia="ro-RO"/>
              </w:rPr>
            </w:pPr>
          </w:p>
        </w:tc>
      </w:tr>
      <w:tr w:rsidR="00E61109" w:rsidRPr="00704A9D" w:rsidTr="00013CDC">
        <w:trPr>
          <w:trHeight w:val="360"/>
        </w:trPr>
        <w:tc>
          <w:tcPr>
            <w:tcW w:w="2880" w:type="dxa"/>
            <w:vMerge w:val="restart"/>
            <w:tcBorders>
              <w:top w:val="nil"/>
              <w:left w:val="single" w:sz="4" w:space="0" w:color="auto"/>
              <w:bottom w:val="nil"/>
              <w:right w:val="single" w:sz="4" w:space="0" w:color="auto"/>
            </w:tcBorders>
            <w:shd w:val="clear" w:color="auto" w:fill="auto"/>
            <w:vAlign w:val="center"/>
            <w:hideMark/>
          </w:tcPr>
          <w:p w:rsidR="00E61109" w:rsidRPr="00704A9D" w:rsidRDefault="00E61109" w:rsidP="00013CDC">
            <w:pPr>
              <w:spacing w:after="0" w:line="240" w:lineRule="auto"/>
              <w:ind w:left="0" w:firstLine="0"/>
              <w:rPr>
                <w:sz w:val="24"/>
                <w:szCs w:val="24"/>
                <w:lang w:eastAsia="ro-RO"/>
              </w:rPr>
            </w:pPr>
            <w:r w:rsidRPr="00704A9D">
              <w:rPr>
                <w:sz w:val="24"/>
                <w:szCs w:val="24"/>
                <w:lang w:eastAsia="ro-RO"/>
              </w:rPr>
              <w:t>Manolache Petruta</w:t>
            </w:r>
          </w:p>
        </w:tc>
        <w:tc>
          <w:tcPr>
            <w:tcW w:w="960" w:type="dxa"/>
            <w:tcBorders>
              <w:top w:val="nil"/>
              <w:left w:val="nil"/>
              <w:bottom w:val="single" w:sz="4" w:space="0" w:color="auto"/>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r w:rsidRPr="00704A9D">
              <w:rPr>
                <w:sz w:val="24"/>
                <w:szCs w:val="24"/>
                <w:lang w:eastAsia="ro-RO"/>
              </w:rPr>
              <w:t>aV-a</w:t>
            </w:r>
          </w:p>
        </w:tc>
        <w:tc>
          <w:tcPr>
            <w:tcW w:w="960" w:type="dxa"/>
            <w:tcBorders>
              <w:top w:val="single" w:sz="4" w:space="0" w:color="auto"/>
              <w:left w:val="nil"/>
              <w:bottom w:val="single" w:sz="4" w:space="0" w:color="auto"/>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r w:rsidRPr="00704A9D">
              <w:rPr>
                <w:sz w:val="24"/>
                <w:szCs w:val="24"/>
                <w:lang w:eastAsia="ro-RO"/>
              </w:rPr>
              <w:t>14</w:t>
            </w:r>
          </w:p>
        </w:tc>
        <w:tc>
          <w:tcPr>
            <w:tcW w:w="960" w:type="dxa"/>
            <w:tcBorders>
              <w:top w:val="nil"/>
              <w:left w:val="nil"/>
              <w:bottom w:val="single" w:sz="4" w:space="0" w:color="auto"/>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r w:rsidRPr="00704A9D">
              <w:rPr>
                <w:sz w:val="24"/>
                <w:szCs w:val="24"/>
                <w:lang w:eastAsia="ro-RO"/>
              </w:rPr>
              <w:t>4</w:t>
            </w:r>
          </w:p>
        </w:tc>
        <w:tc>
          <w:tcPr>
            <w:tcW w:w="960" w:type="dxa"/>
            <w:tcBorders>
              <w:top w:val="single" w:sz="4" w:space="0" w:color="auto"/>
              <w:left w:val="nil"/>
              <w:bottom w:val="single" w:sz="4" w:space="0" w:color="auto"/>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p>
        </w:tc>
        <w:tc>
          <w:tcPr>
            <w:tcW w:w="960" w:type="dxa"/>
            <w:tcBorders>
              <w:top w:val="single" w:sz="4" w:space="0" w:color="auto"/>
              <w:left w:val="nil"/>
              <w:bottom w:val="single" w:sz="4" w:space="0" w:color="auto"/>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r w:rsidRPr="00704A9D">
              <w:rPr>
                <w:sz w:val="24"/>
                <w:szCs w:val="24"/>
                <w:lang w:eastAsia="ro-RO"/>
              </w:rPr>
              <w:t>2</w:t>
            </w:r>
          </w:p>
        </w:tc>
        <w:tc>
          <w:tcPr>
            <w:tcW w:w="960" w:type="dxa"/>
            <w:tcBorders>
              <w:top w:val="single" w:sz="4" w:space="0" w:color="auto"/>
              <w:left w:val="nil"/>
              <w:bottom w:val="single" w:sz="4" w:space="0" w:color="auto"/>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r w:rsidRPr="00704A9D">
              <w:rPr>
                <w:sz w:val="24"/>
                <w:szCs w:val="24"/>
                <w:lang w:eastAsia="ro-RO"/>
              </w:rPr>
              <w:t>8</w:t>
            </w:r>
          </w:p>
        </w:tc>
        <w:tc>
          <w:tcPr>
            <w:tcW w:w="960" w:type="dxa"/>
            <w:tcBorders>
              <w:top w:val="single" w:sz="4" w:space="0" w:color="auto"/>
              <w:left w:val="nil"/>
              <w:bottom w:val="single" w:sz="4" w:space="0" w:color="auto"/>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r w:rsidRPr="00704A9D">
              <w:rPr>
                <w:sz w:val="24"/>
                <w:szCs w:val="24"/>
                <w:lang w:eastAsia="ro-RO"/>
              </w:rPr>
              <w:t>7</w:t>
            </w:r>
          </w:p>
        </w:tc>
        <w:tc>
          <w:tcPr>
            <w:tcW w:w="960" w:type="dxa"/>
            <w:tcBorders>
              <w:top w:val="single" w:sz="4" w:space="0" w:color="auto"/>
              <w:left w:val="nil"/>
              <w:bottom w:val="single" w:sz="4" w:space="0" w:color="auto"/>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r w:rsidRPr="00704A9D">
              <w:rPr>
                <w:sz w:val="24"/>
                <w:szCs w:val="24"/>
                <w:lang w:eastAsia="ro-RO"/>
              </w:rPr>
              <w:t>1</w:t>
            </w:r>
          </w:p>
        </w:tc>
        <w:tc>
          <w:tcPr>
            <w:tcW w:w="960" w:type="dxa"/>
            <w:tcBorders>
              <w:top w:val="single" w:sz="4" w:space="0" w:color="auto"/>
              <w:left w:val="nil"/>
              <w:bottom w:val="single" w:sz="4" w:space="0" w:color="auto"/>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p>
        </w:tc>
        <w:tc>
          <w:tcPr>
            <w:tcW w:w="1920" w:type="dxa"/>
            <w:tcBorders>
              <w:top w:val="nil"/>
              <w:left w:val="nil"/>
              <w:bottom w:val="single" w:sz="4" w:space="0" w:color="auto"/>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r w:rsidRPr="00704A9D">
              <w:rPr>
                <w:sz w:val="24"/>
                <w:szCs w:val="24"/>
                <w:lang w:eastAsia="ro-RO"/>
              </w:rPr>
              <w:t>53,3</w:t>
            </w:r>
          </w:p>
        </w:tc>
      </w:tr>
      <w:tr w:rsidR="00E61109" w:rsidRPr="00704A9D" w:rsidTr="00013CDC">
        <w:trPr>
          <w:trHeight w:val="285"/>
        </w:trPr>
        <w:tc>
          <w:tcPr>
            <w:tcW w:w="2880" w:type="dxa"/>
            <w:vMerge/>
            <w:tcBorders>
              <w:top w:val="nil"/>
              <w:left w:val="single" w:sz="4" w:space="0" w:color="auto"/>
              <w:bottom w:val="nil"/>
              <w:right w:val="single" w:sz="4" w:space="0" w:color="auto"/>
            </w:tcBorders>
            <w:vAlign w:val="center"/>
            <w:hideMark/>
          </w:tcPr>
          <w:p w:rsidR="00E61109" w:rsidRPr="00704A9D" w:rsidRDefault="00E61109" w:rsidP="00013CDC">
            <w:pPr>
              <w:spacing w:after="0" w:line="240" w:lineRule="auto"/>
              <w:rPr>
                <w:sz w:val="24"/>
                <w:szCs w:val="24"/>
                <w:lang w:eastAsia="ro-RO"/>
              </w:rPr>
            </w:pPr>
          </w:p>
        </w:tc>
        <w:tc>
          <w:tcPr>
            <w:tcW w:w="960" w:type="dxa"/>
            <w:tcBorders>
              <w:top w:val="nil"/>
              <w:left w:val="nil"/>
              <w:bottom w:val="single" w:sz="4" w:space="0" w:color="auto"/>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r w:rsidRPr="00704A9D">
              <w:rPr>
                <w:sz w:val="24"/>
                <w:szCs w:val="24"/>
                <w:lang w:eastAsia="ro-RO"/>
              </w:rPr>
              <w:t>aVI-a</w:t>
            </w:r>
          </w:p>
        </w:tc>
        <w:tc>
          <w:tcPr>
            <w:tcW w:w="960" w:type="dxa"/>
            <w:tcBorders>
              <w:top w:val="nil"/>
              <w:left w:val="nil"/>
              <w:bottom w:val="single" w:sz="4" w:space="0" w:color="auto"/>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r w:rsidRPr="00704A9D">
              <w:rPr>
                <w:sz w:val="24"/>
                <w:szCs w:val="24"/>
                <w:lang w:eastAsia="ro-RO"/>
              </w:rPr>
              <w:t>18</w:t>
            </w:r>
          </w:p>
        </w:tc>
        <w:tc>
          <w:tcPr>
            <w:tcW w:w="960" w:type="dxa"/>
            <w:tcBorders>
              <w:top w:val="nil"/>
              <w:left w:val="nil"/>
              <w:bottom w:val="single" w:sz="4" w:space="0" w:color="auto"/>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r w:rsidRPr="00704A9D">
              <w:rPr>
                <w:sz w:val="24"/>
                <w:szCs w:val="24"/>
                <w:lang w:eastAsia="ro-RO"/>
              </w:rPr>
              <w:t>3</w:t>
            </w:r>
          </w:p>
        </w:tc>
        <w:tc>
          <w:tcPr>
            <w:tcW w:w="960" w:type="dxa"/>
            <w:tcBorders>
              <w:top w:val="nil"/>
              <w:left w:val="nil"/>
              <w:bottom w:val="single" w:sz="4" w:space="0" w:color="auto"/>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p>
        </w:tc>
        <w:tc>
          <w:tcPr>
            <w:tcW w:w="960" w:type="dxa"/>
            <w:tcBorders>
              <w:top w:val="nil"/>
              <w:left w:val="nil"/>
              <w:bottom w:val="single" w:sz="4" w:space="0" w:color="auto"/>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p>
        </w:tc>
        <w:tc>
          <w:tcPr>
            <w:tcW w:w="960" w:type="dxa"/>
            <w:tcBorders>
              <w:top w:val="nil"/>
              <w:left w:val="nil"/>
              <w:bottom w:val="single" w:sz="4" w:space="0" w:color="auto"/>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r w:rsidRPr="00704A9D">
              <w:rPr>
                <w:sz w:val="24"/>
                <w:szCs w:val="24"/>
                <w:lang w:eastAsia="ro-RO"/>
              </w:rPr>
              <w:t>15</w:t>
            </w:r>
          </w:p>
        </w:tc>
        <w:tc>
          <w:tcPr>
            <w:tcW w:w="960" w:type="dxa"/>
            <w:tcBorders>
              <w:top w:val="nil"/>
              <w:left w:val="nil"/>
              <w:bottom w:val="single" w:sz="4" w:space="0" w:color="auto"/>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r w:rsidRPr="00704A9D">
              <w:rPr>
                <w:sz w:val="24"/>
                <w:szCs w:val="24"/>
                <w:lang w:eastAsia="ro-RO"/>
              </w:rPr>
              <w:t>5</w:t>
            </w:r>
          </w:p>
        </w:tc>
        <w:tc>
          <w:tcPr>
            <w:tcW w:w="960" w:type="dxa"/>
            <w:tcBorders>
              <w:top w:val="nil"/>
              <w:left w:val="nil"/>
              <w:bottom w:val="single" w:sz="4" w:space="0" w:color="auto"/>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r w:rsidRPr="00704A9D">
              <w:rPr>
                <w:sz w:val="24"/>
                <w:szCs w:val="24"/>
                <w:lang w:eastAsia="ro-RO"/>
              </w:rPr>
              <w:t>7</w:t>
            </w:r>
          </w:p>
        </w:tc>
        <w:tc>
          <w:tcPr>
            <w:tcW w:w="960" w:type="dxa"/>
            <w:tcBorders>
              <w:top w:val="nil"/>
              <w:left w:val="nil"/>
              <w:bottom w:val="single" w:sz="4" w:space="0" w:color="auto"/>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r w:rsidRPr="00704A9D">
              <w:rPr>
                <w:sz w:val="24"/>
                <w:szCs w:val="24"/>
                <w:lang w:eastAsia="ro-RO"/>
              </w:rPr>
              <w:t>3</w:t>
            </w:r>
          </w:p>
        </w:tc>
        <w:tc>
          <w:tcPr>
            <w:tcW w:w="1920" w:type="dxa"/>
            <w:tcBorders>
              <w:top w:val="nil"/>
              <w:left w:val="nil"/>
              <w:bottom w:val="single" w:sz="4" w:space="0" w:color="auto"/>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r w:rsidRPr="00704A9D">
              <w:rPr>
                <w:sz w:val="24"/>
                <w:szCs w:val="24"/>
                <w:lang w:eastAsia="ro-RO"/>
              </w:rPr>
              <w:t>83,33</w:t>
            </w:r>
          </w:p>
        </w:tc>
      </w:tr>
      <w:tr w:rsidR="00E61109" w:rsidRPr="00704A9D" w:rsidTr="00013CDC">
        <w:trPr>
          <w:trHeight w:val="315"/>
        </w:trPr>
        <w:tc>
          <w:tcPr>
            <w:tcW w:w="2880" w:type="dxa"/>
            <w:vMerge/>
            <w:tcBorders>
              <w:top w:val="nil"/>
              <w:left w:val="single" w:sz="4" w:space="0" w:color="auto"/>
              <w:bottom w:val="nil"/>
              <w:right w:val="single" w:sz="4" w:space="0" w:color="auto"/>
            </w:tcBorders>
            <w:vAlign w:val="center"/>
            <w:hideMark/>
          </w:tcPr>
          <w:p w:rsidR="00E61109" w:rsidRPr="00704A9D" w:rsidRDefault="00E61109" w:rsidP="00013CDC">
            <w:pPr>
              <w:spacing w:after="0" w:line="240" w:lineRule="auto"/>
              <w:rPr>
                <w:sz w:val="24"/>
                <w:szCs w:val="24"/>
                <w:lang w:eastAsia="ro-RO"/>
              </w:rPr>
            </w:pPr>
          </w:p>
        </w:tc>
        <w:tc>
          <w:tcPr>
            <w:tcW w:w="960" w:type="dxa"/>
            <w:tcBorders>
              <w:top w:val="nil"/>
              <w:left w:val="nil"/>
              <w:bottom w:val="single" w:sz="4" w:space="0" w:color="auto"/>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r w:rsidRPr="00704A9D">
              <w:rPr>
                <w:sz w:val="24"/>
                <w:szCs w:val="24"/>
                <w:lang w:eastAsia="ro-RO"/>
              </w:rPr>
              <w:t>aVII-a B</w:t>
            </w:r>
          </w:p>
        </w:tc>
        <w:tc>
          <w:tcPr>
            <w:tcW w:w="960" w:type="dxa"/>
            <w:tcBorders>
              <w:top w:val="nil"/>
              <w:left w:val="nil"/>
              <w:bottom w:val="single" w:sz="4" w:space="0" w:color="auto"/>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r w:rsidRPr="00704A9D">
              <w:rPr>
                <w:sz w:val="24"/>
                <w:szCs w:val="24"/>
                <w:lang w:eastAsia="ro-RO"/>
              </w:rPr>
              <w:t>17</w:t>
            </w:r>
          </w:p>
        </w:tc>
        <w:tc>
          <w:tcPr>
            <w:tcW w:w="960" w:type="dxa"/>
            <w:tcBorders>
              <w:top w:val="nil"/>
              <w:left w:val="nil"/>
              <w:bottom w:val="single" w:sz="4" w:space="0" w:color="auto"/>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r w:rsidRPr="00704A9D">
              <w:rPr>
                <w:sz w:val="24"/>
                <w:szCs w:val="24"/>
                <w:lang w:eastAsia="ro-RO"/>
              </w:rPr>
              <w:t>3</w:t>
            </w:r>
          </w:p>
        </w:tc>
        <w:tc>
          <w:tcPr>
            <w:tcW w:w="960" w:type="dxa"/>
            <w:tcBorders>
              <w:top w:val="nil"/>
              <w:left w:val="nil"/>
              <w:bottom w:val="single" w:sz="4" w:space="0" w:color="auto"/>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p>
        </w:tc>
        <w:tc>
          <w:tcPr>
            <w:tcW w:w="960" w:type="dxa"/>
            <w:tcBorders>
              <w:top w:val="nil"/>
              <w:left w:val="nil"/>
              <w:bottom w:val="single" w:sz="4" w:space="0" w:color="auto"/>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p>
        </w:tc>
        <w:tc>
          <w:tcPr>
            <w:tcW w:w="960" w:type="dxa"/>
            <w:tcBorders>
              <w:top w:val="nil"/>
              <w:left w:val="nil"/>
              <w:bottom w:val="single" w:sz="4" w:space="0" w:color="auto"/>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r w:rsidRPr="00704A9D">
              <w:rPr>
                <w:sz w:val="24"/>
                <w:szCs w:val="24"/>
                <w:lang w:eastAsia="ro-RO"/>
              </w:rPr>
              <w:t>14</w:t>
            </w:r>
          </w:p>
        </w:tc>
        <w:tc>
          <w:tcPr>
            <w:tcW w:w="960" w:type="dxa"/>
            <w:tcBorders>
              <w:top w:val="nil"/>
              <w:left w:val="nil"/>
              <w:bottom w:val="single" w:sz="4" w:space="0" w:color="auto"/>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r w:rsidRPr="00704A9D">
              <w:rPr>
                <w:sz w:val="24"/>
                <w:szCs w:val="24"/>
                <w:lang w:eastAsia="ro-RO"/>
              </w:rPr>
              <w:t>8</w:t>
            </w:r>
          </w:p>
        </w:tc>
        <w:tc>
          <w:tcPr>
            <w:tcW w:w="960" w:type="dxa"/>
            <w:tcBorders>
              <w:top w:val="nil"/>
              <w:left w:val="nil"/>
              <w:bottom w:val="single" w:sz="4" w:space="0" w:color="auto"/>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r w:rsidRPr="00704A9D">
              <w:rPr>
                <w:sz w:val="24"/>
                <w:szCs w:val="24"/>
                <w:lang w:eastAsia="ro-RO"/>
              </w:rPr>
              <w:t>4</w:t>
            </w:r>
          </w:p>
        </w:tc>
        <w:tc>
          <w:tcPr>
            <w:tcW w:w="960" w:type="dxa"/>
            <w:tcBorders>
              <w:top w:val="nil"/>
              <w:left w:val="nil"/>
              <w:bottom w:val="single" w:sz="4" w:space="0" w:color="auto"/>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r w:rsidRPr="00704A9D">
              <w:rPr>
                <w:sz w:val="24"/>
                <w:szCs w:val="24"/>
                <w:lang w:eastAsia="ro-RO"/>
              </w:rPr>
              <w:t>2</w:t>
            </w:r>
          </w:p>
        </w:tc>
        <w:tc>
          <w:tcPr>
            <w:tcW w:w="1920" w:type="dxa"/>
            <w:tcBorders>
              <w:top w:val="nil"/>
              <w:left w:val="nil"/>
              <w:bottom w:val="single" w:sz="4" w:space="0" w:color="auto"/>
              <w:right w:val="single" w:sz="4" w:space="0" w:color="auto"/>
            </w:tcBorders>
            <w:shd w:val="clear" w:color="auto" w:fill="auto"/>
            <w:noWrap/>
            <w:vAlign w:val="bottom"/>
          </w:tcPr>
          <w:p w:rsidR="00E61109" w:rsidRPr="00704A9D" w:rsidRDefault="00E50B17" w:rsidP="00013CDC">
            <w:pPr>
              <w:spacing w:after="0" w:line="240" w:lineRule="auto"/>
              <w:jc w:val="center"/>
              <w:rPr>
                <w:sz w:val="24"/>
                <w:szCs w:val="24"/>
                <w:lang w:eastAsia="ro-RO"/>
              </w:rPr>
            </w:pPr>
            <w:r>
              <w:rPr>
                <w:sz w:val="24"/>
                <w:szCs w:val="24"/>
                <w:lang w:eastAsia="ro-RO"/>
              </w:rPr>
              <w:t>82,35</w:t>
            </w:r>
          </w:p>
        </w:tc>
      </w:tr>
      <w:tr w:rsidR="00E61109" w:rsidRPr="00704A9D" w:rsidTr="00013CDC">
        <w:trPr>
          <w:trHeight w:val="315"/>
        </w:trPr>
        <w:tc>
          <w:tcPr>
            <w:tcW w:w="2880" w:type="dxa"/>
            <w:vMerge/>
            <w:tcBorders>
              <w:top w:val="nil"/>
              <w:left w:val="single" w:sz="4" w:space="0" w:color="auto"/>
              <w:bottom w:val="nil"/>
              <w:right w:val="single" w:sz="4" w:space="0" w:color="auto"/>
            </w:tcBorders>
            <w:vAlign w:val="center"/>
            <w:hideMark/>
          </w:tcPr>
          <w:p w:rsidR="00E61109" w:rsidRPr="00704A9D" w:rsidRDefault="00E61109" w:rsidP="00013CDC">
            <w:pPr>
              <w:spacing w:after="0" w:line="240" w:lineRule="auto"/>
              <w:rPr>
                <w:sz w:val="24"/>
                <w:szCs w:val="24"/>
                <w:lang w:eastAsia="ro-RO"/>
              </w:rPr>
            </w:pPr>
          </w:p>
        </w:tc>
        <w:tc>
          <w:tcPr>
            <w:tcW w:w="960" w:type="dxa"/>
            <w:tcBorders>
              <w:top w:val="nil"/>
              <w:left w:val="nil"/>
              <w:bottom w:val="single" w:sz="4" w:space="0" w:color="auto"/>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r w:rsidRPr="00704A9D">
              <w:rPr>
                <w:sz w:val="24"/>
                <w:szCs w:val="24"/>
                <w:lang w:eastAsia="ro-RO"/>
              </w:rPr>
              <w:t>aX-aB</w:t>
            </w:r>
          </w:p>
        </w:tc>
        <w:tc>
          <w:tcPr>
            <w:tcW w:w="960" w:type="dxa"/>
            <w:tcBorders>
              <w:top w:val="nil"/>
              <w:left w:val="nil"/>
              <w:bottom w:val="single" w:sz="4" w:space="0" w:color="auto"/>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r w:rsidRPr="00704A9D">
              <w:rPr>
                <w:sz w:val="24"/>
                <w:szCs w:val="24"/>
                <w:lang w:eastAsia="ro-RO"/>
              </w:rPr>
              <w:t>24</w:t>
            </w:r>
          </w:p>
        </w:tc>
        <w:tc>
          <w:tcPr>
            <w:tcW w:w="960" w:type="dxa"/>
            <w:tcBorders>
              <w:top w:val="nil"/>
              <w:left w:val="nil"/>
              <w:bottom w:val="single" w:sz="4" w:space="0" w:color="auto"/>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r w:rsidRPr="00704A9D">
              <w:rPr>
                <w:sz w:val="24"/>
                <w:szCs w:val="24"/>
                <w:lang w:eastAsia="ro-RO"/>
              </w:rPr>
              <w:t>2</w:t>
            </w:r>
          </w:p>
        </w:tc>
        <w:tc>
          <w:tcPr>
            <w:tcW w:w="960" w:type="dxa"/>
            <w:tcBorders>
              <w:top w:val="nil"/>
              <w:left w:val="nil"/>
              <w:bottom w:val="single" w:sz="4" w:space="0" w:color="auto"/>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r w:rsidRPr="00704A9D">
              <w:rPr>
                <w:sz w:val="24"/>
                <w:szCs w:val="24"/>
                <w:lang w:eastAsia="ro-RO"/>
              </w:rPr>
              <w:t>1</w:t>
            </w:r>
          </w:p>
        </w:tc>
        <w:tc>
          <w:tcPr>
            <w:tcW w:w="960" w:type="dxa"/>
            <w:tcBorders>
              <w:top w:val="nil"/>
              <w:left w:val="nil"/>
              <w:bottom w:val="single" w:sz="4" w:space="0" w:color="auto"/>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p>
        </w:tc>
        <w:tc>
          <w:tcPr>
            <w:tcW w:w="960" w:type="dxa"/>
            <w:tcBorders>
              <w:top w:val="nil"/>
              <w:left w:val="nil"/>
              <w:bottom w:val="single" w:sz="4" w:space="0" w:color="auto"/>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r w:rsidRPr="00704A9D">
              <w:rPr>
                <w:sz w:val="24"/>
                <w:szCs w:val="24"/>
                <w:lang w:eastAsia="ro-RO"/>
              </w:rPr>
              <w:t>21</w:t>
            </w:r>
          </w:p>
        </w:tc>
        <w:tc>
          <w:tcPr>
            <w:tcW w:w="960" w:type="dxa"/>
            <w:tcBorders>
              <w:top w:val="nil"/>
              <w:left w:val="nil"/>
              <w:bottom w:val="single" w:sz="4" w:space="0" w:color="auto"/>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r w:rsidRPr="00704A9D">
              <w:rPr>
                <w:sz w:val="24"/>
                <w:szCs w:val="24"/>
                <w:lang w:eastAsia="ro-RO"/>
              </w:rPr>
              <w:t>20</w:t>
            </w:r>
          </w:p>
        </w:tc>
        <w:tc>
          <w:tcPr>
            <w:tcW w:w="960" w:type="dxa"/>
            <w:tcBorders>
              <w:top w:val="nil"/>
              <w:left w:val="nil"/>
              <w:bottom w:val="single" w:sz="4" w:space="0" w:color="auto"/>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r w:rsidRPr="00704A9D">
              <w:rPr>
                <w:sz w:val="24"/>
                <w:szCs w:val="24"/>
                <w:lang w:eastAsia="ro-RO"/>
              </w:rPr>
              <w:t>1</w:t>
            </w:r>
          </w:p>
        </w:tc>
        <w:tc>
          <w:tcPr>
            <w:tcW w:w="960" w:type="dxa"/>
            <w:tcBorders>
              <w:top w:val="nil"/>
              <w:left w:val="nil"/>
              <w:bottom w:val="single" w:sz="4" w:space="0" w:color="auto"/>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p>
        </w:tc>
        <w:tc>
          <w:tcPr>
            <w:tcW w:w="1920" w:type="dxa"/>
            <w:tcBorders>
              <w:top w:val="nil"/>
              <w:left w:val="nil"/>
              <w:bottom w:val="single" w:sz="4" w:space="0" w:color="auto"/>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r w:rsidRPr="00704A9D">
              <w:rPr>
                <w:sz w:val="24"/>
                <w:szCs w:val="24"/>
                <w:lang w:eastAsia="ro-RO"/>
              </w:rPr>
              <w:t>8,33</w:t>
            </w:r>
          </w:p>
        </w:tc>
      </w:tr>
      <w:tr w:rsidR="00E61109" w:rsidRPr="00704A9D" w:rsidTr="00013CDC">
        <w:trPr>
          <w:trHeight w:val="315"/>
        </w:trPr>
        <w:tc>
          <w:tcPr>
            <w:tcW w:w="2880" w:type="dxa"/>
            <w:vMerge/>
            <w:tcBorders>
              <w:top w:val="nil"/>
              <w:left w:val="single" w:sz="4" w:space="0" w:color="auto"/>
              <w:bottom w:val="nil"/>
              <w:right w:val="single" w:sz="4" w:space="0" w:color="auto"/>
            </w:tcBorders>
            <w:vAlign w:val="center"/>
            <w:hideMark/>
          </w:tcPr>
          <w:p w:rsidR="00E61109" w:rsidRPr="00704A9D" w:rsidRDefault="00E61109" w:rsidP="00013CDC">
            <w:pPr>
              <w:spacing w:after="0" w:line="240" w:lineRule="auto"/>
              <w:rPr>
                <w:sz w:val="24"/>
                <w:szCs w:val="24"/>
                <w:lang w:eastAsia="ro-RO"/>
              </w:rPr>
            </w:pPr>
          </w:p>
        </w:tc>
        <w:tc>
          <w:tcPr>
            <w:tcW w:w="960" w:type="dxa"/>
            <w:tcBorders>
              <w:top w:val="nil"/>
              <w:left w:val="nil"/>
              <w:bottom w:val="single" w:sz="4" w:space="0" w:color="auto"/>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r w:rsidRPr="00704A9D">
              <w:rPr>
                <w:sz w:val="24"/>
                <w:szCs w:val="24"/>
                <w:lang w:eastAsia="ro-RO"/>
              </w:rPr>
              <w:t>aXI-aB</w:t>
            </w:r>
          </w:p>
        </w:tc>
        <w:tc>
          <w:tcPr>
            <w:tcW w:w="960" w:type="dxa"/>
            <w:tcBorders>
              <w:top w:val="nil"/>
              <w:left w:val="nil"/>
              <w:bottom w:val="single" w:sz="4" w:space="0" w:color="auto"/>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r w:rsidRPr="00704A9D">
              <w:rPr>
                <w:sz w:val="24"/>
                <w:szCs w:val="24"/>
                <w:lang w:eastAsia="ro-RO"/>
              </w:rPr>
              <w:t>21</w:t>
            </w:r>
          </w:p>
        </w:tc>
        <w:tc>
          <w:tcPr>
            <w:tcW w:w="960" w:type="dxa"/>
            <w:tcBorders>
              <w:top w:val="nil"/>
              <w:left w:val="nil"/>
              <w:bottom w:val="single" w:sz="4" w:space="0" w:color="auto"/>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p>
        </w:tc>
        <w:tc>
          <w:tcPr>
            <w:tcW w:w="960" w:type="dxa"/>
            <w:tcBorders>
              <w:top w:val="nil"/>
              <w:left w:val="nil"/>
              <w:bottom w:val="single" w:sz="4" w:space="0" w:color="auto"/>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r w:rsidRPr="00704A9D">
              <w:rPr>
                <w:sz w:val="24"/>
                <w:szCs w:val="24"/>
                <w:lang w:eastAsia="ro-RO"/>
              </w:rPr>
              <w:t>2</w:t>
            </w:r>
          </w:p>
        </w:tc>
        <w:tc>
          <w:tcPr>
            <w:tcW w:w="960" w:type="dxa"/>
            <w:tcBorders>
              <w:top w:val="nil"/>
              <w:left w:val="nil"/>
              <w:bottom w:val="single" w:sz="4" w:space="0" w:color="auto"/>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p>
        </w:tc>
        <w:tc>
          <w:tcPr>
            <w:tcW w:w="960" w:type="dxa"/>
            <w:tcBorders>
              <w:top w:val="nil"/>
              <w:left w:val="nil"/>
              <w:bottom w:val="single" w:sz="4" w:space="0" w:color="auto"/>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r w:rsidRPr="00704A9D">
              <w:rPr>
                <w:sz w:val="24"/>
                <w:szCs w:val="24"/>
                <w:lang w:eastAsia="ro-RO"/>
              </w:rPr>
              <w:t>19</w:t>
            </w:r>
          </w:p>
        </w:tc>
        <w:tc>
          <w:tcPr>
            <w:tcW w:w="960" w:type="dxa"/>
            <w:tcBorders>
              <w:top w:val="nil"/>
              <w:left w:val="nil"/>
              <w:bottom w:val="single" w:sz="4" w:space="0" w:color="auto"/>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r w:rsidRPr="00704A9D">
              <w:rPr>
                <w:sz w:val="24"/>
                <w:szCs w:val="24"/>
                <w:lang w:eastAsia="ro-RO"/>
              </w:rPr>
              <w:t>17</w:t>
            </w:r>
          </w:p>
        </w:tc>
        <w:tc>
          <w:tcPr>
            <w:tcW w:w="960" w:type="dxa"/>
            <w:tcBorders>
              <w:top w:val="nil"/>
              <w:left w:val="nil"/>
              <w:bottom w:val="single" w:sz="4" w:space="0" w:color="auto"/>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r w:rsidRPr="00704A9D">
              <w:rPr>
                <w:sz w:val="24"/>
                <w:szCs w:val="24"/>
                <w:lang w:eastAsia="ro-RO"/>
              </w:rPr>
              <w:t>1</w:t>
            </w:r>
          </w:p>
        </w:tc>
        <w:tc>
          <w:tcPr>
            <w:tcW w:w="960" w:type="dxa"/>
            <w:tcBorders>
              <w:top w:val="nil"/>
              <w:left w:val="nil"/>
              <w:bottom w:val="single" w:sz="4" w:space="0" w:color="auto"/>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r w:rsidRPr="00704A9D">
              <w:rPr>
                <w:sz w:val="24"/>
                <w:szCs w:val="24"/>
                <w:lang w:eastAsia="ro-RO"/>
              </w:rPr>
              <w:t>1</w:t>
            </w:r>
          </w:p>
        </w:tc>
        <w:tc>
          <w:tcPr>
            <w:tcW w:w="1920" w:type="dxa"/>
            <w:tcBorders>
              <w:top w:val="nil"/>
              <w:left w:val="nil"/>
              <w:bottom w:val="single" w:sz="4" w:space="0" w:color="auto"/>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r w:rsidRPr="00704A9D">
              <w:rPr>
                <w:sz w:val="24"/>
                <w:szCs w:val="24"/>
                <w:lang w:eastAsia="ro-RO"/>
              </w:rPr>
              <w:t>90,47</w:t>
            </w:r>
          </w:p>
        </w:tc>
      </w:tr>
      <w:tr w:rsidR="00E61109" w:rsidRPr="00704A9D" w:rsidTr="00013CDC">
        <w:trPr>
          <w:trHeight w:val="315"/>
        </w:trPr>
        <w:tc>
          <w:tcPr>
            <w:tcW w:w="2880" w:type="dxa"/>
            <w:vMerge/>
            <w:tcBorders>
              <w:top w:val="nil"/>
              <w:left w:val="single" w:sz="4" w:space="0" w:color="auto"/>
              <w:bottom w:val="nil"/>
              <w:right w:val="single" w:sz="4" w:space="0" w:color="auto"/>
            </w:tcBorders>
            <w:vAlign w:val="center"/>
            <w:hideMark/>
          </w:tcPr>
          <w:p w:rsidR="00E61109" w:rsidRPr="00704A9D" w:rsidRDefault="00E61109" w:rsidP="00013CDC">
            <w:pPr>
              <w:spacing w:after="0" w:line="240" w:lineRule="auto"/>
              <w:rPr>
                <w:sz w:val="24"/>
                <w:szCs w:val="24"/>
                <w:lang w:eastAsia="ro-RO"/>
              </w:rPr>
            </w:pPr>
          </w:p>
        </w:tc>
        <w:tc>
          <w:tcPr>
            <w:tcW w:w="960" w:type="dxa"/>
            <w:tcBorders>
              <w:top w:val="nil"/>
              <w:left w:val="nil"/>
              <w:bottom w:val="single" w:sz="4" w:space="0" w:color="auto"/>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p>
        </w:tc>
        <w:tc>
          <w:tcPr>
            <w:tcW w:w="960" w:type="dxa"/>
            <w:tcBorders>
              <w:top w:val="nil"/>
              <w:left w:val="nil"/>
              <w:bottom w:val="single" w:sz="4" w:space="0" w:color="auto"/>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p>
        </w:tc>
        <w:tc>
          <w:tcPr>
            <w:tcW w:w="960" w:type="dxa"/>
            <w:tcBorders>
              <w:top w:val="nil"/>
              <w:left w:val="nil"/>
              <w:bottom w:val="single" w:sz="4" w:space="0" w:color="auto"/>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p>
        </w:tc>
        <w:tc>
          <w:tcPr>
            <w:tcW w:w="960" w:type="dxa"/>
            <w:tcBorders>
              <w:top w:val="nil"/>
              <w:left w:val="nil"/>
              <w:bottom w:val="single" w:sz="4" w:space="0" w:color="auto"/>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p>
        </w:tc>
        <w:tc>
          <w:tcPr>
            <w:tcW w:w="960" w:type="dxa"/>
            <w:tcBorders>
              <w:top w:val="nil"/>
              <w:left w:val="nil"/>
              <w:bottom w:val="single" w:sz="4" w:space="0" w:color="auto"/>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p>
        </w:tc>
        <w:tc>
          <w:tcPr>
            <w:tcW w:w="960" w:type="dxa"/>
            <w:tcBorders>
              <w:top w:val="nil"/>
              <w:left w:val="nil"/>
              <w:bottom w:val="single" w:sz="4" w:space="0" w:color="auto"/>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p>
        </w:tc>
        <w:tc>
          <w:tcPr>
            <w:tcW w:w="960" w:type="dxa"/>
            <w:tcBorders>
              <w:top w:val="nil"/>
              <w:left w:val="nil"/>
              <w:bottom w:val="single" w:sz="4" w:space="0" w:color="auto"/>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p>
        </w:tc>
        <w:tc>
          <w:tcPr>
            <w:tcW w:w="960" w:type="dxa"/>
            <w:tcBorders>
              <w:top w:val="nil"/>
              <w:left w:val="nil"/>
              <w:bottom w:val="single" w:sz="4" w:space="0" w:color="auto"/>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p>
        </w:tc>
        <w:tc>
          <w:tcPr>
            <w:tcW w:w="960" w:type="dxa"/>
            <w:tcBorders>
              <w:top w:val="nil"/>
              <w:left w:val="nil"/>
              <w:bottom w:val="single" w:sz="4" w:space="0" w:color="auto"/>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p>
        </w:tc>
        <w:tc>
          <w:tcPr>
            <w:tcW w:w="1920" w:type="dxa"/>
            <w:tcBorders>
              <w:top w:val="nil"/>
              <w:left w:val="nil"/>
              <w:bottom w:val="single" w:sz="4" w:space="0" w:color="auto"/>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p>
        </w:tc>
      </w:tr>
      <w:tr w:rsidR="00E61109" w:rsidRPr="00704A9D" w:rsidTr="00013CDC">
        <w:trPr>
          <w:trHeight w:val="315"/>
        </w:trPr>
        <w:tc>
          <w:tcPr>
            <w:tcW w:w="2880" w:type="dxa"/>
            <w:vMerge/>
            <w:tcBorders>
              <w:top w:val="nil"/>
              <w:left w:val="single" w:sz="4" w:space="0" w:color="auto"/>
              <w:bottom w:val="nil"/>
              <w:right w:val="single" w:sz="4" w:space="0" w:color="auto"/>
            </w:tcBorders>
            <w:vAlign w:val="center"/>
            <w:hideMark/>
          </w:tcPr>
          <w:p w:rsidR="00E61109" w:rsidRPr="00704A9D" w:rsidRDefault="00E61109" w:rsidP="00013CDC">
            <w:pPr>
              <w:spacing w:after="0" w:line="240" w:lineRule="auto"/>
              <w:rPr>
                <w:sz w:val="24"/>
                <w:szCs w:val="24"/>
                <w:lang w:eastAsia="ro-RO"/>
              </w:rPr>
            </w:pPr>
          </w:p>
        </w:tc>
        <w:tc>
          <w:tcPr>
            <w:tcW w:w="960" w:type="dxa"/>
            <w:tcBorders>
              <w:top w:val="nil"/>
              <w:left w:val="nil"/>
              <w:bottom w:val="single" w:sz="4" w:space="0" w:color="auto"/>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p>
        </w:tc>
        <w:tc>
          <w:tcPr>
            <w:tcW w:w="960" w:type="dxa"/>
            <w:tcBorders>
              <w:top w:val="nil"/>
              <w:left w:val="nil"/>
              <w:bottom w:val="single" w:sz="4" w:space="0" w:color="auto"/>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p>
        </w:tc>
        <w:tc>
          <w:tcPr>
            <w:tcW w:w="960" w:type="dxa"/>
            <w:tcBorders>
              <w:top w:val="nil"/>
              <w:left w:val="nil"/>
              <w:bottom w:val="single" w:sz="4" w:space="0" w:color="auto"/>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p>
        </w:tc>
        <w:tc>
          <w:tcPr>
            <w:tcW w:w="960" w:type="dxa"/>
            <w:tcBorders>
              <w:top w:val="nil"/>
              <w:left w:val="nil"/>
              <w:bottom w:val="single" w:sz="4" w:space="0" w:color="auto"/>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p>
        </w:tc>
        <w:tc>
          <w:tcPr>
            <w:tcW w:w="960" w:type="dxa"/>
            <w:tcBorders>
              <w:top w:val="nil"/>
              <w:left w:val="nil"/>
              <w:bottom w:val="single" w:sz="4" w:space="0" w:color="auto"/>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p>
        </w:tc>
        <w:tc>
          <w:tcPr>
            <w:tcW w:w="960" w:type="dxa"/>
            <w:tcBorders>
              <w:top w:val="nil"/>
              <w:left w:val="nil"/>
              <w:bottom w:val="single" w:sz="4" w:space="0" w:color="auto"/>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p>
        </w:tc>
        <w:tc>
          <w:tcPr>
            <w:tcW w:w="960" w:type="dxa"/>
            <w:tcBorders>
              <w:top w:val="nil"/>
              <w:left w:val="nil"/>
              <w:bottom w:val="single" w:sz="4" w:space="0" w:color="auto"/>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p>
        </w:tc>
        <w:tc>
          <w:tcPr>
            <w:tcW w:w="960" w:type="dxa"/>
            <w:tcBorders>
              <w:top w:val="nil"/>
              <w:left w:val="nil"/>
              <w:bottom w:val="single" w:sz="4" w:space="0" w:color="auto"/>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p>
        </w:tc>
        <w:tc>
          <w:tcPr>
            <w:tcW w:w="960" w:type="dxa"/>
            <w:tcBorders>
              <w:top w:val="nil"/>
              <w:left w:val="nil"/>
              <w:bottom w:val="single" w:sz="4" w:space="0" w:color="auto"/>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p>
        </w:tc>
        <w:tc>
          <w:tcPr>
            <w:tcW w:w="1920" w:type="dxa"/>
            <w:tcBorders>
              <w:top w:val="nil"/>
              <w:left w:val="nil"/>
              <w:bottom w:val="single" w:sz="4" w:space="0" w:color="auto"/>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p>
        </w:tc>
      </w:tr>
      <w:tr w:rsidR="00E61109" w:rsidRPr="00704A9D" w:rsidTr="00013CDC">
        <w:trPr>
          <w:trHeight w:val="315"/>
        </w:trPr>
        <w:tc>
          <w:tcPr>
            <w:tcW w:w="2880" w:type="dxa"/>
            <w:vMerge/>
            <w:tcBorders>
              <w:top w:val="nil"/>
              <w:left w:val="single" w:sz="4" w:space="0" w:color="auto"/>
              <w:bottom w:val="nil"/>
              <w:right w:val="single" w:sz="4" w:space="0" w:color="auto"/>
            </w:tcBorders>
            <w:vAlign w:val="center"/>
            <w:hideMark/>
          </w:tcPr>
          <w:p w:rsidR="00E61109" w:rsidRPr="00704A9D" w:rsidRDefault="00E61109" w:rsidP="00013CDC">
            <w:pPr>
              <w:spacing w:after="0" w:line="240" w:lineRule="auto"/>
              <w:rPr>
                <w:sz w:val="24"/>
                <w:szCs w:val="24"/>
                <w:lang w:eastAsia="ro-RO"/>
              </w:rPr>
            </w:pPr>
          </w:p>
        </w:tc>
        <w:tc>
          <w:tcPr>
            <w:tcW w:w="960" w:type="dxa"/>
            <w:tcBorders>
              <w:top w:val="nil"/>
              <w:left w:val="nil"/>
              <w:bottom w:val="single" w:sz="4" w:space="0" w:color="auto"/>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p>
        </w:tc>
        <w:tc>
          <w:tcPr>
            <w:tcW w:w="960" w:type="dxa"/>
            <w:tcBorders>
              <w:top w:val="nil"/>
              <w:left w:val="nil"/>
              <w:bottom w:val="single" w:sz="4" w:space="0" w:color="auto"/>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p>
        </w:tc>
        <w:tc>
          <w:tcPr>
            <w:tcW w:w="960" w:type="dxa"/>
            <w:tcBorders>
              <w:top w:val="nil"/>
              <w:left w:val="nil"/>
              <w:bottom w:val="single" w:sz="4" w:space="0" w:color="auto"/>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p>
        </w:tc>
        <w:tc>
          <w:tcPr>
            <w:tcW w:w="960" w:type="dxa"/>
            <w:tcBorders>
              <w:top w:val="nil"/>
              <w:left w:val="nil"/>
              <w:bottom w:val="single" w:sz="4" w:space="0" w:color="auto"/>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p>
        </w:tc>
        <w:tc>
          <w:tcPr>
            <w:tcW w:w="960" w:type="dxa"/>
            <w:tcBorders>
              <w:top w:val="nil"/>
              <w:left w:val="nil"/>
              <w:bottom w:val="single" w:sz="4" w:space="0" w:color="auto"/>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p>
        </w:tc>
        <w:tc>
          <w:tcPr>
            <w:tcW w:w="960" w:type="dxa"/>
            <w:tcBorders>
              <w:top w:val="nil"/>
              <w:left w:val="nil"/>
              <w:bottom w:val="single" w:sz="4" w:space="0" w:color="auto"/>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p>
        </w:tc>
        <w:tc>
          <w:tcPr>
            <w:tcW w:w="960" w:type="dxa"/>
            <w:tcBorders>
              <w:top w:val="nil"/>
              <w:left w:val="nil"/>
              <w:bottom w:val="single" w:sz="4" w:space="0" w:color="auto"/>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p>
        </w:tc>
        <w:tc>
          <w:tcPr>
            <w:tcW w:w="960" w:type="dxa"/>
            <w:tcBorders>
              <w:top w:val="nil"/>
              <w:left w:val="nil"/>
              <w:bottom w:val="single" w:sz="4" w:space="0" w:color="auto"/>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p>
        </w:tc>
        <w:tc>
          <w:tcPr>
            <w:tcW w:w="960" w:type="dxa"/>
            <w:tcBorders>
              <w:top w:val="nil"/>
              <w:left w:val="nil"/>
              <w:bottom w:val="single" w:sz="4" w:space="0" w:color="auto"/>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p>
        </w:tc>
        <w:tc>
          <w:tcPr>
            <w:tcW w:w="1920" w:type="dxa"/>
            <w:tcBorders>
              <w:top w:val="nil"/>
              <w:left w:val="nil"/>
              <w:bottom w:val="single" w:sz="4" w:space="0" w:color="auto"/>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p>
        </w:tc>
      </w:tr>
      <w:tr w:rsidR="00E61109" w:rsidRPr="00704A9D" w:rsidTr="00013CDC">
        <w:trPr>
          <w:trHeight w:val="315"/>
        </w:trPr>
        <w:tc>
          <w:tcPr>
            <w:tcW w:w="2880" w:type="dxa"/>
            <w:vMerge/>
            <w:tcBorders>
              <w:top w:val="nil"/>
              <w:left w:val="single" w:sz="4" w:space="0" w:color="auto"/>
              <w:bottom w:val="nil"/>
              <w:right w:val="single" w:sz="4" w:space="0" w:color="auto"/>
            </w:tcBorders>
            <w:vAlign w:val="center"/>
            <w:hideMark/>
          </w:tcPr>
          <w:p w:rsidR="00E61109" w:rsidRPr="00704A9D" w:rsidRDefault="00E61109" w:rsidP="00013CDC">
            <w:pPr>
              <w:spacing w:after="0" w:line="240" w:lineRule="auto"/>
              <w:rPr>
                <w:sz w:val="24"/>
                <w:szCs w:val="24"/>
                <w:lang w:eastAsia="ro-RO"/>
              </w:rPr>
            </w:pPr>
          </w:p>
        </w:tc>
        <w:tc>
          <w:tcPr>
            <w:tcW w:w="960" w:type="dxa"/>
            <w:tcBorders>
              <w:top w:val="nil"/>
              <w:left w:val="nil"/>
              <w:bottom w:val="single" w:sz="4" w:space="0" w:color="auto"/>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p>
        </w:tc>
        <w:tc>
          <w:tcPr>
            <w:tcW w:w="960" w:type="dxa"/>
            <w:tcBorders>
              <w:top w:val="nil"/>
              <w:left w:val="nil"/>
              <w:bottom w:val="single" w:sz="4" w:space="0" w:color="auto"/>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p>
        </w:tc>
        <w:tc>
          <w:tcPr>
            <w:tcW w:w="960" w:type="dxa"/>
            <w:tcBorders>
              <w:top w:val="nil"/>
              <w:left w:val="nil"/>
              <w:bottom w:val="single" w:sz="4" w:space="0" w:color="auto"/>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p>
        </w:tc>
        <w:tc>
          <w:tcPr>
            <w:tcW w:w="960" w:type="dxa"/>
            <w:tcBorders>
              <w:top w:val="nil"/>
              <w:left w:val="nil"/>
              <w:bottom w:val="single" w:sz="4" w:space="0" w:color="auto"/>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p>
        </w:tc>
        <w:tc>
          <w:tcPr>
            <w:tcW w:w="960" w:type="dxa"/>
            <w:tcBorders>
              <w:top w:val="nil"/>
              <w:left w:val="nil"/>
              <w:bottom w:val="single" w:sz="4" w:space="0" w:color="auto"/>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p>
        </w:tc>
        <w:tc>
          <w:tcPr>
            <w:tcW w:w="960" w:type="dxa"/>
            <w:tcBorders>
              <w:top w:val="nil"/>
              <w:left w:val="nil"/>
              <w:bottom w:val="single" w:sz="4" w:space="0" w:color="auto"/>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p>
        </w:tc>
        <w:tc>
          <w:tcPr>
            <w:tcW w:w="960" w:type="dxa"/>
            <w:tcBorders>
              <w:top w:val="nil"/>
              <w:left w:val="nil"/>
              <w:bottom w:val="single" w:sz="4" w:space="0" w:color="auto"/>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p>
        </w:tc>
        <w:tc>
          <w:tcPr>
            <w:tcW w:w="960" w:type="dxa"/>
            <w:tcBorders>
              <w:top w:val="nil"/>
              <w:left w:val="nil"/>
              <w:bottom w:val="single" w:sz="4" w:space="0" w:color="auto"/>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p>
        </w:tc>
        <w:tc>
          <w:tcPr>
            <w:tcW w:w="960" w:type="dxa"/>
            <w:tcBorders>
              <w:top w:val="nil"/>
              <w:left w:val="nil"/>
              <w:bottom w:val="single" w:sz="4" w:space="0" w:color="auto"/>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p>
        </w:tc>
        <w:tc>
          <w:tcPr>
            <w:tcW w:w="1920" w:type="dxa"/>
            <w:tcBorders>
              <w:top w:val="nil"/>
              <w:left w:val="nil"/>
              <w:bottom w:val="single" w:sz="4" w:space="0" w:color="auto"/>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p>
        </w:tc>
      </w:tr>
      <w:tr w:rsidR="00E61109" w:rsidRPr="00704A9D" w:rsidTr="00013CDC">
        <w:trPr>
          <w:trHeight w:val="315"/>
        </w:trPr>
        <w:tc>
          <w:tcPr>
            <w:tcW w:w="2880" w:type="dxa"/>
            <w:vMerge/>
            <w:tcBorders>
              <w:top w:val="nil"/>
              <w:left w:val="single" w:sz="4" w:space="0" w:color="auto"/>
              <w:bottom w:val="nil"/>
              <w:right w:val="single" w:sz="4" w:space="0" w:color="auto"/>
            </w:tcBorders>
            <w:vAlign w:val="center"/>
            <w:hideMark/>
          </w:tcPr>
          <w:p w:rsidR="00E61109" w:rsidRPr="00704A9D" w:rsidRDefault="00E61109" w:rsidP="00013CDC">
            <w:pPr>
              <w:spacing w:after="0" w:line="240" w:lineRule="auto"/>
              <w:rPr>
                <w:sz w:val="24"/>
                <w:szCs w:val="24"/>
                <w:lang w:eastAsia="ro-RO"/>
              </w:rPr>
            </w:pPr>
          </w:p>
        </w:tc>
        <w:tc>
          <w:tcPr>
            <w:tcW w:w="960" w:type="dxa"/>
            <w:tcBorders>
              <w:top w:val="nil"/>
              <w:left w:val="nil"/>
              <w:bottom w:val="single" w:sz="4" w:space="0" w:color="auto"/>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p>
        </w:tc>
        <w:tc>
          <w:tcPr>
            <w:tcW w:w="960" w:type="dxa"/>
            <w:tcBorders>
              <w:top w:val="nil"/>
              <w:left w:val="nil"/>
              <w:bottom w:val="single" w:sz="4" w:space="0" w:color="auto"/>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p>
        </w:tc>
        <w:tc>
          <w:tcPr>
            <w:tcW w:w="960" w:type="dxa"/>
            <w:tcBorders>
              <w:top w:val="nil"/>
              <w:left w:val="nil"/>
              <w:bottom w:val="single" w:sz="4" w:space="0" w:color="auto"/>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p>
        </w:tc>
        <w:tc>
          <w:tcPr>
            <w:tcW w:w="960" w:type="dxa"/>
            <w:tcBorders>
              <w:top w:val="nil"/>
              <w:left w:val="nil"/>
              <w:bottom w:val="single" w:sz="4" w:space="0" w:color="auto"/>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p>
        </w:tc>
        <w:tc>
          <w:tcPr>
            <w:tcW w:w="960" w:type="dxa"/>
            <w:tcBorders>
              <w:top w:val="nil"/>
              <w:left w:val="nil"/>
              <w:bottom w:val="single" w:sz="4" w:space="0" w:color="auto"/>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p>
        </w:tc>
        <w:tc>
          <w:tcPr>
            <w:tcW w:w="960" w:type="dxa"/>
            <w:tcBorders>
              <w:top w:val="nil"/>
              <w:left w:val="nil"/>
              <w:bottom w:val="single" w:sz="4" w:space="0" w:color="auto"/>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p>
        </w:tc>
        <w:tc>
          <w:tcPr>
            <w:tcW w:w="960" w:type="dxa"/>
            <w:tcBorders>
              <w:top w:val="nil"/>
              <w:left w:val="nil"/>
              <w:bottom w:val="single" w:sz="4" w:space="0" w:color="auto"/>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p>
        </w:tc>
        <w:tc>
          <w:tcPr>
            <w:tcW w:w="960" w:type="dxa"/>
            <w:tcBorders>
              <w:top w:val="nil"/>
              <w:left w:val="nil"/>
              <w:bottom w:val="single" w:sz="4" w:space="0" w:color="auto"/>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p>
        </w:tc>
        <w:tc>
          <w:tcPr>
            <w:tcW w:w="960" w:type="dxa"/>
            <w:tcBorders>
              <w:top w:val="nil"/>
              <w:left w:val="nil"/>
              <w:bottom w:val="single" w:sz="4" w:space="0" w:color="auto"/>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p>
        </w:tc>
        <w:tc>
          <w:tcPr>
            <w:tcW w:w="1920" w:type="dxa"/>
            <w:tcBorders>
              <w:top w:val="nil"/>
              <w:left w:val="nil"/>
              <w:bottom w:val="single" w:sz="4" w:space="0" w:color="auto"/>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p>
        </w:tc>
      </w:tr>
      <w:tr w:rsidR="00E61109" w:rsidRPr="00704A9D" w:rsidTr="00013CDC">
        <w:trPr>
          <w:trHeight w:val="315"/>
        </w:trPr>
        <w:tc>
          <w:tcPr>
            <w:tcW w:w="2880" w:type="dxa"/>
            <w:vMerge/>
            <w:tcBorders>
              <w:top w:val="single" w:sz="4" w:space="0" w:color="auto"/>
              <w:left w:val="single" w:sz="4" w:space="0" w:color="auto"/>
              <w:bottom w:val="single" w:sz="4" w:space="0" w:color="000000"/>
              <w:right w:val="single" w:sz="4" w:space="0" w:color="auto"/>
            </w:tcBorders>
            <w:vAlign w:val="center"/>
            <w:hideMark/>
          </w:tcPr>
          <w:p w:rsidR="00E61109" w:rsidRPr="00704A9D" w:rsidRDefault="00E61109" w:rsidP="00013CDC">
            <w:pPr>
              <w:spacing w:after="0" w:line="240" w:lineRule="auto"/>
              <w:rPr>
                <w:sz w:val="24"/>
                <w:szCs w:val="24"/>
                <w:lang w:eastAsia="ro-RO"/>
              </w:rPr>
            </w:pPr>
          </w:p>
        </w:tc>
        <w:tc>
          <w:tcPr>
            <w:tcW w:w="960" w:type="dxa"/>
            <w:tcBorders>
              <w:top w:val="single" w:sz="4" w:space="0" w:color="auto"/>
              <w:left w:val="nil"/>
              <w:bottom w:val="nil"/>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p>
        </w:tc>
        <w:tc>
          <w:tcPr>
            <w:tcW w:w="960" w:type="dxa"/>
            <w:tcBorders>
              <w:top w:val="single" w:sz="4" w:space="0" w:color="auto"/>
              <w:left w:val="nil"/>
              <w:bottom w:val="nil"/>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p>
        </w:tc>
        <w:tc>
          <w:tcPr>
            <w:tcW w:w="960" w:type="dxa"/>
            <w:tcBorders>
              <w:top w:val="single" w:sz="4" w:space="0" w:color="auto"/>
              <w:left w:val="nil"/>
              <w:bottom w:val="nil"/>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p>
        </w:tc>
        <w:tc>
          <w:tcPr>
            <w:tcW w:w="960" w:type="dxa"/>
            <w:tcBorders>
              <w:top w:val="single" w:sz="4" w:space="0" w:color="auto"/>
              <w:left w:val="nil"/>
              <w:bottom w:val="nil"/>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p>
        </w:tc>
        <w:tc>
          <w:tcPr>
            <w:tcW w:w="960" w:type="dxa"/>
            <w:tcBorders>
              <w:top w:val="single" w:sz="4" w:space="0" w:color="auto"/>
              <w:left w:val="nil"/>
              <w:bottom w:val="nil"/>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p>
        </w:tc>
        <w:tc>
          <w:tcPr>
            <w:tcW w:w="960" w:type="dxa"/>
            <w:tcBorders>
              <w:top w:val="single" w:sz="4" w:space="0" w:color="auto"/>
              <w:left w:val="nil"/>
              <w:bottom w:val="nil"/>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p>
        </w:tc>
        <w:tc>
          <w:tcPr>
            <w:tcW w:w="960" w:type="dxa"/>
            <w:tcBorders>
              <w:top w:val="single" w:sz="4" w:space="0" w:color="auto"/>
              <w:left w:val="nil"/>
              <w:bottom w:val="nil"/>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p>
        </w:tc>
        <w:tc>
          <w:tcPr>
            <w:tcW w:w="960" w:type="dxa"/>
            <w:tcBorders>
              <w:top w:val="single" w:sz="4" w:space="0" w:color="auto"/>
              <w:left w:val="nil"/>
              <w:bottom w:val="nil"/>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p>
        </w:tc>
        <w:tc>
          <w:tcPr>
            <w:tcW w:w="960" w:type="dxa"/>
            <w:tcBorders>
              <w:top w:val="single" w:sz="4" w:space="0" w:color="auto"/>
              <w:left w:val="nil"/>
              <w:bottom w:val="nil"/>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p>
        </w:tc>
        <w:tc>
          <w:tcPr>
            <w:tcW w:w="1920" w:type="dxa"/>
            <w:tcBorders>
              <w:top w:val="single" w:sz="4" w:space="0" w:color="auto"/>
              <w:left w:val="nil"/>
              <w:bottom w:val="nil"/>
              <w:right w:val="single" w:sz="4" w:space="0" w:color="auto"/>
            </w:tcBorders>
            <w:shd w:val="clear" w:color="auto" w:fill="auto"/>
            <w:noWrap/>
            <w:vAlign w:val="bottom"/>
          </w:tcPr>
          <w:p w:rsidR="00E61109" w:rsidRPr="00704A9D" w:rsidRDefault="00E61109" w:rsidP="00013CDC">
            <w:pPr>
              <w:spacing w:after="0" w:line="240" w:lineRule="auto"/>
              <w:jc w:val="center"/>
              <w:rPr>
                <w:sz w:val="24"/>
                <w:szCs w:val="24"/>
                <w:lang w:eastAsia="ro-RO"/>
              </w:rPr>
            </w:pPr>
          </w:p>
        </w:tc>
      </w:tr>
      <w:tr w:rsidR="00E61109" w:rsidRPr="00704A9D" w:rsidTr="00EB0B9C">
        <w:trPr>
          <w:trHeight w:val="300"/>
        </w:trPr>
        <w:tc>
          <w:tcPr>
            <w:tcW w:w="2880"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E61109" w:rsidRPr="00704A9D" w:rsidRDefault="00E61109" w:rsidP="00013CDC">
            <w:pPr>
              <w:spacing w:after="0" w:line="240" w:lineRule="auto"/>
              <w:jc w:val="center"/>
              <w:rPr>
                <w:b/>
                <w:bCs/>
                <w:sz w:val="24"/>
                <w:szCs w:val="24"/>
                <w:lang w:eastAsia="ro-RO"/>
              </w:rPr>
            </w:pPr>
            <w:r w:rsidRPr="00704A9D">
              <w:rPr>
                <w:b/>
                <w:bCs/>
                <w:sz w:val="24"/>
                <w:szCs w:val="24"/>
                <w:lang w:eastAsia="ro-RO"/>
              </w:rPr>
              <w:t>TOTAL</w:t>
            </w:r>
          </w:p>
        </w:tc>
        <w:tc>
          <w:tcPr>
            <w:tcW w:w="960" w:type="dxa"/>
            <w:vMerge w:val="restart"/>
            <w:tcBorders>
              <w:top w:val="single" w:sz="4" w:space="0" w:color="auto"/>
              <w:left w:val="single" w:sz="4" w:space="0" w:color="auto"/>
              <w:bottom w:val="single" w:sz="4" w:space="0" w:color="000000"/>
              <w:right w:val="single" w:sz="4" w:space="0" w:color="auto"/>
            </w:tcBorders>
            <w:shd w:val="clear" w:color="auto" w:fill="auto"/>
            <w:hideMark/>
          </w:tcPr>
          <w:p w:rsidR="00E61109" w:rsidRPr="00704A9D" w:rsidRDefault="00E61109" w:rsidP="00013CDC">
            <w:pPr>
              <w:spacing w:after="0" w:line="240" w:lineRule="auto"/>
              <w:jc w:val="center"/>
              <w:rPr>
                <w:b/>
                <w:bCs/>
                <w:sz w:val="24"/>
                <w:szCs w:val="24"/>
                <w:lang w:eastAsia="ro-RO"/>
              </w:rPr>
            </w:pPr>
            <w:r w:rsidRPr="00704A9D">
              <w:rPr>
                <w:b/>
                <w:bCs/>
                <w:sz w:val="24"/>
                <w:szCs w:val="24"/>
                <w:lang w:eastAsia="ro-RO"/>
              </w:rPr>
              <w:t> </w:t>
            </w:r>
          </w:p>
        </w:tc>
        <w:tc>
          <w:tcPr>
            <w:tcW w:w="960" w:type="dxa"/>
            <w:vMerge w:val="restart"/>
            <w:tcBorders>
              <w:top w:val="single" w:sz="4" w:space="0" w:color="auto"/>
              <w:left w:val="single" w:sz="4" w:space="0" w:color="auto"/>
              <w:bottom w:val="single" w:sz="4" w:space="0" w:color="000000"/>
              <w:right w:val="single" w:sz="4" w:space="0" w:color="auto"/>
            </w:tcBorders>
            <w:shd w:val="clear" w:color="auto" w:fill="auto"/>
          </w:tcPr>
          <w:p w:rsidR="00E61109" w:rsidRPr="00704A9D" w:rsidRDefault="00E61109" w:rsidP="00013CDC">
            <w:pPr>
              <w:spacing w:after="0" w:line="240" w:lineRule="auto"/>
              <w:jc w:val="center"/>
              <w:rPr>
                <w:b/>
                <w:bCs/>
                <w:sz w:val="24"/>
                <w:szCs w:val="24"/>
                <w:lang w:eastAsia="ro-RO"/>
              </w:rPr>
            </w:pPr>
            <w:r w:rsidRPr="00704A9D">
              <w:rPr>
                <w:b/>
                <w:bCs/>
                <w:sz w:val="24"/>
                <w:szCs w:val="24"/>
                <w:lang w:eastAsia="ro-RO"/>
              </w:rPr>
              <w:t>94</w:t>
            </w:r>
          </w:p>
        </w:tc>
        <w:tc>
          <w:tcPr>
            <w:tcW w:w="960" w:type="dxa"/>
            <w:vMerge w:val="restart"/>
            <w:tcBorders>
              <w:top w:val="single" w:sz="4" w:space="0" w:color="auto"/>
              <w:left w:val="single" w:sz="4" w:space="0" w:color="auto"/>
              <w:bottom w:val="single" w:sz="4" w:space="0" w:color="000000"/>
              <w:right w:val="single" w:sz="4" w:space="0" w:color="auto"/>
            </w:tcBorders>
            <w:shd w:val="clear" w:color="auto" w:fill="auto"/>
          </w:tcPr>
          <w:p w:rsidR="00E61109" w:rsidRPr="00704A9D" w:rsidRDefault="00E61109" w:rsidP="00013CDC">
            <w:pPr>
              <w:spacing w:after="0" w:line="240" w:lineRule="auto"/>
              <w:jc w:val="center"/>
              <w:rPr>
                <w:b/>
                <w:bCs/>
                <w:sz w:val="24"/>
                <w:szCs w:val="24"/>
                <w:lang w:eastAsia="ro-RO"/>
              </w:rPr>
            </w:pPr>
            <w:r w:rsidRPr="00704A9D">
              <w:rPr>
                <w:b/>
                <w:bCs/>
                <w:sz w:val="24"/>
                <w:szCs w:val="24"/>
                <w:lang w:eastAsia="ro-RO"/>
              </w:rPr>
              <w:t>12</w:t>
            </w:r>
          </w:p>
        </w:tc>
        <w:tc>
          <w:tcPr>
            <w:tcW w:w="960" w:type="dxa"/>
            <w:vMerge w:val="restart"/>
            <w:tcBorders>
              <w:top w:val="single" w:sz="4" w:space="0" w:color="auto"/>
              <w:left w:val="single" w:sz="4" w:space="0" w:color="auto"/>
              <w:bottom w:val="single" w:sz="4" w:space="0" w:color="000000"/>
              <w:right w:val="single" w:sz="4" w:space="0" w:color="auto"/>
            </w:tcBorders>
            <w:shd w:val="clear" w:color="auto" w:fill="auto"/>
          </w:tcPr>
          <w:p w:rsidR="00E61109" w:rsidRPr="00704A9D" w:rsidRDefault="00E61109" w:rsidP="00013CDC">
            <w:pPr>
              <w:spacing w:after="0" w:line="240" w:lineRule="auto"/>
              <w:jc w:val="center"/>
              <w:rPr>
                <w:b/>
                <w:bCs/>
                <w:sz w:val="24"/>
                <w:szCs w:val="24"/>
                <w:lang w:eastAsia="ro-RO"/>
              </w:rPr>
            </w:pPr>
            <w:r w:rsidRPr="00704A9D">
              <w:rPr>
                <w:b/>
                <w:bCs/>
                <w:sz w:val="24"/>
                <w:szCs w:val="24"/>
                <w:lang w:eastAsia="ro-RO"/>
              </w:rPr>
              <w:t>3</w:t>
            </w:r>
          </w:p>
        </w:tc>
        <w:tc>
          <w:tcPr>
            <w:tcW w:w="960" w:type="dxa"/>
            <w:vMerge w:val="restart"/>
            <w:tcBorders>
              <w:top w:val="single" w:sz="4" w:space="0" w:color="auto"/>
              <w:left w:val="single" w:sz="4" w:space="0" w:color="auto"/>
              <w:bottom w:val="single" w:sz="4" w:space="0" w:color="000000"/>
              <w:right w:val="single" w:sz="4" w:space="0" w:color="auto"/>
            </w:tcBorders>
            <w:shd w:val="clear" w:color="auto" w:fill="auto"/>
          </w:tcPr>
          <w:p w:rsidR="00E61109" w:rsidRPr="00704A9D" w:rsidRDefault="00E61109" w:rsidP="00013CDC">
            <w:pPr>
              <w:spacing w:after="0" w:line="240" w:lineRule="auto"/>
              <w:jc w:val="center"/>
              <w:rPr>
                <w:b/>
                <w:bCs/>
                <w:sz w:val="24"/>
                <w:szCs w:val="24"/>
                <w:lang w:eastAsia="ro-RO"/>
              </w:rPr>
            </w:pPr>
            <w:r w:rsidRPr="00704A9D">
              <w:rPr>
                <w:b/>
                <w:bCs/>
                <w:sz w:val="24"/>
                <w:szCs w:val="24"/>
                <w:lang w:eastAsia="ro-RO"/>
              </w:rPr>
              <w:t>2</w:t>
            </w:r>
          </w:p>
        </w:tc>
        <w:tc>
          <w:tcPr>
            <w:tcW w:w="960" w:type="dxa"/>
            <w:vMerge w:val="restart"/>
            <w:tcBorders>
              <w:top w:val="single" w:sz="4" w:space="0" w:color="auto"/>
              <w:left w:val="single" w:sz="4" w:space="0" w:color="auto"/>
              <w:bottom w:val="single" w:sz="4" w:space="0" w:color="000000"/>
              <w:right w:val="single" w:sz="4" w:space="0" w:color="auto"/>
            </w:tcBorders>
            <w:shd w:val="clear" w:color="auto" w:fill="auto"/>
          </w:tcPr>
          <w:p w:rsidR="00E61109" w:rsidRPr="00704A9D" w:rsidRDefault="00E61109" w:rsidP="00013CDC">
            <w:pPr>
              <w:spacing w:after="0" w:line="240" w:lineRule="auto"/>
              <w:jc w:val="center"/>
              <w:rPr>
                <w:b/>
                <w:bCs/>
                <w:sz w:val="24"/>
                <w:szCs w:val="24"/>
                <w:lang w:eastAsia="ro-RO"/>
              </w:rPr>
            </w:pPr>
            <w:r w:rsidRPr="00704A9D">
              <w:rPr>
                <w:b/>
                <w:bCs/>
                <w:sz w:val="24"/>
                <w:szCs w:val="24"/>
                <w:lang w:eastAsia="ro-RO"/>
              </w:rPr>
              <w:t>77</w:t>
            </w:r>
          </w:p>
        </w:tc>
        <w:tc>
          <w:tcPr>
            <w:tcW w:w="960" w:type="dxa"/>
            <w:vMerge w:val="restart"/>
            <w:tcBorders>
              <w:top w:val="single" w:sz="4" w:space="0" w:color="auto"/>
              <w:left w:val="single" w:sz="4" w:space="0" w:color="auto"/>
              <w:bottom w:val="single" w:sz="4" w:space="0" w:color="000000"/>
              <w:right w:val="single" w:sz="4" w:space="0" w:color="auto"/>
            </w:tcBorders>
            <w:shd w:val="clear" w:color="auto" w:fill="auto"/>
          </w:tcPr>
          <w:p w:rsidR="00E61109" w:rsidRPr="00704A9D" w:rsidRDefault="00E61109" w:rsidP="00013CDC">
            <w:pPr>
              <w:spacing w:after="0" w:line="240" w:lineRule="auto"/>
              <w:jc w:val="center"/>
              <w:rPr>
                <w:b/>
                <w:bCs/>
                <w:sz w:val="24"/>
                <w:szCs w:val="24"/>
                <w:lang w:eastAsia="ro-RO"/>
              </w:rPr>
            </w:pPr>
            <w:r w:rsidRPr="00704A9D">
              <w:rPr>
                <w:b/>
                <w:bCs/>
                <w:sz w:val="24"/>
                <w:szCs w:val="24"/>
                <w:lang w:eastAsia="ro-RO"/>
              </w:rPr>
              <w:t>57</w:t>
            </w:r>
          </w:p>
        </w:tc>
        <w:tc>
          <w:tcPr>
            <w:tcW w:w="960" w:type="dxa"/>
            <w:vMerge w:val="restart"/>
            <w:tcBorders>
              <w:top w:val="single" w:sz="4" w:space="0" w:color="auto"/>
              <w:left w:val="single" w:sz="4" w:space="0" w:color="auto"/>
              <w:bottom w:val="single" w:sz="4" w:space="0" w:color="000000"/>
              <w:right w:val="single" w:sz="4" w:space="0" w:color="auto"/>
            </w:tcBorders>
            <w:shd w:val="clear" w:color="auto" w:fill="auto"/>
          </w:tcPr>
          <w:p w:rsidR="00E61109" w:rsidRPr="00704A9D" w:rsidRDefault="00E61109" w:rsidP="00013CDC">
            <w:pPr>
              <w:spacing w:after="0" w:line="240" w:lineRule="auto"/>
              <w:jc w:val="center"/>
              <w:rPr>
                <w:b/>
                <w:bCs/>
                <w:sz w:val="24"/>
                <w:szCs w:val="24"/>
                <w:lang w:eastAsia="ro-RO"/>
              </w:rPr>
            </w:pPr>
            <w:r w:rsidRPr="00704A9D">
              <w:rPr>
                <w:b/>
                <w:bCs/>
                <w:sz w:val="24"/>
                <w:szCs w:val="24"/>
                <w:lang w:eastAsia="ro-RO"/>
              </w:rPr>
              <w:t>14</w:t>
            </w:r>
          </w:p>
        </w:tc>
        <w:tc>
          <w:tcPr>
            <w:tcW w:w="960" w:type="dxa"/>
            <w:vMerge w:val="restart"/>
            <w:tcBorders>
              <w:top w:val="single" w:sz="4" w:space="0" w:color="auto"/>
              <w:left w:val="single" w:sz="4" w:space="0" w:color="auto"/>
              <w:bottom w:val="single" w:sz="4" w:space="0" w:color="000000"/>
              <w:right w:val="single" w:sz="4" w:space="0" w:color="auto"/>
            </w:tcBorders>
            <w:shd w:val="clear" w:color="auto" w:fill="auto"/>
          </w:tcPr>
          <w:p w:rsidR="00E61109" w:rsidRPr="00704A9D" w:rsidRDefault="00E61109" w:rsidP="00013CDC">
            <w:pPr>
              <w:spacing w:after="0" w:line="240" w:lineRule="auto"/>
              <w:jc w:val="center"/>
              <w:rPr>
                <w:b/>
                <w:bCs/>
                <w:sz w:val="24"/>
                <w:szCs w:val="24"/>
                <w:lang w:eastAsia="ro-RO"/>
              </w:rPr>
            </w:pPr>
            <w:r w:rsidRPr="00704A9D">
              <w:rPr>
                <w:b/>
                <w:bCs/>
                <w:sz w:val="24"/>
                <w:szCs w:val="24"/>
                <w:lang w:eastAsia="ro-RO"/>
              </w:rPr>
              <w:t>6</w:t>
            </w:r>
          </w:p>
        </w:tc>
        <w:tc>
          <w:tcPr>
            <w:tcW w:w="1920" w:type="dxa"/>
            <w:vMerge w:val="restart"/>
            <w:tcBorders>
              <w:top w:val="single" w:sz="4" w:space="0" w:color="auto"/>
              <w:left w:val="single" w:sz="4" w:space="0" w:color="auto"/>
              <w:bottom w:val="single" w:sz="4" w:space="0" w:color="000000"/>
              <w:right w:val="single" w:sz="4" w:space="0" w:color="auto"/>
            </w:tcBorders>
            <w:shd w:val="clear" w:color="auto" w:fill="auto"/>
          </w:tcPr>
          <w:p w:rsidR="00E61109" w:rsidRPr="00704A9D" w:rsidRDefault="00E61109" w:rsidP="00013CDC">
            <w:pPr>
              <w:spacing w:after="0" w:line="240" w:lineRule="auto"/>
              <w:jc w:val="center"/>
              <w:rPr>
                <w:b/>
                <w:bCs/>
                <w:sz w:val="24"/>
                <w:szCs w:val="24"/>
                <w:lang w:eastAsia="ro-RO"/>
              </w:rPr>
            </w:pPr>
          </w:p>
        </w:tc>
      </w:tr>
      <w:tr w:rsidR="00E61109" w:rsidRPr="00704A9D" w:rsidTr="00EB0B9C">
        <w:trPr>
          <w:trHeight w:val="458"/>
        </w:trPr>
        <w:tc>
          <w:tcPr>
            <w:tcW w:w="2880" w:type="dxa"/>
            <w:vMerge/>
            <w:tcBorders>
              <w:top w:val="nil"/>
              <w:left w:val="single" w:sz="4" w:space="0" w:color="auto"/>
              <w:bottom w:val="single" w:sz="4" w:space="0" w:color="000000"/>
              <w:right w:val="single" w:sz="4" w:space="0" w:color="auto"/>
            </w:tcBorders>
            <w:vAlign w:val="center"/>
            <w:hideMark/>
          </w:tcPr>
          <w:p w:rsidR="00E61109" w:rsidRPr="00704A9D" w:rsidRDefault="00E61109" w:rsidP="00013CDC">
            <w:pPr>
              <w:spacing w:after="0" w:line="240" w:lineRule="auto"/>
              <w:rPr>
                <w:b/>
                <w:bCs/>
                <w:sz w:val="24"/>
                <w:szCs w:val="24"/>
                <w:lang w:eastAsia="ro-RO"/>
              </w:rPr>
            </w:pPr>
          </w:p>
        </w:tc>
        <w:tc>
          <w:tcPr>
            <w:tcW w:w="960"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E61109" w:rsidRPr="00704A9D" w:rsidRDefault="00E61109" w:rsidP="00013CDC">
            <w:pPr>
              <w:spacing w:after="0" w:line="240" w:lineRule="auto"/>
              <w:rPr>
                <w:b/>
                <w:bCs/>
                <w:sz w:val="24"/>
                <w:szCs w:val="24"/>
                <w:lang w:eastAsia="ro-RO"/>
              </w:rPr>
            </w:pPr>
          </w:p>
        </w:tc>
        <w:tc>
          <w:tcPr>
            <w:tcW w:w="96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E61109" w:rsidRPr="00704A9D" w:rsidRDefault="00E61109" w:rsidP="00013CDC">
            <w:pPr>
              <w:spacing w:after="0" w:line="240" w:lineRule="auto"/>
              <w:rPr>
                <w:b/>
                <w:bCs/>
                <w:sz w:val="24"/>
                <w:szCs w:val="24"/>
                <w:lang w:eastAsia="ro-RO"/>
              </w:rPr>
            </w:pPr>
          </w:p>
        </w:tc>
        <w:tc>
          <w:tcPr>
            <w:tcW w:w="96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E61109" w:rsidRPr="00704A9D" w:rsidRDefault="00E61109" w:rsidP="00013CDC">
            <w:pPr>
              <w:spacing w:after="0" w:line="240" w:lineRule="auto"/>
              <w:rPr>
                <w:b/>
                <w:bCs/>
                <w:sz w:val="24"/>
                <w:szCs w:val="24"/>
                <w:lang w:eastAsia="ro-RO"/>
              </w:rPr>
            </w:pPr>
          </w:p>
        </w:tc>
        <w:tc>
          <w:tcPr>
            <w:tcW w:w="96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E61109" w:rsidRPr="00704A9D" w:rsidRDefault="00E61109" w:rsidP="00013CDC">
            <w:pPr>
              <w:spacing w:after="0" w:line="240" w:lineRule="auto"/>
              <w:rPr>
                <w:b/>
                <w:bCs/>
                <w:sz w:val="24"/>
                <w:szCs w:val="24"/>
                <w:lang w:eastAsia="ro-RO"/>
              </w:rPr>
            </w:pPr>
          </w:p>
        </w:tc>
        <w:tc>
          <w:tcPr>
            <w:tcW w:w="96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E61109" w:rsidRPr="00704A9D" w:rsidRDefault="00E61109" w:rsidP="00013CDC">
            <w:pPr>
              <w:spacing w:after="0" w:line="240" w:lineRule="auto"/>
              <w:rPr>
                <w:b/>
                <w:bCs/>
                <w:sz w:val="24"/>
                <w:szCs w:val="24"/>
                <w:lang w:eastAsia="ro-RO"/>
              </w:rPr>
            </w:pPr>
          </w:p>
        </w:tc>
        <w:tc>
          <w:tcPr>
            <w:tcW w:w="96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E61109" w:rsidRPr="00704A9D" w:rsidRDefault="00E61109" w:rsidP="00013CDC">
            <w:pPr>
              <w:spacing w:after="0" w:line="240" w:lineRule="auto"/>
              <w:rPr>
                <w:b/>
                <w:bCs/>
                <w:sz w:val="24"/>
                <w:szCs w:val="24"/>
                <w:lang w:eastAsia="ro-RO"/>
              </w:rPr>
            </w:pPr>
          </w:p>
        </w:tc>
        <w:tc>
          <w:tcPr>
            <w:tcW w:w="96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E61109" w:rsidRPr="00704A9D" w:rsidRDefault="00E61109" w:rsidP="00013CDC">
            <w:pPr>
              <w:spacing w:after="0" w:line="240" w:lineRule="auto"/>
              <w:rPr>
                <w:b/>
                <w:bCs/>
                <w:sz w:val="24"/>
                <w:szCs w:val="24"/>
                <w:lang w:eastAsia="ro-RO"/>
              </w:rPr>
            </w:pPr>
          </w:p>
        </w:tc>
        <w:tc>
          <w:tcPr>
            <w:tcW w:w="96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E61109" w:rsidRPr="00704A9D" w:rsidRDefault="00E61109" w:rsidP="00013CDC">
            <w:pPr>
              <w:spacing w:after="0" w:line="240" w:lineRule="auto"/>
              <w:rPr>
                <w:b/>
                <w:bCs/>
                <w:sz w:val="24"/>
                <w:szCs w:val="24"/>
                <w:lang w:eastAsia="ro-RO"/>
              </w:rPr>
            </w:pPr>
          </w:p>
        </w:tc>
        <w:tc>
          <w:tcPr>
            <w:tcW w:w="96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E61109" w:rsidRPr="00704A9D" w:rsidRDefault="00E61109" w:rsidP="00013CDC">
            <w:pPr>
              <w:spacing w:after="0" w:line="240" w:lineRule="auto"/>
              <w:rPr>
                <w:b/>
                <w:bCs/>
                <w:sz w:val="24"/>
                <w:szCs w:val="24"/>
                <w:lang w:eastAsia="ro-RO"/>
              </w:rPr>
            </w:pPr>
          </w:p>
        </w:tc>
        <w:tc>
          <w:tcPr>
            <w:tcW w:w="192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E61109" w:rsidRPr="00704A9D" w:rsidRDefault="00E61109" w:rsidP="00013CDC">
            <w:pPr>
              <w:spacing w:after="0" w:line="240" w:lineRule="auto"/>
              <w:rPr>
                <w:b/>
                <w:bCs/>
                <w:sz w:val="24"/>
                <w:szCs w:val="24"/>
                <w:lang w:eastAsia="ro-RO"/>
              </w:rPr>
            </w:pPr>
          </w:p>
        </w:tc>
      </w:tr>
    </w:tbl>
    <w:p w:rsidR="00194C33" w:rsidRDefault="00194C33" w:rsidP="00194C33">
      <w:pPr>
        <w:spacing w:after="0" w:line="240" w:lineRule="auto"/>
        <w:ind w:left="0" w:firstLine="0"/>
        <w:jc w:val="left"/>
        <w:rPr>
          <w:color w:val="auto"/>
          <w:sz w:val="24"/>
          <w:szCs w:val="24"/>
        </w:rPr>
      </w:pPr>
    </w:p>
    <w:p w:rsidR="00EB0B9C" w:rsidRDefault="00EB0B9C" w:rsidP="00194C33">
      <w:pPr>
        <w:spacing w:after="0" w:line="240" w:lineRule="auto"/>
        <w:ind w:left="0" w:firstLine="0"/>
        <w:jc w:val="left"/>
        <w:rPr>
          <w:color w:val="auto"/>
          <w:sz w:val="24"/>
          <w:szCs w:val="24"/>
        </w:rPr>
      </w:pPr>
    </w:p>
    <w:p w:rsidR="00EB0B9C" w:rsidRDefault="00EB0B9C" w:rsidP="00194C33">
      <w:pPr>
        <w:spacing w:after="0" w:line="240" w:lineRule="auto"/>
        <w:ind w:left="0" w:firstLine="0"/>
        <w:jc w:val="left"/>
        <w:rPr>
          <w:color w:val="auto"/>
          <w:sz w:val="24"/>
          <w:szCs w:val="24"/>
        </w:rPr>
      </w:pPr>
    </w:p>
    <w:p w:rsidR="00EB0B9C" w:rsidRDefault="00EB0B9C" w:rsidP="00194C33">
      <w:pPr>
        <w:spacing w:after="0" w:line="240" w:lineRule="auto"/>
        <w:ind w:left="0" w:firstLine="0"/>
        <w:jc w:val="left"/>
        <w:rPr>
          <w:color w:val="auto"/>
          <w:sz w:val="24"/>
          <w:szCs w:val="24"/>
        </w:rPr>
      </w:pPr>
    </w:p>
    <w:p w:rsidR="00EB0B9C" w:rsidRDefault="00EB0B9C" w:rsidP="00194C33">
      <w:pPr>
        <w:spacing w:after="0" w:line="240" w:lineRule="auto"/>
        <w:ind w:left="0" w:firstLine="0"/>
        <w:jc w:val="left"/>
        <w:rPr>
          <w:color w:val="auto"/>
          <w:sz w:val="24"/>
          <w:szCs w:val="24"/>
        </w:rPr>
      </w:pPr>
    </w:p>
    <w:p w:rsidR="00EB0B9C" w:rsidRDefault="00EB0B9C" w:rsidP="00194C33">
      <w:pPr>
        <w:spacing w:after="0" w:line="240" w:lineRule="auto"/>
        <w:ind w:left="0" w:firstLine="0"/>
        <w:jc w:val="left"/>
        <w:rPr>
          <w:color w:val="auto"/>
          <w:sz w:val="24"/>
          <w:szCs w:val="24"/>
        </w:rPr>
      </w:pPr>
    </w:p>
    <w:p w:rsidR="009A6B74" w:rsidRDefault="009A6B74" w:rsidP="00194C33">
      <w:pPr>
        <w:spacing w:after="0" w:line="240" w:lineRule="auto"/>
        <w:ind w:left="0" w:firstLine="0"/>
        <w:jc w:val="left"/>
        <w:rPr>
          <w:color w:val="auto"/>
          <w:sz w:val="24"/>
          <w:szCs w:val="24"/>
        </w:rPr>
      </w:pPr>
    </w:p>
    <w:p w:rsidR="009A6B74" w:rsidRDefault="002557EA" w:rsidP="003A10FE">
      <w:pPr>
        <w:spacing w:after="0" w:line="240" w:lineRule="auto"/>
        <w:ind w:left="0" w:firstLine="0"/>
        <w:jc w:val="left"/>
        <w:rPr>
          <w:b/>
          <w:color w:val="auto"/>
          <w:sz w:val="24"/>
          <w:szCs w:val="24"/>
        </w:rPr>
      </w:pPr>
      <w:r w:rsidRPr="00704A9D">
        <w:rPr>
          <w:b/>
          <w:color w:val="auto"/>
          <w:sz w:val="24"/>
          <w:szCs w:val="24"/>
        </w:rPr>
        <w:t xml:space="preserve"> </w:t>
      </w:r>
      <w:r w:rsidR="009A6B74">
        <w:rPr>
          <w:b/>
          <w:color w:val="auto"/>
          <w:sz w:val="24"/>
          <w:szCs w:val="24"/>
        </w:rPr>
        <w:t>BIOLOGIE Prof. Cernicenco George Daniel</w:t>
      </w:r>
    </w:p>
    <w:p w:rsidR="009A6B74" w:rsidRPr="00704A9D" w:rsidRDefault="009A6B74" w:rsidP="003A10FE">
      <w:pPr>
        <w:spacing w:after="0" w:line="240" w:lineRule="auto"/>
        <w:ind w:left="0" w:firstLine="0"/>
        <w:jc w:val="left"/>
        <w:rPr>
          <w:b/>
          <w:color w:val="auto"/>
          <w:sz w:val="24"/>
          <w:szCs w:val="24"/>
        </w:rPr>
      </w:pPr>
    </w:p>
    <w:tbl>
      <w:tblPr>
        <w:tblW w:w="13458" w:type="dxa"/>
        <w:tblInd w:w="97" w:type="dxa"/>
        <w:tblLook w:val="04A0" w:firstRow="1" w:lastRow="0" w:firstColumn="1" w:lastColumn="0" w:noHBand="0" w:noVBand="1"/>
      </w:tblPr>
      <w:tblGrid>
        <w:gridCol w:w="2778"/>
        <w:gridCol w:w="1170"/>
        <w:gridCol w:w="870"/>
        <w:gridCol w:w="960"/>
        <w:gridCol w:w="960"/>
        <w:gridCol w:w="960"/>
        <w:gridCol w:w="960"/>
        <w:gridCol w:w="960"/>
        <w:gridCol w:w="960"/>
        <w:gridCol w:w="960"/>
        <w:gridCol w:w="1920"/>
      </w:tblGrid>
      <w:tr w:rsidR="009A6B74" w:rsidRPr="00C01066" w:rsidTr="009A6B74">
        <w:trPr>
          <w:trHeight w:val="315"/>
        </w:trPr>
        <w:tc>
          <w:tcPr>
            <w:tcW w:w="2778" w:type="dxa"/>
            <w:vMerge w:val="restart"/>
            <w:tcBorders>
              <w:top w:val="nil"/>
              <w:left w:val="single" w:sz="4" w:space="0" w:color="auto"/>
              <w:bottom w:val="single" w:sz="4" w:space="0" w:color="auto"/>
              <w:right w:val="single" w:sz="4" w:space="0" w:color="auto"/>
            </w:tcBorders>
            <w:shd w:val="clear" w:color="000000" w:fill="CCCCFF"/>
            <w:hideMark/>
          </w:tcPr>
          <w:p w:rsidR="009A6B74" w:rsidRPr="00C01066" w:rsidRDefault="009A6B74" w:rsidP="009A6B74">
            <w:pPr>
              <w:spacing w:after="0" w:line="240" w:lineRule="auto"/>
              <w:jc w:val="center"/>
              <w:rPr>
                <w:b/>
                <w:bCs/>
                <w:sz w:val="20"/>
                <w:szCs w:val="20"/>
                <w:lang w:eastAsia="ro-RO"/>
              </w:rPr>
            </w:pPr>
            <w:r w:rsidRPr="00C01066">
              <w:rPr>
                <w:b/>
                <w:bCs/>
                <w:sz w:val="20"/>
                <w:szCs w:val="20"/>
                <w:lang w:eastAsia="ro-RO"/>
              </w:rPr>
              <w:t>Profesor</w:t>
            </w:r>
          </w:p>
        </w:tc>
        <w:tc>
          <w:tcPr>
            <w:tcW w:w="1170" w:type="dxa"/>
            <w:vMerge w:val="restart"/>
            <w:tcBorders>
              <w:top w:val="nil"/>
              <w:left w:val="single" w:sz="4" w:space="0" w:color="auto"/>
              <w:bottom w:val="single" w:sz="4" w:space="0" w:color="000000"/>
              <w:right w:val="single" w:sz="4" w:space="0" w:color="auto"/>
            </w:tcBorders>
            <w:shd w:val="clear" w:color="000000" w:fill="CCCCFF"/>
            <w:hideMark/>
          </w:tcPr>
          <w:p w:rsidR="009A6B74" w:rsidRPr="00C01066" w:rsidRDefault="009A6B74" w:rsidP="009A6B74">
            <w:pPr>
              <w:spacing w:after="0" w:line="240" w:lineRule="auto"/>
              <w:jc w:val="center"/>
              <w:rPr>
                <w:b/>
                <w:bCs/>
                <w:sz w:val="20"/>
                <w:szCs w:val="20"/>
                <w:lang w:eastAsia="ro-RO"/>
              </w:rPr>
            </w:pPr>
            <w:r w:rsidRPr="00C01066">
              <w:rPr>
                <w:b/>
                <w:bCs/>
                <w:sz w:val="20"/>
                <w:szCs w:val="20"/>
                <w:lang w:eastAsia="ro-RO"/>
              </w:rPr>
              <w:t>Clasa</w:t>
            </w:r>
          </w:p>
        </w:tc>
        <w:tc>
          <w:tcPr>
            <w:tcW w:w="870" w:type="dxa"/>
            <w:vMerge w:val="restart"/>
            <w:tcBorders>
              <w:top w:val="nil"/>
              <w:left w:val="nil"/>
              <w:bottom w:val="nil"/>
              <w:right w:val="nil"/>
            </w:tcBorders>
            <w:shd w:val="clear" w:color="000000" w:fill="CCCCFF"/>
            <w:hideMark/>
          </w:tcPr>
          <w:p w:rsidR="009A6B74" w:rsidRPr="00C01066" w:rsidRDefault="009A6B74" w:rsidP="009A6B74">
            <w:pPr>
              <w:spacing w:after="0" w:line="240" w:lineRule="auto"/>
              <w:jc w:val="center"/>
              <w:rPr>
                <w:b/>
                <w:bCs/>
                <w:sz w:val="20"/>
                <w:szCs w:val="20"/>
                <w:lang w:eastAsia="ro-RO"/>
              </w:rPr>
            </w:pPr>
            <w:r w:rsidRPr="00C01066">
              <w:rPr>
                <w:b/>
                <w:bCs/>
                <w:sz w:val="20"/>
                <w:szCs w:val="20"/>
                <w:lang w:eastAsia="ro-RO"/>
              </w:rPr>
              <w:t>Total elevi ramași înscriși la sf. sem. I</w:t>
            </w:r>
          </w:p>
        </w:tc>
        <w:tc>
          <w:tcPr>
            <w:tcW w:w="6720" w:type="dxa"/>
            <w:gridSpan w:val="7"/>
            <w:tcBorders>
              <w:top w:val="nil"/>
              <w:left w:val="single" w:sz="4" w:space="0" w:color="auto"/>
              <w:bottom w:val="single" w:sz="4" w:space="0" w:color="auto"/>
              <w:right w:val="single" w:sz="4" w:space="0" w:color="auto"/>
            </w:tcBorders>
            <w:shd w:val="clear" w:color="000000" w:fill="CCCCFF"/>
            <w:hideMark/>
          </w:tcPr>
          <w:p w:rsidR="009A6B74" w:rsidRPr="00C01066" w:rsidRDefault="009A6B74" w:rsidP="009A6B74">
            <w:pPr>
              <w:spacing w:after="0" w:line="240" w:lineRule="auto"/>
              <w:jc w:val="center"/>
              <w:rPr>
                <w:b/>
                <w:bCs/>
                <w:sz w:val="20"/>
                <w:szCs w:val="20"/>
                <w:lang w:eastAsia="ro-RO"/>
              </w:rPr>
            </w:pPr>
            <w:r w:rsidRPr="00C01066">
              <w:rPr>
                <w:b/>
                <w:bCs/>
                <w:sz w:val="20"/>
                <w:szCs w:val="20"/>
                <w:lang w:eastAsia="ro-RO"/>
              </w:rPr>
              <w:t>din care:</w:t>
            </w:r>
          </w:p>
        </w:tc>
        <w:tc>
          <w:tcPr>
            <w:tcW w:w="1920" w:type="dxa"/>
            <w:vMerge w:val="restart"/>
            <w:tcBorders>
              <w:top w:val="nil"/>
              <w:left w:val="single" w:sz="4" w:space="0" w:color="auto"/>
              <w:bottom w:val="single" w:sz="4" w:space="0" w:color="000000"/>
              <w:right w:val="single" w:sz="4" w:space="0" w:color="auto"/>
            </w:tcBorders>
            <w:shd w:val="clear" w:color="000000" w:fill="CCCCFF"/>
            <w:hideMark/>
          </w:tcPr>
          <w:p w:rsidR="009A6B74" w:rsidRPr="00C01066" w:rsidRDefault="009A6B74" w:rsidP="009A6B74">
            <w:pPr>
              <w:spacing w:after="0" w:line="240" w:lineRule="auto"/>
              <w:jc w:val="center"/>
              <w:rPr>
                <w:b/>
                <w:bCs/>
                <w:sz w:val="20"/>
                <w:szCs w:val="20"/>
                <w:lang w:eastAsia="ro-RO"/>
              </w:rPr>
            </w:pPr>
            <w:r w:rsidRPr="00C01066">
              <w:rPr>
                <w:b/>
                <w:bCs/>
                <w:sz w:val="20"/>
                <w:szCs w:val="20"/>
                <w:lang w:eastAsia="ro-RO"/>
              </w:rPr>
              <w:t>Procent de promovare</w:t>
            </w:r>
          </w:p>
        </w:tc>
      </w:tr>
      <w:tr w:rsidR="009A6B74" w:rsidRPr="00C01066" w:rsidTr="009A6B74">
        <w:trPr>
          <w:trHeight w:val="315"/>
        </w:trPr>
        <w:tc>
          <w:tcPr>
            <w:tcW w:w="2778" w:type="dxa"/>
            <w:vMerge/>
            <w:tcBorders>
              <w:top w:val="nil"/>
              <w:left w:val="single" w:sz="4" w:space="0" w:color="auto"/>
              <w:bottom w:val="single" w:sz="4" w:space="0" w:color="auto"/>
              <w:right w:val="single" w:sz="4" w:space="0" w:color="auto"/>
            </w:tcBorders>
            <w:vAlign w:val="center"/>
            <w:hideMark/>
          </w:tcPr>
          <w:p w:rsidR="009A6B74" w:rsidRPr="00C01066" w:rsidRDefault="009A6B74" w:rsidP="009A6B74">
            <w:pPr>
              <w:spacing w:after="0" w:line="240" w:lineRule="auto"/>
              <w:rPr>
                <w:b/>
                <w:bCs/>
                <w:sz w:val="20"/>
                <w:szCs w:val="20"/>
                <w:lang w:eastAsia="ro-RO"/>
              </w:rPr>
            </w:pPr>
          </w:p>
        </w:tc>
        <w:tc>
          <w:tcPr>
            <w:tcW w:w="1170" w:type="dxa"/>
            <w:vMerge/>
            <w:tcBorders>
              <w:top w:val="nil"/>
              <w:left w:val="single" w:sz="4" w:space="0" w:color="auto"/>
              <w:bottom w:val="single" w:sz="4" w:space="0" w:color="000000"/>
              <w:right w:val="single" w:sz="4" w:space="0" w:color="auto"/>
            </w:tcBorders>
            <w:vAlign w:val="center"/>
            <w:hideMark/>
          </w:tcPr>
          <w:p w:rsidR="009A6B74" w:rsidRPr="00C01066" w:rsidRDefault="009A6B74" w:rsidP="009A6B74">
            <w:pPr>
              <w:spacing w:after="0" w:line="240" w:lineRule="auto"/>
              <w:rPr>
                <w:b/>
                <w:bCs/>
                <w:sz w:val="20"/>
                <w:szCs w:val="20"/>
                <w:lang w:eastAsia="ro-RO"/>
              </w:rPr>
            </w:pPr>
          </w:p>
        </w:tc>
        <w:tc>
          <w:tcPr>
            <w:tcW w:w="870" w:type="dxa"/>
            <w:vMerge/>
            <w:tcBorders>
              <w:top w:val="nil"/>
              <w:left w:val="nil"/>
              <w:bottom w:val="nil"/>
              <w:right w:val="nil"/>
            </w:tcBorders>
            <w:vAlign w:val="center"/>
            <w:hideMark/>
          </w:tcPr>
          <w:p w:rsidR="009A6B74" w:rsidRPr="00C01066" w:rsidRDefault="009A6B74" w:rsidP="009A6B74">
            <w:pPr>
              <w:spacing w:after="0" w:line="240" w:lineRule="auto"/>
              <w:rPr>
                <w:b/>
                <w:bCs/>
                <w:sz w:val="20"/>
                <w:szCs w:val="20"/>
                <w:lang w:eastAsia="ro-RO"/>
              </w:rPr>
            </w:pPr>
          </w:p>
        </w:tc>
        <w:tc>
          <w:tcPr>
            <w:tcW w:w="960" w:type="dxa"/>
            <w:vMerge w:val="restart"/>
            <w:tcBorders>
              <w:top w:val="nil"/>
              <w:left w:val="single" w:sz="4" w:space="0" w:color="auto"/>
              <w:bottom w:val="single" w:sz="4" w:space="0" w:color="auto"/>
              <w:right w:val="single" w:sz="4" w:space="0" w:color="auto"/>
            </w:tcBorders>
            <w:shd w:val="clear" w:color="000000" w:fill="CCCCFF"/>
            <w:textDirection w:val="btLr"/>
            <w:hideMark/>
          </w:tcPr>
          <w:p w:rsidR="009A6B74" w:rsidRPr="00C01066" w:rsidRDefault="009A6B74" w:rsidP="009A6B74">
            <w:pPr>
              <w:spacing w:after="0" w:line="240" w:lineRule="auto"/>
              <w:jc w:val="right"/>
              <w:rPr>
                <w:b/>
                <w:bCs/>
                <w:sz w:val="20"/>
                <w:szCs w:val="20"/>
                <w:lang w:eastAsia="ro-RO"/>
              </w:rPr>
            </w:pPr>
            <w:r w:rsidRPr="00C01066">
              <w:rPr>
                <w:b/>
                <w:bCs/>
                <w:sz w:val="20"/>
                <w:szCs w:val="20"/>
                <w:lang w:eastAsia="ro-RO"/>
              </w:rPr>
              <w:t>Corigenți</w:t>
            </w:r>
          </w:p>
        </w:tc>
        <w:tc>
          <w:tcPr>
            <w:tcW w:w="960" w:type="dxa"/>
            <w:vMerge w:val="restart"/>
            <w:tcBorders>
              <w:top w:val="single" w:sz="8" w:space="0" w:color="auto"/>
              <w:left w:val="single" w:sz="8" w:space="0" w:color="auto"/>
              <w:bottom w:val="nil"/>
              <w:right w:val="single" w:sz="8" w:space="0" w:color="auto"/>
            </w:tcBorders>
            <w:shd w:val="clear" w:color="000000" w:fill="CCCCFF"/>
            <w:textDirection w:val="btLr"/>
            <w:hideMark/>
          </w:tcPr>
          <w:p w:rsidR="009A6B74" w:rsidRPr="00C01066" w:rsidRDefault="009A6B74" w:rsidP="009A6B74">
            <w:pPr>
              <w:spacing w:after="0" w:line="240" w:lineRule="auto"/>
              <w:jc w:val="right"/>
              <w:rPr>
                <w:b/>
                <w:bCs/>
                <w:sz w:val="20"/>
                <w:szCs w:val="20"/>
                <w:lang w:eastAsia="ro-RO"/>
              </w:rPr>
            </w:pPr>
            <w:r w:rsidRPr="00C01066">
              <w:rPr>
                <w:b/>
                <w:bCs/>
                <w:sz w:val="20"/>
                <w:szCs w:val="20"/>
                <w:lang w:eastAsia="ro-RO"/>
              </w:rPr>
              <w:t>Situația neîncheiată</w:t>
            </w:r>
          </w:p>
        </w:tc>
        <w:tc>
          <w:tcPr>
            <w:tcW w:w="960" w:type="dxa"/>
            <w:vMerge w:val="restart"/>
            <w:tcBorders>
              <w:top w:val="single" w:sz="8" w:space="0" w:color="auto"/>
              <w:left w:val="single" w:sz="8" w:space="0" w:color="auto"/>
              <w:bottom w:val="nil"/>
              <w:right w:val="single" w:sz="8" w:space="0" w:color="auto"/>
            </w:tcBorders>
            <w:shd w:val="clear" w:color="000000" w:fill="CCCCFF"/>
            <w:textDirection w:val="btLr"/>
            <w:hideMark/>
          </w:tcPr>
          <w:p w:rsidR="009A6B74" w:rsidRPr="00C01066" w:rsidRDefault="009A6B74" w:rsidP="009A6B74">
            <w:pPr>
              <w:spacing w:after="0" w:line="240" w:lineRule="auto"/>
              <w:jc w:val="center"/>
              <w:rPr>
                <w:b/>
                <w:bCs/>
                <w:sz w:val="20"/>
                <w:szCs w:val="20"/>
                <w:lang w:eastAsia="ro-RO"/>
              </w:rPr>
            </w:pPr>
            <w:r w:rsidRPr="00C01066">
              <w:rPr>
                <w:b/>
                <w:bCs/>
                <w:sz w:val="20"/>
                <w:szCs w:val="20"/>
                <w:lang w:eastAsia="ro-RO"/>
              </w:rPr>
              <w:t>Neșcolarizați</w:t>
            </w:r>
          </w:p>
        </w:tc>
        <w:tc>
          <w:tcPr>
            <w:tcW w:w="3840" w:type="dxa"/>
            <w:gridSpan w:val="4"/>
            <w:tcBorders>
              <w:top w:val="single" w:sz="8" w:space="0" w:color="auto"/>
              <w:left w:val="nil"/>
              <w:bottom w:val="single" w:sz="8" w:space="0" w:color="auto"/>
              <w:right w:val="nil"/>
            </w:tcBorders>
            <w:shd w:val="clear" w:color="000000" w:fill="CCCCFF"/>
            <w:hideMark/>
          </w:tcPr>
          <w:p w:rsidR="009A6B74" w:rsidRPr="00C01066" w:rsidRDefault="009A6B74" w:rsidP="009A6B74">
            <w:pPr>
              <w:spacing w:after="0" w:line="240" w:lineRule="auto"/>
              <w:jc w:val="center"/>
              <w:rPr>
                <w:b/>
                <w:bCs/>
                <w:sz w:val="20"/>
                <w:szCs w:val="20"/>
                <w:lang w:eastAsia="ro-RO"/>
              </w:rPr>
            </w:pPr>
            <w:r w:rsidRPr="00C01066">
              <w:rPr>
                <w:b/>
                <w:bCs/>
                <w:sz w:val="20"/>
                <w:szCs w:val="20"/>
                <w:lang w:eastAsia="ro-RO"/>
              </w:rPr>
              <w:t>Promovați</w:t>
            </w:r>
          </w:p>
        </w:tc>
        <w:tc>
          <w:tcPr>
            <w:tcW w:w="1920" w:type="dxa"/>
            <w:vMerge/>
            <w:tcBorders>
              <w:top w:val="nil"/>
              <w:left w:val="single" w:sz="4" w:space="0" w:color="auto"/>
              <w:bottom w:val="single" w:sz="4" w:space="0" w:color="000000"/>
              <w:right w:val="single" w:sz="4" w:space="0" w:color="auto"/>
            </w:tcBorders>
            <w:vAlign w:val="center"/>
            <w:hideMark/>
          </w:tcPr>
          <w:p w:rsidR="009A6B74" w:rsidRPr="00C01066" w:rsidRDefault="009A6B74" w:rsidP="009A6B74">
            <w:pPr>
              <w:spacing w:after="0" w:line="240" w:lineRule="auto"/>
              <w:rPr>
                <w:b/>
                <w:bCs/>
                <w:sz w:val="20"/>
                <w:szCs w:val="20"/>
                <w:lang w:eastAsia="ro-RO"/>
              </w:rPr>
            </w:pPr>
          </w:p>
        </w:tc>
      </w:tr>
      <w:tr w:rsidR="009A6B74" w:rsidRPr="00C01066" w:rsidTr="009A6B74">
        <w:trPr>
          <w:trHeight w:val="315"/>
        </w:trPr>
        <w:tc>
          <w:tcPr>
            <w:tcW w:w="2778" w:type="dxa"/>
            <w:vMerge/>
            <w:tcBorders>
              <w:top w:val="nil"/>
              <w:left w:val="single" w:sz="4" w:space="0" w:color="auto"/>
              <w:bottom w:val="single" w:sz="4" w:space="0" w:color="auto"/>
              <w:right w:val="single" w:sz="4" w:space="0" w:color="auto"/>
            </w:tcBorders>
            <w:vAlign w:val="center"/>
            <w:hideMark/>
          </w:tcPr>
          <w:p w:rsidR="009A6B74" w:rsidRPr="00C01066" w:rsidRDefault="009A6B74" w:rsidP="009A6B74">
            <w:pPr>
              <w:spacing w:after="0" w:line="240" w:lineRule="auto"/>
              <w:rPr>
                <w:b/>
                <w:bCs/>
                <w:sz w:val="20"/>
                <w:szCs w:val="20"/>
                <w:lang w:eastAsia="ro-RO"/>
              </w:rPr>
            </w:pPr>
          </w:p>
        </w:tc>
        <w:tc>
          <w:tcPr>
            <w:tcW w:w="1170" w:type="dxa"/>
            <w:vMerge/>
            <w:tcBorders>
              <w:top w:val="nil"/>
              <w:left w:val="single" w:sz="4" w:space="0" w:color="auto"/>
              <w:bottom w:val="single" w:sz="4" w:space="0" w:color="000000"/>
              <w:right w:val="single" w:sz="4" w:space="0" w:color="auto"/>
            </w:tcBorders>
            <w:vAlign w:val="center"/>
            <w:hideMark/>
          </w:tcPr>
          <w:p w:rsidR="009A6B74" w:rsidRPr="00C01066" w:rsidRDefault="009A6B74" w:rsidP="009A6B74">
            <w:pPr>
              <w:spacing w:after="0" w:line="240" w:lineRule="auto"/>
              <w:rPr>
                <w:b/>
                <w:bCs/>
                <w:sz w:val="20"/>
                <w:szCs w:val="20"/>
                <w:lang w:eastAsia="ro-RO"/>
              </w:rPr>
            </w:pPr>
          </w:p>
        </w:tc>
        <w:tc>
          <w:tcPr>
            <w:tcW w:w="870" w:type="dxa"/>
            <w:vMerge/>
            <w:tcBorders>
              <w:top w:val="nil"/>
              <w:left w:val="nil"/>
              <w:bottom w:val="nil"/>
              <w:right w:val="nil"/>
            </w:tcBorders>
            <w:vAlign w:val="center"/>
            <w:hideMark/>
          </w:tcPr>
          <w:p w:rsidR="009A6B74" w:rsidRPr="00C01066" w:rsidRDefault="009A6B74" w:rsidP="009A6B74">
            <w:pPr>
              <w:spacing w:after="0" w:line="240" w:lineRule="auto"/>
              <w:rPr>
                <w:b/>
                <w:bCs/>
                <w:sz w:val="20"/>
                <w:szCs w:val="20"/>
                <w:lang w:eastAsia="ro-RO"/>
              </w:rPr>
            </w:pPr>
          </w:p>
        </w:tc>
        <w:tc>
          <w:tcPr>
            <w:tcW w:w="960" w:type="dxa"/>
            <w:vMerge/>
            <w:tcBorders>
              <w:top w:val="nil"/>
              <w:left w:val="single" w:sz="4" w:space="0" w:color="auto"/>
              <w:bottom w:val="single" w:sz="4" w:space="0" w:color="auto"/>
              <w:right w:val="single" w:sz="4" w:space="0" w:color="auto"/>
            </w:tcBorders>
            <w:vAlign w:val="center"/>
            <w:hideMark/>
          </w:tcPr>
          <w:p w:rsidR="009A6B74" w:rsidRPr="00C01066" w:rsidRDefault="009A6B74" w:rsidP="009A6B74">
            <w:pPr>
              <w:spacing w:after="0" w:line="240" w:lineRule="auto"/>
              <w:rPr>
                <w:b/>
                <w:bCs/>
                <w:sz w:val="20"/>
                <w:szCs w:val="20"/>
                <w:lang w:eastAsia="ro-RO"/>
              </w:rPr>
            </w:pPr>
          </w:p>
        </w:tc>
        <w:tc>
          <w:tcPr>
            <w:tcW w:w="960" w:type="dxa"/>
            <w:vMerge/>
            <w:tcBorders>
              <w:top w:val="single" w:sz="8" w:space="0" w:color="auto"/>
              <w:left w:val="single" w:sz="8" w:space="0" w:color="auto"/>
              <w:bottom w:val="nil"/>
              <w:right w:val="single" w:sz="8" w:space="0" w:color="auto"/>
            </w:tcBorders>
            <w:vAlign w:val="center"/>
            <w:hideMark/>
          </w:tcPr>
          <w:p w:rsidR="009A6B74" w:rsidRPr="00C01066" w:rsidRDefault="009A6B74" w:rsidP="009A6B74">
            <w:pPr>
              <w:spacing w:after="0" w:line="240" w:lineRule="auto"/>
              <w:rPr>
                <w:b/>
                <w:bCs/>
                <w:sz w:val="20"/>
                <w:szCs w:val="20"/>
                <w:lang w:eastAsia="ro-RO"/>
              </w:rPr>
            </w:pPr>
          </w:p>
        </w:tc>
        <w:tc>
          <w:tcPr>
            <w:tcW w:w="960" w:type="dxa"/>
            <w:vMerge/>
            <w:tcBorders>
              <w:top w:val="single" w:sz="8" w:space="0" w:color="auto"/>
              <w:left w:val="single" w:sz="8" w:space="0" w:color="auto"/>
              <w:bottom w:val="nil"/>
              <w:right w:val="single" w:sz="8" w:space="0" w:color="auto"/>
            </w:tcBorders>
            <w:vAlign w:val="center"/>
            <w:hideMark/>
          </w:tcPr>
          <w:p w:rsidR="009A6B74" w:rsidRPr="00C01066" w:rsidRDefault="009A6B74" w:rsidP="009A6B74">
            <w:pPr>
              <w:spacing w:after="0" w:line="240" w:lineRule="auto"/>
              <w:rPr>
                <w:b/>
                <w:bCs/>
                <w:sz w:val="20"/>
                <w:szCs w:val="20"/>
                <w:lang w:eastAsia="ro-RO"/>
              </w:rPr>
            </w:pPr>
          </w:p>
        </w:tc>
        <w:tc>
          <w:tcPr>
            <w:tcW w:w="960" w:type="dxa"/>
            <w:vMerge w:val="restart"/>
            <w:tcBorders>
              <w:top w:val="nil"/>
              <w:left w:val="single" w:sz="8" w:space="0" w:color="auto"/>
              <w:bottom w:val="nil"/>
              <w:right w:val="single" w:sz="8" w:space="0" w:color="auto"/>
            </w:tcBorders>
            <w:shd w:val="clear" w:color="000000" w:fill="CCCCFF"/>
            <w:hideMark/>
          </w:tcPr>
          <w:p w:rsidR="009A6B74" w:rsidRPr="00C01066" w:rsidRDefault="009A6B74" w:rsidP="009A6B74">
            <w:pPr>
              <w:spacing w:after="0" w:line="240" w:lineRule="auto"/>
              <w:jc w:val="center"/>
              <w:rPr>
                <w:b/>
                <w:bCs/>
                <w:sz w:val="20"/>
                <w:szCs w:val="20"/>
                <w:lang w:eastAsia="ro-RO"/>
              </w:rPr>
            </w:pPr>
            <w:r w:rsidRPr="00C01066">
              <w:rPr>
                <w:b/>
                <w:bCs/>
                <w:sz w:val="20"/>
                <w:szCs w:val="20"/>
                <w:lang w:eastAsia="ro-RO"/>
              </w:rPr>
              <w:t>Total</w:t>
            </w:r>
          </w:p>
        </w:tc>
        <w:tc>
          <w:tcPr>
            <w:tcW w:w="2880" w:type="dxa"/>
            <w:gridSpan w:val="3"/>
            <w:tcBorders>
              <w:top w:val="single" w:sz="8" w:space="0" w:color="auto"/>
              <w:left w:val="nil"/>
              <w:bottom w:val="single" w:sz="8" w:space="0" w:color="auto"/>
              <w:right w:val="nil"/>
            </w:tcBorders>
            <w:shd w:val="clear" w:color="000000" w:fill="CCCCFF"/>
            <w:hideMark/>
          </w:tcPr>
          <w:p w:rsidR="009A6B74" w:rsidRPr="00C01066" w:rsidRDefault="009A6B74" w:rsidP="009A6B74">
            <w:pPr>
              <w:spacing w:after="0" w:line="240" w:lineRule="auto"/>
              <w:jc w:val="center"/>
              <w:rPr>
                <w:b/>
                <w:bCs/>
                <w:sz w:val="20"/>
                <w:szCs w:val="20"/>
                <w:lang w:eastAsia="ro-RO"/>
              </w:rPr>
            </w:pPr>
            <w:r w:rsidRPr="00C01066">
              <w:rPr>
                <w:b/>
                <w:bCs/>
                <w:sz w:val="20"/>
                <w:szCs w:val="20"/>
                <w:lang w:eastAsia="ro-RO"/>
              </w:rPr>
              <w:t>Din care cu medii:</w:t>
            </w:r>
          </w:p>
        </w:tc>
        <w:tc>
          <w:tcPr>
            <w:tcW w:w="1920" w:type="dxa"/>
            <w:vMerge/>
            <w:tcBorders>
              <w:top w:val="nil"/>
              <w:left w:val="single" w:sz="4" w:space="0" w:color="auto"/>
              <w:bottom w:val="single" w:sz="4" w:space="0" w:color="000000"/>
              <w:right w:val="single" w:sz="4" w:space="0" w:color="auto"/>
            </w:tcBorders>
            <w:vAlign w:val="center"/>
            <w:hideMark/>
          </w:tcPr>
          <w:p w:rsidR="009A6B74" w:rsidRPr="00C01066" w:rsidRDefault="009A6B74" w:rsidP="009A6B74">
            <w:pPr>
              <w:spacing w:after="0" w:line="240" w:lineRule="auto"/>
              <w:rPr>
                <w:b/>
                <w:bCs/>
                <w:sz w:val="20"/>
                <w:szCs w:val="20"/>
                <w:lang w:eastAsia="ro-RO"/>
              </w:rPr>
            </w:pPr>
          </w:p>
        </w:tc>
      </w:tr>
      <w:tr w:rsidR="009A6B74" w:rsidRPr="00C01066" w:rsidTr="009A6B74">
        <w:trPr>
          <w:trHeight w:val="915"/>
        </w:trPr>
        <w:tc>
          <w:tcPr>
            <w:tcW w:w="2778" w:type="dxa"/>
            <w:vMerge/>
            <w:tcBorders>
              <w:top w:val="nil"/>
              <w:left w:val="single" w:sz="4" w:space="0" w:color="auto"/>
              <w:bottom w:val="single" w:sz="4" w:space="0" w:color="auto"/>
              <w:right w:val="single" w:sz="4" w:space="0" w:color="auto"/>
            </w:tcBorders>
            <w:vAlign w:val="center"/>
            <w:hideMark/>
          </w:tcPr>
          <w:p w:rsidR="009A6B74" w:rsidRPr="00C01066" w:rsidRDefault="009A6B74" w:rsidP="009A6B74">
            <w:pPr>
              <w:spacing w:after="0" w:line="240" w:lineRule="auto"/>
              <w:rPr>
                <w:b/>
                <w:bCs/>
                <w:sz w:val="20"/>
                <w:szCs w:val="20"/>
                <w:lang w:eastAsia="ro-RO"/>
              </w:rPr>
            </w:pPr>
          </w:p>
        </w:tc>
        <w:tc>
          <w:tcPr>
            <w:tcW w:w="1170" w:type="dxa"/>
            <w:vMerge/>
            <w:tcBorders>
              <w:top w:val="nil"/>
              <w:left w:val="single" w:sz="4" w:space="0" w:color="auto"/>
              <w:bottom w:val="single" w:sz="4" w:space="0" w:color="000000"/>
              <w:right w:val="single" w:sz="4" w:space="0" w:color="auto"/>
            </w:tcBorders>
            <w:vAlign w:val="center"/>
            <w:hideMark/>
          </w:tcPr>
          <w:p w:rsidR="009A6B74" w:rsidRPr="00C01066" w:rsidRDefault="009A6B74" w:rsidP="009A6B74">
            <w:pPr>
              <w:spacing w:after="0" w:line="240" w:lineRule="auto"/>
              <w:rPr>
                <w:b/>
                <w:bCs/>
                <w:sz w:val="20"/>
                <w:szCs w:val="20"/>
                <w:lang w:eastAsia="ro-RO"/>
              </w:rPr>
            </w:pPr>
          </w:p>
        </w:tc>
        <w:tc>
          <w:tcPr>
            <w:tcW w:w="870" w:type="dxa"/>
            <w:vMerge/>
            <w:tcBorders>
              <w:top w:val="nil"/>
              <w:left w:val="nil"/>
              <w:bottom w:val="nil"/>
              <w:right w:val="nil"/>
            </w:tcBorders>
            <w:vAlign w:val="center"/>
            <w:hideMark/>
          </w:tcPr>
          <w:p w:rsidR="009A6B74" w:rsidRPr="00C01066" w:rsidRDefault="009A6B74" w:rsidP="009A6B74">
            <w:pPr>
              <w:spacing w:after="0" w:line="240" w:lineRule="auto"/>
              <w:rPr>
                <w:b/>
                <w:bCs/>
                <w:sz w:val="20"/>
                <w:szCs w:val="20"/>
                <w:lang w:eastAsia="ro-RO"/>
              </w:rPr>
            </w:pPr>
          </w:p>
        </w:tc>
        <w:tc>
          <w:tcPr>
            <w:tcW w:w="960" w:type="dxa"/>
            <w:vMerge/>
            <w:tcBorders>
              <w:top w:val="nil"/>
              <w:left w:val="single" w:sz="4" w:space="0" w:color="auto"/>
              <w:bottom w:val="single" w:sz="4" w:space="0" w:color="auto"/>
              <w:right w:val="single" w:sz="4" w:space="0" w:color="auto"/>
            </w:tcBorders>
            <w:vAlign w:val="center"/>
            <w:hideMark/>
          </w:tcPr>
          <w:p w:rsidR="009A6B74" w:rsidRPr="00C01066" w:rsidRDefault="009A6B74" w:rsidP="009A6B74">
            <w:pPr>
              <w:spacing w:after="0" w:line="240" w:lineRule="auto"/>
              <w:rPr>
                <w:b/>
                <w:bCs/>
                <w:sz w:val="20"/>
                <w:szCs w:val="20"/>
                <w:lang w:eastAsia="ro-RO"/>
              </w:rPr>
            </w:pPr>
          </w:p>
        </w:tc>
        <w:tc>
          <w:tcPr>
            <w:tcW w:w="960" w:type="dxa"/>
            <w:vMerge/>
            <w:tcBorders>
              <w:top w:val="single" w:sz="8" w:space="0" w:color="auto"/>
              <w:left w:val="single" w:sz="8" w:space="0" w:color="auto"/>
              <w:bottom w:val="nil"/>
              <w:right w:val="single" w:sz="8" w:space="0" w:color="auto"/>
            </w:tcBorders>
            <w:vAlign w:val="center"/>
            <w:hideMark/>
          </w:tcPr>
          <w:p w:rsidR="009A6B74" w:rsidRPr="00C01066" w:rsidRDefault="009A6B74" w:rsidP="009A6B74">
            <w:pPr>
              <w:spacing w:after="0" w:line="240" w:lineRule="auto"/>
              <w:rPr>
                <w:b/>
                <w:bCs/>
                <w:sz w:val="20"/>
                <w:szCs w:val="20"/>
                <w:lang w:eastAsia="ro-RO"/>
              </w:rPr>
            </w:pPr>
          </w:p>
        </w:tc>
        <w:tc>
          <w:tcPr>
            <w:tcW w:w="960" w:type="dxa"/>
            <w:vMerge/>
            <w:tcBorders>
              <w:top w:val="single" w:sz="8" w:space="0" w:color="auto"/>
              <w:left w:val="single" w:sz="8" w:space="0" w:color="auto"/>
              <w:bottom w:val="nil"/>
              <w:right w:val="single" w:sz="8" w:space="0" w:color="auto"/>
            </w:tcBorders>
            <w:vAlign w:val="center"/>
            <w:hideMark/>
          </w:tcPr>
          <w:p w:rsidR="009A6B74" w:rsidRPr="00C01066" w:rsidRDefault="009A6B74" w:rsidP="009A6B74">
            <w:pPr>
              <w:spacing w:after="0" w:line="240" w:lineRule="auto"/>
              <w:rPr>
                <w:b/>
                <w:bCs/>
                <w:sz w:val="20"/>
                <w:szCs w:val="20"/>
                <w:lang w:eastAsia="ro-RO"/>
              </w:rPr>
            </w:pPr>
          </w:p>
        </w:tc>
        <w:tc>
          <w:tcPr>
            <w:tcW w:w="960" w:type="dxa"/>
            <w:vMerge/>
            <w:tcBorders>
              <w:top w:val="nil"/>
              <w:left w:val="single" w:sz="8" w:space="0" w:color="auto"/>
              <w:bottom w:val="nil"/>
              <w:right w:val="single" w:sz="8" w:space="0" w:color="auto"/>
            </w:tcBorders>
            <w:vAlign w:val="center"/>
            <w:hideMark/>
          </w:tcPr>
          <w:p w:rsidR="009A6B74" w:rsidRPr="00C01066" w:rsidRDefault="009A6B74" w:rsidP="009A6B74">
            <w:pPr>
              <w:spacing w:after="0" w:line="240" w:lineRule="auto"/>
              <w:rPr>
                <w:b/>
                <w:bCs/>
                <w:sz w:val="20"/>
                <w:szCs w:val="20"/>
                <w:lang w:eastAsia="ro-RO"/>
              </w:rPr>
            </w:pPr>
          </w:p>
        </w:tc>
        <w:tc>
          <w:tcPr>
            <w:tcW w:w="960" w:type="dxa"/>
            <w:tcBorders>
              <w:top w:val="nil"/>
              <w:left w:val="nil"/>
              <w:bottom w:val="nil"/>
              <w:right w:val="single" w:sz="8" w:space="0" w:color="auto"/>
            </w:tcBorders>
            <w:shd w:val="clear" w:color="000000" w:fill="CCCCFF"/>
            <w:hideMark/>
          </w:tcPr>
          <w:p w:rsidR="009A6B74" w:rsidRPr="00C01066" w:rsidRDefault="009A6B74" w:rsidP="009A6B74">
            <w:pPr>
              <w:spacing w:after="0" w:line="240" w:lineRule="auto"/>
              <w:jc w:val="center"/>
              <w:rPr>
                <w:b/>
                <w:bCs/>
                <w:sz w:val="20"/>
                <w:szCs w:val="20"/>
                <w:lang w:eastAsia="ro-RO"/>
              </w:rPr>
            </w:pPr>
            <w:r w:rsidRPr="00C01066">
              <w:rPr>
                <w:b/>
                <w:bCs/>
                <w:sz w:val="20"/>
                <w:szCs w:val="20"/>
                <w:lang w:eastAsia="ro-RO"/>
              </w:rPr>
              <w:t>5-6,99</w:t>
            </w:r>
          </w:p>
        </w:tc>
        <w:tc>
          <w:tcPr>
            <w:tcW w:w="960" w:type="dxa"/>
            <w:tcBorders>
              <w:top w:val="nil"/>
              <w:left w:val="nil"/>
              <w:bottom w:val="nil"/>
              <w:right w:val="single" w:sz="8" w:space="0" w:color="auto"/>
            </w:tcBorders>
            <w:shd w:val="clear" w:color="000000" w:fill="CCCCFF"/>
            <w:hideMark/>
          </w:tcPr>
          <w:p w:rsidR="009A6B74" w:rsidRPr="00C01066" w:rsidRDefault="009A6B74" w:rsidP="009A6B74">
            <w:pPr>
              <w:spacing w:after="0" w:line="240" w:lineRule="auto"/>
              <w:jc w:val="center"/>
              <w:rPr>
                <w:b/>
                <w:bCs/>
                <w:sz w:val="20"/>
                <w:szCs w:val="20"/>
                <w:lang w:eastAsia="ro-RO"/>
              </w:rPr>
            </w:pPr>
            <w:r w:rsidRPr="00C01066">
              <w:rPr>
                <w:b/>
                <w:bCs/>
                <w:sz w:val="20"/>
                <w:szCs w:val="20"/>
                <w:lang w:eastAsia="ro-RO"/>
              </w:rPr>
              <w:t>7-8,99</w:t>
            </w:r>
          </w:p>
        </w:tc>
        <w:tc>
          <w:tcPr>
            <w:tcW w:w="960" w:type="dxa"/>
            <w:tcBorders>
              <w:top w:val="nil"/>
              <w:left w:val="nil"/>
              <w:bottom w:val="nil"/>
              <w:right w:val="nil"/>
            </w:tcBorders>
            <w:shd w:val="clear" w:color="000000" w:fill="CCCCFF"/>
            <w:hideMark/>
          </w:tcPr>
          <w:p w:rsidR="009A6B74" w:rsidRPr="00C01066" w:rsidRDefault="009A6B74" w:rsidP="009A6B74">
            <w:pPr>
              <w:spacing w:after="0" w:line="240" w:lineRule="auto"/>
              <w:jc w:val="center"/>
              <w:rPr>
                <w:b/>
                <w:bCs/>
                <w:sz w:val="20"/>
                <w:szCs w:val="20"/>
                <w:lang w:eastAsia="ro-RO"/>
              </w:rPr>
            </w:pPr>
            <w:r w:rsidRPr="00C01066">
              <w:rPr>
                <w:b/>
                <w:bCs/>
                <w:sz w:val="20"/>
                <w:szCs w:val="20"/>
                <w:lang w:eastAsia="ro-RO"/>
              </w:rPr>
              <w:t>9 și 10</w:t>
            </w:r>
          </w:p>
        </w:tc>
        <w:tc>
          <w:tcPr>
            <w:tcW w:w="1920" w:type="dxa"/>
            <w:vMerge/>
            <w:tcBorders>
              <w:top w:val="nil"/>
              <w:left w:val="single" w:sz="4" w:space="0" w:color="auto"/>
              <w:bottom w:val="single" w:sz="4" w:space="0" w:color="000000"/>
              <w:right w:val="single" w:sz="4" w:space="0" w:color="auto"/>
            </w:tcBorders>
            <w:vAlign w:val="center"/>
            <w:hideMark/>
          </w:tcPr>
          <w:p w:rsidR="009A6B74" w:rsidRPr="00C01066" w:rsidRDefault="009A6B74" w:rsidP="009A6B74">
            <w:pPr>
              <w:spacing w:after="0" w:line="240" w:lineRule="auto"/>
              <w:rPr>
                <w:b/>
                <w:bCs/>
                <w:sz w:val="20"/>
                <w:szCs w:val="20"/>
                <w:lang w:eastAsia="ro-RO"/>
              </w:rPr>
            </w:pPr>
          </w:p>
        </w:tc>
      </w:tr>
      <w:tr w:rsidR="009A6B74" w:rsidRPr="00C01066" w:rsidTr="009A6B74">
        <w:trPr>
          <w:trHeight w:val="360"/>
        </w:trPr>
        <w:tc>
          <w:tcPr>
            <w:tcW w:w="2778" w:type="dxa"/>
            <w:vMerge w:val="restart"/>
            <w:tcBorders>
              <w:top w:val="nil"/>
              <w:left w:val="single" w:sz="4" w:space="0" w:color="auto"/>
              <w:bottom w:val="nil"/>
              <w:right w:val="single" w:sz="4" w:space="0" w:color="auto"/>
            </w:tcBorders>
            <w:shd w:val="clear" w:color="auto" w:fill="auto"/>
            <w:vAlign w:val="center"/>
            <w:hideMark/>
          </w:tcPr>
          <w:p w:rsidR="009A6B74" w:rsidRPr="00C01066" w:rsidRDefault="009A6B74" w:rsidP="009A6B74">
            <w:pPr>
              <w:spacing w:after="0" w:line="240" w:lineRule="auto"/>
              <w:jc w:val="center"/>
              <w:rPr>
                <w:sz w:val="24"/>
                <w:szCs w:val="24"/>
                <w:lang w:eastAsia="ro-RO"/>
              </w:rPr>
            </w:pPr>
            <w:r w:rsidRPr="00C01066">
              <w:rPr>
                <w:sz w:val="24"/>
                <w:szCs w:val="24"/>
                <w:lang w:eastAsia="ro-RO"/>
              </w:rPr>
              <w:t>CERNICENCO GEORGE DANIEL</w:t>
            </w:r>
          </w:p>
        </w:tc>
        <w:tc>
          <w:tcPr>
            <w:tcW w:w="1170" w:type="dxa"/>
            <w:tcBorders>
              <w:top w:val="nil"/>
              <w:left w:val="nil"/>
              <w:bottom w:val="single" w:sz="4" w:space="0" w:color="auto"/>
              <w:right w:val="single" w:sz="4" w:space="0" w:color="auto"/>
            </w:tcBorders>
            <w:shd w:val="clear" w:color="auto" w:fill="auto"/>
            <w:noWrap/>
            <w:vAlign w:val="bottom"/>
          </w:tcPr>
          <w:p w:rsidR="009A6B74" w:rsidRPr="00C01066" w:rsidRDefault="009A6B74" w:rsidP="009A6B74">
            <w:pPr>
              <w:spacing w:after="0" w:line="240" w:lineRule="auto"/>
              <w:jc w:val="center"/>
              <w:rPr>
                <w:lang w:eastAsia="ro-RO"/>
              </w:rPr>
            </w:pPr>
            <w:r w:rsidRPr="00C01066">
              <w:rPr>
                <w:lang w:eastAsia="ro-RO"/>
              </w:rPr>
              <w:t>AVA</w:t>
            </w:r>
          </w:p>
        </w:tc>
        <w:tc>
          <w:tcPr>
            <w:tcW w:w="870" w:type="dxa"/>
            <w:tcBorders>
              <w:top w:val="single" w:sz="4" w:space="0" w:color="auto"/>
              <w:left w:val="nil"/>
              <w:bottom w:val="single" w:sz="4" w:space="0" w:color="auto"/>
              <w:right w:val="single" w:sz="4" w:space="0" w:color="auto"/>
            </w:tcBorders>
            <w:shd w:val="clear" w:color="auto" w:fill="auto"/>
            <w:noWrap/>
            <w:vAlign w:val="bottom"/>
          </w:tcPr>
          <w:p w:rsidR="009A6B74" w:rsidRPr="00C01066" w:rsidRDefault="009A6B74" w:rsidP="009A6B74">
            <w:pPr>
              <w:spacing w:after="0" w:line="240" w:lineRule="auto"/>
              <w:jc w:val="center"/>
              <w:rPr>
                <w:sz w:val="24"/>
                <w:szCs w:val="24"/>
                <w:lang w:eastAsia="ro-RO"/>
              </w:rPr>
            </w:pPr>
          </w:p>
        </w:tc>
        <w:tc>
          <w:tcPr>
            <w:tcW w:w="960" w:type="dxa"/>
            <w:tcBorders>
              <w:top w:val="nil"/>
              <w:left w:val="nil"/>
              <w:bottom w:val="single" w:sz="4" w:space="0" w:color="auto"/>
              <w:right w:val="single" w:sz="4" w:space="0" w:color="auto"/>
            </w:tcBorders>
            <w:shd w:val="clear" w:color="auto" w:fill="auto"/>
            <w:noWrap/>
            <w:vAlign w:val="bottom"/>
          </w:tcPr>
          <w:p w:rsidR="009A6B74" w:rsidRPr="00C01066" w:rsidRDefault="009A6B74" w:rsidP="009A6B74">
            <w:pPr>
              <w:spacing w:after="0" w:line="240" w:lineRule="auto"/>
              <w:jc w:val="center"/>
              <w:rPr>
                <w:sz w:val="24"/>
                <w:szCs w:val="24"/>
                <w:lang w:eastAsia="ro-RO"/>
              </w:rPr>
            </w:pPr>
            <w:r w:rsidRPr="00C01066">
              <w:rPr>
                <w:sz w:val="24"/>
                <w:szCs w:val="24"/>
                <w:lang w:eastAsia="ro-RO"/>
              </w:rPr>
              <w:t>0</w:t>
            </w:r>
          </w:p>
        </w:tc>
        <w:tc>
          <w:tcPr>
            <w:tcW w:w="960" w:type="dxa"/>
            <w:tcBorders>
              <w:top w:val="single" w:sz="4" w:space="0" w:color="auto"/>
              <w:left w:val="nil"/>
              <w:bottom w:val="single" w:sz="4" w:space="0" w:color="auto"/>
              <w:right w:val="single" w:sz="4" w:space="0" w:color="auto"/>
            </w:tcBorders>
            <w:shd w:val="clear" w:color="auto" w:fill="auto"/>
            <w:noWrap/>
            <w:vAlign w:val="bottom"/>
          </w:tcPr>
          <w:p w:rsidR="009A6B74" w:rsidRPr="00C01066" w:rsidRDefault="009A6B74" w:rsidP="009A6B74">
            <w:pPr>
              <w:spacing w:after="0" w:line="240" w:lineRule="auto"/>
              <w:jc w:val="center"/>
              <w:rPr>
                <w:sz w:val="24"/>
                <w:szCs w:val="24"/>
                <w:lang w:eastAsia="ro-RO"/>
              </w:rPr>
            </w:pPr>
            <w:r>
              <w:rPr>
                <w:sz w:val="24"/>
                <w:szCs w:val="24"/>
                <w:lang w:eastAsia="ro-RO"/>
              </w:rPr>
              <w:t>2</w:t>
            </w:r>
          </w:p>
        </w:tc>
        <w:tc>
          <w:tcPr>
            <w:tcW w:w="960" w:type="dxa"/>
            <w:tcBorders>
              <w:top w:val="single" w:sz="4" w:space="0" w:color="auto"/>
              <w:left w:val="nil"/>
              <w:bottom w:val="single" w:sz="4" w:space="0" w:color="auto"/>
              <w:right w:val="single" w:sz="4" w:space="0" w:color="auto"/>
            </w:tcBorders>
            <w:shd w:val="clear" w:color="auto" w:fill="auto"/>
            <w:noWrap/>
            <w:vAlign w:val="bottom"/>
          </w:tcPr>
          <w:p w:rsidR="009A6B74" w:rsidRPr="00C01066" w:rsidRDefault="009A6B74" w:rsidP="009A6B74">
            <w:pPr>
              <w:spacing w:after="0" w:line="240" w:lineRule="auto"/>
              <w:jc w:val="center"/>
              <w:rPr>
                <w:sz w:val="24"/>
                <w:szCs w:val="24"/>
                <w:lang w:eastAsia="ro-RO"/>
              </w:rPr>
            </w:pPr>
            <w:r w:rsidRPr="00C01066">
              <w:rPr>
                <w:sz w:val="24"/>
                <w:szCs w:val="24"/>
                <w:lang w:eastAsia="ro-RO"/>
              </w:rPr>
              <w:t>0</w:t>
            </w:r>
          </w:p>
        </w:tc>
        <w:tc>
          <w:tcPr>
            <w:tcW w:w="960" w:type="dxa"/>
            <w:tcBorders>
              <w:top w:val="single" w:sz="4" w:space="0" w:color="auto"/>
              <w:left w:val="nil"/>
              <w:bottom w:val="single" w:sz="4" w:space="0" w:color="auto"/>
              <w:right w:val="single" w:sz="4" w:space="0" w:color="auto"/>
            </w:tcBorders>
            <w:shd w:val="clear" w:color="auto" w:fill="auto"/>
            <w:noWrap/>
            <w:vAlign w:val="bottom"/>
          </w:tcPr>
          <w:p w:rsidR="009A6B74" w:rsidRPr="00C01066" w:rsidRDefault="009A6B74" w:rsidP="009A6B74">
            <w:pPr>
              <w:spacing w:after="0" w:line="240" w:lineRule="auto"/>
              <w:jc w:val="center"/>
              <w:rPr>
                <w:sz w:val="24"/>
                <w:szCs w:val="24"/>
                <w:lang w:eastAsia="ro-RO"/>
              </w:rPr>
            </w:pPr>
            <w:r w:rsidRPr="00C01066">
              <w:rPr>
                <w:sz w:val="24"/>
                <w:szCs w:val="24"/>
                <w:lang w:eastAsia="ro-RO"/>
              </w:rPr>
              <w:t>15</w:t>
            </w:r>
          </w:p>
        </w:tc>
        <w:tc>
          <w:tcPr>
            <w:tcW w:w="960" w:type="dxa"/>
            <w:tcBorders>
              <w:top w:val="single" w:sz="4" w:space="0" w:color="auto"/>
              <w:left w:val="nil"/>
              <w:bottom w:val="single" w:sz="4" w:space="0" w:color="auto"/>
              <w:right w:val="single" w:sz="4" w:space="0" w:color="auto"/>
            </w:tcBorders>
            <w:shd w:val="clear" w:color="auto" w:fill="auto"/>
            <w:noWrap/>
            <w:vAlign w:val="bottom"/>
          </w:tcPr>
          <w:p w:rsidR="009A6B74" w:rsidRPr="00C01066" w:rsidRDefault="009A6B74" w:rsidP="009A6B74">
            <w:pPr>
              <w:spacing w:after="0" w:line="240" w:lineRule="auto"/>
              <w:jc w:val="center"/>
              <w:rPr>
                <w:sz w:val="24"/>
                <w:szCs w:val="24"/>
                <w:lang w:eastAsia="ro-RO"/>
              </w:rPr>
            </w:pPr>
            <w:r w:rsidRPr="00C01066">
              <w:rPr>
                <w:sz w:val="24"/>
                <w:szCs w:val="24"/>
                <w:lang w:eastAsia="ro-RO"/>
              </w:rPr>
              <w:t>2</w:t>
            </w:r>
          </w:p>
        </w:tc>
        <w:tc>
          <w:tcPr>
            <w:tcW w:w="960" w:type="dxa"/>
            <w:tcBorders>
              <w:top w:val="single" w:sz="4" w:space="0" w:color="auto"/>
              <w:left w:val="nil"/>
              <w:bottom w:val="single" w:sz="4" w:space="0" w:color="auto"/>
              <w:right w:val="single" w:sz="4" w:space="0" w:color="auto"/>
            </w:tcBorders>
            <w:shd w:val="clear" w:color="auto" w:fill="auto"/>
            <w:noWrap/>
            <w:vAlign w:val="bottom"/>
          </w:tcPr>
          <w:p w:rsidR="009A6B74" w:rsidRPr="00C01066" w:rsidRDefault="009A6B74" w:rsidP="009A6B74">
            <w:pPr>
              <w:spacing w:after="0" w:line="240" w:lineRule="auto"/>
              <w:jc w:val="center"/>
              <w:rPr>
                <w:sz w:val="24"/>
                <w:szCs w:val="24"/>
                <w:lang w:eastAsia="ro-RO"/>
              </w:rPr>
            </w:pPr>
            <w:r w:rsidRPr="00C01066">
              <w:rPr>
                <w:sz w:val="24"/>
                <w:szCs w:val="24"/>
                <w:lang w:eastAsia="ro-RO"/>
              </w:rPr>
              <w:t>11</w:t>
            </w:r>
          </w:p>
        </w:tc>
        <w:tc>
          <w:tcPr>
            <w:tcW w:w="960" w:type="dxa"/>
            <w:tcBorders>
              <w:top w:val="single" w:sz="4" w:space="0" w:color="auto"/>
              <w:left w:val="nil"/>
              <w:bottom w:val="single" w:sz="4" w:space="0" w:color="auto"/>
              <w:right w:val="single" w:sz="4" w:space="0" w:color="auto"/>
            </w:tcBorders>
            <w:shd w:val="clear" w:color="auto" w:fill="auto"/>
            <w:noWrap/>
            <w:vAlign w:val="bottom"/>
          </w:tcPr>
          <w:p w:rsidR="009A6B74" w:rsidRPr="00C01066" w:rsidRDefault="009A6B74" w:rsidP="009A6B74">
            <w:pPr>
              <w:spacing w:after="0" w:line="240" w:lineRule="auto"/>
              <w:jc w:val="center"/>
              <w:rPr>
                <w:sz w:val="24"/>
                <w:szCs w:val="24"/>
                <w:lang w:eastAsia="ro-RO"/>
              </w:rPr>
            </w:pPr>
            <w:r w:rsidRPr="00C01066">
              <w:rPr>
                <w:sz w:val="24"/>
                <w:szCs w:val="24"/>
                <w:lang w:eastAsia="ro-RO"/>
              </w:rPr>
              <w:t>2</w:t>
            </w:r>
          </w:p>
        </w:tc>
        <w:tc>
          <w:tcPr>
            <w:tcW w:w="1920" w:type="dxa"/>
            <w:tcBorders>
              <w:top w:val="nil"/>
              <w:left w:val="nil"/>
              <w:bottom w:val="single" w:sz="4" w:space="0" w:color="auto"/>
              <w:right w:val="single" w:sz="4" w:space="0" w:color="auto"/>
            </w:tcBorders>
            <w:shd w:val="clear" w:color="auto" w:fill="auto"/>
            <w:noWrap/>
            <w:vAlign w:val="bottom"/>
          </w:tcPr>
          <w:p w:rsidR="009A6B74" w:rsidRPr="00C01066" w:rsidRDefault="009A6B74" w:rsidP="009A6B74">
            <w:pPr>
              <w:spacing w:after="0" w:line="240" w:lineRule="auto"/>
              <w:jc w:val="center"/>
              <w:rPr>
                <w:sz w:val="24"/>
                <w:szCs w:val="24"/>
                <w:lang w:eastAsia="ro-RO"/>
              </w:rPr>
            </w:pPr>
            <w:r>
              <w:rPr>
                <w:sz w:val="24"/>
                <w:szCs w:val="24"/>
                <w:lang w:eastAsia="ro-RO"/>
              </w:rPr>
              <w:t>94%</w:t>
            </w:r>
          </w:p>
        </w:tc>
      </w:tr>
      <w:tr w:rsidR="009A6B74" w:rsidRPr="00C01066" w:rsidTr="009A6B74">
        <w:trPr>
          <w:trHeight w:val="285"/>
        </w:trPr>
        <w:tc>
          <w:tcPr>
            <w:tcW w:w="2778" w:type="dxa"/>
            <w:vMerge/>
            <w:tcBorders>
              <w:top w:val="nil"/>
              <w:left w:val="single" w:sz="4" w:space="0" w:color="auto"/>
              <w:bottom w:val="nil"/>
              <w:right w:val="single" w:sz="4" w:space="0" w:color="auto"/>
            </w:tcBorders>
            <w:vAlign w:val="center"/>
            <w:hideMark/>
          </w:tcPr>
          <w:p w:rsidR="009A6B74" w:rsidRPr="00C01066" w:rsidRDefault="009A6B74" w:rsidP="009A6B74">
            <w:pPr>
              <w:spacing w:after="0" w:line="240" w:lineRule="auto"/>
              <w:rPr>
                <w:sz w:val="24"/>
                <w:szCs w:val="24"/>
                <w:lang w:eastAsia="ro-RO"/>
              </w:rPr>
            </w:pPr>
          </w:p>
        </w:tc>
        <w:tc>
          <w:tcPr>
            <w:tcW w:w="1170" w:type="dxa"/>
            <w:tcBorders>
              <w:top w:val="nil"/>
              <w:left w:val="nil"/>
              <w:bottom w:val="single" w:sz="4" w:space="0" w:color="auto"/>
              <w:right w:val="single" w:sz="4" w:space="0" w:color="auto"/>
            </w:tcBorders>
            <w:shd w:val="clear" w:color="auto" w:fill="auto"/>
            <w:noWrap/>
            <w:vAlign w:val="bottom"/>
          </w:tcPr>
          <w:p w:rsidR="009A6B74" w:rsidRPr="00C01066" w:rsidRDefault="009A6B74" w:rsidP="009A6B74">
            <w:pPr>
              <w:spacing w:after="0" w:line="240" w:lineRule="auto"/>
              <w:jc w:val="center"/>
              <w:rPr>
                <w:lang w:eastAsia="ro-RO"/>
              </w:rPr>
            </w:pPr>
            <w:r w:rsidRPr="00C01066">
              <w:rPr>
                <w:lang w:eastAsia="ro-RO"/>
              </w:rPr>
              <w:t xml:space="preserve">AVIA </w:t>
            </w:r>
          </w:p>
        </w:tc>
        <w:tc>
          <w:tcPr>
            <w:tcW w:w="870" w:type="dxa"/>
            <w:tcBorders>
              <w:top w:val="nil"/>
              <w:left w:val="nil"/>
              <w:bottom w:val="single" w:sz="4" w:space="0" w:color="auto"/>
              <w:right w:val="single" w:sz="4" w:space="0" w:color="auto"/>
            </w:tcBorders>
            <w:shd w:val="clear" w:color="auto" w:fill="auto"/>
            <w:noWrap/>
            <w:vAlign w:val="bottom"/>
          </w:tcPr>
          <w:p w:rsidR="009A6B74" w:rsidRPr="00C01066" w:rsidRDefault="009A6B74" w:rsidP="009A6B74">
            <w:pPr>
              <w:spacing w:after="0" w:line="240" w:lineRule="auto"/>
              <w:jc w:val="center"/>
              <w:rPr>
                <w:sz w:val="24"/>
                <w:szCs w:val="24"/>
                <w:lang w:eastAsia="ro-RO"/>
              </w:rPr>
            </w:pPr>
          </w:p>
        </w:tc>
        <w:tc>
          <w:tcPr>
            <w:tcW w:w="960" w:type="dxa"/>
            <w:tcBorders>
              <w:top w:val="nil"/>
              <w:left w:val="nil"/>
              <w:bottom w:val="single" w:sz="4" w:space="0" w:color="auto"/>
              <w:right w:val="single" w:sz="4" w:space="0" w:color="auto"/>
            </w:tcBorders>
            <w:shd w:val="clear" w:color="auto" w:fill="auto"/>
            <w:noWrap/>
            <w:vAlign w:val="bottom"/>
          </w:tcPr>
          <w:p w:rsidR="009A6B74" w:rsidRPr="00C01066" w:rsidRDefault="009A6B74" w:rsidP="009A6B74">
            <w:pPr>
              <w:spacing w:after="0" w:line="240" w:lineRule="auto"/>
              <w:jc w:val="center"/>
              <w:rPr>
                <w:sz w:val="24"/>
                <w:szCs w:val="24"/>
                <w:lang w:eastAsia="ro-RO"/>
              </w:rPr>
            </w:pPr>
            <w:r w:rsidRPr="00C01066">
              <w:rPr>
                <w:sz w:val="24"/>
                <w:szCs w:val="24"/>
                <w:lang w:eastAsia="ro-RO"/>
              </w:rPr>
              <w:t>0</w:t>
            </w:r>
          </w:p>
        </w:tc>
        <w:tc>
          <w:tcPr>
            <w:tcW w:w="960" w:type="dxa"/>
            <w:tcBorders>
              <w:top w:val="nil"/>
              <w:left w:val="nil"/>
              <w:bottom w:val="single" w:sz="4" w:space="0" w:color="auto"/>
              <w:right w:val="single" w:sz="4" w:space="0" w:color="auto"/>
            </w:tcBorders>
            <w:shd w:val="clear" w:color="auto" w:fill="auto"/>
            <w:noWrap/>
            <w:vAlign w:val="bottom"/>
          </w:tcPr>
          <w:p w:rsidR="009A6B74" w:rsidRPr="00C01066" w:rsidRDefault="009A6B74" w:rsidP="009A6B74">
            <w:pPr>
              <w:spacing w:after="0" w:line="240" w:lineRule="auto"/>
              <w:jc w:val="center"/>
              <w:rPr>
                <w:sz w:val="24"/>
                <w:szCs w:val="24"/>
                <w:lang w:eastAsia="ro-RO"/>
              </w:rPr>
            </w:pPr>
            <w:r w:rsidRPr="00C01066">
              <w:rPr>
                <w:sz w:val="24"/>
                <w:szCs w:val="24"/>
                <w:lang w:eastAsia="ro-RO"/>
              </w:rPr>
              <w:t>0</w:t>
            </w:r>
          </w:p>
        </w:tc>
        <w:tc>
          <w:tcPr>
            <w:tcW w:w="960" w:type="dxa"/>
            <w:tcBorders>
              <w:top w:val="nil"/>
              <w:left w:val="nil"/>
              <w:bottom w:val="single" w:sz="4" w:space="0" w:color="auto"/>
              <w:right w:val="single" w:sz="4" w:space="0" w:color="auto"/>
            </w:tcBorders>
            <w:shd w:val="clear" w:color="auto" w:fill="auto"/>
            <w:noWrap/>
            <w:vAlign w:val="bottom"/>
          </w:tcPr>
          <w:p w:rsidR="009A6B74" w:rsidRPr="00C01066" w:rsidRDefault="009A6B74" w:rsidP="009A6B74">
            <w:pPr>
              <w:spacing w:after="0" w:line="240" w:lineRule="auto"/>
              <w:jc w:val="center"/>
              <w:rPr>
                <w:sz w:val="24"/>
                <w:szCs w:val="24"/>
                <w:lang w:eastAsia="ro-RO"/>
              </w:rPr>
            </w:pPr>
            <w:r w:rsidRPr="00C01066">
              <w:rPr>
                <w:sz w:val="24"/>
                <w:szCs w:val="24"/>
                <w:lang w:eastAsia="ro-RO"/>
              </w:rPr>
              <w:t>0</w:t>
            </w:r>
          </w:p>
        </w:tc>
        <w:tc>
          <w:tcPr>
            <w:tcW w:w="960" w:type="dxa"/>
            <w:tcBorders>
              <w:top w:val="nil"/>
              <w:left w:val="nil"/>
              <w:bottom w:val="single" w:sz="4" w:space="0" w:color="auto"/>
              <w:right w:val="single" w:sz="4" w:space="0" w:color="auto"/>
            </w:tcBorders>
            <w:shd w:val="clear" w:color="auto" w:fill="auto"/>
            <w:noWrap/>
            <w:vAlign w:val="bottom"/>
          </w:tcPr>
          <w:p w:rsidR="009A6B74" w:rsidRPr="00C01066" w:rsidRDefault="009A6B74" w:rsidP="009A6B74">
            <w:pPr>
              <w:spacing w:after="0" w:line="240" w:lineRule="auto"/>
              <w:jc w:val="center"/>
              <w:rPr>
                <w:sz w:val="24"/>
                <w:szCs w:val="24"/>
                <w:lang w:eastAsia="ro-RO"/>
              </w:rPr>
            </w:pPr>
            <w:r w:rsidRPr="00C01066">
              <w:rPr>
                <w:sz w:val="24"/>
                <w:szCs w:val="24"/>
                <w:lang w:eastAsia="ro-RO"/>
              </w:rPr>
              <w:t>18</w:t>
            </w:r>
          </w:p>
        </w:tc>
        <w:tc>
          <w:tcPr>
            <w:tcW w:w="960" w:type="dxa"/>
            <w:tcBorders>
              <w:top w:val="nil"/>
              <w:left w:val="nil"/>
              <w:bottom w:val="single" w:sz="4" w:space="0" w:color="auto"/>
              <w:right w:val="single" w:sz="4" w:space="0" w:color="auto"/>
            </w:tcBorders>
            <w:shd w:val="clear" w:color="auto" w:fill="auto"/>
            <w:noWrap/>
            <w:vAlign w:val="bottom"/>
          </w:tcPr>
          <w:p w:rsidR="009A6B74" w:rsidRPr="00C01066" w:rsidRDefault="009A6B74" w:rsidP="009A6B74">
            <w:pPr>
              <w:spacing w:after="0" w:line="240" w:lineRule="auto"/>
              <w:jc w:val="center"/>
              <w:rPr>
                <w:sz w:val="24"/>
                <w:szCs w:val="24"/>
                <w:lang w:eastAsia="ro-RO"/>
              </w:rPr>
            </w:pPr>
            <w:r w:rsidRPr="00C01066">
              <w:rPr>
                <w:sz w:val="24"/>
                <w:szCs w:val="24"/>
                <w:lang w:eastAsia="ro-RO"/>
              </w:rPr>
              <w:t>0</w:t>
            </w:r>
          </w:p>
        </w:tc>
        <w:tc>
          <w:tcPr>
            <w:tcW w:w="960" w:type="dxa"/>
            <w:tcBorders>
              <w:top w:val="nil"/>
              <w:left w:val="nil"/>
              <w:bottom w:val="single" w:sz="4" w:space="0" w:color="auto"/>
              <w:right w:val="single" w:sz="4" w:space="0" w:color="auto"/>
            </w:tcBorders>
            <w:shd w:val="clear" w:color="auto" w:fill="auto"/>
            <w:noWrap/>
            <w:vAlign w:val="bottom"/>
          </w:tcPr>
          <w:p w:rsidR="009A6B74" w:rsidRPr="00C01066" w:rsidRDefault="009A6B74" w:rsidP="009A6B74">
            <w:pPr>
              <w:spacing w:after="0" w:line="240" w:lineRule="auto"/>
              <w:jc w:val="center"/>
              <w:rPr>
                <w:sz w:val="24"/>
                <w:szCs w:val="24"/>
                <w:lang w:eastAsia="ro-RO"/>
              </w:rPr>
            </w:pPr>
            <w:r w:rsidRPr="00C01066">
              <w:rPr>
                <w:sz w:val="24"/>
                <w:szCs w:val="24"/>
                <w:lang w:eastAsia="ro-RO"/>
              </w:rPr>
              <w:t>18</w:t>
            </w:r>
          </w:p>
        </w:tc>
        <w:tc>
          <w:tcPr>
            <w:tcW w:w="960" w:type="dxa"/>
            <w:tcBorders>
              <w:top w:val="nil"/>
              <w:left w:val="nil"/>
              <w:bottom w:val="single" w:sz="4" w:space="0" w:color="auto"/>
              <w:right w:val="single" w:sz="4" w:space="0" w:color="auto"/>
            </w:tcBorders>
            <w:shd w:val="clear" w:color="auto" w:fill="auto"/>
            <w:noWrap/>
            <w:vAlign w:val="bottom"/>
          </w:tcPr>
          <w:p w:rsidR="009A6B74" w:rsidRPr="00C01066" w:rsidRDefault="009A6B74" w:rsidP="009A6B74">
            <w:pPr>
              <w:spacing w:after="0" w:line="240" w:lineRule="auto"/>
              <w:jc w:val="center"/>
              <w:rPr>
                <w:sz w:val="24"/>
                <w:szCs w:val="24"/>
                <w:lang w:eastAsia="ro-RO"/>
              </w:rPr>
            </w:pPr>
            <w:r w:rsidRPr="00C01066">
              <w:rPr>
                <w:sz w:val="24"/>
                <w:szCs w:val="24"/>
                <w:lang w:eastAsia="ro-RO"/>
              </w:rPr>
              <w:t>8</w:t>
            </w:r>
          </w:p>
        </w:tc>
        <w:tc>
          <w:tcPr>
            <w:tcW w:w="1920" w:type="dxa"/>
            <w:tcBorders>
              <w:top w:val="nil"/>
              <w:left w:val="nil"/>
              <w:bottom w:val="single" w:sz="4" w:space="0" w:color="auto"/>
              <w:right w:val="single" w:sz="4" w:space="0" w:color="auto"/>
            </w:tcBorders>
            <w:shd w:val="clear" w:color="auto" w:fill="auto"/>
            <w:noWrap/>
          </w:tcPr>
          <w:p w:rsidR="009A6B74" w:rsidRPr="00C01066" w:rsidRDefault="009A6B74" w:rsidP="009A6B74">
            <w:pPr>
              <w:jc w:val="center"/>
            </w:pPr>
            <w:r w:rsidRPr="00C01066">
              <w:rPr>
                <w:sz w:val="24"/>
                <w:szCs w:val="24"/>
                <w:lang w:eastAsia="ro-RO"/>
              </w:rPr>
              <w:t>100%</w:t>
            </w:r>
          </w:p>
        </w:tc>
      </w:tr>
      <w:tr w:rsidR="009A6B74" w:rsidRPr="00C01066" w:rsidTr="009A6B74">
        <w:trPr>
          <w:trHeight w:val="315"/>
        </w:trPr>
        <w:tc>
          <w:tcPr>
            <w:tcW w:w="2778" w:type="dxa"/>
            <w:vMerge/>
            <w:tcBorders>
              <w:top w:val="nil"/>
              <w:left w:val="single" w:sz="4" w:space="0" w:color="auto"/>
              <w:bottom w:val="nil"/>
              <w:right w:val="single" w:sz="4" w:space="0" w:color="auto"/>
            </w:tcBorders>
            <w:vAlign w:val="center"/>
            <w:hideMark/>
          </w:tcPr>
          <w:p w:rsidR="009A6B74" w:rsidRPr="00C01066" w:rsidRDefault="009A6B74" w:rsidP="009A6B74">
            <w:pPr>
              <w:spacing w:after="0" w:line="240" w:lineRule="auto"/>
              <w:rPr>
                <w:sz w:val="24"/>
                <w:szCs w:val="24"/>
                <w:lang w:eastAsia="ro-RO"/>
              </w:rPr>
            </w:pPr>
          </w:p>
        </w:tc>
        <w:tc>
          <w:tcPr>
            <w:tcW w:w="1170" w:type="dxa"/>
            <w:tcBorders>
              <w:top w:val="nil"/>
              <w:left w:val="nil"/>
              <w:bottom w:val="single" w:sz="4" w:space="0" w:color="auto"/>
              <w:right w:val="single" w:sz="4" w:space="0" w:color="auto"/>
            </w:tcBorders>
            <w:shd w:val="clear" w:color="auto" w:fill="auto"/>
            <w:noWrap/>
            <w:vAlign w:val="bottom"/>
          </w:tcPr>
          <w:p w:rsidR="009A6B74" w:rsidRPr="00C01066" w:rsidRDefault="009A6B74" w:rsidP="009A6B74">
            <w:pPr>
              <w:spacing w:after="0" w:line="240" w:lineRule="auto"/>
              <w:jc w:val="center"/>
              <w:rPr>
                <w:lang w:eastAsia="ro-RO"/>
              </w:rPr>
            </w:pPr>
            <w:r w:rsidRPr="00C01066">
              <w:rPr>
                <w:lang w:eastAsia="ro-RO"/>
              </w:rPr>
              <w:t>AVIIA A</w:t>
            </w:r>
          </w:p>
        </w:tc>
        <w:tc>
          <w:tcPr>
            <w:tcW w:w="870" w:type="dxa"/>
            <w:tcBorders>
              <w:top w:val="nil"/>
              <w:left w:val="nil"/>
              <w:bottom w:val="single" w:sz="4" w:space="0" w:color="auto"/>
              <w:right w:val="single" w:sz="4" w:space="0" w:color="auto"/>
            </w:tcBorders>
            <w:shd w:val="clear" w:color="auto" w:fill="auto"/>
            <w:noWrap/>
            <w:vAlign w:val="bottom"/>
          </w:tcPr>
          <w:p w:rsidR="009A6B74" w:rsidRPr="00C01066" w:rsidRDefault="009A6B74" w:rsidP="009A6B74">
            <w:pPr>
              <w:spacing w:after="0" w:line="240" w:lineRule="auto"/>
              <w:jc w:val="center"/>
              <w:rPr>
                <w:sz w:val="24"/>
                <w:szCs w:val="24"/>
                <w:lang w:eastAsia="ro-RO"/>
              </w:rPr>
            </w:pPr>
          </w:p>
        </w:tc>
        <w:tc>
          <w:tcPr>
            <w:tcW w:w="960" w:type="dxa"/>
            <w:tcBorders>
              <w:top w:val="nil"/>
              <w:left w:val="nil"/>
              <w:bottom w:val="single" w:sz="4" w:space="0" w:color="auto"/>
              <w:right w:val="single" w:sz="4" w:space="0" w:color="auto"/>
            </w:tcBorders>
            <w:shd w:val="clear" w:color="auto" w:fill="auto"/>
            <w:noWrap/>
            <w:vAlign w:val="bottom"/>
          </w:tcPr>
          <w:p w:rsidR="009A6B74" w:rsidRPr="00C01066" w:rsidRDefault="009A6B74" w:rsidP="009A6B74">
            <w:pPr>
              <w:spacing w:after="0" w:line="240" w:lineRule="auto"/>
              <w:jc w:val="center"/>
              <w:rPr>
                <w:sz w:val="24"/>
                <w:szCs w:val="24"/>
                <w:lang w:eastAsia="ro-RO"/>
              </w:rPr>
            </w:pPr>
            <w:r w:rsidRPr="00C01066">
              <w:rPr>
                <w:sz w:val="24"/>
                <w:szCs w:val="24"/>
                <w:lang w:eastAsia="ro-RO"/>
              </w:rPr>
              <w:t>0</w:t>
            </w:r>
          </w:p>
        </w:tc>
        <w:tc>
          <w:tcPr>
            <w:tcW w:w="960" w:type="dxa"/>
            <w:tcBorders>
              <w:top w:val="nil"/>
              <w:left w:val="nil"/>
              <w:bottom w:val="single" w:sz="4" w:space="0" w:color="auto"/>
              <w:right w:val="single" w:sz="4" w:space="0" w:color="auto"/>
            </w:tcBorders>
            <w:shd w:val="clear" w:color="auto" w:fill="auto"/>
            <w:noWrap/>
            <w:vAlign w:val="bottom"/>
          </w:tcPr>
          <w:p w:rsidR="009A6B74" w:rsidRPr="00C01066" w:rsidRDefault="009A6B74" w:rsidP="009A6B74">
            <w:pPr>
              <w:spacing w:after="0" w:line="240" w:lineRule="auto"/>
              <w:jc w:val="center"/>
              <w:rPr>
                <w:sz w:val="24"/>
                <w:szCs w:val="24"/>
                <w:lang w:eastAsia="ro-RO"/>
              </w:rPr>
            </w:pPr>
            <w:r w:rsidRPr="00C01066">
              <w:rPr>
                <w:sz w:val="24"/>
                <w:szCs w:val="24"/>
                <w:lang w:eastAsia="ro-RO"/>
              </w:rPr>
              <w:t>0</w:t>
            </w:r>
          </w:p>
        </w:tc>
        <w:tc>
          <w:tcPr>
            <w:tcW w:w="960" w:type="dxa"/>
            <w:tcBorders>
              <w:top w:val="nil"/>
              <w:left w:val="nil"/>
              <w:bottom w:val="single" w:sz="4" w:space="0" w:color="auto"/>
              <w:right w:val="single" w:sz="4" w:space="0" w:color="auto"/>
            </w:tcBorders>
            <w:shd w:val="clear" w:color="auto" w:fill="auto"/>
            <w:noWrap/>
            <w:vAlign w:val="bottom"/>
          </w:tcPr>
          <w:p w:rsidR="009A6B74" w:rsidRPr="00C01066" w:rsidRDefault="009A6B74" w:rsidP="009A6B74">
            <w:pPr>
              <w:spacing w:after="0" w:line="240" w:lineRule="auto"/>
              <w:jc w:val="center"/>
              <w:rPr>
                <w:sz w:val="24"/>
                <w:szCs w:val="24"/>
                <w:lang w:eastAsia="ro-RO"/>
              </w:rPr>
            </w:pPr>
            <w:r w:rsidRPr="00C01066">
              <w:rPr>
                <w:sz w:val="24"/>
                <w:szCs w:val="24"/>
                <w:lang w:eastAsia="ro-RO"/>
              </w:rPr>
              <w:t>0</w:t>
            </w:r>
          </w:p>
        </w:tc>
        <w:tc>
          <w:tcPr>
            <w:tcW w:w="960" w:type="dxa"/>
            <w:tcBorders>
              <w:top w:val="nil"/>
              <w:left w:val="nil"/>
              <w:bottom w:val="single" w:sz="4" w:space="0" w:color="auto"/>
              <w:right w:val="single" w:sz="4" w:space="0" w:color="auto"/>
            </w:tcBorders>
            <w:shd w:val="clear" w:color="auto" w:fill="auto"/>
            <w:noWrap/>
            <w:vAlign w:val="bottom"/>
          </w:tcPr>
          <w:p w:rsidR="009A6B74" w:rsidRPr="00C01066" w:rsidRDefault="009A6B74" w:rsidP="009A6B74">
            <w:pPr>
              <w:spacing w:after="0" w:line="240" w:lineRule="auto"/>
              <w:jc w:val="center"/>
              <w:rPr>
                <w:sz w:val="24"/>
                <w:szCs w:val="24"/>
                <w:lang w:eastAsia="ro-RO"/>
              </w:rPr>
            </w:pPr>
            <w:r w:rsidRPr="00C01066">
              <w:rPr>
                <w:sz w:val="24"/>
                <w:szCs w:val="24"/>
                <w:lang w:eastAsia="ro-RO"/>
              </w:rPr>
              <w:t>15</w:t>
            </w:r>
          </w:p>
        </w:tc>
        <w:tc>
          <w:tcPr>
            <w:tcW w:w="960" w:type="dxa"/>
            <w:tcBorders>
              <w:top w:val="nil"/>
              <w:left w:val="nil"/>
              <w:bottom w:val="single" w:sz="4" w:space="0" w:color="auto"/>
              <w:right w:val="single" w:sz="4" w:space="0" w:color="auto"/>
            </w:tcBorders>
            <w:shd w:val="clear" w:color="auto" w:fill="auto"/>
            <w:noWrap/>
            <w:vAlign w:val="bottom"/>
          </w:tcPr>
          <w:p w:rsidR="009A6B74" w:rsidRPr="00C01066" w:rsidRDefault="009A6B74" w:rsidP="009A6B74">
            <w:pPr>
              <w:spacing w:after="0" w:line="240" w:lineRule="auto"/>
              <w:jc w:val="center"/>
              <w:rPr>
                <w:sz w:val="24"/>
                <w:szCs w:val="24"/>
                <w:lang w:eastAsia="ro-RO"/>
              </w:rPr>
            </w:pPr>
            <w:r w:rsidRPr="00C01066">
              <w:rPr>
                <w:sz w:val="24"/>
                <w:szCs w:val="24"/>
                <w:lang w:eastAsia="ro-RO"/>
              </w:rPr>
              <w:t>1</w:t>
            </w:r>
          </w:p>
        </w:tc>
        <w:tc>
          <w:tcPr>
            <w:tcW w:w="960" w:type="dxa"/>
            <w:tcBorders>
              <w:top w:val="nil"/>
              <w:left w:val="nil"/>
              <w:bottom w:val="single" w:sz="4" w:space="0" w:color="auto"/>
              <w:right w:val="single" w:sz="4" w:space="0" w:color="auto"/>
            </w:tcBorders>
            <w:shd w:val="clear" w:color="auto" w:fill="auto"/>
            <w:noWrap/>
            <w:vAlign w:val="bottom"/>
          </w:tcPr>
          <w:p w:rsidR="009A6B74" w:rsidRPr="00C01066" w:rsidRDefault="009A6B74" w:rsidP="009A6B74">
            <w:pPr>
              <w:spacing w:after="0" w:line="240" w:lineRule="auto"/>
              <w:jc w:val="center"/>
              <w:rPr>
                <w:sz w:val="24"/>
                <w:szCs w:val="24"/>
                <w:lang w:eastAsia="ro-RO"/>
              </w:rPr>
            </w:pPr>
            <w:r w:rsidRPr="00C01066">
              <w:rPr>
                <w:sz w:val="24"/>
                <w:szCs w:val="24"/>
                <w:lang w:eastAsia="ro-RO"/>
              </w:rPr>
              <w:t>7</w:t>
            </w:r>
          </w:p>
        </w:tc>
        <w:tc>
          <w:tcPr>
            <w:tcW w:w="960" w:type="dxa"/>
            <w:tcBorders>
              <w:top w:val="nil"/>
              <w:left w:val="nil"/>
              <w:bottom w:val="single" w:sz="4" w:space="0" w:color="auto"/>
              <w:right w:val="single" w:sz="4" w:space="0" w:color="auto"/>
            </w:tcBorders>
            <w:shd w:val="clear" w:color="auto" w:fill="auto"/>
            <w:noWrap/>
            <w:vAlign w:val="bottom"/>
          </w:tcPr>
          <w:p w:rsidR="009A6B74" w:rsidRPr="00C01066" w:rsidRDefault="009A6B74" w:rsidP="009A6B74">
            <w:pPr>
              <w:spacing w:after="0" w:line="240" w:lineRule="auto"/>
              <w:jc w:val="center"/>
              <w:rPr>
                <w:sz w:val="24"/>
                <w:szCs w:val="24"/>
                <w:lang w:eastAsia="ro-RO"/>
              </w:rPr>
            </w:pPr>
            <w:r w:rsidRPr="00C01066">
              <w:rPr>
                <w:sz w:val="24"/>
                <w:szCs w:val="24"/>
                <w:lang w:eastAsia="ro-RO"/>
              </w:rPr>
              <w:t>7</w:t>
            </w:r>
          </w:p>
        </w:tc>
        <w:tc>
          <w:tcPr>
            <w:tcW w:w="1920" w:type="dxa"/>
            <w:tcBorders>
              <w:top w:val="nil"/>
              <w:left w:val="nil"/>
              <w:bottom w:val="single" w:sz="4" w:space="0" w:color="auto"/>
              <w:right w:val="single" w:sz="4" w:space="0" w:color="auto"/>
            </w:tcBorders>
            <w:shd w:val="clear" w:color="auto" w:fill="auto"/>
            <w:noWrap/>
          </w:tcPr>
          <w:p w:rsidR="009A6B74" w:rsidRPr="00C01066" w:rsidRDefault="009A6B74" w:rsidP="009A6B74">
            <w:pPr>
              <w:jc w:val="center"/>
            </w:pPr>
            <w:r w:rsidRPr="00C01066">
              <w:rPr>
                <w:sz w:val="24"/>
                <w:szCs w:val="24"/>
                <w:lang w:eastAsia="ro-RO"/>
              </w:rPr>
              <w:t>100%</w:t>
            </w:r>
          </w:p>
        </w:tc>
      </w:tr>
      <w:tr w:rsidR="009A6B74" w:rsidRPr="00C01066" w:rsidTr="009A6B74">
        <w:trPr>
          <w:trHeight w:val="315"/>
        </w:trPr>
        <w:tc>
          <w:tcPr>
            <w:tcW w:w="2778" w:type="dxa"/>
            <w:vMerge/>
            <w:tcBorders>
              <w:top w:val="nil"/>
              <w:left w:val="single" w:sz="4" w:space="0" w:color="auto"/>
              <w:bottom w:val="nil"/>
              <w:right w:val="single" w:sz="4" w:space="0" w:color="auto"/>
            </w:tcBorders>
            <w:vAlign w:val="center"/>
          </w:tcPr>
          <w:p w:rsidR="009A6B74" w:rsidRPr="00C01066" w:rsidRDefault="009A6B74" w:rsidP="009A6B74">
            <w:pPr>
              <w:spacing w:after="0" w:line="240" w:lineRule="auto"/>
              <w:rPr>
                <w:sz w:val="24"/>
                <w:szCs w:val="24"/>
                <w:lang w:eastAsia="ro-RO"/>
              </w:rPr>
            </w:pPr>
          </w:p>
        </w:tc>
        <w:tc>
          <w:tcPr>
            <w:tcW w:w="1170" w:type="dxa"/>
            <w:tcBorders>
              <w:top w:val="nil"/>
              <w:left w:val="nil"/>
              <w:bottom w:val="single" w:sz="4" w:space="0" w:color="auto"/>
              <w:right w:val="single" w:sz="4" w:space="0" w:color="auto"/>
            </w:tcBorders>
            <w:shd w:val="clear" w:color="auto" w:fill="auto"/>
            <w:noWrap/>
            <w:vAlign w:val="bottom"/>
          </w:tcPr>
          <w:p w:rsidR="009A6B74" w:rsidRPr="00C01066" w:rsidRDefault="009A6B74" w:rsidP="009A6B74">
            <w:pPr>
              <w:spacing w:after="0" w:line="240" w:lineRule="auto"/>
              <w:jc w:val="center"/>
              <w:rPr>
                <w:lang w:eastAsia="ro-RO"/>
              </w:rPr>
            </w:pPr>
            <w:r w:rsidRPr="00C01066">
              <w:rPr>
                <w:lang w:eastAsia="ro-RO"/>
              </w:rPr>
              <w:t>A VIIA B</w:t>
            </w:r>
          </w:p>
        </w:tc>
        <w:tc>
          <w:tcPr>
            <w:tcW w:w="870" w:type="dxa"/>
            <w:tcBorders>
              <w:top w:val="nil"/>
              <w:left w:val="nil"/>
              <w:bottom w:val="single" w:sz="4" w:space="0" w:color="auto"/>
              <w:right w:val="single" w:sz="4" w:space="0" w:color="auto"/>
            </w:tcBorders>
            <w:shd w:val="clear" w:color="auto" w:fill="auto"/>
            <w:noWrap/>
            <w:vAlign w:val="bottom"/>
          </w:tcPr>
          <w:p w:rsidR="009A6B74" w:rsidRPr="00C01066" w:rsidRDefault="009A6B74" w:rsidP="009A6B74">
            <w:pPr>
              <w:spacing w:after="0" w:line="240" w:lineRule="auto"/>
              <w:jc w:val="center"/>
              <w:rPr>
                <w:sz w:val="24"/>
                <w:szCs w:val="24"/>
                <w:lang w:eastAsia="ro-RO"/>
              </w:rPr>
            </w:pPr>
          </w:p>
        </w:tc>
        <w:tc>
          <w:tcPr>
            <w:tcW w:w="960" w:type="dxa"/>
            <w:tcBorders>
              <w:top w:val="nil"/>
              <w:left w:val="nil"/>
              <w:bottom w:val="single" w:sz="4" w:space="0" w:color="auto"/>
              <w:right w:val="single" w:sz="4" w:space="0" w:color="auto"/>
            </w:tcBorders>
            <w:shd w:val="clear" w:color="auto" w:fill="auto"/>
            <w:noWrap/>
            <w:vAlign w:val="bottom"/>
          </w:tcPr>
          <w:p w:rsidR="009A6B74" w:rsidRPr="00C01066" w:rsidRDefault="009A6B74" w:rsidP="009A6B74">
            <w:pPr>
              <w:spacing w:after="0" w:line="240" w:lineRule="auto"/>
              <w:jc w:val="center"/>
              <w:rPr>
                <w:sz w:val="24"/>
                <w:szCs w:val="24"/>
                <w:lang w:eastAsia="ro-RO"/>
              </w:rPr>
            </w:pPr>
          </w:p>
        </w:tc>
        <w:tc>
          <w:tcPr>
            <w:tcW w:w="960" w:type="dxa"/>
            <w:tcBorders>
              <w:top w:val="nil"/>
              <w:left w:val="nil"/>
              <w:bottom w:val="single" w:sz="4" w:space="0" w:color="auto"/>
              <w:right w:val="single" w:sz="4" w:space="0" w:color="auto"/>
            </w:tcBorders>
            <w:shd w:val="clear" w:color="auto" w:fill="auto"/>
            <w:noWrap/>
            <w:vAlign w:val="bottom"/>
          </w:tcPr>
          <w:p w:rsidR="009A6B74" w:rsidRPr="00C01066" w:rsidRDefault="009A6B74" w:rsidP="009A6B74">
            <w:pPr>
              <w:spacing w:after="0" w:line="240" w:lineRule="auto"/>
              <w:jc w:val="center"/>
              <w:rPr>
                <w:sz w:val="24"/>
                <w:szCs w:val="24"/>
                <w:lang w:eastAsia="ro-RO"/>
              </w:rPr>
            </w:pPr>
            <w:r w:rsidRPr="00C01066">
              <w:rPr>
                <w:sz w:val="24"/>
                <w:szCs w:val="24"/>
                <w:lang w:eastAsia="ro-RO"/>
              </w:rPr>
              <w:t>0</w:t>
            </w:r>
          </w:p>
        </w:tc>
        <w:tc>
          <w:tcPr>
            <w:tcW w:w="960" w:type="dxa"/>
            <w:tcBorders>
              <w:top w:val="nil"/>
              <w:left w:val="nil"/>
              <w:bottom w:val="single" w:sz="4" w:space="0" w:color="auto"/>
              <w:right w:val="single" w:sz="4" w:space="0" w:color="auto"/>
            </w:tcBorders>
            <w:shd w:val="clear" w:color="auto" w:fill="auto"/>
            <w:noWrap/>
            <w:vAlign w:val="bottom"/>
          </w:tcPr>
          <w:p w:rsidR="009A6B74" w:rsidRPr="00C01066" w:rsidRDefault="009A6B74" w:rsidP="009A6B74">
            <w:pPr>
              <w:spacing w:after="0" w:line="240" w:lineRule="auto"/>
              <w:jc w:val="center"/>
              <w:rPr>
                <w:sz w:val="24"/>
                <w:szCs w:val="24"/>
                <w:lang w:eastAsia="ro-RO"/>
              </w:rPr>
            </w:pPr>
            <w:r w:rsidRPr="00C01066">
              <w:rPr>
                <w:sz w:val="24"/>
                <w:szCs w:val="24"/>
                <w:lang w:eastAsia="ro-RO"/>
              </w:rPr>
              <w:t>0</w:t>
            </w:r>
          </w:p>
        </w:tc>
        <w:tc>
          <w:tcPr>
            <w:tcW w:w="960" w:type="dxa"/>
            <w:tcBorders>
              <w:top w:val="nil"/>
              <w:left w:val="nil"/>
              <w:bottom w:val="single" w:sz="4" w:space="0" w:color="auto"/>
              <w:right w:val="single" w:sz="4" w:space="0" w:color="auto"/>
            </w:tcBorders>
            <w:shd w:val="clear" w:color="auto" w:fill="auto"/>
            <w:noWrap/>
            <w:vAlign w:val="bottom"/>
          </w:tcPr>
          <w:p w:rsidR="009A6B74" w:rsidRPr="00C01066" w:rsidRDefault="009A6B74" w:rsidP="009A6B74">
            <w:pPr>
              <w:spacing w:after="0" w:line="240" w:lineRule="auto"/>
              <w:jc w:val="center"/>
              <w:rPr>
                <w:sz w:val="24"/>
                <w:szCs w:val="24"/>
                <w:lang w:eastAsia="ro-RO"/>
              </w:rPr>
            </w:pPr>
            <w:r w:rsidRPr="00C01066">
              <w:rPr>
                <w:sz w:val="24"/>
                <w:szCs w:val="24"/>
                <w:lang w:eastAsia="ro-RO"/>
              </w:rPr>
              <w:t>17</w:t>
            </w:r>
          </w:p>
        </w:tc>
        <w:tc>
          <w:tcPr>
            <w:tcW w:w="960" w:type="dxa"/>
            <w:tcBorders>
              <w:top w:val="nil"/>
              <w:left w:val="nil"/>
              <w:bottom w:val="single" w:sz="4" w:space="0" w:color="auto"/>
              <w:right w:val="single" w:sz="4" w:space="0" w:color="auto"/>
            </w:tcBorders>
            <w:shd w:val="clear" w:color="auto" w:fill="auto"/>
            <w:noWrap/>
            <w:vAlign w:val="bottom"/>
          </w:tcPr>
          <w:p w:rsidR="009A6B74" w:rsidRPr="00C01066" w:rsidRDefault="009A6B74" w:rsidP="009A6B74">
            <w:pPr>
              <w:spacing w:after="0" w:line="240" w:lineRule="auto"/>
              <w:jc w:val="center"/>
              <w:rPr>
                <w:sz w:val="24"/>
                <w:szCs w:val="24"/>
                <w:lang w:eastAsia="ro-RO"/>
              </w:rPr>
            </w:pPr>
            <w:r w:rsidRPr="00C01066">
              <w:rPr>
                <w:sz w:val="24"/>
                <w:szCs w:val="24"/>
                <w:lang w:eastAsia="ro-RO"/>
              </w:rPr>
              <w:t>1</w:t>
            </w:r>
          </w:p>
        </w:tc>
        <w:tc>
          <w:tcPr>
            <w:tcW w:w="960" w:type="dxa"/>
            <w:tcBorders>
              <w:top w:val="nil"/>
              <w:left w:val="nil"/>
              <w:bottom w:val="single" w:sz="4" w:space="0" w:color="auto"/>
              <w:right w:val="single" w:sz="4" w:space="0" w:color="auto"/>
            </w:tcBorders>
            <w:shd w:val="clear" w:color="auto" w:fill="auto"/>
            <w:noWrap/>
            <w:vAlign w:val="bottom"/>
          </w:tcPr>
          <w:p w:rsidR="009A6B74" w:rsidRPr="00C01066" w:rsidRDefault="009A6B74" w:rsidP="009A6B74">
            <w:pPr>
              <w:spacing w:after="0" w:line="240" w:lineRule="auto"/>
              <w:jc w:val="center"/>
              <w:rPr>
                <w:sz w:val="24"/>
                <w:szCs w:val="24"/>
                <w:lang w:eastAsia="ro-RO"/>
              </w:rPr>
            </w:pPr>
            <w:r w:rsidRPr="00C01066">
              <w:rPr>
                <w:sz w:val="24"/>
                <w:szCs w:val="24"/>
                <w:lang w:eastAsia="ro-RO"/>
              </w:rPr>
              <w:t>5</w:t>
            </w:r>
          </w:p>
        </w:tc>
        <w:tc>
          <w:tcPr>
            <w:tcW w:w="960" w:type="dxa"/>
            <w:tcBorders>
              <w:top w:val="nil"/>
              <w:left w:val="nil"/>
              <w:bottom w:val="single" w:sz="4" w:space="0" w:color="auto"/>
              <w:right w:val="single" w:sz="4" w:space="0" w:color="auto"/>
            </w:tcBorders>
            <w:shd w:val="clear" w:color="auto" w:fill="auto"/>
            <w:noWrap/>
            <w:vAlign w:val="bottom"/>
          </w:tcPr>
          <w:p w:rsidR="009A6B74" w:rsidRPr="00C01066" w:rsidRDefault="009A6B74" w:rsidP="009A6B74">
            <w:pPr>
              <w:spacing w:after="0" w:line="240" w:lineRule="auto"/>
              <w:jc w:val="center"/>
              <w:rPr>
                <w:sz w:val="24"/>
                <w:szCs w:val="24"/>
                <w:lang w:eastAsia="ro-RO"/>
              </w:rPr>
            </w:pPr>
            <w:r w:rsidRPr="00C01066">
              <w:rPr>
                <w:sz w:val="24"/>
                <w:szCs w:val="24"/>
                <w:lang w:eastAsia="ro-RO"/>
              </w:rPr>
              <w:t>12</w:t>
            </w:r>
          </w:p>
        </w:tc>
        <w:tc>
          <w:tcPr>
            <w:tcW w:w="1920" w:type="dxa"/>
            <w:tcBorders>
              <w:top w:val="nil"/>
              <w:left w:val="nil"/>
              <w:bottom w:val="single" w:sz="4" w:space="0" w:color="auto"/>
              <w:right w:val="single" w:sz="4" w:space="0" w:color="auto"/>
            </w:tcBorders>
            <w:shd w:val="clear" w:color="auto" w:fill="auto"/>
            <w:noWrap/>
          </w:tcPr>
          <w:p w:rsidR="009A6B74" w:rsidRPr="00C01066" w:rsidRDefault="009A6B74" w:rsidP="009A6B74">
            <w:pPr>
              <w:jc w:val="center"/>
            </w:pPr>
            <w:r w:rsidRPr="00C01066">
              <w:rPr>
                <w:sz w:val="24"/>
                <w:szCs w:val="24"/>
                <w:lang w:eastAsia="ro-RO"/>
              </w:rPr>
              <w:t>100%</w:t>
            </w:r>
          </w:p>
        </w:tc>
      </w:tr>
      <w:tr w:rsidR="009A6B74" w:rsidRPr="00C01066" w:rsidTr="009A6B74">
        <w:trPr>
          <w:trHeight w:val="315"/>
        </w:trPr>
        <w:tc>
          <w:tcPr>
            <w:tcW w:w="2778" w:type="dxa"/>
            <w:vMerge/>
            <w:tcBorders>
              <w:top w:val="nil"/>
              <w:left w:val="single" w:sz="4" w:space="0" w:color="auto"/>
              <w:bottom w:val="nil"/>
              <w:right w:val="single" w:sz="4" w:space="0" w:color="auto"/>
            </w:tcBorders>
            <w:vAlign w:val="center"/>
            <w:hideMark/>
          </w:tcPr>
          <w:p w:rsidR="009A6B74" w:rsidRPr="00C01066" w:rsidRDefault="009A6B74" w:rsidP="009A6B74">
            <w:pPr>
              <w:spacing w:after="0" w:line="240" w:lineRule="auto"/>
              <w:rPr>
                <w:sz w:val="24"/>
                <w:szCs w:val="24"/>
                <w:lang w:eastAsia="ro-RO"/>
              </w:rPr>
            </w:pPr>
          </w:p>
        </w:tc>
        <w:tc>
          <w:tcPr>
            <w:tcW w:w="1170" w:type="dxa"/>
            <w:tcBorders>
              <w:top w:val="nil"/>
              <w:left w:val="nil"/>
              <w:bottom w:val="single" w:sz="4" w:space="0" w:color="auto"/>
              <w:right w:val="single" w:sz="4" w:space="0" w:color="auto"/>
            </w:tcBorders>
            <w:shd w:val="clear" w:color="auto" w:fill="auto"/>
            <w:noWrap/>
            <w:vAlign w:val="bottom"/>
          </w:tcPr>
          <w:p w:rsidR="009A6B74" w:rsidRPr="00C01066" w:rsidRDefault="009A6B74" w:rsidP="009A6B74">
            <w:pPr>
              <w:spacing w:after="0" w:line="240" w:lineRule="auto"/>
              <w:jc w:val="center"/>
              <w:rPr>
                <w:lang w:eastAsia="ro-RO"/>
              </w:rPr>
            </w:pPr>
            <w:r w:rsidRPr="00C01066">
              <w:rPr>
                <w:lang w:eastAsia="ro-RO"/>
              </w:rPr>
              <w:t>AVIIIA</w:t>
            </w:r>
          </w:p>
        </w:tc>
        <w:tc>
          <w:tcPr>
            <w:tcW w:w="870" w:type="dxa"/>
            <w:tcBorders>
              <w:top w:val="nil"/>
              <w:left w:val="nil"/>
              <w:bottom w:val="single" w:sz="4" w:space="0" w:color="auto"/>
              <w:right w:val="single" w:sz="4" w:space="0" w:color="auto"/>
            </w:tcBorders>
            <w:shd w:val="clear" w:color="auto" w:fill="auto"/>
            <w:noWrap/>
            <w:vAlign w:val="bottom"/>
          </w:tcPr>
          <w:p w:rsidR="009A6B74" w:rsidRPr="00C01066" w:rsidRDefault="009A6B74" w:rsidP="009A6B74">
            <w:pPr>
              <w:spacing w:after="0" w:line="240" w:lineRule="auto"/>
              <w:jc w:val="center"/>
              <w:rPr>
                <w:sz w:val="24"/>
                <w:szCs w:val="24"/>
                <w:lang w:eastAsia="ro-RO"/>
              </w:rPr>
            </w:pPr>
          </w:p>
        </w:tc>
        <w:tc>
          <w:tcPr>
            <w:tcW w:w="960" w:type="dxa"/>
            <w:tcBorders>
              <w:top w:val="nil"/>
              <w:left w:val="nil"/>
              <w:bottom w:val="single" w:sz="4" w:space="0" w:color="auto"/>
              <w:right w:val="single" w:sz="4" w:space="0" w:color="auto"/>
            </w:tcBorders>
            <w:shd w:val="clear" w:color="auto" w:fill="auto"/>
            <w:noWrap/>
            <w:vAlign w:val="bottom"/>
          </w:tcPr>
          <w:p w:rsidR="009A6B74" w:rsidRPr="00C01066" w:rsidRDefault="009A6B74" w:rsidP="009A6B74">
            <w:pPr>
              <w:spacing w:after="0" w:line="240" w:lineRule="auto"/>
              <w:jc w:val="center"/>
              <w:rPr>
                <w:sz w:val="24"/>
                <w:szCs w:val="24"/>
                <w:lang w:eastAsia="ro-RO"/>
              </w:rPr>
            </w:pPr>
            <w:r w:rsidRPr="00C01066">
              <w:rPr>
                <w:sz w:val="24"/>
                <w:szCs w:val="24"/>
                <w:lang w:eastAsia="ro-RO"/>
              </w:rPr>
              <w:t>0</w:t>
            </w:r>
          </w:p>
        </w:tc>
        <w:tc>
          <w:tcPr>
            <w:tcW w:w="960" w:type="dxa"/>
            <w:tcBorders>
              <w:top w:val="nil"/>
              <w:left w:val="nil"/>
              <w:bottom w:val="single" w:sz="4" w:space="0" w:color="auto"/>
              <w:right w:val="single" w:sz="4" w:space="0" w:color="auto"/>
            </w:tcBorders>
            <w:shd w:val="clear" w:color="auto" w:fill="auto"/>
            <w:noWrap/>
            <w:vAlign w:val="bottom"/>
          </w:tcPr>
          <w:p w:rsidR="009A6B74" w:rsidRPr="00C01066" w:rsidRDefault="009A6B74" w:rsidP="009A6B74">
            <w:pPr>
              <w:spacing w:after="0" w:line="240" w:lineRule="auto"/>
              <w:jc w:val="center"/>
              <w:rPr>
                <w:sz w:val="24"/>
                <w:szCs w:val="24"/>
                <w:lang w:eastAsia="ro-RO"/>
              </w:rPr>
            </w:pPr>
            <w:r w:rsidRPr="00C01066">
              <w:rPr>
                <w:sz w:val="24"/>
                <w:szCs w:val="24"/>
                <w:lang w:eastAsia="ro-RO"/>
              </w:rPr>
              <w:t>1</w:t>
            </w:r>
          </w:p>
        </w:tc>
        <w:tc>
          <w:tcPr>
            <w:tcW w:w="960" w:type="dxa"/>
            <w:tcBorders>
              <w:top w:val="nil"/>
              <w:left w:val="nil"/>
              <w:bottom w:val="single" w:sz="4" w:space="0" w:color="auto"/>
              <w:right w:val="single" w:sz="4" w:space="0" w:color="auto"/>
            </w:tcBorders>
            <w:shd w:val="clear" w:color="auto" w:fill="auto"/>
            <w:noWrap/>
            <w:vAlign w:val="bottom"/>
          </w:tcPr>
          <w:p w:rsidR="009A6B74" w:rsidRPr="00C01066" w:rsidRDefault="009A6B74" w:rsidP="009A6B74">
            <w:pPr>
              <w:spacing w:after="0" w:line="240" w:lineRule="auto"/>
              <w:jc w:val="center"/>
              <w:rPr>
                <w:sz w:val="24"/>
                <w:szCs w:val="24"/>
                <w:lang w:eastAsia="ro-RO"/>
              </w:rPr>
            </w:pPr>
            <w:r w:rsidRPr="00C01066">
              <w:rPr>
                <w:sz w:val="24"/>
                <w:szCs w:val="24"/>
                <w:lang w:eastAsia="ro-RO"/>
              </w:rPr>
              <w:t>0</w:t>
            </w:r>
          </w:p>
        </w:tc>
        <w:tc>
          <w:tcPr>
            <w:tcW w:w="960" w:type="dxa"/>
            <w:tcBorders>
              <w:top w:val="nil"/>
              <w:left w:val="nil"/>
              <w:bottom w:val="single" w:sz="4" w:space="0" w:color="auto"/>
              <w:right w:val="single" w:sz="4" w:space="0" w:color="auto"/>
            </w:tcBorders>
            <w:shd w:val="clear" w:color="auto" w:fill="auto"/>
            <w:noWrap/>
            <w:vAlign w:val="bottom"/>
          </w:tcPr>
          <w:p w:rsidR="009A6B74" w:rsidRPr="00C01066" w:rsidRDefault="009A6B74" w:rsidP="009A6B74">
            <w:pPr>
              <w:spacing w:after="0" w:line="240" w:lineRule="auto"/>
              <w:jc w:val="center"/>
              <w:rPr>
                <w:sz w:val="24"/>
                <w:szCs w:val="24"/>
                <w:lang w:eastAsia="ro-RO"/>
              </w:rPr>
            </w:pPr>
            <w:r w:rsidRPr="00C01066">
              <w:rPr>
                <w:sz w:val="24"/>
                <w:szCs w:val="24"/>
                <w:lang w:eastAsia="ro-RO"/>
              </w:rPr>
              <w:t>26</w:t>
            </w:r>
          </w:p>
        </w:tc>
        <w:tc>
          <w:tcPr>
            <w:tcW w:w="960" w:type="dxa"/>
            <w:tcBorders>
              <w:top w:val="nil"/>
              <w:left w:val="nil"/>
              <w:bottom w:val="single" w:sz="4" w:space="0" w:color="auto"/>
              <w:right w:val="single" w:sz="4" w:space="0" w:color="auto"/>
            </w:tcBorders>
            <w:shd w:val="clear" w:color="auto" w:fill="auto"/>
            <w:noWrap/>
            <w:vAlign w:val="bottom"/>
          </w:tcPr>
          <w:p w:rsidR="009A6B74" w:rsidRPr="00C01066" w:rsidRDefault="009A6B74" w:rsidP="009A6B74">
            <w:pPr>
              <w:spacing w:after="0" w:line="240" w:lineRule="auto"/>
              <w:jc w:val="center"/>
              <w:rPr>
                <w:sz w:val="24"/>
                <w:szCs w:val="24"/>
                <w:lang w:eastAsia="ro-RO"/>
              </w:rPr>
            </w:pPr>
            <w:r w:rsidRPr="00C01066">
              <w:rPr>
                <w:sz w:val="24"/>
                <w:szCs w:val="24"/>
                <w:lang w:eastAsia="ro-RO"/>
              </w:rPr>
              <w:t>3</w:t>
            </w:r>
          </w:p>
        </w:tc>
        <w:tc>
          <w:tcPr>
            <w:tcW w:w="960" w:type="dxa"/>
            <w:tcBorders>
              <w:top w:val="nil"/>
              <w:left w:val="nil"/>
              <w:bottom w:val="single" w:sz="4" w:space="0" w:color="auto"/>
              <w:right w:val="single" w:sz="4" w:space="0" w:color="auto"/>
            </w:tcBorders>
            <w:shd w:val="clear" w:color="auto" w:fill="auto"/>
            <w:noWrap/>
            <w:vAlign w:val="bottom"/>
          </w:tcPr>
          <w:p w:rsidR="009A6B74" w:rsidRPr="00C01066" w:rsidRDefault="009A6B74" w:rsidP="009A6B74">
            <w:pPr>
              <w:spacing w:after="0" w:line="240" w:lineRule="auto"/>
              <w:jc w:val="center"/>
              <w:rPr>
                <w:sz w:val="24"/>
                <w:szCs w:val="24"/>
                <w:lang w:eastAsia="ro-RO"/>
              </w:rPr>
            </w:pPr>
            <w:r w:rsidRPr="00C01066">
              <w:rPr>
                <w:sz w:val="24"/>
                <w:szCs w:val="24"/>
                <w:lang w:eastAsia="ro-RO"/>
              </w:rPr>
              <w:t>13</w:t>
            </w:r>
          </w:p>
        </w:tc>
        <w:tc>
          <w:tcPr>
            <w:tcW w:w="960" w:type="dxa"/>
            <w:tcBorders>
              <w:top w:val="nil"/>
              <w:left w:val="nil"/>
              <w:bottom w:val="single" w:sz="4" w:space="0" w:color="auto"/>
              <w:right w:val="single" w:sz="4" w:space="0" w:color="auto"/>
            </w:tcBorders>
            <w:shd w:val="clear" w:color="auto" w:fill="auto"/>
            <w:noWrap/>
            <w:vAlign w:val="bottom"/>
          </w:tcPr>
          <w:p w:rsidR="009A6B74" w:rsidRPr="00C01066" w:rsidRDefault="009A6B74" w:rsidP="009A6B74">
            <w:pPr>
              <w:spacing w:after="0" w:line="240" w:lineRule="auto"/>
              <w:jc w:val="center"/>
              <w:rPr>
                <w:sz w:val="24"/>
                <w:szCs w:val="24"/>
                <w:lang w:eastAsia="ro-RO"/>
              </w:rPr>
            </w:pPr>
            <w:r w:rsidRPr="00C01066">
              <w:rPr>
                <w:sz w:val="24"/>
                <w:szCs w:val="24"/>
                <w:lang w:eastAsia="ro-RO"/>
              </w:rPr>
              <w:t>10</w:t>
            </w:r>
          </w:p>
        </w:tc>
        <w:tc>
          <w:tcPr>
            <w:tcW w:w="1920" w:type="dxa"/>
            <w:tcBorders>
              <w:top w:val="nil"/>
              <w:left w:val="nil"/>
              <w:bottom w:val="single" w:sz="4" w:space="0" w:color="auto"/>
              <w:right w:val="single" w:sz="4" w:space="0" w:color="auto"/>
            </w:tcBorders>
            <w:shd w:val="clear" w:color="auto" w:fill="auto"/>
            <w:noWrap/>
          </w:tcPr>
          <w:p w:rsidR="009A6B74" w:rsidRPr="00C01066" w:rsidRDefault="009A6B74" w:rsidP="009A6B74">
            <w:pPr>
              <w:jc w:val="center"/>
            </w:pPr>
            <w:r>
              <w:rPr>
                <w:sz w:val="24"/>
                <w:szCs w:val="24"/>
                <w:lang w:eastAsia="ro-RO"/>
              </w:rPr>
              <w:t>96%</w:t>
            </w:r>
          </w:p>
        </w:tc>
      </w:tr>
      <w:tr w:rsidR="009A6B74" w:rsidRPr="00C01066" w:rsidTr="009A6B74">
        <w:trPr>
          <w:trHeight w:val="315"/>
        </w:trPr>
        <w:tc>
          <w:tcPr>
            <w:tcW w:w="2778" w:type="dxa"/>
            <w:vMerge/>
            <w:tcBorders>
              <w:top w:val="nil"/>
              <w:left w:val="single" w:sz="4" w:space="0" w:color="auto"/>
              <w:bottom w:val="nil"/>
              <w:right w:val="single" w:sz="4" w:space="0" w:color="auto"/>
            </w:tcBorders>
            <w:vAlign w:val="center"/>
            <w:hideMark/>
          </w:tcPr>
          <w:p w:rsidR="009A6B74" w:rsidRPr="00C01066" w:rsidRDefault="009A6B74" w:rsidP="009A6B74">
            <w:pPr>
              <w:spacing w:after="0" w:line="240" w:lineRule="auto"/>
              <w:rPr>
                <w:sz w:val="24"/>
                <w:szCs w:val="24"/>
                <w:lang w:eastAsia="ro-RO"/>
              </w:rPr>
            </w:pPr>
          </w:p>
        </w:tc>
        <w:tc>
          <w:tcPr>
            <w:tcW w:w="1170" w:type="dxa"/>
            <w:tcBorders>
              <w:top w:val="nil"/>
              <w:left w:val="nil"/>
              <w:bottom w:val="single" w:sz="4" w:space="0" w:color="auto"/>
              <w:right w:val="single" w:sz="4" w:space="0" w:color="auto"/>
            </w:tcBorders>
            <w:shd w:val="clear" w:color="auto" w:fill="auto"/>
            <w:noWrap/>
            <w:vAlign w:val="bottom"/>
          </w:tcPr>
          <w:p w:rsidR="009A6B74" w:rsidRPr="00C01066" w:rsidRDefault="009A6B74" w:rsidP="009A6B74">
            <w:pPr>
              <w:spacing w:after="0" w:line="240" w:lineRule="auto"/>
              <w:jc w:val="center"/>
              <w:rPr>
                <w:lang w:eastAsia="ro-RO"/>
              </w:rPr>
            </w:pPr>
            <w:r w:rsidRPr="00C01066">
              <w:rPr>
                <w:lang w:eastAsia="ro-RO"/>
              </w:rPr>
              <w:t>AIX A A</w:t>
            </w:r>
          </w:p>
        </w:tc>
        <w:tc>
          <w:tcPr>
            <w:tcW w:w="870" w:type="dxa"/>
            <w:tcBorders>
              <w:top w:val="nil"/>
              <w:left w:val="nil"/>
              <w:bottom w:val="single" w:sz="4" w:space="0" w:color="auto"/>
              <w:right w:val="single" w:sz="4" w:space="0" w:color="auto"/>
            </w:tcBorders>
            <w:shd w:val="clear" w:color="auto" w:fill="auto"/>
            <w:noWrap/>
            <w:vAlign w:val="bottom"/>
          </w:tcPr>
          <w:p w:rsidR="009A6B74" w:rsidRPr="00C01066" w:rsidRDefault="009A6B74" w:rsidP="009A6B74">
            <w:pPr>
              <w:spacing w:after="0" w:line="240" w:lineRule="auto"/>
              <w:jc w:val="center"/>
              <w:rPr>
                <w:sz w:val="24"/>
                <w:szCs w:val="24"/>
                <w:lang w:eastAsia="ro-RO"/>
              </w:rPr>
            </w:pPr>
          </w:p>
        </w:tc>
        <w:tc>
          <w:tcPr>
            <w:tcW w:w="960" w:type="dxa"/>
            <w:tcBorders>
              <w:top w:val="nil"/>
              <w:left w:val="nil"/>
              <w:bottom w:val="single" w:sz="4" w:space="0" w:color="auto"/>
              <w:right w:val="single" w:sz="4" w:space="0" w:color="auto"/>
            </w:tcBorders>
            <w:shd w:val="clear" w:color="auto" w:fill="auto"/>
            <w:noWrap/>
            <w:vAlign w:val="bottom"/>
          </w:tcPr>
          <w:p w:rsidR="009A6B74" w:rsidRPr="00C01066" w:rsidRDefault="009A6B74" w:rsidP="009A6B74">
            <w:pPr>
              <w:spacing w:after="0" w:line="240" w:lineRule="auto"/>
              <w:jc w:val="center"/>
              <w:rPr>
                <w:sz w:val="24"/>
                <w:szCs w:val="24"/>
                <w:lang w:eastAsia="ro-RO"/>
              </w:rPr>
            </w:pPr>
            <w:r w:rsidRPr="00C01066">
              <w:rPr>
                <w:sz w:val="24"/>
                <w:szCs w:val="24"/>
                <w:lang w:eastAsia="ro-RO"/>
              </w:rPr>
              <w:t>0</w:t>
            </w:r>
          </w:p>
        </w:tc>
        <w:tc>
          <w:tcPr>
            <w:tcW w:w="960" w:type="dxa"/>
            <w:tcBorders>
              <w:top w:val="nil"/>
              <w:left w:val="nil"/>
              <w:bottom w:val="single" w:sz="4" w:space="0" w:color="auto"/>
              <w:right w:val="single" w:sz="4" w:space="0" w:color="auto"/>
            </w:tcBorders>
            <w:shd w:val="clear" w:color="auto" w:fill="auto"/>
            <w:noWrap/>
            <w:vAlign w:val="bottom"/>
          </w:tcPr>
          <w:p w:rsidR="009A6B74" w:rsidRPr="00C01066" w:rsidRDefault="009A6B74" w:rsidP="009A6B74">
            <w:pPr>
              <w:spacing w:after="0" w:line="240" w:lineRule="auto"/>
              <w:jc w:val="center"/>
              <w:rPr>
                <w:sz w:val="24"/>
                <w:szCs w:val="24"/>
                <w:lang w:eastAsia="ro-RO"/>
              </w:rPr>
            </w:pPr>
            <w:r w:rsidRPr="00C01066">
              <w:rPr>
                <w:sz w:val="24"/>
                <w:szCs w:val="24"/>
                <w:lang w:eastAsia="ro-RO"/>
              </w:rPr>
              <w:t>0</w:t>
            </w:r>
          </w:p>
        </w:tc>
        <w:tc>
          <w:tcPr>
            <w:tcW w:w="960" w:type="dxa"/>
            <w:tcBorders>
              <w:top w:val="nil"/>
              <w:left w:val="nil"/>
              <w:bottom w:val="single" w:sz="4" w:space="0" w:color="auto"/>
              <w:right w:val="single" w:sz="4" w:space="0" w:color="auto"/>
            </w:tcBorders>
            <w:shd w:val="clear" w:color="auto" w:fill="auto"/>
            <w:noWrap/>
            <w:vAlign w:val="bottom"/>
          </w:tcPr>
          <w:p w:rsidR="009A6B74" w:rsidRPr="00C01066" w:rsidRDefault="009A6B74" w:rsidP="009A6B74">
            <w:pPr>
              <w:spacing w:after="0" w:line="240" w:lineRule="auto"/>
              <w:jc w:val="center"/>
              <w:rPr>
                <w:sz w:val="24"/>
                <w:szCs w:val="24"/>
                <w:lang w:eastAsia="ro-RO"/>
              </w:rPr>
            </w:pPr>
            <w:r w:rsidRPr="00C01066">
              <w:rPr>
                <w:sz w:val="24"/>
                <w:szCs w:val="24"/>
                <w:lang w:eastAsia="ro-RO"/>
              </w:rPr>
              <w:t>0</w:t>
            </w:r>
          </w:p>
        </w:tc>
        <w:tc>
          <w:tcPr>
            <w:tcW w:w="960" w:type="dxa"/>
            <w:tcBorders>
              <w:top w:val="nil"/>
              <w:left w:val="nil"/>
              <w:bottom w:val="single" w:sz="4" w:space="0" w:color="auto"/>
              <w:right w:val="single" w:sz="4" w:space="0" w:color="auto"/>
            </w:tcBorders>
            <w:shd w:val="clear" w:color="auto" w:fill="auto"/>
            <w:noWrap/>
            <w:vAlign w:val="bottom"/>
          </w:tcPr>
          <w:p w:rsidR="009A6B74" w:rsidRPr="00C01066" w:rsidRDefault="009A6B74" w:rsidP="009A6B74">
            <w:pPr>
              <w:spacing w:after="0" w:line="240" w:lineRule="auto"/>
              <w:jc w:val="center"/>
              <w:rPr>
                <w:sz w:val="24"/>
                <w:szCs w:val="24"/>
                <w:lang w:eastAsia="ro-RO"/>
              </w:rPr>
            </w:pPr>
            <w:r w:rsidRPr="00C01066">
              <w:rPr>
                <w:sz w:val="24"/>
                <w:szCs w:val="24"/>
                <w:lang w:eastAsia="ro-RO"/>
              </w:rPr>
              <w:t>27</w:t>
            </w:r>
          </w:p>
        </w:tc>
        <w:tc>
          <w:tcPr>
            <w:tcW w:w="960" w:type="dxa"/>
            <w:tcBorders>
              <w:top w:val="nil"/>
              <w:left w:val="nil"/>
              <w:bottom w:val="single" w:sz="4" w:space="0" w:color="auto"/>
              <w:right w:val="single" w:sz="4" w:space="0" w:color="auto"/>
            </w:tcBorders>
            <w:shd w:val="clear" w:color="auto" w:fill="auto"/>
            <w:noWrap/>
            <w:vAlign w:val="bottom"/>
          </w:tcPr>
          <w:p w:rsidR="009A6B74" w:rsidRPr="00C01066" w:rsidRDefault="009A6B74" w:rsidP="009A6B74">
            <w:pPr>
              <w:spacing w:after="0" w:line="240" w:lineRule="auto"/>
              <w:jc w:val="center"/>
              <w:rPr>
                <w:sz w:val="24"/>
                <w:szCs w:val="24"/>
                <w:lang w:eastAsia="ro-RO"/>
              </w:rPr>
            </w:pPr>
            <w:r w:rsidRPr="00C01066">
              <w:rPr>
                <w:sz w:val="24"/>
                <w:szCs w:val="24"/>
                <w:lang w:eastAsia="ro-RO"/>
              </w:rPr>
              <w:t>1</w:t>
            </w:r>
          </w:p>
        </w:tc>
        <w:tc>
          <w:tcPr>
            <w:tcW w:w="960" w:type="dxa"/>
            <w:tcBorders>
              <w:top w:val="nil"/>
              <w:left w:val="nil"/>
              <w:bottom w:val="single" w:sz="4" w:space="0" w:color="auto"/>
              <w:right w:val="single" w:sz="4" w:space="0" w:color="auto"/>
            </w:tcBorders>
            <w:shd w:val="clear" w:color="auto" w:fill="auto"/>
            <w:noWrap/>
            <w:vAlign w:val="bottom"/>
          </w:tcPr>
          <w:p w:rsidR="009A6B74" w:rsidRPr="00C01066" w:rsidRDefault="009A6B74" w:rsidP="009A6B74">
            <w:pPr>
              <w:spacing w:after="0" w:line="240" w:lineRule="auto"/>
              <w:jc w:val="center"/>
              <w:rPr>
                <w:sz w:val="24"/>
                <w:szCs w:val="24"/>
                <w:lang w:eastAsia="ro-RO"/>
              </w:rPr>
            </w:pPr>
            <w:r w:rsidRPr="00C01066">
              <w:rPr>
                <w:sz w:val="24"/>
                <w:szCs w:val="24"/>
                <w:lang w:eastAsia="ro-RO"/>
              </w:rPr>
              <w:t>14</w:t>
            </w:r>
          </w:p>
        </w:tc>
        <w:tc>
          <w:tcPr>
            <w:tcW w:w="960" w:type="dxa"/>
            <w:tcBorders>
              <w:top w:val="nil"/>
              <w:left w:val="nil"/>
              <w:bottom w:val="single" w:sz="4" w:space="0" w:color="auto"/>
              <w:right w:val="single" w:sz="4" w:space="0" w:color="auto"/>
            </w:tcBorders>
            <w:shd w:val="clear" w:color="auto" w:fill="auto"/>
            <w:noWrap/>
            <w:vAlign w:val="bottom"/>
          </w:tcPr>
          <w:p w:rsidR="009A6B74" w:rsidRPr="00C01066" w:rsidRDefault="009A6B74" w:rsidP="009A6B74">
            <w:pPr>
              <w:spacing w:after="0" w:line="240" w:lineRule="auto"/>
              <w:jc w:val="center"/>
              <w:rPr>
                <w:sz w:val="24"/>
                <w:szCs w:val="24"/>
                <w:lang w:eastAsia="ro-RO"/>
              </w:rPr>
            </w:pPr>
            <w:r w:rsidRPr="00C01066">
              <w:rPr>
                <w:sz w:val="24"/>
                <w:szCs w:val="24"/>
                <w:lang w:eastAsia="ro-RO"/>
              </w:rPr>
              <w:t>12</w:t>
            </w:r>
          </w:p>
        </w:tc>
        <w:tc>
          <w:tcPr>
            <w:tcW w:w="1920" w:type="dxa"/>
            <w:tcBorders>
              <w:top w:val="nil"/>
              <w:left w:val="nil"/>
              <w:bottom w:val="single" w:sz="4" w:space="0" w:color="auto"/>
              <w:right w:val="single" w:sz="4" w:space="0" w:color="auto"/>
            </w:tcBorders>
            <w:shd w:val="clear" w:color="auto" w:fill="auto"/>
            <w:noWrap/>
          </w:tcPr>
          <w:p w:rsidR="009A6B74" w:rsidRPr="00C01066" w:rsidRDefault="009A6B74" w:rsidP="009A6B74">
            <w:pPr>
              <w:jc w:val="center"/>
            </w:pPr>
            <w:r w:rsidRPr="00C01066">
              <w:rPr>
                <w:sz w:val="24"/>
                <w:szCs w:val="24"/>
                <w:lang w:eastAsia="ro-RO"/>
              </w:rPr>
              <w:t>100%</w:t>
            </w:r>
          </w:p>
        </w:tc>
      </w:tr>
      <w:tr w:rsidR="009A6B74" w:rsidRPr="00C01066" w:rsidTr="009A6B74">
        <w:trPr>
          <w:trHeight w:val="315"/>
        </w:trPr>
        <w:tc>
          <w:tcPr>
            <w:tcW w:w="2778" w:type="dxa"/>
            <w:vMerge/>
            <w:tcBorders>
              <w:top w:val="nil"/>
              <w:left w:val="single" w:sz="4" w:space="0" w:color="auto"/>
              <w:bottom w:val="nil"/>
              <w:right w:val="single" w:sz="4" w:space="0" w:color="auto"/>
            </w:tcBorders>
            <w:vAlign w:val="center"/>
            <w:hideMark/>
          </w:tcPr>
          <w:p w:rsidR="009A6B74" w:rsidRPr="00C01066" w:rsidRDefault="009A6B74" w:rsidP="009A6B74">
            <w:pPr>
              <w:spacing w:after="0" w:line="240" w:lineRule="auto"/>
              <w:rPr>
                <w:sz w:val="24"/>
                <w:szCs w:val="24"/>
                <w:lang w:eastAsia="ro-RO"/>
              </w:rPr>
            </w:pPr>
          </w:p>
        </w:tc>
        <w:tc>
          <w:tcPr>
            <w:tcW w:w="1170" w:type="dxa"/>
            <w:tcBorders>
              <w:top w:val="nil"/>
              <w:left w:val="nil"/>
              <w:bottom w:val="single" w:sz="4" w:space="0" w:color="auto"/>
              <w:right w:val="single" w:sz="4" w:space="0" w:color="auto"/>
            </w:tcBorders>
            <w:shd w:val="clear" w:color="auto" w:fill="auto"/>
            <w:noWrap/>
            <w:vAlign w:val="bottom"/>
          </w:tcPr>
          <w:p w:rsidR="009A6B74" w:rsidRPr="00C01066" w:rsidRDefault="009A6B74" w:rsidP="009A6B74">
            <w:pPr>
              <w:spacing w:after="0" w:line="240" w:lineRule="auto"/>
              <w:jc w:val="center"/>
              <w:rPr>
                <w:lang w:eastAsia="ro-RO"/>
              </w:rPr>
            </w:pPr>
            <w:r w:rsidRPr="00C01066">
              <w:rPr>
                <w:lang w:eastAsia="ro-RO"/>
              </w:rPr>
              <w:t>AIXA B</w:t>
            </w:r>
          </w:p>
        </w:tc>
        <w:tc>
          <w:tcPr>
            <w:tcW w:w="870" w:type="dxa"/>
            <w:tcBorders>
              <w:top w:val="nil"/>
              <w:left w:val="nil"/>
              <w:bottom w:val="single" w:sz="4" w:space="0" w:color="auto"/>
              <w:right w:val="single" w:sz="4" w:space="0" w:color="auto"/>
            </w:tcBorders>
            <w:shd w:val="clear" w:color="auto" w:fill="auto"/>
            <w:noWrap/>
            <w:vAlign w:val="bottom"/>
          </w:tcPr>
          <w:p w:rsidR="009A6B74" w:rsidRPr="00C01066" w:rsidRDefault="009A6B74" w:rsidP="009A6B74">
            <w:pPr>
              <w:spacing w:after="0" w:line="240" w:lineRule="auto"/>
              <w:jc w:val="center"/>
              <w:rPr>
                <w:sz w:val="24"/>
                <w:szCs w:val="24"/>
                <w:lang w:eastAsia="ro-RO"/>
              </w:rPr>
            </w:pPr>
          </w:p>
        </w:tc>
        <w:tc>
          <w:tcPr>
            <w:tcW w:w="960" w:type="dxa"/>
            <w:tcBorders>
              <w:top w:val="nil"/>
              <w:left w:val="nil"/>
              <w:bottom w:val="single" w:sz="4" w:space="0" w:color="auto"/>
              <w:right w:val="single" w:sz="4" w:space="0" w:color="auto"/>
            </w:tcBorders>
            <w:shd w:val="clear" w:color="auto" w:fill="auto"/>
            <w:noWrap/>
            <w:vAlign w:val="bottom"/>
          </w:tcPr>
          <w:p w:rsidR="009A6B74" w:rsidRPr="00C01066" w:rsidRDefault="009A6B74" w:rsidP="009A6B74">
            <w:pPr>
              <w:spacing w:after="0" w:line="240" w:lineRule="auto"/>
              <w:jc w:val="center"/>
              <w:rPr>
                <w:sz w:val="24"/>
                <w:szCs w:val="24"/>
                <w:lang w:eastAsia="ro-RO"/>
              </w:rPr>
            </w:pPr>
            <w:r w:rsidRPr="00C01066">
              <w:rPr>
                <w:sz w:val="24"/>
                <w:szCs w:val="24"/>
                <w:lang w:eastAsia="ro-RO"/>
              </w:rPr>
              <w:t>0</w:t>
            </w:r>
          </w:p>
        </w:tc>
        <w:tc>
          <w:tcPr>
            <w:tcW w:w="960" w:type="dxa"/>
            <w:tcBorders>
              <w:top w:val="nil"/>
              <w:left w:val="nil"/>
              <w:bottom w:val="single" w:sz="4" w:space="0" w:color="auto"/>
              <w:right w:val="single" w:sz="4" w:space="0" w:color="auto"/>
            </w:tcBorders>
            <w:shd w:val="clear" w:color="auto" w:fill="auto"/>
            <w:noWrap/>
            <w:vAlign w:val="bottom"/>
          </w:tcPr>
          <w:p w:rsidR="009A6B74" w:rsidRPr="00C01066" w:rsidRDefault="009A6B74" w:rsidP="009A6B74">
            <w:pPr>
              <w:spacing w:after="0" w:line="240" w:lineRule="auto"/>
              <w:jc w:val="center"/>
              <w:rPr>
                <w:sz w:val="24"/>
                <w:szCs w:val="24"/>
                <w:lang w:eastAsia="ro-RO"/>
              </w:rPr>
            </w:pPr>
            <w:r w:rsidRPr="00C01066">
              <w:rPr>
                <w:sz w:val="24"/>
                <w:szCs w:val="24"/>
                <w:lang w:eastAsia="ro-RO"/>
              </w:rPr>
              <w:t>0</w:t>
            </w:r>
          </w:p>
        </w:tc>
        <w:tc>
          <w:tcPr>
            <w:tcW w:w="960" w:type="dxa"/>
            <w:tcBorders>
              <w:top w:val="nil"/>
              <w:left w:val="nil"/>
              <w:bottom w:val="single" w:sz="4" w:space="0" w:color="auto"/>
              <w:right w:val="single" w:sz="4" w:space="0" w:color="auto"/>
            </w:tcBorders>
            <w:shd w:val="clear" w:color="auto" w:fill="auto"/>
            <w:noWrap/>
            <w:vAlign w:val="bottom"/>
          </w:tcPr>
          <w:p w:rsidR="009A6B74" w:rsidRPr="00C01066" w:rsidRDefault="009A6B74" w:rsidP="009A6B74">
            <w:pPr>
              <w:spacing w:after="0" w:line="240" w:lineRule="auto"/>
              <w:jc w:val="center"/>
              <w:rPr>
                <w:sz w:val="24"/>
                <w:szCs w:val="24"/>
                <w:lang w:eastAsia="ro-RO"/>
              </w:rPr>
            </w:pPr>
            <w:r w:rsidRPr="00C01066">
              <w:rPr>
                <w:sz w:val="24"/>
                <w:szCs w:val="24"/>
                <w:lang w:eastAsia="ro-RO"/>
              </w:rPr>
              <w:t>0</w:t>
            </w:r>
          </w:p>
        </w:tc>
        <w:tc>
          <w:tcPr>
            <w:tcW w:w="960" w:type="dxa"/>
            <w:tcBorders>
              <w:top w:val="nil"/>
              <w:left w:val="nil"/>
              <w:bottom w:val="single" w:sz="4" w:space="0" w:color="auto"/>
              <w:right w:val="single" w:sz="4" w:space="0" w:color="auto"/>
            </w:tcBorders>
            <w:shd w:val="clear" w:color="auto" w:fill="auto"/>
            <w:noWrap/>
            <w:vAlign w:val="bottom"/>
          </w:tcPr>
          <w:p w:rsidR="009A6B74" w:rsidRPr="00C01066" w:rsidRDefault="009A6B74" w:rsidP="009A6B74">
            <w:pPr>
              <w:spacing w:after="0" w:line="240" w:lineRule="auto"/>
              <w:jc w:val="center"/>
              <w:rPr>
                <w:sz w:val="24"/>
                <w:szCs w:val="24"/>
                <w:lang w:eastAsia="ro-RO"/>
              </w:rPr>
            </w:pPr>
            <w:r w:rsidRPr="00C01066">
              <w:rPr>
                <w:sz w:val="24"/>
                <w:szCs w:val="24"/>
                <w:lang w:eastAsia="ro-RO"/>
              </w:rPr>
              <w:t>31</w:t>
            </w:r>
          </w:p>
        </w:tc>
        <w:tc>
          <w:tcPr>
            <w:tcW w:w="960" w:type="dxa"/>
            <w:tcBorders>
              <w:top w:val="nil"/>
              <w:left w:val="nil"/>
              <w:bottom w:val="single" w:sz="4" w:space="0" w:color="auto"/>
              <w:right w:val="single" w:sz="4" w:space="0" w:color="auto"/>
            </w:tcBorders>
            <w:shd w:val="clear" w:color="auto" w:fill="auto"/>
            <w:noWrap/>
            <w:vAlign w:val="bottom"/>
          </w:tcPr>
          <w:p w:rsidR="009A6B74" w:rsidRPr="00C01066" w:rsidRDefault="009A6B74" w:rsidP="009A6B74">
            <w:pPr>
              <w:spacing w:after="0" w:line="240" w:lineRule="auto"/>
              <w:jc w:val="center"/>
              <w:rPr>
                <w:sz w:val="24"/>
                <w:szCs w:val="24"/>
                <w:lang w:eastAsia="ro-RO"/>
              </w:rPr>
            </w:pPr>
            <w:r w:rsidRPr="00C01066">
              <w:rPr>
                <w:sz w:val="24"/>
                <w:szCs w:val="24"/>
                <w:lang w:eastAsia="ro-RO"/>
              </w:rPr>
              <w:t>2</w:t>
            </w:r>
          </w:p>
        </w:tc>
        <w:tc>
          <w:tcPr>
            <w:tcW w:w="960" w:type="dxa"/>
            <w:tcBorders>
              <w:top w:val="nil"/>
              <w:left w:val="nil"/>
              <w:bottom w:val="single" w:sz="4" w:space="0" w:color="auto"/>
              <w:right w:val="single" w:sz="4" w:space="0" w:color="auto"/>
            </w:tcBorders>
            <w:shd w:val="clear" w:color="auto" w:fill="auto"/>
            <w:noWrap/>
            <w:vAlign w:val="bottom"/>
          </w:tcPr>
          <w:p w:rsidR="009A6B74" w:rsidRPr="00C01066" w:rsidRDefault="009A6B74" w:rsidP="009A6B74">
            <w:pPr>
              <w:spacing w:after="0" w:line="240" w:lineRule="auto"/>
              <w:jc w:val="center"/>
              <w:rPr>
                <w:sz w:val="24"/>
                <w:szCs w:val="24"/>
                <w:lang w:eastAsia="ro-RO"/>
              </w:rPr>
            </w:pPr>
            <w:r w:rsidRPr="00C01066">
              <w:rPr>
                <w:sz w:val="24"/>
                <w:szCs w:val="24"/>
                <w:lang w:eastAsia="ro-RO"/>
              </w:rPr>
              <w:t>12</w:t>
            </w:r>
          </w:p>
        </w:tc>
        <w:tc>
          <w:tcPr>
            <w:tcW w:w="960" w:type="dxa"/>
            <w:tcBorders>
              <w:top w:val="nil"/>
              <w:left w:val="nil"/>
              <w:bottom w:val="single" w:sz="4" w:space="0" w:color="auto"/>
              <w:right w:val="single" w:sz="4" w:space="0" w:color="auto"/>
            </w:tcBorders>
            <w:shd w:val="clear" w:color="auto" w:fill="auto"/>
            <w:noWrap/>
            <w:vAlign w:val="bottom"/>
          </w:tcPr>
          <w:p w:rsidR="009A6B74" w:rsidRPr="00C01066" w:rsidRDefault="009A6B74" w:rsidP="009A6B74">
            <w:pPr>
              <w:spacing w:after="0" w:line="240" w:lineRule="auto"/>
              <w:jc w:val="center"/>
              <w:rPr>
                <w:sz w:val="24"/>
                <w:szCs w:val="24"/>
                <w:lang w:eastAsia="ro-RO"/>
              </w:rPr>
            </w:pPr>
            <w:r w:rsidRPr="00C01066">
              <w:rPr>
                <w:sz w:val="24"/>
                <w:szCs w:val="24"/>
                <w:lang w:eastAsia="ro-RO"/>
              </w:rPr>
              <w:t>17</w:t>
            </w:r>
          </w:p>
        </w:tc>
        <w:tc>
          <w:tcPr>
            <w:tcW w:w="1920" w:type="dxa"/>
            <w:tcBorders>
              <w:top w:val="nil"/>
              <w:left w:val="nil"/>
              <w:bottom w:val="single" w:sz="4" w:space="0" w:color="auto"/>
              <w:right w:val="single" w:sz="4" w:space="0" w:color="auto"/>
            </w:tcBorders>
            <w:shd w:val="clear" w:color="auto" w:fill="auto"/>
            <w:noWrap/>
          </w:tcPr>
          <w:p w:rsidR="009A6B74" w:rsidRPr="00C01066" w:rsidRDefault="009A6B74" w:rsidP="009A6B74">
            <w:pPr>
              <w:jc w:val="center"/>
            </w:pPr>
            <w:r w:rsidRPr="00C01066">
              <w:rPr>
                <w:sz w:val="24"/>
                <w:szCs w:val="24"/>
                <w:lang w:eastAsia="ro-RO"/>
              </w:rPr>
              <w:t>100%</w:t>
            </w:r>
          </w:p>
        </w:tc>
      </w:tr>
      <w:tr w:rsidR="009A6B74" w:rsidRPr="00C01066" w:rsidTr="009A6B74">
        <w:trPr>
          <w:trHeight w:val="315"/>
        </w:trPr>
        <w:tc>
          <w:tcPr>
            <w:tcW w:w="2778" w:type="dxa"/>
            <w:vMerge/>
            <w:tcBorders>
              <w:top w:val="nil"/>
              <w:left w:val="single" w:sz="4" w:space="0" w:color="auto"/>
              <w:bottom w:val="nil"/>
              <w:right w:val="single" w:sz="4" w:space="0" w:color="auto"/>
            </w:tcBorders>
            <w:vAlign w:val="center"/>
            <w:hideMark/>
          </w:tcPr>
          <w:p w:rsidR="009A6B74" w:rsidRPr="00C01066" w:rsidRDefault="009A6B74" w:rsidP="009A6B74">
            <w:pPr>
              <w:spacing w:after="0" w:line="240" w:lineRule="auto"/>
              <w:rPr>
                <w:sz w:val="24"/>
                <w:szCs w:val="24"/>
                <w:lang w:eastAsia="ro-RO"/>
              </w:rPr>
            </w:pPr>
          </w:p>
        </w:tc>
        <w:tc>
          <w:tcPr>
            <w:tcW w:w="1170" w:type="dxa"/>
            <w:tcBorders>
              <w:top w:val="nil"/>
              <w:left w:val="nil"/>
              <w:bottom w:val="single" w:sz="4" w:space="0" w:color="auto"/>
              <w:right w:val="single" w:sz="4" w:space="0" w:color="auto"/>
            </w:tcBorders>
            <w:shd w:val="clear" w:color="auto" w:fill="auto"/>
            <w:noWrap/>
            <w:vAlign w:val="bottom"/>
          </w:tcPr>
          <w:p w:rsidR="009A6B74" w:rsidRPr="00C01066" w:rsidRDefault="009A6B74" w:rsidP="009A6B74">
            <w:pPr>
              <w:spacing w:after="0" w:line="240" w:lineRule="auto"/>
              <w:jc w:val="center"/>
              <w:rPr>
                <w:lang w:eastAsia="ro-RO"/>
              </w:rPr>
            </w:pPr>
            <w:r w:rsidRPr="00C01066">
              <w:rPr>
                <w:lang w:eastAsia="ro-RO"/>
              </w:rPr>
              <w:t>AXA A</w:t>
            </w:r>
          </w:p>
        </w:tc>
        <w:tc>
          <w:tcPr>
            <w:tcW w:w="870" w:type="dxa"/>
            <w:tcBorders>
              <w:top w:val="nil"/>
              <w:left w:val="nil"/>
              <w:bottom w:val="single" w:sz="4" w:space="0" w:color="auto"/>
              <w:right w:val="single" w:sz="4" w:space="0" w:color="auto"/>
            </w:tcBorders>
            <w:shd w:val="clear" w:color="auto" w:fill="auto"/>
            <w:noWrap/>
            <w:vAlign w:val="bottom"/>
          </w:tcPr>
          <w:p w:rsidR="009A6B74" w:rsidRPr="00C01066" w:rsidRDefault="009A6B74" w:rsidP="009A6B74">
            <w:pPr>
              <w:spacing w:after="0" w:line="240" w:lineRule="auto"/>
              <w:jc w:val="center"/>
              <w:rPr>
                <w:sz w:val="24"/>
                <w:szCs w:val="24"/>
                <w:lang w:eastAsia="ro-RO"/>
              </w:rPr>
            </w:pPr>
          </w:p>
        </w:tc>
        <w:tc>
          <w:tcPr>
            <w:tcW w:w="960" w:type="dxa"/>
            <w:tcBorders>
              <w:top w:val="nil"/>
              <w:left w:val="nil"/>
              <w:bottom w:val="single" w:sz="4" w:space="0" w:color="auto"/>
              <w:right w:val="single" w:sz="4" w:space="0" w:color="auto"/>
            </w:tcBorders>
            <w:shd w:val="clear" w:color="auto" w:fill="auto"/>
            <w:noWrap/>
            <w:vAlign w:val="bottom"/>
          </w:tcPr>
          <w:p w:rsidR="009A6B74" w:rsidRPr="00C01066" w:rsidRDefault="009A6B74" w:rsidP="009A6B74">
            <w:pPr>
              <w:spacing w:after="0" w:line="240" w:lineRule="auto"/>
              <w:jc w:val="center"/>
              <w:rPr>
                <w:sz w:val="24"/>
                <w:szCs w:val="24"/>
                <w:lang w:eastAsia="ro-RO"/>
              </w:rPr>
            </w:pPr>
            <w:r w:rsidRPr="00C01066">
              <w:rPr>
                <w:sz w:val="24"/>
                <w:szCs w:val="24"/>
                <w:lang w:eastAsia="ro-RO"/>
              </w:rPr>
              <w:t>0</w:t>
            </w:r>
          </w:p>
        </w:tc>
        <w:tc>
          <w:tcPr>
            <w:tcW w:w="960" w:type="dxa"/>
            <w:tcBorders>
              <w:top w:val="nil"/>
              <w:left w:val="nil"/>
              <w:bottom w:val="single" w:sz="4" w:space="0" w:color="auto"/>
              <w:right w:val="single" w:sz="4" w:space="0" w:color="auto"/>
            </w:tcBorders>
            <w:shd w:val="clear" w:color="auto" w:fill="auto"/>
            <w:noWrap/>
            <w:vAlign w:val="bottom"/>
          </w:tcPr>
          <w:p w:rsidR="009A6B74" w:rsidRPr="00C01066" w:rsidRDefault="009A6B74" w:rsidP="009A6B74">
            <w:pPr>
              <w:spacing w:after="0" w:line="240" w:lineRule="auto"/>
              <w:jc w:val="center"/>
              <w:rPr>
                <w:sz w:val="24"/>
                <w:szCs w:val="24"/>
                <w:lang w:eastAsia="ro-RO"/>
              </w:rPr>
            </w:pPr>
            <w:r w:rsidRPr="00C01066">
              <w:rPr>
                <w:sz w:val="24"/>
                <w:szCs w:val="24"/>
                <w:lang w:eastAsia="ro-RO"/>
              </w:rPr>
              <w:t>0</w:t>
            </w:r>
          </w:p>
        </w:tc>
        <w:tc>
          <w:tcPr>
            <w:tcW w:w="960" w:type="dxa"/>
            <w:tcBorders>
              <w:top w:val="nil"/>
              <w:left w:val="nil"/>
              <w:bottom w:val="single" w:sz="4" w:space="0" w:color="auto"/>
              <w:right w:val="single" w:sz="4" w:space="0" w:color="auto"/>
            </w:tcBorders>
            <w:shd w:val="clear" w:color="auto" w:fill="auto"/>
            <w:noWrap/>
            <w:vAlign w:val="bottom"/>
          </w:tcPr>
          <w:p w:rsidR="009A6B74" w:rsidRPr="00C01066" w:rsidRDefault="009A6B74" w:rsidP="009A6B74">
            <w:pPr>
              <w:spacing w:after="0" w:line="240" w:lineRule="auto"/>
              <w:jc w:val="center"/>
              <w:rPr>
                <w:sz w:val="24"/>
                <w:szCs w:val="24"/>
                <w:lang w:eastAsia="ro-RO"/>
              </w:rPr>
            </w:pPr>
            <w:r w:rsidRPr="00C01066">
              <w:rPr>
                <w:sz w:val="24"/>
                <w:szCs w:val="24"/>
                <w:lang w:eastAsia="ro-RO"/>
              </w:rPr>
              <w:t>0</w:t>
            </w:r>
          </w:p>
        </w:tc>
        <w:tc>
          <w:tcPr>
            <w:tcW w:w="960" w:type="dxa"/>
            <w:tcBorders>
              <w:top w:val="nil"/>
              <w:left w:val="nil"/>
              <w:bottom w:val="single" w:sz="4" w:space="0" w:color="auto"/>
              <w:right w:val="single" w:sz="4" w:space="0" w:color="auto"/>
            </w:tcBorders>
            <w:shd w:val="clear" w:color="auto" w:fill="auto"/>
            <w:noWrap/>
            <w:vAlign w:val="bottom"/>
          </w:tcPr>
          <w:p w:rsidR="009A6B74" w:rsidRPr="00C01066" w:rsidRDefault="009A6B74" w:rsidP="009A6B74">
            <w:pPr>
              <w:spacing w:after="0" w:line="240" w:lineRule="auto"/>
              <w:jc w:val="center"/>
              <w:rPr>
                <w:sz w:val="24"/>
                <w:szCs w:val="24"/>
                <w:lang w:eastAsia="ro-RO"/>
              </w:rPr>
            </w:pPr>
            <w:r w:rsidRPr="00C01066">
              <w:rPr>
                <w:sz w:val="24"/>
                <w:szCs w:val="24"/>
                <w:lang w:eastAsia="ro-RO"/>
              </w:rPr>
              <w:t>31</w:t>
            </w:r>
          </w:p>
        </w:tc>
        <w:tc>
          <w:tcPr>
            <w:tcW w:w="960" w:type="dxa"/>
            <w:tcBorders>
              <w:top w:val="nil"/>
              <w:left w:val="nil"/>
              <w:bottom w:val="single" w:sz="4" w:space="0" w:color="auto"/>
              <w:right w:val="single" w:sz="4" w:space="0" w:color="auto"/>
            </w:tcBorders>
            <w:shd w:val="clear" w:color="auto" w:fill="auto"/>
            <w:noWrap/>
            <w:vAlign w:val="bottom"/>
          </w:tcPr>
          <w:p w:rsidR="009A6B74" w:rsidRPr="00C01066" w:rsidRDefault="009A6B74" w:rsidP="009A6B74">
            <w:pPr>
              <w:spacing w:after="0" w:line="240" w:lineRule="auto"/>
              <w:jc w:val="center"/>
              <w:rPr>
                <w:sz w:val="24"/>
                <w:szCs w:val="24"/>
                <w:lang w:eastAsia="ro-RO"/>
              </w:rPr>
            </w:pPr>
            <w:r w:rsidRPr="00C01066">
              <w:rPr>
                <w:sz w:val="24"/>
                <w:szCs w:val="24"/>
                <w:lang w:eastAsia="ro-RO"/>
              </w:rPr>
              <w:t>0</w:t>
            </w:r>
          </w:p>
        </w:tc>
        <w:tc>
          <w:tcPr>
            <w:tcW w:w="960" w:type="dxa"/>
            <w:tcBorders>
              <w:top w:val="nil"/>
              <w:left w:val="nil"/>
              <w:bottom w:val="single" w:sz="4" w:space="0" w:color="auto"/>
              <w:right w:val="single" w:sz="4" w:space="0" w:color="auto"/>
            </w:tcBorders>
            <w:shd w:val="clear" w:color="auto" w:fill="auto"/>
            <w:noWrap/>
            <w:vAlign w:val="bottom"/>
          </w:tcPr>
          <w:p w:rsidR="009A6B74" w:rsidRPr="00C01066" w:rsidRDefault="009A6B74" w:rsidP="009A6B74">
            <w:pPr>
              <w:spacing w:after="0" w:line="240" w:lineRule="auto"/>
              <w:jc w:val="center"/>
              <w:rPr>
                <w:sz w:val="24"/>
                <w:szCs w:val="24"/>
                <w:lang w:eastAsia="ro-RO"/>
              </w:rPr>
            </w:pPr>
            <w:r w:rsidRPr="00C01066">
              <w:rPr>
                <w:sz w:val="24"/>
                <w:szCs w:val="24"/>
                <w:lang w:eastAsia="ro-RO"/>
              </w:rPr>
              <w:t>11</w:t>
            </w:r>
          </w:p>
        </w:tc>
        <w:tc>
          <w:tcPr>
            <w:tcW w:w="960" w:type="dxa"/>
            <w:tcBorders>
              <w:top w:val="nil"/>
              <w:left w:val="nil"/>
              <w:bottom w:val="single" w:sz="4" w:space="0" w:color="auto"/>
              <w:right w:val="single" w:sz="4" w:space="0" w:color="auto"/>
            </w:tcBorders>
            <w:shd w:val="clear" w:color="auto" w:fill="auto"/>
            <w:noWrap/>
            <w:vAlign w:val="bottom"/>
          </w:tcPr>
          <w:p w:rsidR="009A6B74" w:rsidRPr="00C01066" w:rsidRDefault="009A6B74" w:rsidP="009A6B74">
            <w:pPr>
              <w:spacing w:after="0" w:line="240" w:lineRule="auto"/>
              <w:jc w:val="center"/>
              <w:rPr>
                <w:sz w:val="24"/>
                <w:szCs w:val="24"/>
                <w:lang w:eastAsia="ro-RO"/>
              </w:rPr>
            </w:pPr>
            <w:r w:rsidRPr="00C01066">
              <w:rPr>
                <w:sz w:val="24"/>
                <w:szCs w:val="24"/>
                <w:lang w:eastAsia="ro-RO"/>
              </w:rPr>
              <w:t>20</w:t>
            </w:r>
          </w:p>
        </w:tc>
        <w:tc>
          <w:tcPr>
            <w:tcW w:w="1920" w:type="dxa"/>
            <w:tcBorders>
              <w:top w:val="nil"/>
              <w:left w:val="nil"/>
              <w:bottom w:val="single" w:sz="4" w:space="0" w:color="auto"/>
              <w:right w:val="single" w:sz="4" w:space="0" w:color="auto"/>
            </w:tcBorders>
            <w:shd w:val="clear" w:color="auto" w:fill="auto"/>
            <w:noWrap/>
          </w:tcPr>
          <w:p w:rsidR="009A6B74" w:rsidRPr="00C01066" w:rsidRDefault="009A6B74" w:rsidP="009A6B74">
            <w:pPr>
              <w:jc w:val="center"/>
            </w:pPr>
            <w:r w:rsidRPr="00C01066">
              <w:rPr>
                <w:sz w:val="24"/>
                <w:szCs w:val="24"/>
                <w:lang w:eastAsia="ro-RO"/>
              </w:rPr>
              <w:t>100%</w:t>
            </w:r>
          </w:p>
        </w:tc>
      </w:tr>
      <w:tr w:rsidR="009A6B74" w:rsidRPr="00C01066" w:rsidTr="009A6B74">
        <w:trPr>
          <w:trHeight w:val="315"/>
        </w:trPr>
        <w:tc>
          <w:tcPr>
            <w:tcW w:w="2778" w:type="dxa"/>
            <w:vMerge/>
            <w:tcBorders>
              <w:top w:val="nil"/>
              <w:left w:val="single" w:sz="4" w:space="0" w:color="auto"/>
              <w:bottom w:val="nil"/>
              <w:right w:val="single" w:sz="4" w:space="0" w:color="auto"/>
            </w:tcBorders>
            <w:vAlign w:val="center"/>
            <w:hideMark/>
          </w:tcPr>
          <w:p w:rsidR="009A6B74" w:rsidRPr="00C01066" w:rsidRDefault="009A6B74" w:rsidP="009A6B74">
            <w:pPr>
              <w:spacing w:after="0" w:line="240" w:lineRule="auto"/>
              <w:rPr>
                <w:sz w:val="24"/>
                <w:szCs w:val="24"/>
                <w:lang w:eastAsia="ro-RO"/>
              </w:rPr>
            </w:pPr>
          </w:p>
        </w:tc>
        <w:tc>
          <w:tcPr>
            <w:tcW w:w="1170" w:type="dxa"/>
            <w:tcBorders>
              <w:top w:val="nil"/>
              <w:left w:val="nil"/>
              <w:bottom w:val="single" w:sz="4" w:space="0" w:color="auto"/>
              <w:right w:val="single" w:sz="4" w:space="0" w:color="auto"/>
            </w:tcBorders>
            <w:shd w:val="clear" w:color="auto" w:fill="auto"/>
            <w:noWrap/>
            <w:vAlign w:val="bottom"/>
          </w:tcPr>
          <w:p w:rsidR="009A6B74" w:rsidRPr="00C01066" w:rsidRDefault="009A6B74" w:rsidP="009A6B74">
            <w:pPr>
              <w:spacing w:after="0" w:line="240" w:lineRule="auto"/>
              <w:jc w:val="center"/>
              <w:rPr>
                <w:lang w:eastAsia="ro-RO"/>
              </w:rPr>
            </w:pPr>
            <w:r w:rsidRPr="00C01066">
              <w:rPr>
                <w:lang w:eastAsia="ro-RO"/>
              </w:rPr>
              <w:t>AXA B</w:t>
            </w:r>
          </w:p>
        </w:tc>
        <w:tc>
          <w:tcPr>
            <w:tcW w:w="870" w:type="dxa"/>
            <w:tcBorders>
              <w:top w:val="nil"/>
              <w:left w:val="nil"/>
              <w:bottom w:val="single" w:sz="4" w:space="0" w:color="auto"/>
              <w:right w:val="single" w:sz="4" w:space="0" w:color="auto"/>
            </w:tcBorders>
            <w:shd w:val="clear" w:color="auto" w:fill="auto"/>
            <w:noWrap/>
            <w:vAlign w:val="bottom"/>
          </w:tcPr>
          <w:p w:rsidR="009A6B74" w:rsidRPr="00C01066" w:rsidRDefault="009A6B74" w:rsidP="009A6B74">
            <w:pPr>
              <w:spacing w:after="0" w:line="240" w:lineRule="auto"/>
              <w:jc w:val="center"/>
              <w:rPr>
                <w:sz w:val="24"/>
                <w:szCs w:val="24"/>
                <w:lang w:eastAsia="ro-RO"/>
              </w:rPr>
            </w:pPr>
          </w:p>
        </w:tc>
        <w:tc>
          <w:tcPr>
            <w:tcW w:w="960" w:type="dxa"/>
            <w:tcBorders>
              <w:top w:val="nil"/>
              <w:left w:val="nil"/>
              <w:bottom w:val="single" w:sz="4" w:space="0" w:color="auto"/>
              <w:right w:val="single" w:sz="4" w:space="0" w:color="auto"/>
            </w:tcBorders>
            <w:shd w:val="clear" w:color="auto" w:fill="auto"/>
            <w:noWrap/>
            <w:vAlign w:val="bottom"/>
          </w:tcPr>
          <w:p w:rsidR="009A6B74" w:rsidRPr="00C01066" w:rsidRDefault="009A6B74" w:rsidP="009A6B74">
            <w:pPr>
              <w:spacing w:after="0" w:line="240" w:lineRule="auto"/>
              <w:jc w:val="center"/>
              <w:rPr>
                <w:sz w:val="24"/>
                <w:szCs w:val="24"/>
                <w:lang w:eastAsia="ro-RO"/>
              </w:rPr>
            </w:pPr>
            <w:r w:rsidRPr="00C01066">
              <w:rPr>
                <w:sz w:val="24"/>
                <w:szCs w:val="24"/>
                <w:lang w:eastAsia="ro-RO"/>
              </w:rPr>
              <w:t>0</w:t>
            </w:r>
          </w:p>
        </w:tc>
        <w:tc>
          <w:tcPr>
            <w:tcW w:w="960" w:type="dxa"/>
            <w:tcBorders>
              <w:top w:val="nil"/>
              <w:left w:val="nil"/>
              <w:bottom w:val="single" w:sz="4" w:space="0" w:color="auto"/>
              <w:right w:val="single" w:sz="4" w:space="0" w:color="auto"/>
            </w:tcBorders>
            <w:shd w:val="clear" w:color="auto" w:fill="auto"/>
            <w:noWrap/>
            <w:vAlign w:val="bottom"/>
          </w:tcPr>
          <w:p w:rsidR="009A6B74" w:rsidRPr="00C01066" w:rsidRDefault="009A6B74" w:rsidP="009A6B74">
            <w:pPr>
              <w:spacing w:after="0" w:line="240" w:lineRule="auto"/>
              <w:jc w:val="center"/>
              <w:rPr>
                <w:sz w:val="24"/>
                <w:szCs w:val="24"/>
                <w:lang w:eastAsia="ro-RO"/>
              </w:rPr>
            </w:pPr>
            <w:r w:rsidRPr="00C01066">
              <w:rPr>
                <w:sz w:val="24"/>
                <w:szCs w:val="24"/>
                <w:lang w:eastAsia="ro-RO"/>
              </w:rPr>
              <w:t>1</w:t>
            </w:r>
          </w:p>
        </w:tc>
        <w:tc>
          <w:tcPr>
            <w:tcW w:w="960" w:type="dxa"/>
            <w:tcBorders>
              <w:top w:val="nil"/>
              <w:left w:val="nil"/>
              <w:bottom w:val="single" w:sz="4" w:space="0" w:color="auto"/>
              <w:right w:val="single" w:sz="4" w:space="0" w:color="auto"/>
            </w:tcBorders>
            <w:shd w:val="clear" w:color="auto" w:fill="auto"/>
            <w:noWrap/>
            <w:vAlign w:val="bottom"/>
          </w:tcPr>
          <w:p w:rsidR="009A6B74" w:rsidRPr="00C01066" w:rsidRDefault="009A6B74" w:rsidP="009A6B74">
            <w:pPr>
              <w:spacing w:after="0" w:line="240" w:lineRule="auto"/>
              <w:jc w:val="center"/>
              <w:rPr>
                <w:sz w:val="24"/>
                <w:szCs w:val="24"/>
                <w:lang w:eastAsia="ro-RO"/>
              </w:rPr>
            </w:pPr>
            <w:r w:rsidRPr="00C01066">
              <w:rPr>
                <w:sz w:val="24"/>
                <w:szCs w:val="24"/>
                <w:lang w:eastAsia="ro-RO"/>
              </w:rPr>
              <w:t>0</w:t>
            </w:r>
          </w:p>
        </w:tc>
        <w:tc>
          <w:tcPr>
            <w:tcW w:w="960" w:type="dxa"/>
            <w:tcBorders>
              <w:top w:val="nil"/>
              <w:left w:val="nil"/>
              <w:bottom w:val="single" w:sz="4" w:space="0" w:color="auto"/>
              <w:right w:val="single" w:sz="4" w:space="0" w:color="auto"/>
            </w:tcBorders>
            <w:shd w:val="clear" w:color="auto" w:fill="auto"/>
            <w:noWrap/>
            <w:vAlign w:val="bottom"/>
          </w:tcPr>
          <w:p w:rsidR="009A6B74" w:rsidRPr="00C01066" w:rsidRDefault="009A6B74" w:rsidP="009A6B74">
            <w:pPr>
              <w:spacing w:after="0" w:line="240" w:lineRule="auto"/>
              <w:jc w:val="center"/>
              <w:rPr>
                <w:sz w:val="24"/>
                <w:szCs w:val="24"/>
                <w:lang w:eastAsia="ro-RO"/>
              </w:rPr>
            </w:pPr>
            <w:r w:rsidRPr="00C01066">
              <w:rPr>
                <w:sz w:val="24"/>
                <w:szCs w:val="24"/>
                <w:lang w:eastAsia="ro-RO"/>
              </w:rPr>
              <w:t>24</w:t>
            </w:r>
          </w:p>
        </w:tc>
        <w:tc>
          <w:tcPr>
            <w:tcW w:w="960" w:type="dxa"/>
            <w:tcBorders>
              <w:top w:val="nil"/>
              <w:left w:val="nil"/>
              <w:bottom w:val="single" w:sz="4" w:space="0" w:color="auto"/>
              <w:right w:val="single" w:sz="4" w:space="0" w:color="auto"/>
            </w:tcBorders>
            <w:shd w:val="clear" w:color="auto" w:fill="auto"/>
            <w:noWrap/>
            <w:vAlign w:val="bottom"/>
          </w:tcPr>
          <w:p w:rsidR="009A6B74" w:rsidRPr="00C01066" w:rsidRDefault="009A6B74" w:rsidP="009A6B74">
            <w:pPr>
              <w:spacing w:after="0" w:line="240" w:lineRule="auto"/>
              <w:jc w:val="center"/>
              <w:rPr>
                <w:sz w:val="24"/>
                <w:szCs w:val="24"/>
                <w:lang w:eastAsia="ro-RO"/>
              </w:rPr>
            </w:pPr>
            <w:r w:rsidRPr="00C01066">
              <w:rPr>
                <w:sz w:val="24"/>
                <w:szCs w:val="24"/>
                <w:lang w:eastAsia="ro-RO"/>
              </w:rPr>
              <w:t>2</w:t>
            </w:r>
          </w:p>
        </w:tc>
        <w:tc>
          <w:tcPr>
            <w:tcW w:w="960" w:type="dxa"/>
            <w:tcBorders>
              <w:top w:val="nil"/>
              <w:left w:val="nil"/>
              <w:bottom w:val="single" w:sz="4" w:space="0" w:color="auto"/>
              <w:right w:val="single" w:sz="4" w:space="0" w:color="auto"/>
            </w:tcBorders>
            <w:shd w:val="clear" w:color="auto" w:fill="auto"/>
            <w:noWrap/>
            <w:vAlign w:val="bottom"/>
          </w:tcPr>
          <w:p w:rsidR="009A6B74" w:rsidRPr="00C01066" w:rsidRDefault="009A6B74" w:rsidP="009A6B74">
            <w:pPr>
              <w:spacing w:after="0" w:line="240" w:lineRule="auto"/>
              <w:jc w:val="center"/>
              <w:rPr>
                <w:sz w:val="24"/>
                <w:szCs w:val="24"/>
                <w:lang w:eastAsia="ro-RO"/>
              </w:rPr>
            </w:pPr>
            <w:r w:rsidRPr="00C01066">
              <w:rPr>
                <w:sz w:val="24"/>
                <w:szCs w:val="24"/>
                <w:lang w:eastAsia="ro-RO"/>
              </w:rPr>
              <w:t>14</w:t>
            </w:r>
          </w:p>
        </w:tc>
        <w:tc>
          <w:tcPr>
            <w:tcW w:w="960" w:type="dxa"/>
            <w:tcBorders>
              <w:top w:val="nil"/>
              <w:left w:val="nil"/>
              <w:bottom w:val="single" w:sz="4" w:space="0" w:color="auto"/>
              <w:right w:val="single" w:sz="4" w:space="0" w:color="auto"/>
            </w:tcBorders>
            <w:shd w:val="clear" w:color="auto" w:fill="auto"/>
            <w:noWrap/>
            <w:vAlign w:val="bottom"/>
          </w:tcPr>
          <w:p w:rsidR="009A6B74" w:rsidRPr="00C01066" w:rsidRDefault="009A6B74" w:rsidP="009A6B74">
            <w:pPr>
              <w:spacing w:after="0" w:line="240" w:lineRule="auto"/>
              <w:jc w:val="center"/>
              <w:rPr>
                <w:sz w:val="24"/>
                <w:szCs w:val="24"/>
                <w:lang w:eastAsia="ro-RO"/>
              </w:rPr>
            </w:pPr>
            <w:r w:rsidRPr="00C01066">
              <w:rPr>
                <w:sz w:val="24"/>
                <w:szCs w:val="24"/>
                <w:lang w:eastAsia="ro-RO"/>
              </w:rPr>
              <w:t>8</w:t>
            </w:r>
          </w:p>
        </w:tc>
        <w:tc>
          <w:tcPr>
            <w:tcW w:w="1920" w:type="dxa"/>
            <w:tcBorders>
              <w:top w:val="nil"/>
              <w:left w:val="nil"/>
              <w:bottom w:val="single" w:sz="4" w:space="0" w:color="auto"/>
              <w:right w:val="single" w:sz="4" w:space="0" w:color="auto"/>
            </w:tcBorders>
            <w:shd w:val="clear" w:color="auto" w:fill="auto"/>
            <w:noWrap/>
          </w:tcPr>
          <w:p w:rsidR="009A6B74" w:rsidRPr="00C01066" w:rsidRDefault="009A6B74" w:rsidP="009A6B74">
            <w:pPr>
              <w:jc w:val="center"/>
            </w:pPr>
            <w:r>
              <w:rPr>
                <w:sz w:val="24"/>
                <w:szCs w:val="24"/>
                <w:lang w:eastAsia="ro-RO"/>
              </w:rPr>
              <w:t>96%</w:t>
            </w:r>
          </w:p>
        </w:tc>
      </w:tr>
      <w:tr w:rsidR="009A6B74" w:rsidRPr="00C01066" w:rsidTr="009A6B74">
        <w:trPr>
          <w:trHeight w:val="315"/>
        </w:trPr>
        <w:tc>
          <w:tcPr>
            <w:tcW w:w="2778" w:type="dxa"/>
            <w:vMerge/>
            <w:tcBorders>
              <w:top w:val="nil"/>
              <w:left w:val="single" w:sz="4" w:space="0" w:color="auto"/>
              <w:bottom w:val="nil"/>
              <w:right w:val="single" w:sz="4" w:space="0" w:color="auto"/>
            </w:tcBorders>
            <w:vAlign w:val="center"/>
            <w:hideMark/>
          </w:tcPr>
          <w:p w:rsidR="009A6B74" w:rsidRPr="00C01066" w:rsidRDefault="009A6B74" w:rsidP="009A6B74">
            <w:pPr>
              <w:spacing w:after="0" w:line="240" w:lineRule="auto"/>
              <w:rPr>
                <w:sz w:val="24"/>
                <w:szCs w:val="24"/>
                <w:lang w:eastAsia="ro-RO"/>
              </w:rPr>
            </w:pPr>
          </w:p>
        </w:tc>
        <w:tc>
          <w:tcPr>
            <w:tcW w:w="1170" w:type="dxa"/>
            <w:tcBorders>
              <w:top w:val="nil"/>
              <w:left w:val="nil"/>
              <w:bottom w:val="single" w:sz="4" w:space="0" w:color="auto"/>
              <w:right w:val="single" w:sz="4" w:space="0" w:color="auto"/>
            </w:tcBorders>
            <w:shd w:val="clear" w:color="auto" w:fill="auto"/>
            <w:noWrap/>
            <w:vAlign w:val="bottom"/>
          </w:tcPr>
          <w:p w:rsidR="009A6B74" w:rsidRPr="00C01066" w:rsidRDefault="009A6B74" w:rsidP="009A6B74">
            <w:pPr>
              <w:spacing w:after="0" w:line="240" w:lineRule="auto"/>
              <w:jc w:val="center"/>
              <w:rPr>
                <w:lang w:eastAsia="ro-RO"/>
              </w:rPr>
            </w:pPr>
            <w:r w:rsidRPr="00C01066">
              <w:rPr>
                <w:lang w:eastAsia="ro-RO"/>
              </w:rPr>
              <w:t>AXIA A</w:t>
            </w:r>
          </w:p>
        </w:tc>
        <w:tc>
          <w:tcPr>
            <w:tcW w:w="870" w:type="dxa"/>
            <w:tcBorders>
              <w:top w:val="nil"/>
              <w:left w:val="nil"/>
              <w:bottom w:val="single" w:sz="4" w:space="0" w:color="auto"/>
              <w:right w:val="single" w:sz="4" w:space="0" w:color="auto"/>
            </w:tcBorders>
            <w:shd w:val="clear" w:color="auto" w:fill="auto"/>
            <w:noWrap/>
            <w:vAlign w:val="bottom"/>
          </w:tcPr>
          <w:p w:rsidR="009A6B74" w:rsidRPr="00C01066" w:rsidRDefault="009A6B74" w:rsidP="009A6B74">
            <w:pPr>
              <w:spacing w:after="0" w:line="240" w:lineRule="auto"/>
              <w:jc w:val="center"/>
              <w:rPr>
                <w:sz w:val="24"/>
                <w:szCs w:val="24"/>
                <w:lang w:eastAsia="ro-RO"/>
              </w:rPr>
            </w:pPr>
          </w:p>
        </w:tc>
        <w:tc>
          <w:tcPr>
            <w:tcW w:w="960" w:type="dxa"/>
            <w:tcBorders>
              <w:top w:val="nil"/>
              <w:left w:val="nil"/>
              <w:bottom w:val="single" w:sz="4" w:space="0" w:color="auto"/>
              <w:right w:val="single" w:sz="4" w:space="0" w:color="auto"/>
            </w:tcBorders>
            <w:shd w:val="clear" w:color="auto" w:fill="auto"/>
            <w:noWrap/>
            <w:vAlign w:val="bottom"/>
          </w:tcPr>
          <w:p w:rsidR="009A6B74" w:rsidRPr="00C01066" w:rsidRDefault="009A6B74" w:rsidP="009A6B74">
            <w:pPr>
              <w:spacing w:after="0" w:line="240" w:lineRule="auto"/>
              <w:jc w:val="center"/>
              <w:rPr>
                <w:sz w:val="24"/>
                <w:szCs w:val="24"/>
                <w:lang w:eastAsia="ro-RO"/>
              </w:rPr>
            </w:pPr>
            <w:r w:rsidRPr="00C01066">
              <w:rPr>
                <w:sz w:val="24"/>
                <w:szCs w:val="24"/>
                <w:lang w:eastAsia="ro-RO"/>
              </w:rPr>
              <w:t>0</w:t>
            </w:r>
          </w:p>
        </w:tc>
        <w:tc>
          <w:tcPr>
            <w:tcW w:w="960" w:type="dxa"/>
            <w:tcBorders>
              <w:top w:val="nil"/>
              <w:left w:val="nil"/>
              <w:bottom w:val="single" w:sz="4" w:space="0" w:color="auto"/>
              <w:right w:val="single" w:sz="4" w:space="0" w:color="auto"/>
            </w:tcBorders>
            <w:shd w:val="clear" w:color="auto" w:fill="auto"/>
            <w:noWrap/>
            <w:vAlign w:val="bottom"/>
          </w:tcPr>
          <w:p w:rsidR="009A6B74" w:rsidRPr="00C01066" w:rsidRDefault="009A6B74" w:rsidP="009A6B74">
            <w:pPr>
              <w:spacing w:after="0" w:line="240" w:lineRule="auto"/>
              <w:jc w:val="center"/>
              <w:rPr>
                <w:sz w:val="24"/>
                <w:szCs w:val="24"/>
                <w:lang w:eastAsia="ro-RO"/>
              </w:rPr>
            </w:pPr>
            <w:r w:rsidRPr="00C01066">
              <w:rPr>
                <w:sz w:val="24"/>
                <w:szCs w:val="24"/>
                <w:lang w:eastAsia="ro-RO"/>
              </w:rPr>
              <w:t>0</w:t>
            </w:r>
          </w:p>
        </w:tc>
        <w:tc>
          <w:tcPr>
            <w:tcW w:w="960" w:type="dxa"/>
            <w:tcBorders>
              <w:top w:val="nil"/>
              <w:left w:val="nil"/>
              <w:bottom w:val="single" w:sz="4" w:space="0" w:color="auto"/>
              <w:right w:val="single" w:sz="4" w:space="0" w:color="auto"/>
            </w:tcBorders>
            <w:shd w:val="clear" w:color="auto" w:fill="auto"/>
            <w:noWrap/>
            <w:vAlign w:val="bottom"/>
          </w:tcPr>
          <w:p w:rsidR="009A6B74" w:rsidRPr="00C01066" w:rsidRDefault="009A6B74" w:rsidP="009A6B74">
            <w:pPr>
              <w:spacing w:after="0" w:line="240" w:lineRule="auto"/>
              <w:jc w:val="center"/>
              <w:rPr>
                <w:sz w:val="24"/>
                <w:szCs w:val="24"/>
                <w:lang w:eastAsia="ro-RO"/>
              </w:rPr>
            </w:pPr>
            <w:r w:rsidRPr="00C01066">
              <w:rPr>
                <w:sz w:val="24"/>
                <w:szCs w:val="24"/>
                <w:lang w:eastAsia="ro-RO"/>
              </w:rPr>
              <w:t>0</w:t>
            </w:r>
          </w:p>
        </w:tc>
        <w:tc>
          <w:tcPr>
            <w:tcW w:w="960" w:type="dxa"/>
            <w:tcBorders>
              <w:top w:val="nil"/>
              <w:left w:val="nil"/>
              <w:bottom w:val="single" w:sz="4" w:space="0" w:color="auto"/>
              <w:right w:val="single" w:sz="4" w:space="0" w:color="auto"/>
            </w:tcBorders>
            <w:shd w:val="clear" w:color="auto" w:fill="auto"/>
            <w:noWrap/>
            <w:vAlign w:val="bottom"/>
          </w:tcPr>
          <w:p w:rsidR="009A6B74" w:rsidRPr="00C01066" w:rsidRDefault="009A6B74" w:rsidP="009A6B74">
            <w:pPr>
              <w:spacing w:after="0" w:line="240" w:lineRule="auto"/>
              <w:jc w:val="center"/>
              <w:rPr>
                <w:sz w:val="24"/>
                <w:szCs w:val="24"/>
                <w:lang w:eastAsia="ro-RO"/>
              </w:rPr>
            </w:pPr>
            <w:r w:rsidRPr="00C01066">
              <w:rPr>
                <w:sz w:val="24"/>
                <w:szCs w:val="24"/>
                <w:lang w:eastAsia="ro-RO"/>
              </w:rPr>
              <w:t>23</w:t>
            </w:r>
          </w:p>
        </w:tc>
        <w:tc>
          <w:tcPr>
            <w:tcW w:w="960" w:type="dxa"/>
            <w:tcBorders>
              <w:top w:val="nil"/>
              <w:left w:val="nil"/>
              <w:bottom w:val="single" w:sz="4" w:space="0" w:color="auto"/>
              <w:right w:val="single" w:sz="4" w:space="0" w:color="auto"/>
            </w:tcBorders>
            <w:shd w:val="clear" w:color="auto" w:fill="auto"/>
            <w:noWrap/>
            <w:vAlign w:val="bottom"/>
          </w:tcPr>
          <w:p w:rsidR="009A6B74" w:rsidRPr="00C01066" w:rsidRDefault="009A6B74" w:rsidP="009A6B74">
            <w:pPr>
              <w:spacing w:after="0" w:line="240" w:lineRule="auto"/>
              <w:jc w:val="center"/>
              <w:rPr>
                <w:sz w:val="24"/>
                <w:szCs w:val="24"/>
                <w:lang w:eastAsia="ro-RO"/>
              </w:rPr>
            </w:pPr>
            <w:r w:rsidRPr="00C01066">
              <w:rPr>
                <w:sz w:val="24"/>
                <w:szCs w:val="24"/>
                <w:lang w:eastAsia="ro-RO"/>
              </w:rPr>
              <w:t>0</w:t>
            </w:r>
          </w:p>
        </w:tc>
        <w:tc>
          <w:tcPr>
            <w:tcW w:w="960" w:type="dxa"/>
            <w:tcBorders>
              <w:top w:val="nil"/>
              <w:left w:val="nil"/>
              <w:bottom w:val="single" w:sz="4" w:space="0" w:color="auto"/>
              <w:right w:val="single" w:sz="4" w:space="0" w:color="auto"/>
            </w:tcBorders>
            <w:shd w:val="clear" w:color="auto" w:fill="auto"/>
            <w:noWrap/>
            <w:vAlign w:val="bottom"/>
          </w:tcPr>
          <w:p w:rsidR="009A6B74" w:rsidRPr="00C01066" w:rsidRDefault="009A6B74" w:rsidP="009A6B74">
            <w:pPr>
              <w:spacing w:after="0" w:line="240" w:lineRule="auto"/>
              <w:jc w:val="center"/>
              <w:rPr>
                <w:sz w:val="24"/>
                <w:szCs w:val="24"/>
                <w:lang w:eastAsia="ro-RO"/>
              </w:rPr>
            </w:pPr>
            <w:r w:rsidRPr="00C01066">
              <w:rPr>
                <w:sz w:val="24"/>
                <w:szCs w:val="24"/>
                <w:lang w:eastAsia="ro-RO"/>
              </w:rPr>
              <w:t>10</w:t>
            </w:r>
          </w:p>
        </w:tc>
        <w:tc>
          <w:tcPr>
            <w:tcW w:w="960" w:type="dxa"/>
            <w:tcBorders>
              <w:top w:val="nil"/>
              <w:left w:val="nil"/>
              <w:bottom w:val="single" w:sz="4" w:space="0" w:color="auto"/>
              <w:right w:val="single" w:sz="4" w:space="0" w:color="auto"/>
            </w:tcBorders>
            <w:shd w:val="clear" w:color="auto" w:fill="auto"/>
            <w:noWrap/>
            <w:vAlign w:val="bottom"/>
          </w:tcPr>
          <w:p w:rsidR="009A6B74" w:rsidRPr="00C01066" w:rsidRDefault="009A6B74" w:rsidP="009A6B74">
            <w:pPr>
              <w:spacing w:after="0" w:line="240" w:lineRule="auto"/>
              <w:jc w:val="center"/>
              <w:rPr>
                <w:sz w:val="24"/>
                <w:szCs w:val="24"/>
                <w:lang w:eastAsia="ro-RO"/>
              </w:rPr>
            </w:pPr>
            <w:r w:rsidRPr="00C01066">
              <w:rPr>
                <w:sz w:val="24"/>
                <w:szCs w:val="24"/>
                <w:lang w:eastAsia="ro-RO"/>
              </w:rPr>
              <w:t>13</w:t>
            </w:r>
          </w:p>
        </w:tc>
        <w:tc>
          <w:tcPr>
            <w:tcW w:w="1920" w:type="dxa"/>
            <w:tcBorders>
              <w:top w:val="nil"/>
              <w:left w:val="nil"/>
              <w:bottom w:val="single" w:sz="4" w:space="0" w:color="auto"/>
              <w:right w:val="single" w:sz="4" w:space="0" w:color="auto"/>
            </w:tcBorders>
            <w:shd w:val="clear" w:color="auto" w:fill="auto"/>
            <w:noWrap/>
          </w:tcPr>
          <w:p w:rsidR="009A6B74" w:rsidRPr="00C01066" w:rsidRDefault="009A6B74" w:rsidP="009A6B74">
            <w:pPr>
              <w:jc w:val="center"/>
            </w:pPr>
            <w:r w:rsidRPr="00C01066">
              <w:rPr>
                <w:sz w:val="24"/>
                <w:szCs w:val="24"/>
                <w:lang w:eastAsia="ro-RO"/>
              </w:rPr>
              <w:t>100%</w:t>
            </w:r>
          </w:p>
        </w:tc>
      </w:tr>
      <w:tr w:rsidR="009A6B74" w:rsidRPr="00C01066" w:rsidTr="009A6B74">
        <w:trPr>
          <w:trHeight w:val="315"/>
        </w:trPr>
        <w:tc>
          <w:tcPr>
            <w:tcW w:w="2778" w:type="dxa"/>
            <w:vMerge/>
            <w:tcBorders>
              <w:top w:val="nil"/>
              <w:left w:val="single" w:sz="4" w:space="0" w:color="auto"/>
              <w:bottom w:val="nil"/>
              <w:right w:val="single" w:sz="4" w:space="0" w:color="auto"/>
            </w:tcBorders>
            <w:vAlign w:val="center"/>
            <w:hideMark/>
          </w:tcPr>
          <w:p w:rsidR="009A6B74" w:rsidRPr="00C01066" w:rsidRDefault="009A6B74" w:rsidP="009A6B74">
            <w:pPr>
              <w:spacing w:after="0" w:line="240" w:lineRule="auto"/>
              <w:rPr>
                <w:sz w:val="24"/>
                <w:szCs w:val="24"/>
                <w:lang w:eastAsia="ro-RO"/>
              </w:rPr>
            </w:pPr>
          </w:p>
        </w:tc>
        <w:tc>
          <w:tcPr>
            <w:tcW w:w="1170" w:type="dxa"/>
            <w:tcBorders>
              <w:top w:val="nil"/>
              <w:left w:val="nil"/>
              <w:bottom w:val="single" w:sz="4" w:space="0" w:color="auto"/>
              <w:right w:val="single" w:sz="4" w:space="0" w:color="auto"/>
            </w:tcBorders>
            <w:shd w:val="clear" w:color="auto" w:fill="auto"/>
            <w:noWrap/>
            <w:vAlign w:val="bottom"/>
          </w:tcPr>
          <w:p w:rsidR="009A6B74" w:rsidRPr="00C01066" w:rsidRDefault="009A6B74" w:rsidP="009A6B74">
            <w:pPr>
              <w:spacing w:after="0" w:line="240" w:lineRule="auto"/>
              <w:jc w:val="center"/>
              <w:rPr>
                <w:lang w:eastAsia="ro-RO"/>
              </w:rPr>
            </w:pPr>
            <w:r w:rsidRPr="00C01066">
              <w:rPr>
                <w:lang w:eastAsia="ro-RO"/>
              </w:rPr>
              <w:t>AXIIA A</w:t>
            </w:r>
          </w:p>
        </w:tc>
        <w:tc>
          <w:tcPr>
            <w:tcW w:w="870" w:type="dxa"/>
            <w:tcBorders>
              <w:top w:val="nil"/>
              <w:left w:val="nil"/>
              <w:bottom w:val="single" w:sz="4" w:space="0" w:color="auto"/>
              <w:right w:val="single" w:sz="4" w:space="0" w:color="auto"/>
            </w:tcBorders>
            <w:shd w:val="clear" w:color="auto" w:fill="auto"/>
            <w:noWrap/>
            <w:vAlign w:val="bottom"/>
          </w:tcPr>
          <w:p w:rsidR="009A6B74" w:rsidRPr="00C01066" w:rsidRDefault="009A6B74" w:rsidP="009A6B74">
            <w:pPr>
              <w:spacing w:after="0" w:line="240" w:lineRule="auto"/>
              <w:jc w:val="center"/>
              <w:rPr>
                <w:sz w:val="24"/>
                <w:szCs w:val="24"/>
                <w:lang w:eastAsia="ro-RO"/>
              </w:rPr>
            </w:pPr>
          </w:p>
        </w:tc>
        <w:tc>
          <w:tcPr>
            <w:tcW w:w="960" w:type="dxa"/>
            <w:tcBorders>
              <w:top w:val="nil"/>
              <w:left w:val="nil"/>
              <w:bottom w:val="single" w:sz="4" w:space="0" w:color="auto"/>
              <w:right w:val="single" w:sz="4" w:space="0" w:color="auto"/>
            </w:tcBorders>
            <w:shd w:val="clear" w:color="auto" w:fill="auto"/>
            <w:noWrap/>
            <w:vAlign w:val="bottom"/>
          </w:tcPr>
          <w:p w:rsidR="009A6B74" w:rsidRPr="00C01066" w:rsidRDefault="009A6B74" w:rsidP="009A6B74">
            <w:pPr>
              <w:spacing w:after="0" w:line="240" w:lineRule="auto"/>
              <w:jc w:val="center"/>
              <w:rPr>
                <w:sz w:val="24"/>
                <w:szCs w:val="24"/>
                <w:lang w:eastAsia="ro-RO"/>
              </w:rPr>
            </w:pPr>
            <w:r w:rsidRPr="00C01066">
              <w:rPr>
                <w:sz w:val="24"/>
                <w:szCs w:val="24"/>
                <w:lang w:eastAsia="ro-RO"/>
              </w:rPr>
              <w:t>0</w:t>
            </w:r>
          </w:p>
        </w:tc>
        <w:tc>
          <w:tcPr>
            <w:tcW w:w="960" w:type="dxa"/>
            <w:tcBorders>
              <w:top w:val="nil"/>
              <w:left w:val="nil"/>
              <w:bottom w:val="single" w:sz="4" w:space="0" w:color="auto"/>
              <w:right w:val="single" w:sz="4" w:space="0" w:color="auto"/>
            </w:tcBorders>
            <w:shd w:val="clear" w:color="auto" w:fill="auto"/>
            <w:noWrap/>
            <w:vAlign w:val="bottom"/>
          </w:tcPr>
          <w:p w:rsidR="009A6B74" w:rsidRPr="00C01066" w:rsidRDefault="009A6B74" w:rsidP="009A6B74">
            <w:pPr>
              <w:spacing w:after="0" w:line="240" w:lineRule="auto"/>
              <w:jc w:val="center"/>
              <w:rPr>
                <w:sz w:val="24"/>
                <w:szCs w:val="24"/>
                <w:lang w:eastAsia="ro-RO"/>
              </w:rPr>
            </w:pPr>
            <w:r w:rsidRPr="00C01066">
              <w:rPr>
                <w:sz w:val="24"/>
                <w:szCs w:val="24"/>
                <w:lang w:eastAsia="ro-RO"/>
              </w:rPr>
              <w:t>0</w:t>
            </w:r>
          </w:p>
        </w:tc>
        <w:tc>
          <w:tcPr>
            <w:tcW w:w="960" w:type="dxa"/>
            <w:tcBorders>
              <w:top w:val="nil"/>
              <w:left w:val="nil"/>
              <w:bottom w:val="single" w:sz="4" w:space="0" w:color="auto"/>
              <w:right w:val="single" w:sz="4" w:space="0" w:color="auto"/>
            </w:tcBorders>
            <w:shd w:val="clear" w:color="auto" w:fill="auto"/>
            <w:noWrap/>
            <w:vAlign w:val="bottom"/>
          </w:tcPr>
          <w:p w:rsidR="009A6B74" w:rsidRPr="00C01066" w:rsidRDefault="009A6B74" w:rsidP="009A6B74">
            <w:pPr>
              <w:spacing w:after="0" w:line="240" w:lineRule="auto"/>
              <w:jc w:val="center"/>
              <w:rPr>
                <w:sz w:val="24"/>
                <w:szCs w:val="24"/>
                <w:lang w:eastAsia="ro-RO"/>
              </w:rPr>
            </w:pPr>
            <w:r w:rsidRPr="00C01066">
              <w:rPr>
                <w:sz w:val="24"/>
                <w:szCs w:val="24"/>
                <w:lang w:eastAsia="ro-RO"/>
              </w:rPr>
              <w:t>0</w:t>
            </w:r>
          </w:p>
        </w:tc>
        <w:tc>
          <w:tcPr>
            <w:tcW w:w="960" w:type="dxa"/>
            <w:tcBorders>
              <w:top w:val="nil"/>
              <w:left w:val="nil"/>
              <w:bottom w:val="single" w:sz="4" w:space="0" w:color="auto"/>
              <w:right w:val="single" w:sz="4" w:space="0" w:color="auto"/>
            </w:tcBorders>
            <w:shd w:val="clear" w:color="auto" w:fill="auto"/>
            <w:noWrap/>
            <w:vAlign w:val="bottom"/>
          </w:tcPr>
          <w:p w:rsidR="009A6B74" w:rsidRPr="00C01066" w:rsidRDefault="009A6B74" w:rsidP="009A6B74">
            <w:pPr>
              <w:spacing w:after="0" w:line="240" w:lineRule="auto"/>
              <w:jc w:val="center"/>
              <w:rPr>
                <w:sz w:val="24"/>
                <w:szCs w:val="24"/>
                <w:lang w:eastAsia="ro-RO"/>
              </w:rPr>
            </w:pPr>
            <w:r w:rsidRPr="00C01066">
              <w:rPr>
                <w:sz w:val="24"/>
                <w:szCs w:val="24"/>
                <w:lang w:eastAsia="ro-RO"/>
              </w:rPr>
              <w:t>20</w:t>
            </w:r>
          </w:p>
        </w:tc>
        <w:tc>
          <w:tcPr>
            <w:tcW w:w="960" w:type="dxa"/>
            <w:tcBorders>
              <w:top w:val="nil"/>
              <w:left w:val="nil"/>
              <w:bottom w:val="single" w:sz="4" w:space="0" w:color="auto"/>
              <w:right w:val="single" w:sz="4" w:space="0" w:color="auto"/>
            </w:tcBorders>
            <w:shd w:val="clear" w:color="auto" w:fill="auto"/>
            <w:noWrap/>
            <w:vAlign w:val="bottom"/>
          </w:tcPr>
          <w:p w:rsidR="009A6B74" w:rsidRPr="00C01066" w:rsidRDefault="009A6B74" w:rsidP="009A6B74">
            <w:pPr>
              <w:spacing w:after="0" w:line="240" w:lineRule="auto"/>
              <w:jc w:val="center"/>
              <w:rPr>
                <w:sz w:val="24"/>
                <w:szCs w:val="24"/>
                <w:lang w:eastAsia="ro-RO"/>
              </w:rPr>
            </w:pPr>
            <w:r w:rsidRPr="00C01066">
              <w:rPr>
                <w:sz w:val="24"/>
                <w:szCs w:val="24"/>
                <w:lang w:eastAsia="ro-RO"/>
              </w:rPr>
              <w:t>0</w:t>
            </w:r>
          </w:p>
        </w:tc>
        <w:tc>
          <w:tcPr>
            <w:tcW w:w="960" w:type="dxa"/>
            <w:tcBorders>
              <w:top w:val="nil"/>
              <w:left w:val="nil"/>
              <w:bottom w:val="single" w:sz="4" w:space="0" w:color="auto"/>
              <w:right w:val="single" w:sz="4" w:space="0" w:color="auto"/>
            </w:tcBorders>
            <w:shd w:val="clear" w:color="auto" w:fill="auto"/>
            <w:noWrap/>
            <w:vAlign w:val="bottom"/>
          </w:tcPr>
          <w:p w:rsidR="009A6B74" w:rsidRPr="00C01066" w:rsidRDefault="009A6B74" w:rsidP="009A6B74">
            <w:pPr>
              <w:spacing w:after="0" w:line="240" w:lineRule="auto"/>
              <w:jc w:val="center"/>
              <w:rPr>
                <w:sz w:val="24"/>
                <w:szCs w:val="24"/>
                <w:lang w:eastAsia="ro-RO"/>
              </w:rPr>
            </w:pPr>
            <w:r w:rsidRPr="00C01066">
              <w:rPr>
                <w:sz w:val="24"/>
                <w:szCs w:val="24"/>
                <w:lang w:eastAsia="ro-RO"/>
              </w:rPr>
              <w:t>10</w:t>
            </w:r>
          </w:p>
        </w:tc>
        <w:tc>
          <w:tcPr>
            <w:tcW w:w="960" w:type="dxa"/>
            <w:tcBorders>
              <w:top w:val="nil"/>
              <w:left w:val="nil"/>
              <w:bottom w:val="single" w:sz="4" w:space="0" w:color="auto"/>
              <w:right w:val="single" w:sz="4" w:space="0" w:color="auto"/>
            </w:tcBorders>
            <w:shd w:val="clear" w:color="auto" w:fill="auto"/>
            <w:noWrap/>
            <w:vAlign w:val="bottom"/>
          </w:tcPr>
          <w:p w:rsidR="009A6B74" w:rsidRPr="00C01066" w:rsidRDefault="009A6B74" w:rsidP="009A6B74">
            <w:pPr>
              <w:spacing w:after="0" w:line="240" w:lineRule="auto"/>
              <w:jc w:val="center"/>
              <w:rPr>
                <w:sz w:val="24"/>
                <w:szCs w:val="24"/>
                <w:lang w:eastAsia="ro-RO"/>
              </w:rPr>
            </w:pPr>
            <w:r w:rsidRPr="00C01066">
              <w:rPr>
                <w:sz w:val="24"/>
                <w:szCs w:val="24"/>
                <w:lang w:eastAsia="ro-RO"/>
              </w:rPr>
              <w:t>10</w:t>
            </w:r>
          </w:p>
        </w:tc>
        <w:tc>
          <w:tcPr>
            <w:tcW w:w="1920" w:type="dxa"/>
            <w:tcBorders>
              <w:top w:val="nil"/>
              <w:left w:val="nil"/>
              <w:bottom w:val="single" w:sz="4" w:space="0" w:color="auto"/>
              <w:right w:val="single" w:sz="4" w:space="0" w:color="auto"/>
            </w:tcBorders>
            <w:shd w:val="clear" w:color="auto" w:fill="auto"/>
            <w:noWrap/>
          </w:tcPr>
          <w:p w:rsidR="009A6B74" w:rsidRPr="00C01066" w:rsidRDefault="009A6B74" w:rsidP="009A6B74">
            <w:pPr>
              <w:jc w:val="center"/>
            </w:pPr>
            <w:r w:rsidRPr="00C01066">
              <w:rPr>
                <w:sz w:val="24"/>
                <w:szCs w:val="24"/>
                <w:lang w:eastAsia="ro-RO"/>
              </w:rPr>
              <w:t>100%</w:t>
            </w:r>
          </w:p>
        </w:tc>
      </w:tr>
      <w:tr w:rsidR="009A6B74" w:rsidRPr="00C01066" w:rsidTr="009A6B74">
        <w:trPr>
          <w:trHeight w:val="99"/>
        </w:trPr>
        <w:tc>
          <w:tcPr>
            <w:tcW w:w="2778" w:type="dxa"/>
            <w:vMerge/>
            <w:tcBorders>
              <w:top w:val="single" w:sz="4" w:space="0" w:color="auto"/>
              <w:left w:val="single" w:sz="4" w:space="0" w:color="auto"/>
              <w:bottom w:val="single" w:sz="4" w:space="0" w:color="000000"/>
              <w:right w:val="single" w:sz="4" w:space="0" w:color="auto"/>
            </w:tcBorders>
            <w:vAlign w:val="center"/>
            <w:hideMark/>
          </w:tcPr>
          <w:p w:rsidR="009A6B74" w:rsidRPr="00C01066" w:rsidRDefault="009A6B74" w:rsidP="009A6B74">
            <w:pPr>
              <w:spacing w:after="0" w:line="240" w:lineRule="auto"/>
              <w:rPr>
                <w:sz w:val="24"/>
                <w:szCs w:val="24"/>
                <w:lang w:eastAsia="ro-RO"/>
              </w:rPr>
            </w:pPr>
          </w:p>
        </w:tc>
        <w:tc>
          <w:tcPr>
            <w:tcW w:w="1170" w:type="dxa"/>
            <w:tcBorders>
              <w:top w:val="single" w:sz="4" w:space="0" w:color="auto"/>
              <w:left w:val="nil"/>
              <w:bottom w:val="nil"/>
              <w:right w:val="single" w:sz="4" w:space="0" w:color="auto"/>
            </w:tcBorders>
            <w:shd w:val="clear" w:color="auto" w:fill="auto"/>
            <w:noWrap/>
            <w:vAlign w:val="bottom"/>
          </w:tcPr>
          <w:p w:rsidR="009A6B74" w:rsidRPr="00C01066" w:rsidRDefault="009A6B74" w:rsidP="009A6B74">
            <w:pPr>
              <w:spacing w:after="0" w:line="240" w:lineRule="auto"/>
              <w:jc w:val="center"/>
              <w:rPr>
                <w:sz w:val="24"/>
                <w:szCs w:val="24"/>
                <w:lang w:eastAsia="ro-RO"/>
              </w:rPr>
            </w:pPr>
          </w:p>
        </w:tc>
        <w:tc>
          <w:tcPr>
            <w:tcW w:w="870" w:type="dxa"/>
            <w:tcBorders>
              <w:top w:val="single" w:sz="4" w:space="0" w:color="auto"/>
              <w:left w:val="nil"/>
              <w:bottom w:val="nil"/>
              <w:right w:val="single" w:sz="4" w:space="0" w:color="auto"/>
            </w:tcBorders>
            <w:shd w:val="clear" w:color="auto" w:fill="auto"/>
            <w:noWrap/>
            <w:vAlign w:val="bottom"/>
          </w:tcPr>
          <w:p w:rsidR="009A6B74" w:rsidRPr="00C01066" w:rsidRDefault="009A6B74" w:rsidP="009A6B74">
            <w:pPr>
              <w:spacing w:after="0" w:line="240" w:lineRule="auto"/>
              <w:jc w:val="center"/>
              <w:rPr>
                <w:sz w:val="24"/>
                <w:szCs w:val="24"/>
                <w:lang w:eastAsia="ro-RO"/>
              </w:rPr>
            </w:pPr>
          </w:p>
        </w:tc>
        <w:tc>
          <w:tcPr>
            <w:tcW w:w="960" w:type="dxa"/>
            <w:tcBorders>
              <w:top w:val="single" w:sz="4" w:space="0" w:color="auto"/>
              <w:left w:val="nil"/>
              <w:bottom w:val="nil"/>
              <w:right w:val="single" w:sz="4" w:space="0" w:color="auto"/>
            </w:tcBorders>
            <w:shd w:val="clear" w:color="auto" w:fill="auto"/>
            <w:noWrap/>
            <w:vAlign w:val="bottom"/>
          </w:tcPr>
          <w:p w:rsidR="009A6B74" w:rsidRPr="00C01066" w:rsidRDefault="009A6B74" w:rsidP="009A6B74">
            <w:pPr>
              <w:spacing w:after="0" w:line="240" w:lineRule="auto"/>
              <w:jc w:val="center"/>
              <w:rPr>
                <w:sz w:val="24"/>
                <w:szCs w:val="24"/>
                <w:lang w:eastAsia="ro-RO"/>
              </w:rPr>
            </w:pPr>
          </w:p>
        </w:tc>
        <w:tc>
          <w:tcPr>
            <w:tcW w:w="960" w:type="dxa"/>
            <w:tcBorders>
              <w:top w:val="single" w:sz="4" w:space="0" w:color="auto"/>
              <w:left w:val="nil"/>
              <w:bottom w:val="nil"/>
              <w:right w:val="single" w:sz="4" w:space="0" w:color="auto"/>
            </w:tcBorders>
            <w:shd w:val="clear" w:color="auto" w:fill="auto"/>
            <w:noWrap/>
            <w:vAlign w:val="bottom"/>
          </w:tcPr>
          <w:p w:rsidR="009A6B74" w:rsidRPr="00C01066" w:rsidRDefault="009A6B74" w:rsidP="009A6B74">
            <w:pPr>
              <w:spacing w:after="0" w:line="240" w:lineRule="auto"/>
              <w:jc w:val="center"/>
              <w:rPr>
                <w:sz w:val="24"/>
                <w:szCs w:val="24"/>
                <w:lang w:eastAsia="ro-RO"/>
              </w:rPr>
            </w:pPr>
          </w:p>
        </w:tc>
        <w:tc>
          <w:tcPr>
            <w:tcW w:w="960" w:type="dxa"/>
            <w:tcBorders>
              <w:top w:val="single" w:sz="4" w:space="0" w:color="auto"/>
              <w:left w:val="nil"/>
              <w:bottom w:val="nil"/>
              <w:right w:val="single" w:sz="4" w:space="0" w:color="auto"/>
            </w:tcBorders>
            <w:shd w:val="clear" w:color="auto" w:fill="auto"/>
            <w:noWrap/>
            <w:vAlign w:val="bottom"/>
          </w:tcPr>
          <w:p w:rsidR="009A6B74" w:rsidRPr="00C01066" w:rsidRDefault="009A6B74" w:rsidP="009A6B74">
            <w:pPr>
              <w:spacing w:after="0" w:line="240" w:lineRule="auto"/>
              <w:jc w:val="center"/>
              <w:rPr>
                <w:sz w:val="24"/>
                <w:szCs w:val="24"/>
                <w:lang w:eastAsia="ro-RO"/>
              </w:rPr>
            </w:pPr>
          </w:p>
        </w:tc>
        <w:tc>
          <w:tcPr>
            <w:tcW w:w="960" w:type="dxa"/>
            <w:tcBorders>
              <w:top w:val="single" w:sz="4" w:space="0" w:color="auto"/>
              <w:left w:val="nil"/>
              <w:bottom w:val="nil"/>
              <w:right w:val="single" w:sz="4" w:space="0" w:color="auto"/>
            </w:tcBorders>
            <w:shd w:val="clear" w:color="auto" w:fill="auto"/>
            <w:noWrap/>
            <w:vAlign w:val="bottom"/>
          </w:tcPr>
          <w:p w:rsidR="009A6B74" w:rsidRPr="00C01066" w:rsidRDefault="009A6B74" w:rsidP="009A6B74">
            <w:pPr>
              <w:spacing w:after="0" w:line="240" w:lineRule="auto"/>
              <w:jc w:val="center"/>
              <w:rPr>
                <w:sz w:val="24"/>
                <w:szCs w:val="24"/>
                <w:lang w:eastAsia="ro-RO"/>
              </w:rPr>
            </w:pPr>
          </w:p>
        </w:tc>
        <w:tc>
          <w:tcPr>
            <w:tcW w:w="960" w:type="dxa"/>
            <w:tcBorders>
              <w:top w:val="single" w:sz="4" w:space="0" w:color="auto"/>
              <w:left w:val="nil"/>
              <w:bottom w:val="nil"/>
              <w:right w:val="single" w:sz="4" w:space="0" w:color="auto"/>
            </w:tcBorders>
            <w:shd w:val="clear" w:color="auto" w:fill="auto"/>
            <w:noWrap/>
            <w:vAlign w:val="bottom"/>
          </w:tcPr>
          <w:p w:rsidR="009A6B74" w:rsidRPr="00C01066" w:rsidRDefault="009A6B74" w:rsidP="009A6B74">
            <w:pPr>
              <w:spacing w:after="0" w:line="240" w:lineRule="auto"/>
              <w:jc w:val="center"/>
              <w:rPr>
                <w:sz w:val="24"/>
                <w:szCs w:val="24"/>
                <w:lang w:eastAsia="ro-RO"/>
              </w:rPr>
            </w:pPr>
          </w:p>
        </w:tc>
        <w:tc>
          <w:tcPr>
            <w:tcW w:w="960" w:type="dxa"/>
            <w:tcBorders>
              <w:top w:val="single" w:sz="4" w:space="0" w:color="auto"/>
              <w:left w:val="nil"/>
              <w:bottom w:val="nil"/>
              <w:right w:val="single" w:sz="4" w:space="0" w:color="auto"/>
            </w:tcBorders>
            <w:shd w:val="clear" w:color="auto" w:fill="auto"/>
            <w:noWrap/>
            <w:vAlign w:val="bottom"/>
          </w:tcPr>
          <w:p w:rsidR="009A6B74" w:rsidRPr="00C01066" w:rsidRDefault="009A6B74" w:rsidP="009A6B74">
            <w:pPr>
              <w:spacing w:after="0" w:line="240" w:lineRule="auto"/>
              <w:jc w:val="center"/>
              <w:rPr>
                <w:sz w:val="24"/>
                <w:szCs w:val="24"/>
                <w:lang w:eastAsia="ro-RO"/>
              </w:rPr>
            </w:pPr>
          </w:p>
        </w:tc>
        <w:tc>
          <w:tcPr>
            <w:tcW w:w="960" w:type="dxa"/>
            <w:tcBorders>
              <w:top w:val="single" w:sz="4" w:space="0" w:color="auto"/>
              <w:left w:val="nil"/>
              <w:bottom w:val="nil"/>
              <w:right w:val="single" w:sz="4" w:space="0" w:color="auto"/>
            </w:tcBorders>
            <w:shd w:val="clear" w:color="auto" w:fill="auto"/>
            <w:noWrap/>
            <w:vAlign w:val="bottom"/>
          </w:tcPr>
          <w:p w:rsidR="009A6B74" w:rsidRPr="00C01066" w:rsidRDefault="009A6B74" w:rsidP="009A6B74">
            <w:pPr>
              <w:spacing w:after="0" w:line="240" w:lineRule="auto"/>
              <w:jc w:val="center"/>
              <w:rPr>
                <w:sz w:val="24"/>
                <w:szCs w:val="24"/>
                <w:lang w:eastAsia="ro-RO"/>
              </w:rPr>
            </w:pPr>
          </w:p>
        </w:tc>
        <w:tc>
          <w:tcPr>
            <w:tcW w:w="1920" w:type="dxa"/>
            <w:tcBorders>
              <w:top w:val="single" w:sz="4" w:space="0" w:color="auto"/>
              <w:left w:val="nil"/>
              <w:bottom w:val="nil"/>
              <w:right w:val="single" w:sz="4" w:space="0" w:color="auto"/>
            </w:tcBorders>
            <w:shd w:val="clear" w:color="auto" w:fill="auto"/>
            <w:noWrap/>
            <w:vAlign w:val="bottom"/>
          </w:tcPr>
          <w:p w:rsidR="009A6B74" w:rsidRPr="00C01066" w:rsidRDefault="009A6B74" w:rsidP="009A6B74">
            <w:pPr>
              <w:spacing w:after="0" w:line="240" w:lineRule="auto"/>
              <w:jc w:val="center"/>
              <w:rPr>
                <w:sz w:val="24"/>
                <w:szCs w:val="24"/>
                <w:lang w:eastAsia="ro-RO"/>
              </w:rPr>
            </w:pPr>
          </w:p>
        </w:tc>
      </w:tr>
      <w:tr w:rsidR="009A6B74" w:rsidRPr="00C01066" w:rsidTr="009A6B74">
        <w:trPr>
          <w:trHeight w:val="300"/>
        </w:trPr>
        <w:tc>
          <w:tcPr>
            <w:tcW w:w="2778"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A6B74" w:rsidRPr="00C01066" w:rsidRDefault="009A6B74" w:rsidP="009A6B74">
            <w:pPr>
              <w:spacing w:after="0" w:line="240" w:lineRule="auto"/>
              <w:jc w:val="center"/>
              <w:rPr>
                <w:b/>
                <w:bCs/>
                <w:sz w:val="24"/>
                <w:szCs w:val="24"/>
                <w:lang w:eastAsia="ro-RO"/>
              </w:rPr>
            </w:pPr>
            <w:r w:rsidRPr="00C01066">
              <w:rPr>
                <w:b/>
                <w:bCs/>
                <w:sz w:val="24"/>
                <w:szCs w:val="24"/>
                <w:lang w:eastAsia="ro-RO"/>
              </w:rPr>
              <w:t>TOTAL</w:t>
            </w:r>
          </w:p>
        </w:tc>
        <w:tc>
          <w:tcPr>
            <w:tcW w:w="1170" w:type="dxa"/>
            <w:vMerge w:val="restart"/>
            <w:tcBorders>
              <w:top w:val="single" w:sz="4" w:space="0" w:color="auto"/>
              <w:left w:val="single" w:sz="4" w:space="0" w:color="auto"/>
              <w:bottom w:val="single" w:sz="4" w:space="0" w:color="000000"/>
              <w:right w:val="single" w:sz="4" w:space="0" w:color="auto"/>
            </w:tcBorders>
            <w:shd w:val="clear" w:color="auto" w:fill="auto"/>
            <w:hideMark/>
          </w:tcPr>
          <w:p w:rsidR="009A6B74" w:rsidRDefault="009A6B74" w:rsidP="009A6B74">
            <w:pPr>
              <w:spacing w:after="0" w:line="240" w:lineRule="auto"/>
              <w:jc w:val="center"/>
              <w:rPr>
                <w:b/>
                <w:bCs/>
                <w:sz w:val="24"/>
                <w:szCs w:val="24"/>
                <w:lang w:eastAsia="ro-RO"/>
              </w:rPr>
            </w:pPr>
          </w:p>
          <w:p w:rsidR="009A6B74" w:rsidRDefault="009A6B74" w:rsidP="009A6B74">
            <w:pPr>
              <w:spacing w:after="0" w:line="240" w:lineRule="auto"/>
              <w:jc w:val="center"/>
              <w:rPr>
                <w:b/>
                <w:bCs/>
                <w:sz w:val="24"/>
                <w:szCs w:val="24"/>
                <w:lang w:eastAsia="ro-RO"/>
              </w:rPr>
            </w:pPr>
          </w:p>
          <w:p w:rsidR="009A6B74" w:rsidRPr="00C01066" w:rsidRDefault="009A6B74" w:rsidP="009A6B74">
            <w:pPr>
              <w:spacing w:after="0" w:line="240" w:lineRule="auto"/>
              <w:jc w:val="center"/>
              <w:rPr>
                <w:b/>
                <w:bCs/>
                <w:sz w:val="24"/>
                <w:szCs w:val="24"/>
                <w:lang w:eastAsia="ro-RO"/>
              </w:rPr>
            </w:pPr>
            <w:r>
              <w:rPr>
                <w:b/>
                <w:bCs/>
                <w:sz w:val="24"/>
                <w:szCs w:val="24"/>
                <w:lang w:eastAsia="ro-RO"/>
              </w:rPr>
              <w:t>V-XII</w:t>
            </w:r>
          </w:p>
        </w:tc>
        <w:tc>
          <w:tcPr>
            <w:tcW w:w="870" w:type="dxa"/>
            <w:vMerge w:val="restart"/>
            <w:tcBorders>
              <w:top w:val="single" w:sz="4" w:space="0" w:color="auto"/>
              <w:left w:val="single" w:sz="4" w:space="0" w:color="auto"/>
              <w:bottom w:val="single" w:sz="4" w:space="0" w:color="000000"/>
              <w:right w:val="single" w:sz="4" w:space="0" w:color="auto"/>
            </w:tcBorders>
            <w:shd w:val="clear" w:color="auto" w:fill="auto"/>
          </w:tcPr>
          <w:p w:rsidR="009A6B74" w:rsidRPr="00C01066" w:rsidRDefault="009A6B74" w:rsidP="009A6B74">
            <w:pPr>
              <w:spacing w:after="0" w:line="240" w:lineRule="auto"/>
              <w:jc w:val="center"/>
              <w:rPr>
                <w:b/>
                <w:bCs/>
                <w:sz w:val="24"/>
                <w:szCs w:val="24"/>
                <w:lang w:eastAsia="ro-RO"/>
              </w:rPr>
            </w:pPr>
          </w:p>
        </w:tc>
        <w:tc>
          <w:tcPr>
            <w:tcW w:w="960" w:type="dxa"/>
            <w:vMerge w:val="restart"/>
            <w:tcBorders>
              <w:top w:val="single" w:sz="4" w:space="0" w:color="auto"/>
              <w:left w:val="single" w:sz="4" w:space="0" w:color="auto"/>
              <w:bottom w:val="single" w:sz="4" w:space="0" w:color="000000"/>
              <w:right w:val="single" w:sz="4" w:space="0" w:color="auto"/>
            </w:tcBorders>
            <w:shd w:val="clear" w:color="auto" w:fill="auto"/>
          </w:tcPr>
          <w:p w:rsidR="009A6B74" w:rsidRDefault="009A6B74" w:rsidP="009A6B74">
            <w:pPr>
              <w:spacing w:after="0" w:line="240" w:lineRule="auto"/>
              <w:jc w:val="center"/>
              <w:rPr>
                <w:b/>
                <w:bCs/>
                <w:sz w:val="24"/>
                <w:szCs w:val="24"/>
                <w:lang w:eastAsia="ro-RO"/>
              </w:rPr>
            </w:pPr>
          </w:p>
          <w:p w:rsidR="009A6B74" w:rsidRDefault="009A6B74" w:rsidP="009A6B74">
            <w:pPr>
              <w:spacing w:after="0" w:line="240" w:lineRule="auto"/>
              <w:jc w:val="center"/>
              <w:rPr>
                <w:b/>
                <w:bCs/>
                <w:sz w:val="24"/>
                <w:szCs w:val="24"/>
                <w:lang w:eastAsia="ro-RO"/>
              </w:rPr>
            </w:pPr>
          </w:p>
          <w:p w:rsidR="009A6B74" w:rsidRPr="00C01066" w:rsidRDefault="009A6B74" w:rsidP="009A6B74">
            <w:pPr>
              <w:spacing w:after="0" w:line="240" w:lineRule="auto"/>
              <w:jc w:val="center"/>
              <w:rPr>
                <w:b/>
                <w:bCs/>
                <w:sz w:val="24"/>
                <w:szCs w:val="24"/>
                <w:lang w:eastAsia="ro-RO"/>
              </w:rPr>
            </w:pPr>
            <w:r w:rsidRPr="00C01066">
              <w:rPr>
                <w:b/>
                <w:bCs/>
                <w:sz w:val="24"/>
                <w:szCs w:val="24"/>
                <w:lang w:eastAsia="ro-RO"/>
              </w:rPr>
              <w:t>0</w:t>
            </w:r>
          </w:p>
        </w:tc>
        <w:tc>
          <w:tcPr>
            <w:tcW w:w="960" w:type="dxa"/>
            <w:vMerge w:val="restart"/>
            <w:tcBorders>
              <w:top w:val="single" w:sz="4" w:space="0" w:color="auto"/>
              <w:left w:val="single" w:sz="4" w:space="0" w:color="auto"/>
              <w:bottom w:val="single" w:sz="4" w:space="0" w:color="000000"/>
              <w:right w:val="single" w:sz="4" w:space="0" w:color="auto"/>
            </w:tcBorders>
            <w:shd w:val="clear" w:color="auto" w:fill="auto"/>
          </w:tcPr>
          <w:p w:rsidR="009A6B74" w:rsidRDefault="009A6B74" w:rsidP="009A6B74">
            <w:pPr>
              <w:spacing w:after="0" w:line="240" w:lineRule="auto"/>
              <w:jc w:val="center"/>
              <w:rPr>
                <w:b/>
                <w:bCs/>
                <w:sz w:val="24"/>
                <w:szCs w:val="24"/>
                <w:lang w:eastAsia="ro-RO"/>
              </w:rPr>
            </w:pPr>
          </w:p>
          <w:p w:rsidR="009A6B74" w:rsidRDefault="009A6B74" w:rsidP="009A6B74">
            <w:pPr>
              <w:spacing w:after="0" w:line="240" w:lineRule="auto"/>
              <w:jc w:val="center"/>
              <w:rPr>
                <w:b/>
                <w:bCs/>
                <w:sz w:val="24"/>
                <w:szCs w:val="24"/>
                <w:lang w:eastAsia="ro-RO"/>
              </w:rPr>
            </w:pPr>
          </w:p>
          <w:p w:rsidR="009A6B74" w:rsidRPr="00C01066" w:rsidRDefault="009A6B74" w:rsidP="009A6B74">
            <w:pPr>
              <w:spacing w:after="0" w:line="240" w:lineRule="auto"/>
              <w:jc w:val="center"/>
              <w:rPr>
                <w:b/>
                <w:bCs/>
                <w:sz w:val="24"/>
                <w:szCs w:val="24"/>
                <w:lang w:eastAsia="ro-RO"/>
              </w:rPr>
            </w:pPr>
            <w:r w:rsidRPr="00C01066">
              <w:rPr>
                <w:b/>
                <w:bCs/>
                <w:sz w:val="24"/>
                <w:szCs w:val="24"/>
                <w:lang w:eastAsia="ro-RO"/>
              </w:rPr>
              <w:t>3</w:t>
            </w:r>
          </w:p>
        </w:tc>
        <w:tc>
          <w:tcPr>
            <w:tcW w:w="960" w:type="dxa"/>
            <w:vMerge w:val="restart"/>
            <w:tcBorders>
              <w:top w:val="single" w:sz="4" w:space="0" w:color="auto"/>
              <w:left w:val="single" w:sz="4" w:space="0" w:color="auto"/>
              <w:bottom w:val="single" w:sz="4" w:space="0" w:color="000000"/>
              <w:right w:val="single" w:sz="4" w:space="0" w:color="auto"/>
            </w:tcBorders>
            <w:shd w:val="clear" w:color="auto" w:fill="auto"/>
          </w:tcPr>
          <w:p w:rsidR="009A6B74" w:rsidRDefault="009A6B74" w:rsidP="009A6B74">
            <w:pPr>
              <w:spacing w:after="0" w:line="240" w:lineRule="auto"/>
              <w:jc w:val="center"/>
              <w:rPr>
                <w:b/>
                <w:bCs/>
                <w:sz w:val="24"/>
                <w:szCs w:val="24"/>
                <w:lang w:eastAsia="ro-RO"/>
              </w:rPr>
            </w:pPr>
          </w:p>
          <w:p w:rsidR="009A6B74" w:rsidRDefault="009A6B74" w:rsidP="009A6B74">
            <w:pPr>
              <w:spacing w:after="0" w:line="240" w:lineRule="auto"/>
              <w:jc w:val="center"/>
              <w:rPr>
                <w:b/>
                <w:bCs/>
                <w:sz w:val="24"/>
                <w:szCs w:val="24"/>
                <w:lang w:eastAsia="ro-RO"/>
              </w:rPr>
            </w:pPr>
          </w:p>
          <w:p w:rsidR="009A6B74" w:rsidRPr="00C01066" w:rsidRDefault="009A6B74" w:rsidP="009A6B74">
            <w:pPr>
              <w:spacing w:after="0" w:line="240" w:lineRule="auto"/>
              <w:jc w:val="center"/>
              <w:rPr>
                <w:b/>
                <w:bCs/>
                <w:sz w:val="24"/>
                <w:szCs w:val="24"/>
                <w:lang w:eastAsia="ro-RO"/>
              </w:rPr>
            </w:pPr>
            <w:r w:rsidRPr="00C01066">
              <w:rPr>
                <w:b/>
                <w:bCs/>
                <w:sz w:val="24"/>
                <w:szCs w:val="24"/>
                <w:lang w:eastAsia="ro-RO"/>
              </w:rPr>
              <w:t>0</w:t>
            </w:r>
          </w:p>
        </w:tc>
        <w:tc>
          <w:tcPr>
            <w:tcW w:w="960" w:type="dxa"/>
            <w:vMerge w:val="restart"/>
            <w:tcBorders>
              <w:top w:val="single" w:sz="4" w:space="0" w:color="auto"/>
              <w:left w:val="single" w:sz="4" w:space="0" w:color="auto"/>
              <w:bottom w:val="single" w:sz="4" w:space="0" w:color="000000"/>
              <w:right w:val="single" w:sz="4" w:space="0" w:color="auto"/>
            </w:tcBorders>
            <w:shd w:val="clear" w:color="auto" w:fill="auto"/>
          </w:tcPr>
          <w:p w:rsidR="009A6B74" w:rsidRDefault="009A6B74" w:rsidP="009A6B74">
            <w:pPr>
              <w:spacing w:after="0" w:line="240" w:lineRule="auto"/>
              <w:jc w:val="center"/>
              <w:rPr>
                <w:b/>
                <w:bCs/>
                <w:sz w:val="24"/>
                <w:szCs w:val="24"/>
                <w:lang w:eastAsia="ro-RO"/>
              </w:rPr>
            </w:pPr>
          </w:p>
          <w:p w:rsidR="009A6B74" w:rsidRDefault="009A6B74" w:rsidP="009A6B74">
            <w:pPr>
              <w:spacing w:after="0" w:line="240" w:lineRule="auto"/>
              <w:jc w:val="center"/>
              <w:rPr>
                <w:b/>
                <w:bCs/>
                <w:sz w:val="24"/>
                <w:szCs w:val="24"/>
                <w:lang w:eastAsia="ro-RO"/>
              </w:rPr>
            </w:pPr>
          </w:p>
          <w:p w:rsidR="009A6B74" w:rsidRPr="00C01066" w:rsidRDefault="009A6B74" w:rsidP="009A6B74">
            <w:pPr>
              <w:spacing w:after="0" w:line="240" w:lineRule="auto"/>
              <w:jc w:val="center"/>
              <w:rPr>
                <w:b/>
                <w:bCs/>
                <w:sz w:val="24"/>
                <w:szCs w:val="24"/>
                <w:lang w:eastAsia="ro-RO"/>
              </w:rPr>
            </w:pPr>
            <w:r w:rsidRPr="00C01066">
              <w:rPr>
                <w:b/>
                <w:bCs/>
                <w:sz w:val="24"/>
                <w:szCs w:val="24"/>
                <w:lang w:eastAsia="ro-RO"/>
              </w:rPr>
              <w:t>232</w:t>
            </w:r>
          </w:p>
        </w:tc>
        <w:tc>
          <w:tcPr>
            <w:tcW w:w="960" w:type="dxa"/>
            <w:vMerge w:val="restart"/>
            <w:tcBorders>
              <w:top w:val="single" w:sz="4" w:space="0" w:color="auto"/>
              <w:left w:val="single" w:sz="4" w:space="0" w:color="auto"/>
              <w:bottom w:val="single" w:sz="4" w:space="0" w:color="000000"/>
              <w:right w:val="single" w:sz="4" w:space="0" w:color="auto"/>
            </w:tcBorders>
            <w:shd w:val="clear" w:color="auto" w:fill="auto"/>
          </w:tcPr>
          <w:p w:rsidR="009A6B74" w:rsidRDefault="009A6B74" w:rsidP="009A6B74">
            <w:pPr>
              <w:spacing w:after="0" w:line="240" w:lineRule="auto"/>
              <w:jc w:val="center"/>
              <w:rPr>
                <w:b/>
                <w:bCs/>
                <w:sz w:val="24"/>
                <w:szCs w:val="24"/>
                <w:lang w:eastAsia="ro-RO"/>
              </w:rPr>
            </w:pPr>
          </w:p>
          <w:p w:rsidR="009A6B74" w:rsidRDefault="009A6B74" w:rsidP="009A6B74">
            <w:pPr>
              <w:spacing w:after="0" w:line="240" w:lineRule="auto"/>
              <w:jc w:val="center"/>
              <w:rPr>
                <w:b/>
                <w:bCs/>
                <w:sz w:val="24"/>
                <w:szCs w:val="24"/>
                <w:lang w:eastAsia="ro-RO"/>
              </w:rPr>
            </w:pPr>
          </w:p>
          <w:p w:rsidR="009A6B74" w:rsidRPr="00C01066" w:rsidRDefault="009A6B74" w:rsidP="009A6B74">
            <w:pPr>
              <w:spacing w:after="0" w:line="240" w:lineRule="auto"/>
              <w:jc w:val="center"/>
              <w:rPr>
                <w:b/>
                <w:bCs/>
                <w:sz w:val="24"/>
                <w:szCs w:val="24"/>
                <w:lang w:eastAsia="ro-RO"/>
              </w:rPr>
            </w:pPr>
            <w:r w:rsidRPr="00C01066">
              <w:rPr>
                <w:b/>
                <w:bCs/>
                <w:sz w:val="24"/>
                <w:szCs w:val="24"/>
                <w:lang w:eastAsia="ro-RO"/>
              </w:rPr>
              <w:t>12</w:t>
            </w:r>
          </w:p>
        </w:tc>
        <w:tc>
          <w:tcPr>
            <w:tcW w:w="960" w:type="dxa"/>
            <w:vMerge w:val="restart"/>
            <w:tcBorders>
              <w:top w:val="single" w:sz="4" w:space="0" w:color="auto"/>
              <w:left w:val="single" w:sz="4" w:space="0" w:color="auto"/>
              <w:bottom w:val="single" w:sz="4" w:space="0" w:color="000000"/>
              <w:right w:val="single" w:sz="4" w:space="0" w:color="auto"/>
            </w:tcBorders>
            <w:shd w:val="clear" w:color="auto" w:fill="auto"/>
          </w:tcPr>
          <w:p w:rsidR="009A6B74" w:rsidRDefault="009A6B74" w:rsidP="009A6B74">
            <w:pPr>
              <w:spacing w:after="0" w:line="240" w:lineRule="auto"/>
              <w:jc w:val="center"/>
              <w:rPr>
                <w:b/>
                <w:bCs/>
                <w:sz w:val="24"/>
                <w:szCs w:val="24"/>
                <w:lang w:eastAsia="ro-RO"/>
              </w:rPr>
            </w:pPr>
          </w:p>
          <w:p w:rsidR="009A6B74" w:rsidRDefault="009A6B74" w:rsidP="009A6B74">
            <w:pPr>
              <w:spacing w:after="0" w:line="240" w:lineRule="auto"/>
              <w:jc w:val="center"/>
              <w:rPr>
                <w:b/>
                <w:bCs/>
                <w:sz w:val="24"/>
                <w:szCs w:val="24"/>
                <w:lang w:eastAsia="ro-RO"/>
              </w:rPr>
            </w:pPr>
          </w:p>
          <w:p w:rsidR="009A6B74" w:rsidRPr="00C01066" w:rsidRDefault="009A6B74" w:rsidP="009A6B74">
            <w:pPr>
              <w:spacing w:after="0" w:line="240" w:lineRule="auto"/>
              <w:jc w:val="center"/>
              <w:rPr>
                <w:b/>
                <w:bCs/>
                <w:sz w:val="24"/>
                <w:szCs w:val="24"/>
                <w:lang w:eastAsia="ro-RO"/>
              </w:rPr>
            </w:pPr>
            <w:r w:rsidRPr="00C01066">
              <w:rPr>
                <w:b/>
                <w:bCs/>
                <w:sz w:val="24"/>
                <w:szCs w:val="24"/>
                <w:lang w:eastAsia="ro-RO"/>
              </w:rPr>
              <w:t>125</w:t>
            </w:r>
          </w:p>
        </w:tc>
        <w:tc>
          <w:tcPr>
            <w:tcW w:w="960" w:type="dxa"/>
            <w:vMerge w:val="restart"/>
            <w:tcBorders>
              <w:top w:val="single" w:sz="4" w:space="0" w:color="auto"/>
              <w:left w:val="single" w:sz="4" w:space="0" w:color="auto"/>
              <w:bottom w:val="single" w:sz="4" w:space="0" w:color="000000"/>
              <w:right w:val="single" w:sz="4" w:space="0" w:color="auto"/>
            </w:tcBorders>
            <w:shd w:val="clear" w:color="auto" w:fill="auto"/>
          </w:tcPr>
          <w:p w:rsidR="009A6B74" w:rsidRDefault="009A6B74" w:rsidP="009A6B74">
            <w:pPr>
              <w:spacing w:after="0" w:line="240" w:lineRule="auto"/>
              <w:jc w:val="center"/>
              <w:rPr>
                <w:b/>
                <w:bCs/>
                <w:sz w:val="24"/>
                <w:szCs w:val="24"/>
                <w:lang w:eastAsia="ro-RO"/>
              </w:rPr>
            </w:pPr>
          </w:p>
          <w:p w:rsidR="009A6B74" w:rsidRDefault="009A6B74" w:rsidP="009A6B74">
            <w:pPr>
              <w:spacing w:after="0" w:line="240" w:lineRule="auto"/>
              <w:jc w:val="center"/>
              <w:rPr>
                <w:b/>
                <w:bCs/>
                <w:sz w:val="24"/>
                <w:szCs w:val="24"/>
                <w:lang w:eastAsia="ro-RO"/>
              </w:rPr>
            </w:pPr>
          </w:p>
          <w:p w:rsidR="009A6B74" w:rsidRPr="00C01066" w:rsidRDefault="009A6B74" w:rsidP="009A6B74">
            <w:pPr>
              <w:spacing w:after="0" w:line="240" w:lineRule="auto"/>
              <w:jc w:val="center"/>
              <w:rPr>
                <w:b/>
                <w:bCs/>
                <w:sz w:val="24"/>
                <w:szCs w:val="24"/>
                <w:lang w:eastAsia="ro-RO"/>
              </w:rPr>
            </w:pPr>
            <w:r w:rsidRPr="00C01066">
              <w:rPr>
                <w:b/>
                <w:bCs/>
                <w:sz w:val="24"/>
                <w:szCs w:val="24"/>
                <w:lang w:eastAsia="ro-RO"/>
              </w:rPr>
              <w:t>119</w:t>
            </w:r>
          </w:p>
        </w:tc>
        <w:tc>
          <w:tcPr>
            <w:tcW w:w="1920" w:type="dxa"/>
            <w:vMerge w:val="restart"/>
            <w:tcBorders>
              <w:top w:val="single" w:sz="4" w:space="0" w:color="auto"/>
              <w:left w:val="single" w:sz="4" w:space="0" w:color="auto"/>
              <w:bottom w:val="single" w:sz="4" w:space="0" w:color="000000"/>
              <w:right w:val="single" w:sz="4" w:space="0" w:color="auto"/>
            </w:tcBorders>
            <w:shd w:val="clear" w:color="auto" w:fill="auto"/>
          </w:tcPr>
          <w:p w:rsidR="009A6B74" w:rsidRDefault="009A6B74" w:rsidP="009A6B74">
            <w:pPr>
              <w:spacing w:after="0" w:line="240" w:lineRule="auto"/>
              <w:jc w:val="center"/>
              <w:rPr>
                <w:b/>
                <w:bCs/>
                <w:sz w:val="24"/>
                <w:szCs w:val="24"/>
                <w:lang w:eastAsia="ro-RO"/>
              </w:rPr>
            </w:pPr>
          </w:p>
          <w:p w:rsidR="009A6B74" w:rsidRDefault="009A6B74" w:rsidP="009A6B74">
            <w:pPr>
              <w:spacing w:after="0" w:line="240" w:lineRule="auto"/>
              <w:jc w:val="center"/>
              <w:rPr>
                <w:b/>
                <w:bCs/>
                <w:sz w:val="24"/>
                <w:szCs w:val="24"/>
                <w:lang w:eastAsia="ro-RO"/>
              </w:rPr>
            </w:pPr>
          </w:p>
          <w:p w:rsidR="009A6B74" w:rsidRPr="00C01066" w:rsidRDefault="009A6B74" w:rsidP="009A6B74">
            <w:pPr>
              <w:spacing w:after="0" w:line="240" w:lineRule="auto"/>
              <w:jc w:val="center"/>
              <w:rPr>
                <w:b/>
                <w:bCs/>
                <w:sz w:val="24"/>
                <w:szCs w:val="24"/>
                <w:lang w:eastAsia="ro-RO"/>
              </w:rPr>
            </w:pPr>
            <w:r>
              <w:rPr>
                <w:b/>
                <w:bCs/>
                <w:sz w:val="24"/>
                <w:szCs w:val="24"/>
                <w:lang w:eastAsia="ro-RO"/>
              </w:rPr>
              <w:t>98%</w:t>
            </w:r>
          </w:p>
        </w:tc>
      </w:tr>
      <w:tr w:rsidR="009A6B74" w:rsidRPr="00C01066" w:rsidTr="009A6B74">
        <w:trPr>
          <w:trHeight w:val="458"/>
        </w:trPr>
        <w:tc>
          <w:tcPr>
            <w:tcW w:w="2778" w:type="dxa"/>
            <w:vMerge/>
            <w:tcBorders>
              <w:top w:val="nil"/>
              <w:left w:val="single" w:sz="4" w:space="0" w:color="auto"/>
              <w:bottom w:val="single" w:sz="4" w:space="0" w:color="000000"/>
              <w:right w:val="single" w:sz="4" w:space="0" w:color="auto"/>
            </w:tcBorders>
            <w:vAlign w:val="center"/>
            <w:hideMark/>
          </w:tcPr>
          <w:p w:rsidR="009A6B74" w:rsidRPr="00C01066" w:rsidRDefault="009A6B74" w:rsidP="009A6B74">
            <w:pPr>
              <w:spacing w:after="0" w:line="240" w:lineRule="auto"/>
              <w:rPr>
                <w:b/>
                <w:bCs/>
                <w:sz w:val="24"/>
                <w:szCs w:val="24"/>
                <w:lang w:eastAsia="ro-RO"/>
              </w:rPr>
            </w:pPr>
          </w:p>
        </w:tc>
        <w:tc>
          <w:tcPr>
            <w:tcW w:w="1170"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9A6B74" w:rsidRPr="00C01066" w:rsidRDefault="009A6B74" w:rsidP="009A6B74">
            <w:pPr>
              <w:spacing w:after="0" w:line="240" w:lineRule="auto"/>
              <w:rPr>
                <w:b/>
                <w:bCs/>
                <w:sz w:val="24"/>
                <w:szCs w:val="24"/>
                <w:lang w:eastAsia="ro-RO"/>
              </w:rPr>
            </w:pPr>
          </w:p>
        </w:tc>
        <w:tc>
          <w:tcPr>
            <w:tcW w:w="87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A6B74" w:rsidRPr="00C01066" w:rsidRDefault="009A6B74" w:rsidP="009A6B74">
            <w:pPr>
              <w:spacing w:after="0" w:line="240" w:lineRule="auto"/>
              <w:rPr>
                <w:b/>
                <w:bCs/>
                <w:sz w:val="24"/>
                <w:szCs w:val="24"/>
                <w:lang w:eastAsia="ro-RO"/>
              </w:rPr>
            </w:pPr>
          </w:p>
        </w:tc>
        <w:tc>
          <w:tcPr>
            <w:tcW w:w="96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A6B74" w:rsidRPr="00C01066" w:rsidRDefault="009A6B74" w:rsidP="009A6B74">
            <w:pPr>
              <w:spacing w:after="0" w:line="240" w:lineRule="auto"/>
              <w:rPr>
                <w:b/>
                <w:bCs/>
                <w:sz w:val="24"/>
                <w:szCs w:val="24"/>
                <w:lang w:eastAsia="ro-RO"/>
              </w:rPr>
            </w:pPr>
          </w:p>
        </w:tc>
        <w:tc>
          <w:tcPr>
            <w:tcW w:w="96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A6B74" w:rsidRPr="00C01066" w:rsidRDefault="009A6B74" w:rsidP="009A6B74">
            <w:pPr>
              <w:spacing w:after="0" w:line="240" w:lineRule="auto"/>
              <w:rPr>
                <w:b/>
                <w:bCs/>
                <w:sz w:val="24"/>
                <w:szCs w:val="24"/>
                <w:lang w:eastAsia="ro-RO"/>
              </w:rPr>
            </w:pPr>
          </w:p>
        </w:tc>
        <w:tc>
          <w:tcPr>
            <w:tcW w:w="96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A6B74" w:rsidRPr="00C01066" w:rsidRDefault="009A6B74" w:rsidP="009A6B74">
            <w:pPr>
              <w:spacing w:after="0" w:line="240" w:lineRule="auto"/>
              <w:rPr>
                <w:b/>
                <w:bCs/>
                <w:sz w:val="24"/>
                <w:szCs w:val="24"/>
                <w:lang w:eastAsia="ro-RO"/>
              </w:rPr>
            </w:pPr>
          </w:p>
        </w:tc>
        <w:tc>
          <w:tcPr>
            <w:tcW w:w="96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A6B74" w:rsidRPr="00C01066" w:rsidRDefault="009A6B74" w:rsidP="009A6B74">
            <w:pPr>
              <w:spacing w:after="0" w:line="240" w:lineRule="auto"/>
              <w:rPr>
                <w:b/>
                <w:bCs/>
                <w:sz w:val="24"/>
                <w:szCs w:val="24"/>
                <w:lang w:eastAsia="ro-RO"/>
              </w:rPr>
            </w:pPr>
          </w:p>
        </w:tc>
        <w:tc>
          <w:tcPr>
            <w:tcW w:w="96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A6B74" w:rsidRPr="00C01066" w:rsidRDefault="009A6B74" w:rsidP="009A6B74">
            <w:pPr>
              <w:spacing w:after="0" w:line="240" w:lineRule="auto"/>
              <w:rPr>
                <w:b/>
                <w:bCs/>
                <w:sz w:val="24"/>
                <w:szCs w:val="24"/>
                <w:lang w:eastAsia="ro-RO"/>
              </w:rPr>
            </w:pPr>
          </w:p>
        </w:tc>
        <w:tc>
          <w:tcPr>
            <w:tcW w:w="96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A6B74" w:rsidRPr="00C01066" w:rsidRDefault="009A6B74" w:rsidP="009A6B74">
            <w:pPr>
              <w:spacing w:after="0" w:line="240" w:lineRule="auto"/>
              <w:rPr>
                <w:b/>
                <w:bCs/>
                <w:sz w:val="24"/>
                <w:szCs w:val="24"/>
                <w:lang w:eastAsia="ro-RO"/>
              </w:rPr>
            </w:pPr>
          </w:p>
        </w:tc>
        <w:tc>
          <w:tcPr>
            <w:tcW w:w="96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A6B74" w:rsidRPr="00C01066" w:rsidRDefault="009A6B74" w:rsidP="009A6B74">
            <w:pPr>
              <w:spacing w:after="0" w:line="240" w:lineRule="auto"/>
              <w:rPr>
                <w:b/>
                <w:bCs/>
                <w:sz w:val="24"/>
                <w:szCs w:val="24"/>
                <w:lang w:eastAsia="ro-RO"/>
              </w:rPr>
            </w:pPr>
          </w:p>
        </w:tc>
        <w:tc>
          <w:tcPr>
            <w:tcW w:w="192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A6B74" w:rsidRPr="00C01066" w:rsidRDefault="009A6B74" w:rsidP="009A6B74">
            <w:pPr>
              <w:spacing w:after="0" w:line="240" w:lineRule="auto"/>
              <w:rPr>
                <w:b/>
                <w:bCs/>
                <w:sz w:val="24"/>
                <w:szCs w:val="24"/>
                <w:lang w:eastAsia="ro-RO"/>
              </w:rPr>
            </w:pPr>
          </w:p>
        </w:tc>
      </w:tr>
    </w:tbl>
    <w:p w:rsidR="003A10FE" w:rsidRDefault="003A10FE" w:rsidP="003A10FE">
      <w:pPr>
        <w:spacing w:after="0" w:line="240" w:lineRule="auto"/>
        <w:ind w:left="0" w:firstLine="0"/>
        <w:jc w:val="left"/>
        <w:rPr>
          <w:b/>
          <w:color w:val="auto"/>
          <w:sz w:val="24"/>
          <w:szCs w:val="24"/>
        </w:rPr>
      </w:pPr>
    </w:p>
    <w:p w:rsidR="009A6B74" w:rsidRDefault="009A6B74" w:rsidP="003A10FE">
      <w:pPr>
        <w:spacing w:after="0" w:line="240" w:lineRule="auto"/>
        <w:ind w:left="0" w:firstLine="0"/>
        <w:jc w:val="left"/>
        <w:rPr>
          <w:b/>
          <w:color w:val="auto"/>
          <w:sz w:val="24"/>
          <w:szCs w:val="24"/>
        </w:rPr>
      </w:pPr>
    </w:p>
    <w:p w:rsidR="009A6B74" w:rsidRDefault="009A6B74" w:rsidP="003A10FE">
      <w:pPr>
        <w:spacing w:after="0" w:line="240" w:lineRule="auto"/>
        <w:ind w:left="0" w:firstLine="0"/>
        <w:jc w:val="left"/>
        <w:rPr>
          <w:b/>
          <w:color w:val="auto"/>
          <w:sz w:val="24"/>
          <w:szCs w:val="24"/>
        </w:rPr>
      </w:pPr>
    </w:p>
    <w:p w:rsidR="009A6B74" w:rsidRDefault="009A6B74" w:rsidP="003A10FE">
      <w:pPr>
        <w:spacing w:after="0" w:line="240" w:lineRule="auto"/>
        <w:ind w:left="0" w:firstLine="0"/>
        <w:jc w:val="left"/>
        <w:rPr>
          <w:b/>
          <w:color w:val="auto"/>
          <w:sz w:val="24"/>
          <w:szCs w:val="24"/>
        </w:rPr>
      </w:pPr>
    </w:p>
    <w:p w:rsidR="009A6B74" w:rsidRDefault="009A6B74" w:rsidP="003A10FE">
      <w:pPr>
        <w:spacing w:after="0" w:line="240" w:lineRule="auto"/>
        <w:ind w:left="0" w:firstLine="0"/>
        <w:jc w:val="left"/>
        <w:rPr>
          <w:b/>
          <w:color w:val="auto"/>
          <w:sz w:val="24"/>
          <w:szCs w:val="24"/>
        </w:rPr>
      </w:pPr>
    </w:p>
    <w:p w:rsidR="009A6B74" w:rsidRDefault="009A6B74" w:rsidP="003A10FE">
      <w:pPr>
        <w:spacing w:after="0" w:line="240" w:lineRule="auto"/>
        <w:ind w:left="0" w:firstLine="0"/>
        <w:jc w:val="left"/>
        <w:rPr>
          <w:b/>
          <w:color w:val="auto"/>
          <w:sz w:val="24"/>
          <w:szCs w:val="24"/>
        </w:rPr>
      </w:pPr>
    </w:p>
    <w:p w:rsidR="009A6B74" w:rsidRPr="00704A9D" w:rsidRDefault="009A6B74" w:rsidP="003A10FE">
      <w:pPr>
        <w:spacing w:after="0" w:line="240" w:lineRule="auto"/>
        <w:ind w:left="0" w:firstLine="0"/>
        <w:jc w:val="left"/>
        <w:rPr>
          <w:b/>
          <w:color w:val="auto"/>
          <w:sz w:val="24"/>
          <w:szCs w:val="24"/>
        </w:rPr>
      </w:pPr>
    </w:p>
    <w:p w:rsidR="00194C33" w:rsidRPr="00704A9D" w:rsidRDefault="00194C33" w:rsidP="00194C33">
      <w:pPr>
        <w:spacing w:after="0" w:line="240" w:lineRule="auto"/>
        <w:ind w:left="0" w:firstLine="0"/>
        <w:jc w:val="left"/>
        <w:rPr>
          <w:color w:val="auto"/>
          <w:sz w:val="24"/>
          <w:szCs w:val="24"/>
        </w:rPr>
      </w:pPr>
    </w:p>
    <w:p w:rsidR="00C6340B" w:rsidRPr="00704A9D" w:rsidRDefault="00C6340B" w:rsidP="00464F30">
      <w:pPr>
        <w:jc w:val="left"/>
        <w:rPr>
          <w:b/>
          <w:sz w:val="24"/>
          <w:szCs w:val="24"/>
        </w:rPr>
      </w:pPr>
    </w:p>
    <w:p w:rsidR="00C6340B" w:rsidRPr="00704A9D" w:rsidRDefault="008E13DC" w:rsidP="00464F30">
      <w:pPr>
        <w:jc w:val="left"/>
        <w:rPr>
          <w:b/>
          <w:sz w:val="24"/>
          <w:szCs w:val="24"/>
        </w:rPr>
      </w:pPr>
      <w:r w:rsidRPr="00704A9D">
        <w:rPr>
          <w:b/>
          <w:sz w:val="24"/>
          <w:szCs w:val="24"/>
        </w:rPr>
        <w:t>FIZICA Prof. Ciocirlanescu Aurelia</w:t>
      </w:r>
    </w:p>
    <w:p w:rsidR="008E13DC" w:rsidRPr="00704A9D" w:rsidRDefault="008E13DC" w:rsidP="00464F30">
      <w:pPr>
        <w:jc w:val="left"/>
        <w:rPr>
          <w:b/>
          <w:sz w:val="24"/>
          <w:szCs w:val="24"/>
        </w:rPr>
      </w:pPr>
    </w:p>
    <w:tbl>
      <w:tblPr>
        <w:tblStyle w:val="TableGrid2"/>
        <w:tblW w:w="0" w:type="auto"/>
        <w:tblLook w:val="04A0" w:firstRow="1" w:lastRow="0" w:firstColumn="1" w:lastColumn="0" w:noHBand="0" w:noVBand="1"/>
      </w:tblPr>
      <w:tblGrid>
        <w:gridCol w:w="801"/>
        <w:gridCol w:w="996"/>
        <w:gridCol w:w="1309"/>
        <w:gridCol w:w="802"/>
        <w:gridCol w:w="802"/>
        <w:gridCol w:w="802"/>
        <w:gridCol w:w="802"/>
        <w:gridCol w:w="802"/>
        <w:gridCol w:w="802"/>
        <w:gridCol w:w="802"/>
        <w:gridCol w:w="802"/>
        <w:gridCol w:w="1750"/>
      </w:tblGrid>
      <w:tr w:rsidR="008E13DC" w:rsidRPr="00704A9D" w:rsidTr="009A6B74">
        <w:tc>
          <w:tcPr>
            <w:tcW w:w="801" w:type="dxa"/>
          </w:tcPr>
          <w:p w:rsidR="008E13DC" w:rsidRPr="00704A9D" w:rsidRDefault="008E13DC" w:rsidP="008E13DC">
            <w:pPr>
              <w:spacing w:after="0" w:line="240" w:lineRule="auto"/>
              <w:ind w:left="0" w:firstLine="0"/>
              <w:jc w:val="left"/>
              <w:rPr>
                <w:color w:val="auto"/>
                <w:sz w:val="24"/>
                <w:szCs w:val="24"/>
                <w:lang w:val="ro-RO"/>
              </w:rPr>
            </w:pPr>
            <w:bookmarkStart w:id="7" w:name="_Hlk507003385"/>
            <w:r w:rsidRPr="00704A9D">
              <w:rPr>
                <w:color w:val="auto"/>
                <w:sz w:val="24"/>
                <w:szCs w:val="24"/>
                <w:lang w:val="ro-RO"/>
              </w:rPr>
              <w:t>Clasa</w:t>
            </w:r>
          </w:p>
        </w:tc>
        <w:tc>
          <w:tcPr>
            <w:tcW w:w="996" w:type="dxa"/>
          </w:tcPr>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Nr.elevi</w:t>
            </w:r>
          </w:p>
        </w:tc>
        <w:tc>
          <w:tcPr>
            <w:tcW w:w="1309" w:type="dxa"/>
          </w:tcPr>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Medie</w:t>
            </w:r>
          </w:p>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neincheiata</w:t>
            </w:r>
          </w:p>
        </w:tc>
        <w:tc>
          <w:tcPr>
            <w:tcW w:w="802" w:type="dxa"/>
          </w:tcPr>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3</w:t>
            </w:r>
          </w:p>
        </w:tc>
        <w:tc>
          <w:tcPr>
            <w:tcW w:w="802" w:type="dxa"/>
          </w:tcPr>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4</w:t>
            </w:r>
          </w:p>
        </w:tc>
        <w:tc>
          <w:tcPr>
            <w:tcW w:w="802" w:type="dxa"/>
          </w:tcPr>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5</w:t>
            </w:r>
          </w:p>
        </w:tc>
        <w:tc>
          <w:tcPr>
            <w:tcW w:w="802" w:type="dxa"/>
          </w:tcPr>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6</w:t>
            </w:r>
          </w:p>
        </w:tc>
        <w:tc>
          <w:tcPr>
            <w:tcW w:w="802" w:type="dxa"/>
          </w:tcPr>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7</w:t>
            </w:r>
          </w:p>
        </w:tc>
        <w:tc>
          <w:tcPr>
            <w:tcW w:w="802" w:type="dxa"/>
          </w:tcPr>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8</w:t>
            </w:r>
          </w:p>
        </w:tc>
        <w:tc>
          <w:tcPr>
            <w:tcW w:w="802" w:type="dxa"/>
          </w:tcPr>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9</w:t>
            </w:r>
          </w:p>
        </w:tc>
        <w:tc>
          <w:tcPr>
            <w:tcW w:w="802" w:type="dxa"/>
          </w:tcPr>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10</w:t>
            </w:r>
          </w:p>
        </w:tc>
        <w:tc>
          <w:tcPr>
            <w:tcW w:w="1750" w:type="dxa"/>
          </w:tcPr>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Promovabilitate</w:t>
            </w:r>
          </w:p>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Obs.</w:t>
            </w:r>
          </w:p>
        </w:tc>
      </w:tr>
      <w:tr w:rsidR="008E13DC" w:rsidRPr="00704A9D" w:rsidTr="009A6B74">
        <w:tc>
          <w:tcPr>
            <w:tcW w:w="801" w:type="dxa"/>
          </w:tcPr>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6</w:t>
            </w:r>
          </w:p>
        </w:tc>
        <w:tc>
          <w:tcPr>
            <w:tcW w:w="996" w:type="dxa"/>
          </w:tcPr>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18</w:t>
            </w:r>
          </w:p>
        </w:tc>
        <w:tc>
          <w:tcPr>
            <w:tcW w:w="1309" w:type="dxa"/>
          </w:tcPr>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0</w:t>
            </w:r>
          </w:p>
        </w:tc>
        <w:tc>
          <w:tcPr>
            <w:tcW w:w="802" w:type="dxa"/>
          </w:tcPr>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0</w:t>
            </w:r>
          </w:p>
        </w:tc>
        <w:tc>
          <w:tcPr>
            <w:tcW w:w="802" w:type="dxa"/>
          </w:tcPr>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0</w:t>
            </w:r>
          </w:p>
        </w:tc>
        <w:tc>
          <w:tcPr>
            <w:tcW w:w="802" w:type="dxa"/>
          </w:tcPr>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3</w:t>
            </w:r>
          </w:p>
        </w:tc>
        <w:tc>
          <w:tcPr>
            <w:tcW w:w="802" w:type="dxa"/>
          </w:tcPr>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4</w:t>
            </w:r>
          </w:p>
        </w:tc>
        <w:tc>
          <w:tcPr>
            <w:tcW w:w="802" w:type="dxa"/>
          </w:tcPr>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3</w:t>
            </w:r>
          </w:p>
        </w:tc>
        <w:tc>
          <w:tcPr>
            <w:tcW w:w="802" w:type="dxa"/>
          </w:tcPr>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2</w:t>
            </w:r>
          </w:p>
        </w:tc>
        <w:tc>
          <w:tcPr>
            <w:tcW w:w="802" w:type="dxa"/>
          </w:tcPr>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2</w:t>
            </w:r>
          </w:p>
        </w:tc>
        <w:tc>
          <w:tcPr>
            <w:tcW w:w="802" w:type="dxa"/>
          </w:tcPr>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4</w:t>
            </w:r>
          </w:p>
        </w:tc>
        <w:tc>
          <w:tcPr>
            <w:tcW w:w="1750" w:type="dxa"/>
          </w:tcPr>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100%</w:t>
            </w:r>
          </w:p>
        </w:tc>
      </w:tr>
      <w:tr w:rsidR="008E13DC" w:rsidRPr="00704A9D" w:rsidTr="009A6B74">
        <w:tc>
          <w:tcPr>
            <w:tcW w:w="801" w:type="dxa"/>
          </w:tcPr>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7A</w:t>
            </w:r>
          </w:p>
        </w:tc>
        <w:tc>
          <w:tcPr>
            <w:tcW w:w="996" w:type="dxa"/>
          </w:tcPr>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15</w:t>
            </w:r>
          </w:p>
        </w:tc>
        <w:tc>
          <w:tcPr>
            <w:tcW w:w="1309" w:type="dxa"/>
          </w:tcPr>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0</w:t>
            </w:r>
          </w:p>
        </w:tc>
        <w:tc>
          <w:tcPr>
            <w:tcW w:w="802" w:type="dxa"/>
          </w:tcPr>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0</w:t>
            </w:r>
          </w:p>
        </w:tc>
        <w:tc>
          <w:tcPr>
            <w:tcW w:w="802" w:type="dxa"/>
          </w:tcPr>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2</w:t>
            </w:r>
          </w:p>
        </w:tc>
        <w:tc>
          <w:tcPr>
            <w:tcW w:w="802" w:type="dxa"/>
          </w:tcPr>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5</w:t>
            </w:r>
          </w:p>
        </w:tc>
        <w:tc>
          <w:tcPr>
            <w:tcW w:w="802" w:type="dxa"/>
          </w:tcPr>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3</w:t>
            </w:r>
          </w:p>
        </w:tc>
        <w:tc>
          <w:tcPr>
            <w:tcW w:w="802" w:type="dxa"/>
          </w:tcPr>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2</w:t>
            </w:r>
          </w:p>
        </w:tc>
        <w:tc>
          <w:tcPr>
            <w:tcW w:w="802" w:type="dxa"/>
          </w:tcPr>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0</w:t>
            </w:r>
          </w:p>
        </w:tc>
        <w:tc>
          <w:tcPr>
            <w:tcW w:w="802" w:type="dxa"/>
          </w:tcPr>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2</w:t>
            </w:r>
          </w:p>
        </w:tc>
        <w:tc>
          <w:tcPr>
            <w:tcW w:w="802" w:type="dxa"/>
          </w:tcPr>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1</w:t>
            </w:r>
          </w:p>
        </w:tc>
        <w:tc>
          <w:tcPr>
            <w:tcW w:w="1750" w:type="dxa"/>
          </w:tcPr>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87%</w:t>
            </w:r>
          </w:p>
        </w:tc>
      </w:tr>
      <w:tr w:rsidR="008E13DC" w:rsidRPr="00704A9D" w:rsidTr="009A6B74">
        <w:tc>
          <w:tcPr>
            <w:tcW w:w="801" w:type="dxa"/>
          </w:tcPr>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7B</w:t>
            </w:r>
          </w:p>
        </w:tc>
        <w:tc>
          <w:tcPr>
            <w:tcW w:w="996" w:type="dxa"/>
          </w:tcPr>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17</w:t>
            </w:r>
          </w:p>
        </w:tc>
        <w:tc>
          <w:tcPr>
            <w:tcW w:w="1309" w:type="dxa"/>
          </w:tcPr>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0</w:t>
            </w:r>
          </w:p>
        </w:tc>
        <w:tc>
          <w:tcPr>
            <w:tcW w:w="802" w:type="dxa"/>
          </w:tcPr>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0</w:t>
            </w:r>
          </w:p>
        </w:tc>
        <w:tc>
          <w:tcPr>
            <w:tcW w:w="802" w:type="dxa"/>
          </w:tcPr>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0</w:t>
            </w:r>
          </w:p>
        </w:tc>
        <w:tc>
          <w:tcPr>
            <w:tcW w:w="802" w:type="dxa"/>
          </w:tcPr>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2</w:t>
            </w:r>
          </w:p>
        </w:tc>
        <w:tc>
          <w:tcPr>
            <w:tcW w:w="802" w:type="dxa"/>
          </w:tcPr>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1</w:t>
            </w:r>
          </w:p>
        </w:tc>
        <w:tc>
          <w:tcPr>
            <w:tcW w:w="802" w:type="dxa"/>
          </w:tcPr>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4</w:t>
            </w:r>
          </w:p>
        </w:tc>
        <w:tc>
          <w:tcPr>
            <w:tcW w:w="802" w:type="dxa"/>
          </w:tcPr>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5</w:t>
            </w:r>
          </w:p>
        </w:tc>
        <w:tc>
          <w:tcPr>
            <w:tcW w:w="802" w:type="dxa"/>
          </w:tcPr>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3</w:t>
            </w:r>
          </w:p>
        </w:tc>
        <w:tc>
          <w:tcPr>
            <w:tcW w:w="802" w:type="dxa"/>
          </w:tcPr>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2</w:t>
            </w:r>
          </w:p>
        </w:tc>
        <w:tc>
          <w:tcPr>
            <w:tcW w:w="1750" w:type="dxa"/>
          </w:tcPr>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100%</w:t>
            </w:r>
          </w:p>
        </w:tc>
      </w:tr>
      <w:tr w:rsidR="008E13DC" w:rsidRPr="00704A9D" w:rsidTr="009A6B74">
        <w:tc>
          <w:tcPr>
            <w:tcW w:w="801" w:type="dxa"/>
          </w:tcPr>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8</w:t>
            </w:r>
          </w:p>
        </w:tc>
        <w:tc>
          <w:tcPr>
            <w:tcW w:w="996" w:type="dxa"/>
          </w:tcPr>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27</w:t>
            </w:r>
          </w:p>
        </w:tc>
        <w:tc>
          <w:tcPr>
            <w:tcW w:w="1309" w:type="dxa"/>
          </w:tcPr>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2</w:t>
            </w:r>
          </w:p>
        </w:tc>
        <w:tc>
          <w:tcPr>
            <w:tcW w:w="802" w:type="dxa"/>
          </w:tcPr>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1</w:t>
            </w:r>
          </w:p>
        </w:tc>
        <w:tc>
          <w:tcPr>
            <w:tcW w:w="802" w:type="dxa"/>
          </w:tcPr>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1</w:t>
            </w:r>
          </w:p>
        </w:tc>
        <w:tc>
          <w:tcPr>
            <w:tcW w:w="802" w:type="dxa"/>
          </w:tcPr>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4</w:t>
            </w:r>
          </w:p>
        </w:tc>
        <w:tc>
          <w:tcPr>
            <w:tcW w:w="802" w:type="dxa"/>
          </w:tcPr>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5</w:t>
            </w:r>
          </w:p>
        </w:tc>
        <w:tc>
          <w:tcPr>
            <w:tcW w:w="802" w:type="dxa"/>
          </w:tcPr>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7</w:t>
            </w:r>
          </w:p>
        </w:tc>
        <w:tc>
          <w:tcPr>
            <w:tcW w:w="802" w:type="dxa"/>
          </w:tcPr>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2</w:t>
            </w:r>
          </w:p>
        </w:tc>
        <w:tc>
          <w:tcPr>
            <w:tcW w:w="802" w:type="dxa"/>
          </w:tcPr>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4</w:t>
            </w:r>
          </w:p>
        </w:tc>
        <w:tc>
          <w:tcPr>
            <w:tcW w:w="802" w:type="dxa"/>
          </w:tcPr>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1</w:t>
            </w:r>
          </w:p>
        </w:tc>
        <w:tc>
          <w:tcPr>
            <w:tcW w:w="1750" w:type="dxa"/>
          </w:tcPr>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85%</w:t>
            </w:r>
          </w:p>
        </w:tc>
      </w:tr>
      <w:tr w:rsidR="008E13DC" w:rsidRPr="00704A9D" w:rsidTr="009A6B74">
        <w:tc>
          <w:tcPr>
            <w:tcW w:w="801" w:type="dxa"/>
          </w:tcPr>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9B</w:t>
            </w:r>
          </w:p>
        </w:tc>
        <w:tc>
          <w:tcPr>
            <w:tcW w:w="996" w:type="dxa"/>
          </w:tcPr>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31</w:t>
            </w:r>
          </w:p>
        </w:tc>
        <w:tc>
          <w:tcPr>
            <w:tcW w:w="1309" w:type="dxa"/>
          </w:tcPr>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2</w:t>
            </w:r>
          </w:p>
        </w:tc>
        <w:tc>
          <w:tcPr>
            <w:tcW w:w="802" w:type="dxa"/>
          </w:tcPr>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0</w:t>
            </w:r>
          </w:p>
        </w:tc>
        <w:tc>
          <w:tcPr>
            <w:tcW w:w="802" w:type="dxa"/>
          </w:tcPr>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0</w:t>
            </w:r>
          </w:p>
        </w:tc>
        <w:tc>
          <w:tcPr>
            <w:tcW w:w="802" w:type="dxa"/>
          </w:tcPr>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11</w:t>
            </w:r>
          </w:p>
        </w:tc>
        <w:tc>
          <w:tcPr>
            <w:tcW w:w="802" w:type="dxa"/>
          </w:tcPr>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10</w:t>
            </w:r>
          </w:p>
        </w:tc>
        <w:tc>
          <w:tcPr>
            <w:tcW w:w="802" w:type="dxa"/>
          </w:tcPr>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6</w:t>
            </w:r>
          </w:p>
        </w:tc>
        <w:tc>
          <w:tcPr>
            <w:tcW w:w="802" w:type="dxa"/>
          </w:tcPr>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1</w:t>
            </w:r>
          </w:p>
        </w:tc>
        <w:tc>
          <w:tcPr>
            <w:tcW w:w="802" w:type="dxa"/>
          </w:tcPr>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1</w:t>
            </w:r>
          </w:p>
        </w:tc>
        <w:tc>
          <w:tcPr>
            <w:tcW w:w="802" w:type="dxa"/>
          </w:tcPr>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0</w:t>
            </w:r>
          </w:p>
        </w:tc>
        <w:tc>
          <w:tcPr>
            <w:tcW w:w="1750" w:type="dxa"/>
          </w:tcPr>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93%</w:t>
            </w:r>
          </w:p>
        </w:tc>
      </w:tr>
      <w:tr w:rsidR="008E13DC" w:rsidRPr="00704A9D" w:rsidTr="009A6B74">
        <w:tc>
          <w:tcPr>
            <w:tcW w:w="801" w:type="dxa"/>
          </w:tcPr>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9A</w:t>
            </w:r>
          </w:p>
        </w:tc>
        <w:tc>
          <w:tcPr>
            <w:tcW w:w="996" w:type="dxa"/>
          </w:tcPr>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27</w:t>
            </w:r>
          </w:p>
        </w:tc>
        <w:tc>
          <w:tcPr>
            <w:tcW w:w="1309" w:type="dxa"/>
          </w:tcPr>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0</w:t>
            </w:r>
          </w:p>
        </w:tc>
        <w:tc>
          <w:tcPr>
            <w:tcW w:w="802" w:type="dxa"/>
          </w:tcPr>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0</w:t>
            </w:r>
          </w:p>
        </w:tc>
        <w:tc>
          <w:tcPr>
            <w:tcW w:w="802" w:type="dxa"/>
          </w:tcPr>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0</w:t>
            </w:r>
          </w:p>
        </w:tc>
        <w:tc>
          <w:tcPr>
            <w:tcW w:w="802" w:type="dxa"/>
          </w:tcPr>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7</w:t>
            </w:r>
          </w:p>
        </w:tc>
        <w:tc>
          <w:tcPr>
            <w:tcW w:w="802" w:type="dxa"/>
          </w:tcPr>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12</w:t>
            </w:r>
          </w:p>
        </w:tc>
        <w:tc>
          <w:tcPr>
            <w:tcW w:w="802" w:type="dxa"/>
          </w:tcPr>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5</w:t>
            </w:r>
          </w:p>
        </w:tc>
        <w:tc>
          <w:tcPr>
            <w:tcW w:w="802" w:type="dxa"/>
          </w:tcPr>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3</w:t>
            </w:r>
          </w:p>
        </w:tc>
        <w:tc>
          <w:tcPr>
            <w:tcW w:w="802" w:type="dxa"/>
          </w:tcPr>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0</w:t>
            </w:r>
          </w:p>
        </w:tc>
        <w:tc>
          <w:tcPr>
            <w:tcW w:w="802" w:type="dxa"/>
          </w:tcPr>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0</w:t>
            </w:r>
          </w:p>
        </w:tc>
        <w:tc>
          <w:tcPr>
            <w:tcW w:w="1750" w:type="dxa"/>
          </w:tcPr>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100%</w:t>
            </w:r>
          </w:p>
        </w:tc>
      </w:tr>
      <w:tr w:rsidR="008E13DC" w:rsidRPr="00704A9D" w:rsidTr="009A6B74">
        <w:tc>
          <w:tcPr>
            <w:tcW w:w="801" w:type="dxa"/>
          </w:tcPr>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10A</w:t>
            </w:r>
          </w:p>
        </w:tc>
        <w:tc>
          <w:tcPr>
            <w:tcW w:w="996" w:type="dxa"/>
          </w:tcPr>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31</w:t>
            </w:r>
          </w:p>
        </w:tc>
        <w:tc>
          <w:tcPr>
            <w:tcW w:w="1309" w:type="dxa"/>
          </w:tcPr>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0</w:t>
            </w:r>
          </w:p>
        </w:tc>
        <w:tc>
          <w:tcPr>
            <w:tcW w:w="802" w:type="dxa"/>
          </w:tcPr>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0</w:t>
            </w:r>
          </w:p>
        </w:tc>
        <w:tc>
          <w:tcPr>
            <w:tcW w:w="802" w:type="dxa"/>
          </w:tcPr>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0</w:t>
            </w:r>
          </w:p>
        </w:tc>
        <w:tc>
          <w:tcPr>
            <w:tcW w:w="802" w:type="dxa"/>
          </w:tcPr>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3</w:t>
            </w:r>
          </w:p>
        </w:tc>
        <w:tc>
          <w:tcPr>
            <w:tcW w:w="802" w:type="dxa"/>
          </w:tcPr>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5</w:t>
            </w:r>
          </w:p>
        </w:tc>
        <w:tc>
          <w:tcPr>
            <w:tcW w:w="802" w:type="dxa"/>
          </w:tcPr>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5</w:t>
            </w:r>
          </w:p>
        </w:tc>
        <w:tc>
          <w:tcPr>
            <w:tcW w:w="802" w:type="dxa"/>
          </w:tcPr>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11</w:t>
            </w:r>
          </w:p>
        </w:tc>
        <w:tc>
          <w:tcPr>
            <w:tcW w:w="802" w:type="dxa"/>
          </w:tcPr>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6</w:t>
            </w:r>
          </w:p>
        </w:tc>
        <w:tc>
          <w:tcPr>
            <w:tcW w:w="802" w:type="dxa"/>
          </w:tcPr>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1</w:t>
            </w:r>
          </w:p>
        </w:tc>
        <w:tc>
          <w:tcPr>
            <w:tcW w:w="1750" w:type="dxa"/>
          </w:tcPr>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100%</w:t>
            </w:r>
          </w:p>
        </w:tc>
      </w:tr>
      <w:tr w:rsidR="008E13DC" w:rsidRPr="00704A9D" w:rsidTr="009A6B74">
        <w:tc>
          <w:tcPr>
            <w:tcW w:w="801" w:type="dxa"/>
          </w:tcPr>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10B</w:t>
            </w:r>
          </w:p>
        </w:tc>
        <w:tc>
          <w:tcPr>
            <w:tcW w:w="996" w:type="dxa"/>
          </w:tcPr>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24</w:t>
            </w:r>
          </w:p>
        </w:tc>
        <w:tc>
          <w:tcPr>
            <w:tcW w:w="1309" w:type="dxa"/>
          </w:tcPr>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1</w:t>
            </w:r>
          </w:p>
        </w:tc>
        <w:tc>
          <w:tcPr>
            <w:tcW w:w="802" w:type="dxa"/>
          </w:tcPr>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0</w:t>
            </w:r>
          </w:p>
        </w:tc>
        <w:tc>
          <w:tcPr>
            <w:tcW w:w="802" w:type="dxa"/>
          </w:tcPr>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0</w:t>
            </w:r>
          </w:p>
        </w:tc>
        <w:tc>
          <w:tcPr>
            <w:tcW w:w="802" w:type="dxa"/>
          </w:tcPr>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3</w:t>
            </w:r>
          </w:p>
        </w:tc>
        <w:tc>
          <w:tcPr>
            <w:tcW w:w="802" w:type="dxa"/>
          </w:tcPr>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10</w:t>
            </w:r>
          </w:p>
        </w:tc>
        <w:tc>
          <w:tcPr>
            <w:tcW w:w="802" w:type="dxa"/>
          </w:tcPr>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7</w:t>
            </w:r>
          </w:p>
        </w:tc>
        <w:tc>
          <w:tcPr>
            <w:tcW w:w="802" w:type="dxa"/>
          </w:tcPr>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2</w:t>
            </w:r>
          </w:p>
        </w:tc>
        <w:tc>
          <w:tcPr>
            <w:tcW w:w="802" w:type="dxa"/>
          </w:tcPr>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1</w:t>
            </w:r>
          </w:p>
        </w:tc>
        <w:tc>
          <w:tcPr>
            <w:tcW w:w="802" w:type="dxa"/>
          </w:tcPr>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0</w:t>
            </w:r>
          </w:p>
        </w:tc>
        <w:tc>
          <w:tcPr>
            <w:tcW w:w="1750" w:type="dxa"/>
          </w:tcPr>
          <w:p w:rsidR="008E13DC" w:rsidRPr="00704A9D" w:rsidRDefault="008E13DC" w:rsidP="008E13DC">
            <w:pPr>
              <w:spacing w:after="0" w:line="240" w:lineRule="auto"/>
              <w:ind w:left="0" w:firstLine="0"/>
              <w:jc w:val="left"/>
              <w:rPr>
                <w:color w:val="auto"/>
                <w:sz w:val="24"/>
                <w:szCs w:val="24"/>
                <w:lang w:val="ro-RO"/>
              </w:rPr>
            </w:pPr>
            <w:r w:rsidRPr="00704A9D">
              <w:rPr>
                <w:color w:val="auto"/>
                <w:sz w:val="24"/>
                <w:szCs w:val="24"/>
                <w:lang w:val="ro-RO"/>
              </w:rPr>
              <w:t>96%</w:t>
            </w:r>
          </w:p>
        </w:tc>
      </w:tr>
      <w:bookmarkEnd w:id="7"/>
    </w:tbl>
    <w:p w:rsidR="009A6B74" w:rsidRDefault="009A6B74" w:rsidP="00A01A3F">
      <w:pPr>
        <w:ind w:left="0" w:firstLine="0"/>
        <w:jc w:val="left"/>
        <w:rPr>
          <w:b/>
          <w:sz w:val="24"/>
          <w:szCs w:val="24"/>
        </w:rPr>
      </w:pPr>
    </w:p>
    <w:p w:rsidR="009A6B74" w:rsidRPr="00704A9D" w:rsidRDefault="00A01A3F" w:rsidP="00A01A3F">
      <w:pPr>
        <w:jc w:val="left"/>
        <w:rPr>
          <w:b/>
          <w:sz w:val="24"/>
          <w:szCs w:val="24"/>
        </w:rPr>
      </w:pPr>
      <w:r>
        <w:rPr>
          <w:b/>
          <w:sz w:val="24"/>
          <w:szCs w:val="24"/>
        </w:rPr>
        <w:t xml:space="preserve">Matematica </w:t>
      </w:r>
      <w:r w:rsidR="00445D84">
        <w:rPr>
          <w:b/>
          <w:sz w:val="24"/>
          <w:szCs w:val="24"/>
        </w:rPr>
        <w:t>Prof. Ionel Dorina</w:t>
      </w:r>
    </w:p>
    <w:tbl>
      <w:tblPr>
        <w:tblW w:w="13661" w:type="dxa"/>
        <w:tblInd w:w="97" w:type="dxa"/>
        <w:tblLook w:val="04A0" w:firstRow="1" w:lastRow="0" w:firstColumn="1" w:lastColumn="0" w:noHBand="0" w:noVBand="1"/>
      </w:tblPr>
      <w:tblGrid>
        <w:gridCol w:w="2880"/>
        <w:gridCol w:w="1181"/>
        <w:gridCol w:w="1817"/>
        <w:gridCol w:w="960"/>
        <w:gridCol w:w="960"/>
        <w:gridCol w:w="960"/>
        <w:gridCol w:w="960"/>
        <w:gridCol w:w="960"/>
        <w:gridCol w:w="960"/>
        <w:gridCol w:w="960"/>
        <w:gridCol w:w="1920"/>
      </w:tblGrid>
      <w:tr w:rsidR="00445D84" w:rsidRPr="00B20FC0" w:rsidTr="00027FAC">
        <w:trPr>
          <w:trHeight w:val="300"/>
        </w:trPr>
        <w:tc>
          <w:tcPr>
            <w:tcW w:w="13661" w:type="dxa"/>
            <w:gridSpan w:val="11"/>
            <w:tcBorders>
              <w:top w:val="single" w:sz="4" w:space="0" w:color="auto"/>
              <w:left w:val="single" w:sz="4" w:space="0" w:color="auto"/>
              <w:bottom w:val="single" w:sz="4" w:space="0" w:color="auto"/>
              <w:right w:val="single" w:sz="4" w:space="0" w:color="000000"/>
            </w:tcBorders>
            <w:shd w:val="clear" w:color="000000" w:fill="CCCCFF"/>
            <w:noWrap/>
            <w:vAlign w:val="bottom"/>
            <w:hideMark/>
          </w:tcPr>
          <w:p w:rsidR="00445D84" w:rsidRPr="00B20FC0" w:rsidRDefault="00445D84" w:rsidP="00027FAC">
            <w:pPr>
              <w:spacing w:after="0" w:line="240" w:lineRule="auto"/>
              <w:jc w:val="center"/>
              <w:rPr>
                <w:rFonts w:ascii="Calibri" w:hAnsi="Calibri" w:cs="Calibri"/>
                <w:b/>
                <w:bCs/>
                <w:sz w:val="20"/>
                <w:szCs w:val="20"/>
                <w:lang w:eastAsia="ro-RO"/>
              </w:rPr>
            </w:pPr>
            <w:r w:rsidRPr="00B20FC0">
              <w:rPr>
                <w:rFonts w:ascii="Calibri" w:hAnsi="Calibri" w:cs="Calibri"/>
                <w:b/>
                <w:bCs/>
                <w:sz w:val="20"/>
                <w:szCs w:val="20"/>
                <w:lang w:eastAsia="ro-RO"/>
              </w:rPr>
              <w:t>SEMESTRUL I</w:t>
            </w:r>
          </w:p>
        </w:tc>
      </w:tr>
      <w:tr w:rsidR="00445D84" w:rsidRPr="00B20FC0" w:rsidTr="00027FAC">
        <w:trPr>
          <w:trHeight w:val="70"/>
        </w:trPr>
        <w:tc>
          <w:tcPr>
            <w:tcW w:w="13661" w:type="dxa"/>
            <w:gridSpan w:val="11"/>
            <w:tcBorders>
              <w:top w:val="single" w:sz="4" w:space="0" w:color="auto"/>
              <w:left w:val="single" w:sz="4" w:space="0" w:color="auto"/>
              <w:bottom w:val="single" w:sz="4" w:space="0" w:color="auto"/>
              <w:right w:val="single" w:sz="4" w:space="0" w:color="000000"/>
            </w:tcBorders>
            <w:shd w:val="clear" w:color="000000" w:fill="CCCCFF"/>
            <w:noWrap/>
            <w:vAlign w:val="bottom"/>
            <w:hideMark/>
          </w:tcPr>
          <w:p w:rsidR="00445D84" w:rsidRPr="00B20FC0" w:rsidRDefault="00445D84" w:rsidP="00027FAC">
            <w:pPr>
              <w:spacing w:after="0" w:line="240" w:lineRule="auto"/>
              <w:jc w:val="center"/>
              <w:rPr>
                <w:rFonts w:ascii="Calibri" w:hAnsi="Calibri" w:cs="Calibri"/>
                <w:b/>
                <w:bCs/>
                <w:sz w:val="20"/>
                <w:szCs w:val="20"/>
                <w:lang w:eastAsia="ro-RO"/>
              </w:rPr>
            </w:pPr>
            <w:r w:rsidRPr="00B20FC0">
              <w:rPr>
                <w:rFonts w:ascii="Calibri" w:hAnsi="Calibri" w:cs="Calibri"/>
                <w:b/>
                <w:bCs/>
                <w:sz w:val="20"/>
                <w:szCs w:val="20"/>
                <w:lang w:eastAsia="ro-RO"/>
              </w:rPr>
              <w:t>SEMESTRUL I</w:t>
            </w:r>
          </w:p>
        </w:tc>
      </w:tr>
      <w:tr w:rsidR="00445D84" w:rsidRPr="00B20FC0" w:rsidTr="00027FAC">
        <w:trPr>
          <w:trHeight w:val="315"/>
        </w:trPr>
        <w:tc>
          <w:tcPr>
            <w:tcW w:w="2880" w:type="dxa"/>
            <w:vMerge w:val="restart"/>
            <w:tcBorders>
              <w:top w:val="nil"/>
              <w:left w:val="single" w:sz="4" w:space="0" w:color="auto"/>
              <w:bottom w:val="single" w:sz="4" w:space="0" w:color="auto"/>
              <w:right w:val="single" w:sz="4" w:space="0" w:color="auto"/>
            </w:tcBorders>
            <w:shd w:val="clear" w:color="000000" w:fill="CCCCFF"/>
            <w:hideMark/>
          </w:tcPr>
          <w:p w:rsidR="00445D84" w:rsidRDefault="00445D84" w:rsidP="00027FAC">
            <w:pPr>
              <w:spacing w:after="0" w:line="240" w:lineRule="auto"/>
              <w:jc w:val="center"/>
              <w:rPr>
                <w:b/>
                <w:bCs/>
                <w:sz w:val="20"/>
                <w:szCs w:val="20"/>
                <w:lang w:eastAsia="ro-RO"/>
              </w:rPr>
            </w:pPr>
            <w:r w:rsidRPr="00B20FC0">
              <w:rPr>
                <w:b/>
                <w:bCs/>
                <w:sz w:val="20"/>
                <w:szCs w:val="20"/>
                <w:lang w:eastAsia="ro-RO"/>
              </w:rPr>
              <w:t>Profesor</w:t>
            </w:r>
          </w:p>
          <w:p w:rsidR="00445D84" w:rsidRDefault="00445D84" w:rsidP="00027FAC">
            <w:pPr>
              <w:spacing w:after="0" w:line="240" w:lineRule="auto"/>
              <w:jc w:val="center"/>
              <w:rPr>
                <w:b/>
                <w:bCs/>
                <w:sz w:val="20"/>
                <w:szCs w:val="20"/>
                <w:lang w:eastAsia="ro-RO"/>
              </w:rPr>
            </w:pPr>
          </w:p>
          <w:p w:rsidR="00445D84" w:rsidRPr="00B20FC0" w:rsidRDefault="00445D84" w:rsidP="00027FAC">
            <w:pPr>
              <w:spacing w:after="0" w:line="240" w:lineRule="auto"/>
              <w:jc w:val="center"/>
              <w:rPr>
                <w:b/>
                <w:bCs/>
                <w:sz w:val="20"/>
                <w:szCs w:val="20"/>
                <w:lang w:eastAsia="ro-RO"/>
              </w:rPr>
            </w:pPr>
            <w:r>
              <w:rPr>
                <w:b/>
                <w:bCs/>
                <w:sz w:val="20"/>
                <w:szCs w:val="20"/>
                <w:lang w:eastAsia="ro-RO"/>
              </w:rPr>
              <w:t>IONEL DORINA</w:t>
            </w:r>
          </w:p>
        </w:tc>
        <w:tc>
          <w:tcPr>
            <w:tcW w:w="1181" w:type="dxa"/>
            <w:vMerge w:val="restart"/>
            <w:tcBorders>
              <w:top w:val="nil"/>
              <w:left w:val="single" w:sz="4" w:space="0" w:color="auto"/>
              <w:bottom w:val="single" w:sz="4" w:space="0" w:color="000000"/>
              <w:right w:val="single" w:sz="4" w:space="0" w:color="auto"/>
            </w:tcBorders>
            <w:shd w:val="clear" w:color="000000" w:fill="CCCCFF"/>
            <w:hideMark/>
          </w:tcPr>
          <w:p w:rsidR="00445D84" w:rsidRPr="00B20FC0" w:rsidRDefault="00445D84" w:rsidP="00027FAC">
            <w:pPr>
              <w:spacing w:after="0" w:line="240" w:lineRule="auto"/>
              <w:jc w:val="center"/>
              <w:rPr>
                <w:b/>
                <w:bCs/>
                <w:sz w:val="20"/>
                <w:szCs w:val="20"/>
                <w:lang w:eastAsia="ro-RO"/>
              </w:rPr>
            </w:pPr>
            <w:r w:rsidRPr="00B20FC0">
              <w:rPr>
                <w:b/>
                <w:bCs/>
                <w:sz w:val="20"/>
                <w:szCs w:val="20"/>
                <w:lang w:eastAsia="ro-RO"/>
              </w:rPr>
              <w:t>Clasa</w:t>
            </w:r>
            <w:r>
              <w:rPr>
                <w:b/>
                <w:bCs/>
                <w:sz w:val="20"/>
                <w:szCs w:val="20"/>
                <w:lang w:eastAsia="ro-RO"/>
              </w:rPr>
              <w:t>81,25</w:t>
            </w:r>
          </w:p>
        </w:tc>
        <w:tc>
          <w:tcPr>
            <w:tcW w:w="960" w:type="dxa"/>
            <w:vMerge w:val="restart"/>
            <w:tcBorders>
              <w:top w:val="nil"/>
              <w:left w:val="nil"/>
              <w:bottom w:val="nil"/>
              <w:right w:val="nil"/>
            </w:tcBorders>
            <w:shd w:val="clear" w:color="000000" w:fill="CCCCFF"/>
            <w:hideMark/>
          </w:tcPr>
          <w:p w:rsidR="00445D84" w:rsidRPr="00B20FC0" w:rsidRDefault="00445D84" w:rsidP="00027FAC">
            <w:pPr>
              <w:spacing w:after="0" w:line="240" w:lineRule="auto"/>
              <w:jc w:val="center"/>
              <w:rPr>
                <w:b/>
                <w:bCs/>
                <w:sz w:val="20"/>
                <w:szCs w:val="20"/>
                <w:lang w:eastAsia="ro-RO"/>
              </w:rPr>
            </w:pPr>
            <w:r w:rsidRPr="00B20FC0">
              <w:rPr>
                <w:b/>
                <w:bCs/>
                <w:sz w:val="20"/>
                <w:szCs w:val="20"/>
                <w:lang w:eastAsia="ro-RO"/>
              </w:rPr>
              <w:t>Total eleviramașiînscriși la sf. sem. I</w:t>
            </w:r>
          </w:p>
        </w:tc>
        <w:tc>
          <w:tcPr>
            <w:tcW w:w="6720" w:type="dxa"/>
            <w:gridSpan w:val="7"/>
            <w:tcBorders>
              <w:top w:val="nil"/>
              <w:left w:val="single" w:sz="4" w:space="0" w:color="auto"/>
              <w:bottom w:val="single" w:sz="4" w:space="0" w:color="auto"/>
              <w:right w:val="single" w:sz="4" w:space="0" w:color="auto"/>
            </w:tcBorders>
            <w:shd w:val="clear" w:color="000000" w:fill="CCCCFF"/>
            <w:hideMark/>
          </w:tcPr>
          <w:p w:rsidR="00445D84" w:rsidRPr="00B20FC0" w:rsidRDefault="00445D84" w:rsidP="00027FAC">
            <w:pPr>
              <w:spacing w:after="0" w:line="240" w:lineRule="auto"/>
              <w:jc w:val="center"/>
              <w:rPr>
                <w:b/>
                <w:bCs/>
                <w:sz w:val="20"/>
                <w:szCs w:val="20"/>
                <w:lang w:eastAsia="ro-RO"/>
              </w:rPr>
            </w:pPr>
            <w:r w:rsidRPr="00B20FC0">
              <w:rPr>
                <w:b/>
                <w:bCs/>
                <w:sz w:val="20"/>
                <w:szCs w:val="20"/>
                <w:lang w:eastAsia="ro-RO"/>
              </w:rPr>
              <w:t>din care:</w:t>
            </w:r>
          </w:p>
        </w:tc>
        <w:tc>
          <w:tcPr>
            <w:tcW w:w="1920" w:type="dxa"/>
            <w:vMerge w:val="restart"/>
            <w:tcBorders>
              <w:top w:val="nil"/>
              <w:left w:val="single" w:sz="4" w:space="0" w:color="auto"/>
              <w:bottom w:val="single" w:sz="4" w:space="0" w:color="000000"/>
              <w:right w:val="single" w:sz="4" w:space="0" w:color="auto"/>
            </w:tcBorders>
            <w:shd w:val="clear" w:color="000000" w:fill="CCCCFF"/>
            <w:hideMark/>
          </w:tcPr>
          <w:p w:rsidR="00445D84" w:rsidRPr="00B20FC0" w:rsidRDefault="00445D84" w:rsidP="00027FAC">
            <w:pPr>
              <w:spacing w:after="0" w:line="240" w:lineRule="auto"/>
              <w:jc w:val="center"/>
              <w:rPr>
                <w:b/>
                <w:bCs/>
                <w:sz w:val="20"/>
                <w:szCs w:val="20"/>
                <w:lang w:eastAsia="ro-RO"/>
              </w:rPr>
            </w:pPr>
            <w:r w:rsidRPr="00B20FC0">
              <w:rPr>
                <w:b/>
                <w:bCs/>
                <w:sz w:val="20"/>
                <w:szCs w:val="20"/>
                <w:lang w:eastAsia="ro-RO"/>
              </w:rPr>
              <w:t>Procent de promovare</w:t>
            </w:r>
          </w:p>
        </w:tc>
      </w:tr>
      <w:tr w:rsidR="00445D84" w:rsidRPr="00B20FC0" w:rsidTr="00027FAC">
        <w:trPr>
          <w:trHeight w:val="315"/>
        </w:trPr>
        <w:tc>
          <w:tcPr>
            <w:tcW w:w="2880" w:type="dxa"/>
            <w:vMerge/>
            <w:tcBorders>
              <w:top w:val="nil"/>
              <w:left w:val="single" w:sz="4" w:space="0" w:color="auto"/>
              <w:bottom w:val="single" w:sz="4" w:space="0" w:color="auto"/>
              <w:right w:val="single" w:sz="4" w:space="0" w:color="auto"/>
            </w:tcBorders>
            <w:vAlign w:val="center"/>
            <w:hideMark/>
          </w:tcPr>
          <w:p w:rsidR="00445D84" w:rsidRPr="00B20FC0" w:rsidRDefault="00445D84" w:rsidP="00027FAC">
            <w:pPr>
              <w:spacing w:after="0" w:line="240" w:lineRule="auto"/>
              <w:rPr>
                <w:b/>
                <w:bCs/>
                <w:sz w:val="20"/>
                <w:szCs w:val="20"/>
                <w:lang w:eastAsia="ro-RO"/>
              </w:rPr>
            </w:pPr>
          </w:p>
        </w:tc>
        <w:tc>
          <w:tcPr>
            <w:tcW w:w="1181" w:type="dxa"/>
            <w:vMerge/>
            <w:tcBorders>
              <w:top w:val="nil"/>
              <w:left w:val="single" w:sz="4" w:space="0" w:color="auto"/>
              <w:bottom w:val="single" w:sz="4" w:space="0" w:color="000000"/>
              <w:right w:val="single" w:sz="4" w:space="0" w:color="auto"/>
            </w:tcBorders>
            <w:vAlign w:val="center"/>
            <w:hideMark/>
          </w:tcPr>
          <w:p w:rsidR="00445D84" w:rsidRPr="00B20FC0" w:rsidRDefault="00445D84" w:rsidP="00027FAC">
            <w:pPr>
              <w:spacing w:after="0" w:line="240" w:lineRule="auto"/>
              <w:rPr>
                <w:b/>
                <w:bCs/>
                <w:sz w:val="20"/>
                <w:szCs w:val="20"/>
                <w:lang w:eastAsia="ro-RO"/>
              </w:rPr>
            </w:pPr>
          </w:p>
        </w:tc>
        <w:tc>
          <w:tcPr>
            <w:tcW w:w="960" w:type="dxa"/>
            <w:vMerge/>
            <w:tcBorders>
              <w:top w:val="nil"/>
              <w:left w:val="nil"/>
              <w:bottom w:val="nil"/>
              <w:right w:val="nil"/>
            </w:tcBorders>
            <w:vAlign w:val="center"/>
            <w:hideMark/>
          </w:tcPr>
          <w:p w:rsidR="00445D84" w:rsidRPr="00B20FC0" w:rsidRDefault="00445D84" w:rsidP="00027FAC">
            <w:pPr>
              <w:spacing w:after="0" w:line="240" w:lineRule="auto"/>
              <w:rPr>
                <w:b/>
                <w:bCs/>
                <w:sz w:val="20"/>
                <w:szCs w:val="20"/>
                <w:lang w:eastAsia="ro-RO"/>
              </w:rPr>
            </w:pPr>
          </w:p>
        </w:tc>
        <w:tc>
          <w:tcPr>
            <w:tcW w:w="960" w:type="dxa"/>
            <w:vMerge w:val="restart"/>
            <w:tcBorders>
              <w:top w:val="nil"/>
              <w:left w:val="single" w:sz="4" w:space="0" w:color="auto"/>
              <w:bottom w:val="single" w:sz="4" w:space="0" w:color="auto"/>
              <w:right w:val="single" w:sz="4" w:space="0" w:color="auto"/>
            </w:tcBorders>
            <w:shd w:val="clear" w:color="000000" w:fill="CCCCFF"/>
            <w:textDirection w:val="btLr"/>
            <w:hideMark/>
          </w:tcPr>
          <w:p w:rsidR="00445D84" w:rsidRPr="00B20FC0" w:rsidRDefault="00445D84" w:rsidP="00027FAC">
            <w:pPr>
              <w:spacing w:after="0" w:line="240" w:lineRule="auto"/>
              <w:jc w:val="right"/>
              <w:rPr>
                <w:b/>
                <w:bCs/>
                <w:sz w:val="20"/>
                <w:szCs w:val="20"/>
                <w:lang w:eastAsia="ro-RO"/>
              </w:rPr>
            </w:pPr>
            <w:r w:rsidRPr="00B20FC0">
              <w:rPr>
                <w:b/>
                <w:bCs/>
                <w:sz w:val="20"/>
                <w:szCs w:val="20"/>
                <w:lang w:eastAsia="ro-RO"/>
              </w:rPr>
              <w:t>Corigenți</w:t>
            </w:r>
          </w:p>
        </w:tc>
        <w:tc>
          <w:tcPr>
            <w:tcW w:w="960" w:type="dxa"/>
            <w:vMerge w:val="restart"/>
            <w:tcBorders>
              <w:top w:val="single" w:sz="8" w:space="0" w:color="auto"/>
              <w:left w:val="single" w:sz="8" w:space="0" w:color="auto"/>
              <w:bottom w:val="nil"/>
              <w:right w:val="single" w:sz="8" w:space="0" w:color="auto"/>
            </w:tcBorders>
            <w:shd w:val="clear" w:color="000000" w:fill="CCCCFF"/>
            <w:textDirection w:val="btLr"/>
            <w:hideMark/>
          </w:tcPr>
          <w:p w:rsidR="00445D84" w:rsidRPr="00B20FC0" w:rsidRDefault="00445D84" w:rsidP="00027FAC">
            <w:pPr>
              <w:spacing w:after="0" w:line="240" w:lineRule="auto"/>
              <w:jc w:val="right"/>
              <w:rPr>
                <w:b/>
                <w:bCs/>
                <w:sz w:val="20"/>
                <w:szCs w:val="20"/>
                <w:lang w:eastAsia="ro-RO"/>
              </w:rPr>
            </w:pPr>
            <w:r w:rsidRPr="00B20FC0">
              <w:rPr>
                <w:b/>
                <w:bCs/>
                <w:sz w:val="20"/>
                <w:szCs w:val="20"/>
                <w:lang w:eastAsia="ro-RO"/>
              </w:rPr>
              <w:t>Situațianeîncheiată</w:t>
            </w:r>
          </w:p>
        </w:tc>
        <w:tc>
          <w:tcPr>
            <w:tcW w:w="960" w:type="dxa"/>
            <w:vMerge w:val="restart"/>
            <w:tcBorders>
              <w:top w:val="single" w:sz="8" w:space="0" w:color="auto"/>
              <w:left w:val="single" w:sz="8" w:space="0" w:color="auto"/>
              <w:bottom w:val="nil"/>
              <w:right w:val="single" w:sz="8" w:space="0" w:color="auto"/>
            </w:tcBorders>
            <w:shd w:val="clear" w:color="000000" w:fill="CCCCFF"/>
            <w:textDirection w:val="btLr"/>
            <w:hideMark/>
          </w:tcPr>
          <w:p w:rsidR="00445D84" w:rsidRPr="00B20FC0" w:rsidRDefault="00445D84" w:rsidP="00027FAC">
            <w:pPr>
              <w:spacing w:after="0" w:line="240" w:lineRule="auto"/>
              <w:jc w:val="center"/>
              <w:rPr>
                <w:b/>
                <w:bCs/>
                <w:sz w:val="20"/>
                <w:szCs w:val="20"/>
                <w:lang w:eastAsia="ro-RO"/>
              </w:rPr>
            </w:pPr>
            <w:r w:rsidRPr="00B20FC0">
              <w:rPr>
                <w:b/>
                <w:bCs/>
                <w:sz w:val="20"/>
                <w:szCs w:val="20"/>
                <w:lang w:eastAsia="ro-RO"/>
              </w:rPr>
              <w:t>Neșcolarizați</w:t>
            </w:r>
          </w:p>
        </w:tc>
        <w:tc>
          <w:tcPr>
            <w:tcW w:w="3840" w:type="dxa"/>
            <w:gridSpan w:val="4"/>
            <w:tcBorders>
              <w:top w:val="single" w:sz="8" w:space="0" w:color="auto"/>
              <w:left w:val="nil"/>
              <w:bottom w:val="single" w:sz="8" w:space="0" w:color="auto"/>
              <w:right w:val="nil"/>
            </w:tcBorders>
            <w:shd w:val="clear" w:color="000000" w:fill="CCCCFF"/>
            <w:hideMark/>
          </w:tcPr>
          <w:p w:rsidR="00445D84" w:rsidRPr="00B20FC0" w:rsidRDefault="00445D84" w:rsidP="00027FAC">
            <w:pPr>
              <w:spacing w:after="0" w:line="240" w:lineRule="auto"/>
              <w:jc w:val="center"/>
              <w:rPr>
                <w:b/>
                <w:bCs/>
                <w:sz w:val="20"/>
                <w:szCs w:val="20"/>
                <w:lang w:eastAsia="ro-RO"/>
              </w:rPr>
            </w:pPr>
            <w:r w:rsidRPr="00B20FC0">
              <w:rPr>
                <w:b/>
                <w:bCs/>
                <w:sz w:val="20"/>
                <w:szCs w:val="20"/>
                <w:lang w:eastAsia="ro-RO"/>
              </w:rPr>
              <w:t>Promovați</w:t>
            </w:r>
          </w:p>
        </w:tc>
        <w:tc>
          <w:tcPr>
            <w:tcW w:w="1920" w:type="dxa"/>
            <w:vMerge/>
            <w:tcBorders>
              <w:top w:val="nil"/>
              <w:left w:val="single" w:sz="4" w:space="0" w:color="auto"/>
              <w:bottom w:val="single" w:sz="4" w:space="0" w:color="000000"/>
              <w:right w:val="single" w:sz="4" w:space="0" w:color="auto"/>
            </w:tcBorders>
            <w:vAlign w:val="center"/>
            <w:hideMark/>
          </w:tcPr>
          <w:p w:rsidR="00445D84" w:rsidRPr="00B20FC0" w:rsidRDefault="00445D84" w:rsidP="00027FAC">
            <w:pPr>
              <w:spacing w:after="0" w:line="240" w:lineRule="auto"/>
              <w:rPr>
                <w:b/>
                <w:bCs/>
                <w:sz w:val="20"/>
                <w:szCs w:val="20"/>
                <w:lang w:eastAsia="ro-RO"/>
              </w:rPr>
            </w:pPr>
          </w:p>
        </w:tc>
      </w:tr>
      <w:tr w:rsidR="00445D84" w:rsidRPr="00B20FC0" w:rsidTr="00027FAC">
        <w:trPr>
          <w:trHeight w:val="315"/>
        </w:trPr>
        <w:tc>
          <w:tcPr>
            <w:tcW w:w="2880" w:type="dxa"/>
            <w:vMerge/>
            <w:tcBorders>
              <w:top w:val="nil"/>
              <w:left w:val="single" w:sz="4" w:space="0" w:color="auto"/>
              <w:bottom w:val="single" w:sz="4" w:space="0" w:color="auto"/>
              <w:right w:val="single" w:sz="4" w:space="0" w:color="auto"/>
            </w:tcBorders>
            <w:vAlign w:val="center"/>
            <w:hideMark/>
          </w:tcPr>
          <w:p w:rsidR="00445D84" w:rsidRPr="00B20FC0" w:rsidRDefault="00445D84" w:rsidP="00027FAC">
            <w:pPr>
              <w:spacing w:after="0" w:line="240" w:lineRule="auto"/>
              <w:rPr>
                <w:b/>
                <w:bCs/>
                <w:sz w:val="20"/>
                <w:szCs w:val="20"/>
                <w:lang w:eastAsia="ro-RO"/>
              </w:rPr>
            </w:pPr>
          </w:p>
        </w:tc>
        <w:tc>
          <w:tcPr>
            <w:tcW w:w="1181" w:type="dxa"/>
            <w:vMerge/>
            <w:tcBorders>
              <w:top w:val="nil"/>
              <w:left w:val="single" w:sz="4" w:space="0" w:color="auto"/>
              <w:bottom w:val="single" w:sz="4" w:space="0" w:color="000000"/>
              <w:right w:val="single" w:sz="4" w:space="0" w:color="auto"/>
            </w:tcBorders>
            <w:vAlign w:val="center"/>
            <w:hideMark/>
          </w:tcPr>
          <w:p w:rsidR="00445D84" w:rsidRPr="00B20FC0" w:rsidRDefault="00445D84" w:rsidP="00027FAC">
            <w:pPr>
              <w:spacing w:after="0" w:line="240" w:lineRule="auto"/>
              <w:rPr>
                <w:b/>
                <w:bCs/>
                <w:sz w:val="20"/>
                <w:szCs w:val="20"/>
                <w:lang w:eastAsia="ro-RO"/>
              </w:rPr>
            </w:pPr>
          </w:p>
        </w:tc>
        <w:tc>
          <w:tcPr>
            <w:tcW w:w="960" w:type="dxa"/>
            <w:vMerge/>
            <w:tcBorders>
              <w:top w:val="nil"/>
              <w:left w:val="nil"/>
              <w:bottom w:val="nil"/>
              <w:right w:val="nil"/>
            </w:tcBorders>
            <w:vAlign w:val="center"/>
            <w:hideMark/>
          </w:tcPr>
          <w:p w:rsidR="00445D84" w:rsidRPr="00B20FC0" w:rsidRDefault="00445D84" w:rsidP="00027FAC">
            <w:pPr>
              <w:spacing w:after="0" w:line="240" w:lineRule="auto"/>
              <w:rPr>
                <w:b/>
                <w:bCs/>
                <w:sz w:val="20"/>
                <w:szCs w:val="20"/>
                <w:lang w:eastAsia="ro-RO"/>
              </w:rPr>
            </w:pPr>
          </w:p>
        </w:tc>
        <w:tc>
          <w:tcPr>
            <w:tcW w:w="960" w:type="dxa"/>
            <w:vMerge/>
            <w:tcBorders>
              <w:top w:val="nil"/>
              <w:left w:val="single" w:sz="4" w:space="0" w:color="auto"/>
              <w:bottom w:val="single" w:sz="4" w:space="0" w:color="auto"/>
              <w:right w:val="single" w:sz="4" w:space="0" w:color="auto"/>
            </w:tcBorders>
            <w:vAlign w:val="center"/>
            <w:hideMark/>
          </w:tcPr>
          <w:p w:rsidR="00445D84" w:rsidRPr="00B20FC0" w:rsidRDefault="00445D84" w:rsidP="00027FAC">
            <w:pPr>
              <w:spacing w:after="0" w:line="240" w:lineRule="auto"/>
              <w:rPr>
                <w:b/>
                <w:bCs/>
                <w:sz w:val="20"/>
                <w:szCs w:val="20"/>
                <w:lang w:eastAsia="ro-RO"/>
              </w:rPr>
            </w:pPr>
          </w:p>
        </w:tc>
        <w:tc>
          <w:tcPr>
            <w:tcW w:w="960" w:type="dxa"/>
            <w:vMerge/>
            <w:tcBorders>
              <w:top w:val="single" w:sz="8" w:space="0" w:color="auto"/>
              <w:left w:val="single" w:sz="8" w:space="0" w:color="auto"/>
              <w:bottom w:val="nil"/>
              <w:right w:val="single" w:sz="8" w:space="0" w:color="auto"/>
            </w:tcBorders>
            <w:vAlign w:val="center"/>
            <w:hideMark/>
          </w:tcPr>
          <w:p w:rsidR="00445D84" w:rsidRPr="00B20FC0" w:rsidRDefault="00445D84" w:rsidP="00027FAC">
            <w:pPr>
              <w:spacing w:after="0" w:line="240" w:lineRule="auto"/>
              <w:rPr>
                <w:b/>
                <w:bCs/>
                <w:sz w:val="20"/>
                <w:szCs w:val="20"/>
                <w:lang w:eastAsia="ro-RO"/>
              </w:rPr>
            </w:pPr>
          </w:p>
        </w:tc>
        <w:tc>
          <w:tcPr>
            <w:tcW w:w="960" w:type="dxa"/>
            <w:vMerge/>
            <w:tcBorders>
              <w:top w:val="single" w:sz="8" w:space="0" w:color="auto"/>
              <w:left w:val="single" w:sz="8" w:space="0" w:color="auto"/>
              <w:bottom w:val="nil"/>
              <w:right w:val="single" w:sz="8" w:space="0" w:color="auto"/>
            </w:tcBorders>
            <w:vAlign w:val="center"/>
            <w:hideMark/>
          </w:tcPr>
          <w:p w:rsidR="00445D84" w:rsidRPr="00B20FC0" w:rsidRDefault="00445D84" w:rsidP="00027FAC">
            <w:pPr>
              <w:spacing w:after="0" w:line="240" w:lineRule="auto"/>
              <w:rPr>
                <w:b/>
                <w:bCs/>
                <w:sz w:val="20"/>
                <w:szCs w:val="20"/>
                <w:lang w:eastAsia="ro-RO"/>
              </w:rPr>
            </w:pPr>
          </w:p>
        </w:tc>
        <w:tc>
          <w:tcPr>
            <w:tcW w:w="960" w:type="dxa"/>
            <w:vMerge w:val="restart"/>
            <w:tcBorders>
              <w:top w:val="nil"/>
              <w:left w:val="single" w:sz="8" w:space="0" w:color="auto"/>
              <w:bottom w:val="nil"/>
              <w:right w:val="single" w:sz="8" w:space="0" w:color="auto"/>
            </w:tcBorders>
            <w:shd w:val="clear" w:color="000000" w:fill="CCCCFF"/>
            <w:hideMark/>
          </w:tcPr>
          <w:p w:rsidR="00445D84" w:rsidRPr="00B20FC0" w:rsidRDefault="00445D84" w:rsidP="00027FAC">
            <w:pPr>
              <w:spacing w:after="0" w:line="240" w:lineRule="auto"/>
              <w:jc w:val="center"/>
              <w:rPr>
                <w:b/>
                <w:bCs/>
                <w:sz w:val="20"/>
                <w:szCs w:val="20"/>
                <w:lang w:eastAsia="ro-RO"/>
              </w:rPr>
            </w:pPr>
            <w:r w:rsidRPr="00B20FC0">
              <w:rPr>
                <w:b/>
                <w:bCs/>
                <w:sz w:val="20"/>
                <w:szCs w:val="20"/>
                <w:lang w:eastAsia="ro-RO"/>
              </w:rPr>
              <w:t>Total</w:t>
            </w:r>
          </w:p>
        </w:tc>
        <w:tc>
          <w:tcPr>
            <w:tcW w:w="2880" w:type="dxa"/>
            <w:gridSpan w:val="3"/>
            <w:tcBorders>
              <w:top w:val="single" w:sz="8" w:space="0" w:color="auto"/>
              <w:left w:val="nil"/>
              <w:bottom w:val="single" w:sz="8" w:space="0" w:color="auto"/>
              <w:right w:val="nil"/>
            </w:tcBorders>
            <w:shd w:val="clear" w:color="000000" w:fill="CCCCFF"/>
            <w:hideMark/>
          </w:tcPr>
          <w:p w:rsidR="00445D84" w:rsidRPr="00B20FC0" w:rsidRDefault="00445D84" w:rsidP="00027FAC">
            <w:pPr>
              <w:spacing w:after="0" w:line="240" w:lineRule="auto"/>
              <w:jc w:val="center"/>
              <w:rPr>
                <w:b/>
                <w:bCs/>
                <w:sz w:val="20"/>
                <w:szCs w:val="20"/>
                <w:lang w:eastAsia="ro-RO"/>
              </w:rPr>
            </w:pPr>
            <w:r w:rsidRPr="00B20FC0">
              <w:rPr>
                <w:b/>
                <w:bCs/>
                <w:sz w:val="20"/>
                <w:szCs w:val="20"/>
                <w:lang w:eastAsia="ro-RO"/>
              </w:rPr>
              <w:t>Din care cu medii:</w:t>
            </w:r>
          </w:p>
        </w:tc>
        <w:tc>
          <w:tcPr>
            <w:tcW w:w="1920" w:type="dxa"/>
            <w:vMerge/>
            <w:tcBorders>
              <w:top w:val="nil"/>
              <w:left w:val="single" w:sz="4" w:space="0" w:color="auto"/>
              <w:bottom w:val="single" w:sz="4" w:space="0" w:color="000000"/>
              <w:right w:val="single" w:sz="4" w:space="0" w:color="auto"/>
            </w:tcBorders>
            <w:vAlign w:val="center"/>
            <w:hideMark/>
          </w:tcPr>
          <w:p w:rsidR="00445D84" w:rsidRPr="00B20FC0" w:rsidRDefault="00445D84" w:rsidP="00027FAC">
            <w:pPr>
              <w:spacing w:after="0" w:line="240" w:lineRule="auto"/>
              <w:rPr>
                <w:b/>
                <w:bCs/>
                <w:sz w:val="20"/>
                <w:szCs w:val="20"/>
                <w:lang w:eastAsia="ro-RO"/>
              </w:rPr>
            </w:pPr>
          </w:p>
        </w:tc>
      </w:tr>
      <w:tr w:rsidR="00445D84" w:rsidRPr="00B20FC0" w:rsidTr="00027FAC">
        <w:trPr>
          <w:trHeight w:val="915"/>
        </w:trPr>
        <w:tc>
          <w:tcPr>
            <w:tcW w:w="2880" w:type="dxa"/>
            <w:vMerge/>
            <w:tcBorders>
              <w:top w:val="nil"/>
              <w:left w:val="single" w:sz="4" w:space="0" w:color="auto"/>
              <w:bottom w:val="single" w:sz="4" w:space="0" w:color="auto"/>
              <w:right w:val="single" w:sz="4" w:space="0" w:color="auto"/>
            </w:tcBorders>
            <w:vAlign w:val="center"/>
            <w:hideMark/>
          </w:tcPr>
          <w:p w:rsidR="00445D84" w:rsidRPr="00B20FC0" w:rsidRDefault="00445D84" w:rsidP="00027FAC">
            <w:pPr>
              <w:spacing w:after="0" w:line="240" w:lineRule="auto"/>
              <w:rPr>
                <w:b/>
                <w:bCs/>
                <w:sz w:val="20"/>
                <w:szCs w:val="20"/>
                <w:lang w:eastAsia="ro-RO"/>
              </w:rPr>
            </w:pPr>
          </w:p>
        </w:tc>
        <w:tc>
          <w:tcPr>
            <w:tcW w:w="1181" w:type="dxa"/>
            <w:vMerge/>
            <w:tcBorders>
              <w:top w:val="nil"/>
              <w:left w:val="single" w:sz="4" w:space="0" w:color="auto"/>
              <w:bottom w:val="single" w:sz="4" w:space="0" w:color="000000"/>
              <w:right w:val="single" w:sz="4" w:space="0" w:color="auto"/>
            </w:tcBorders>
            <w:vAlign w:val="center"/>
            <w:hideMark/>
          </w:tcPr>
          <w:p w:rsidR="00445D84" w:rsidRPr="00B20FC0" w:rsidRDefault="00445D84" w:rsidP="00027FAC">
            <w:pPr>
              <w:spacing w:after="0" w:line="240" w:lineRule="auto"/>
              <w:rPr>
                <w:b/>
                <w:bCs/>
                <w:sz w:val="20"/>
                <w:szCs w:val="20"/>
                <w:lang w:eastAsia="ro-RO"/>
              </w:rPr>
            </w:pPr>
          </w:p>
        </w:tc>
        <w:tc>
          <w:tcPr>
            <w:tcW w:w="960" w:type="dxa"/>
            <w:vMerge/>
            <w:tcBorders>
              <w:top w:val="nil"/>
              <w:left w:val="nil"/>
              <w:bottom w:val="nil"/>
              <w:right w:val="nil"/>
            </w:tcBorders>
            <w:vAlign w:val="center"/>
            <w:hideMark/>
          </w:tcPr>
          <w:p w:rsidR="00445D84" w:rsidRPr="00B20FC0" w:rsidRDefault="00445D84" w:rsidP="00027FAC">
            <w:pPr>
              <w:spacing w:after="0" w:line="240" w:lineRule="auto"/>
              <w:rPr>
                <w:b/>
                <w:bCs/>
                <w:sz w:val="20"/>
                <w:szCs w:val="20"/>
                <w:lang w:eastAsia="ro-RO"/>
              </w:rPr>
            </w:pPr>
          </w:p>
        </w:tc>
        <w:tc>
          <w:tcPr>
            <w:tcW w:w="960" w:type="dxa"/>
            <w:vMerge/>
            <w:tcBorders>
              <w:top w:val="nil"/>
              <w:left w:val="single" w:sz="4" w:space="0" w:color="auto"/>
              <w:bottom w:val="single" w:sz="4" w:space="0" w:color="auto"/>
              <w:right w:val="single" w:sz="4" w:space="0" w:color="auto"/>
            </w:tcBorders>
            <w:vAlign w:val="center"/>
            <w:hideMark/>
          </w:tcPr>
          <w:p w:rsidR="00445D84" w:rsidRPr="00B20FC0" w:rsidRDefault="00445D84" w:rsidP="00027FAC">
            <w:pPr>
              <w:spacing w:after="0" w:line="240" w:lineRule="auto"/>
              <w:rPr>
                <w:b/>
                <w:bCs/>
                <w:sz w:val="20"/>
                <w:szCs w:val="20"/>
                <w:lang w:eastAsia="ro-RO"/>
              </w:rPr>
            </w:pPr>
          </w:p>
        </w:tc>
        <w:tc>
          <w:tcPr>
            <w:tcW w:w="960" w:type="dxa"/>
            <w:vMerge/>
            <w:tcBorders>
              <w:top w:val="single" w:sz="8" w:space="0" w:color="auto"/>
              <w:left w:val="single" w:sz="8" w:space="0" w:color="auto"/>
              <w:bottom w:val="nil"/>
              <w:right w:val="single" w:sz="8" w:space="0" w:color="auto"/>
            </w:tcBorders>
            <w:vAlign w:val="center"/>
            <w:hideMark/>
          </w:tcPr>
          <w:p w:rsidR="00445D84" w:rsidRPr="00B20FC0" w:rsidRDefault="00445D84" w:rsidP="00027FAC">
            <w:pPr>
              <w:spacing w:after="0" w:line="240" w:lineRule="auto"/>
              <w:rPr>
                <w:b/>
                <w:bCs/>
                <w:sz w:val="20"/>
                <w:szCs w:val="20"/>
                <w:lang w:eastAsia="ro-RO"/>
              </w:rPr>
            </w:pPr>
          </w:p>
        </w:tc>
        <w:tc>
          <w:tcPr>
            <w:tcW w:w="960" w:type="dxa"/>
            <w:vMerge/>
            <w:tcBorders>
              <w:top w:val="single" w:sz="8" w:space="0" w:color="auto"/>
              <w:left w:val="single" w:sz="8" w:space="0" w:color="auto"/>
              <w:bottom w:val="nil"/>
              <w:right w:val="single" w:sz="8" w:space="0" w:color="auto"/>
            </w:tcBorders>
            <w:vAlign w:val="center"/>
            <w:hideMark/>
          </w:tcPr>
          <w:p w:rsidR="00445D84" w:rsidRPr="00B20FC0" w:rsidRDefault="00445D84" w:rsidP="00027FAC">
            <w:pPr>
              <w:spacing w:after="0" w:line="240" w:lineRule="auto"/>
              <w:rPr>
                <w:b/>
                <w:bCs/>
                <w:sz w:val="20"/>
                <w:szCs w:val="20"/>
                <w:lang w:eastAsia="ro-RO"/>
              </w:rPr>
            </w:pPr>
          </w:p>
        </w:tc>
        <w:tc>
          <w:tcPr>
            <w:tcW w:w="960" w:type="dxa"/>
            <w:vMerge/>
            <w:tcBorders>
              <w:top w:val="nil"/>
              <w:left w:val="single" w:sz="8" w:space="0" w:color="auto"/>
              <w:bottom w:val="nil"/>
              <w:right w:val="single" w:sz="8" w:space="0" w:color="auto"/>
            </w:tcBorders>
            <w:vAlign w:val="center"/>
            <w:hideMark/>
          </w:tcPr>
          <w:p w:rsidR="00445D84" w:rsidRPr="00B20FC0" w:rsidRDefault="00445D84" w:rsidP="00027FAC">
            <w:pPr>
              <w:spacing w:after="0" w:line="240" w:lineRule="auto"/>
              <w:rPr>
                <w:b/>
                <w:bCs/>
                <w:sz w:val="20"/>
                <w:szCs w:val="20"/>
                <w:lang w:eastAsia="ro-RO"/>
              </w:rPr>
            </w:pPr>
          </w:p>
        </w:tc>
        <w:tc>
          <w:tcPr>
            <w:tcW w:w="960" w:type="dxa"/>
            <w:tcBorders>
              <w:top w:val="nil"/>
              <w:left w:val="nil"/>
              <w:bottom w:val="nil"/>
              <w:right w:val="single" w:sz="8" w:space="0" w:color="auto"/>
            </w:tcBorders>
            <w:shd w:val="clear" w:color="000000" w:fill="CCCCFF"/>
            <w:hideMark/>
          </w:tcPr>
          <w:p w:rsidR="00445D84" w:rsidRPr="00B20FC0" w:rsidRDefault="00445D84" w:rsidP="00027FAC">
            <w:pPr>
              <w:spacing w:after="0" w:line="240" w:lineRule="auto"/>
              <w:jc w:val="center"/>
              <w:rPr>
                <w:b/>
                <w:bCs/>
                <w:sz w:val="20"/>
                <w:szCs w:val="20"/>
                <w:lang w:eastAsia="ro-RO"/>
              </w:rPr>
            </w:pPr>
            <w:r w:rsidRPr="00B20FC0">
              <w:rPr>
                <w:b/>
                <w:bCs/>
                <w:sz w:val="20"/>
                <w:szCs w:val="20"/>
                <w:lang w:eastAsia="ro-RO"/>
              </w:rPr>
              <w:t>5-6,99</w:t>
            </w:r>
          </w:p>
        </w:tc>
        <w:tc>
          <w:tcPr>
            <w:tcW w:w="960" w:type="dxa"/>
            <w:tcBorders>
              <w:top w:val="nil"/>
              <w:left w:val="nil"/>
              <w:bottom w:val="nil"/>
              <w:right w:val="single" w:sz="8" w:space="0" w:color="auto"/>
            </w:tcBorders>
            <w:shd w:val="clear" w:color="000000" w:fill="CCCCFF"/>
            <w:hideMark/>
          </w:tcPr>
          <w:p w:rsidR="00445D84" w:rsidRPr="00B20FC0" w:rsidRDefault="00445D84" w:rsidP="00027FAC">
            <w:pPr>
              <w:spacing w:after="0" w:line="240" w:lineRule="auto"/>
              <w:jc w:val="center"/>
              <w:rPr>
                <w:b/>
                <w:bCs/>
                <w:sz w:val="20"/>
                <w:szCs w:val="20"/>
                <w:lang w:eastAsia="ro-RO"/>
              </w:rPr>
            </w:pPr>
            <w:r w:rsidRPr="00B20FC0">
              <w:rPr>
                <w:b/>
                <w:bCs/>
                <w:sz w:val="20"/>
                <w:szCs w:val="20"/>
                <w:lang w:eastAsia="ro-RO"/>
              </w:rPr>
              <w:t>7-8,99</w:t>
            </w:r>
          </w:p>
        </w:tc>
        <w:tc>
          <w:tcPr>
            <w:tcW w:w="960" w:type="dxa"/>
            <w:tcBorders>
              <w:top w:val="nil"/>
              <w:left w:val="nil"/>
              <w:bottom w:val="nil"/>
              <w:right w:val="nil"/>
            </w:tcBorders>
            <w:shd w:val="clear" w:color="000000" w:fill="CCCCFF"/>
            <w:hideMark/>
          </w:tcPr>
          <w:p w:rsidR="00445D84" w:rsidRPr="00B20FC0" w:rsidRDefault="00445D84" w:rsidP="00027FAC">
            <w:pPr>
              <w:spacing w:after="0" w:line="240" w:lineRule="auto"/>
              <w:jc w:val="center"/>
              <w:rPr>
                <w:b/>
                <w:bCs/>
                <w:sz w:val="20"/>
                <w:szCs w:val="20"/>
                <w:lang w:eastAsia="ro-RO"/>
              </w:rPr>
            </w:pPr>
            <w:r w:rsidRPr="00B20FC0">
              <w:rPr>
                <w:b/>
                <w:bCs/>
                <w:sz w:val="20"/>
                <w:szCs w:val="20"/>
                <w:lang w:eastAsia="ro-RO"/>
              </w:rPr>
              <w:t>9 și 10</w:t>
            </w:r>
          </w:p>
        </w:tc>
        <w:tc>
          <w:tcPr>
            <w:tcW w:w="1920" w:type="dxa"/>
            <w:vMerge/>
            <w:tcBorders>
              <w:top w:val="nil"/>
              <w:left w:val="single" w:sz="4" w:space="0" w:color="auto"/>
              <w:bottom w:val="single" w:sz="4" w:space="0" w:color="000000"/>
              <w:right w:val="single" w:sz="4" w:space="0" w:color="auto"/>
            </w:tcBorders>
            <w:vAlign w:val="center"/>
            <w:hideMark/>
          </w:tcPr>
          <w:p w:rsidR="00445D84" w:rsidRPr="00B20FC0" w:rsidRDefault="00445D84" w:rsidP="00027FAC">
            <w:pPr>
              <w:spacing w:after="0" w:line="240" w:lineRule="auto"/>
              <w:rPr>
                <w:b/>
                <w:bCs/>
                <w:sz w:val="20"/>
                <w:szCs w:val="20"/>
                <w:lang w:eastAsia="ro-RO"/>
              </w:rPr>
            </w:pPr>
          </w:p>
        </w:tc>
      </w:tr>
      <w:tr w:rsidR="00445D84" w:rsidRPr="00B20FC0" w:rsidTr="00027FAC">
        <w:trPr>
          <w:trHeight w:val="360"/>
        </w:trPr>
        <w:tc>
          <w:tcPr>
            <w:tcW w:w="2880" w:type="dxa"/>
            <w:vMerge w:val="restart"/>
            <w:tcBorders>
              <w:top w:val="nil"/>
              <w:left w:val="single" w:sz="4" w:space="0" w:color="auto"/>
              <w:bottom w:val="nil"/>
              <w:right w:val="single" w:sz="4" w:space="0" w:color="auto"/>
            </w:tcBorders>
            <w:shd w:val="clear" w:color="auto" w:fill="auto"/>
            <w:vAlign w:val="center"/>
            <w:hideMark/>
          </w:tcPr>
          <w:p w:rsidR="00445D84" w:rsidRPr="00B20FC0" w:rsidRDefault="00445D84" w:rsidP="00027FAC">
            <w:pPr>
              <w:spacing w:after="0" w:line="240" w:lineRule="auto"/>
              <w:jc w:val="center"/>
              <w:rPr>
                <w:sz w:val="24"/>
                <w:szCs w:val="24"/>
                <w:lang w:eastAsia="ro-RO"/>
              </w:rPr>
            </w:pPr>
          </w:p>
        </w:tc>
        <w:tc>
          <w:tcPr>
            <w:tcW w:w="1181" w:type="dxa"/>
            <w:tcBorders>
              <w:top w:val="nil"/>
              <w:left w:val="nil"/>
              <w:bottom w:val="single" w:sz="4" w:space="0" w:color="auto"/>
              <w:right w:val="single" w:sz="4" w:space="0" w:color="auto"/>
            </w:tcBorders>
            <w:shd w:val="clear" w:color="auto" w:fill="auto"/>
            <w:noWrap/>
            <w:vAlign w:val="bottom"/>
          </w:tcPr>
          <w:p w:rsidR="00445D84" w:rsidRPr="00B20FC0" w:rsidRDefault="00445D84" w:rsidP="00027FAC">
            <w:pPr>
              <w:spacing w:after="0" w:line="240" w:lineRule="auto"/>
              <w:ind w:left="0" w:firstLine="0"/>
              <w:rPr>
                <w:sz w:val="24"/>
                <w:szCs w:val="24"/>
                <w:lang w:eastAsia="ro-RO"/>
              </w:rPr>
            </w:pPr>
            <w:r>
              <w:rPr>
                <w:sz w:val="24"/>
                <w:szCs w:val="24"/>
                <w:lang w:eastAsia="ro-RO"/>
              </w:rPr>
              <w:t>a VII a A</w:t>
            </w:r>
          </w:p>
        </w:tc>
        <w:tc>
          <w:tcPr>
            <w:tcW w:w="960" w:type="dxa"/>
            <w:tcBorders>
              <w:top w:val="single" w:sz="4" w:space="0" w:color="auto"/>
              <w:left w:val="nil"/>
              <w:bottom w:val="single" w:sz="4" w:space="0" w:color="auto"/>
              <w:right w:val="single" w:sz="4" w:space="0" w:color="auto"/>
            </w:tcBorders>
            <w:shd w:val="clear" w:color="auto" w:fill="auto"/>
            <w:noWrap/>
            <w:vAlign w:val="bottom"/>
          </w:tcPr>
          <w:p w:rsidR="00445D84" w:rsidRPr="00B20FC0" w:rsidRDefault="00445D84" w:rsidP="00027FAC">
            <w:pPr>
              <w:spacing w:after="0" w:line="240" w:lineRule="auto"/>
              <w:jc w:val="center"/>
              <w:rPr>
                <w:sz w:val="24"/>
                <w:szCs w:val="24"/>
                <w:lang w:eastAsia="ro-RO"/>
              </w:rPr>
            </w:pPr>
            <w:r>
              <w:rPr>
                <w:sz w:val="24"/>
                <w:szCs w:val="24"/>
                <w:lang w:eastAsia="ro-RO"/>
              </w:rPr>
              <w:t>16</w:t>
            </w:r>
          </w:p>
        </w:tc>
        <w:tc>
          <w:tcPr>
            <w:tcW w:w="960" w:type="dxa"/>
            <w:tcBorders>
              <w:top w:val="nil"/>
              <w:left w:val="nil"/>
              <w:bottom w:val="single" w:sz="4" w:space="0" w:color="auto"/>
              <w:right w:val="single" w:sz="4" w:space="0" w:color="auto"/>
            </w:tcBorders>
            <w:shd w:val="clear" w:color="auto" w:fill="auto"/>
            <w:noWrap/>
            <w:vAlign w:val="bottom"/>
          </w:tcPr>
          <w:p w:rsidR="00445D84" w:rsidRPr="00B20FC0" w:rsidRDefault="00445D84" w:rsidP="00027FAC">
            <w:pPr>
              <w:spacing w:after="0" w:line="240" w:lineRule="auto"/>
              <w:jc w:val="center"/>
              <w:rPr>
                <w:sz w:val="24"/>
                <w:szCs w:val="24"/>
                <w:lang w:eastAsia="ro-RO"/>
              </w:rPr>
            </w:pPr>
            <w:r>
              <w:rPr>
                <w:sz w:val="24"/>
                <w:szCs w:val="24"/>
                <w:lang w:eastAsia="ro-RO"/>
              </w:rPr>
              <w:t>2</w:t>
            </w:r>
          </w:p>
        </w:tc>
        <w:tc>
          <w:tcPr>
            <w:tcW w:w="960" w:type="dxa"/>
            <w:tcBorders>
              <w:top w:val="single" w:sz="4" w:space="0" w:color="auto"/>
              <w:left w:val="nil"/>
              <w:bottom w:val="single" w:sz="4" w:space="0" w:color="auto"/>
              <w:right w:val="single" w:sz="4" w:space="0" w:color="auto"/>
            </w:tcBorders>
            <w:shd w:val="clear" w:color="auto" w:fill="auto"/>
            <w:noWrap/>
            <w:vAlign w:val="bottom"/>
          </w:tcPr>
          <w:p w:rsidR="00445D84" w:rsidRPr="00B20FC0" w:rsidRDefault="00445D84" w:rsidP="00027FAC">
            <w:pPr>
              <w:spacing w:after="0" w:line="240" w:lineRule="auto"/>
              <w:jc w:val="center"/>
              <w:rPr>
                <w:sz w:val="24"/>
                <w:szCs w:val="24"/>
                <w:lang w:eastAsia="ro-RO"/>
              </w:rPr>
            </w:pPr>
            <w:r>
              <w:rPr>
                <w:sz w:val="24"/>
                <w:szCs w:val="24"/>
                <w:lang w:eastAsia="ro-RO"/>
              </w:rPr>
              <w:t>0</w:t>
            </w:r>
          </w:p>
        </w:tc>
        <w:tc>
          <w:tcPr>
            <w:tcW w:w="960" w:type="dxa"/>
            <w:tcBorders>
              <w:top w:val="single" w:sz="4" w:space="0" w:color="auto"/>
              <w:left w:val="nil"/>
              <w:bottom w:val="single" w:sz="4" w:space="0" w:color="auto"/>
              <w:right w:val="single" w:sz="4" w:space="0" w:color="auto"/>
            </w:tcBorders>
            <w:shd w:val="clear" w:color="auto" w:fill="auto"/>
            <w:noWrap/>
            <w:vAlign w:val="bottom"/>
          </w:tcPr>
          <w:p w:rsidR="00445D84" w:rsidRPr="00B20FC0" w:rsidRDefault="00445D84" w:rsidP="00027FAC">
            <w:pPr>
              <w:spacing w:after="0" w:line="240" w:lineRule="auto"/>
              <w:jc w:val="center"/>
              <w:rPr>
                <w:sz w:val="24"/>
                <w:szCs w:val="24"/>
                <w:lang w:eastAsia="ro-RO"/>
              </w:rPr>
            </w:pPr>
            <w:r>
              <w:rPr>
                <w:sz w:val="24"/>
                <w:szCs w:val="24"/>
                <w:lang w:eastAsia="ro-RO"/>
              </w:rPr>
              <w:t>1</w:t>
            </w:r>
          </w:p>
        </w:tc>
        <w:tc>
          <w:tcPr>
            <w:tcW w:w="960" w:type="dxa"/>
            <w:tcBorders>
              <w:top w:val="single" w:sz="4" w:space="0" w:color="auto"/>
              <w:left w:val="nil"/>
              <w:bottom w:val="single" w:sz="4" w:space="0" w:color="auto"/>
              <w:right w:val="single" w:sz="4" w:space="0" w:color="auto"/>
            </w:tcBorders>
            <w:shd w:val="clear" w:color="auto" w:fill="auto"/>
            <w:noWrap/>
            <w:vAlign w:val="bottom"/>
          </w:tcPr>
          <w:p w:rsidR="00445D84" w:rsidRPr="00B20FC0" w:rsidRDefault="00445D84" w:rsidP="00027FAC">
            <w:pPr>
              <w:spacing w:after="0" w:line="240" w:lineRule="auto"/>
              <w:jc w:val="center"/>
              <w:rPr>
                <w:sz w:val="24"/>
                <w:szCs w:val="24"/>
                <w:lang w:eastAsia="ro-RO"/>
              </w:rPr>
            </w:pPr>
            <w:r>
              <w:rPr>
                <w:sz w:val="24"/>
                <w:szCs w:val="24"/>
                <w:lang w:eastAsia="ro-RO"/>
              </w:rPr>
              <w:t>13</w:t>
            </w:r>
          </w:p>
        </w:tc>
        <w:tc>
          <w:tcPr>
            <w:tcW w:w="960" w:type="dxa"/>
            <w:tcBorders>
              <w:top w:val="single" w:sz="4" w:space="0" w:color="auto"/>
              <w:left w:val="nil"/>
              <w:bottom w:val="single" w:sz="4" w:space="0" w:color="auto"/>
              <w:right w:val="single" w:sz="4" w:space="0" w:color="auto"/>
            </w:tcBorders>
            <w:shd w:val="clear" w:color="auto" w:fill="auto"/>
            <w:noWrap/>
            <w:vAlign w:val="bottom"/>
          </w:tcPr>
          <w:p w:rsidR="00445D84" w:rsidRPr="00B20FC0" w:rsidRDefault="00445D84" w:rsidP="00027FAC">
            <w:pPr>
              <w:spacing w:after="0" w:line="240" w:lineRule="auto"/>
              <w:jc w:val="center"/>
              <w:rPr>
                <w:sz w:val="24"/>
                <w:szCs w:val="24"/>
                <w:lang w:eastAsia="ro-RO"/>
              </w:rPr>
            </w:pPr>
            <w:r>
              <w:rPr>
                <w:sz w:val="24"/>
                <w:szCs w:val="24"/>
                <w:lang w:eastAsia="ro-RO"/>
              </w:rPr>
              <w:t>10</w:t>
            </w:r>
          </w:p>
        </w:tc>
        <w:tc>
          <w:tcPr>
            <w:tcW w:w="960" w:type="dxa"/>
            <w:tcBorders>
              <w:top w:val="single" w:sz="4" w:space="0" w:color="auto"/>
              <w:left w:val="nil"/>
              <w:bottom w:val="single" w:sz="4" w:space="0" w:color="auto"/>
              <w:right w:val="single" w:sz="4" w:space="0" w:color="auto"/>
            </w:tcBorders>
            <w:shd w:val="clear" w:color="auto" w:fill="auto"/>
            <w:noWrap/>
            <w:vAlign w:val="bottom"/>
          </w:tcPr>
          <w:p w:rsidR="00445D84" w:rsidRPr="00B20FC0" w:rsidRDefault="00445D84" w:rsidP="00027FAC">
            <w:pPr>
              <w:spacing w:after="0" w:line="240" w:lineRule="auto"/>
              <w:jc w:val="center"/>
              <w:rPr>
                <w:sz w:val="24"/>
                <w:szCs w:val="24"/>
                <w:lang w:eastAsia="ro-RO"/>
              </w:rPr>
            </w:pPr>
            <w:r>
              <w:rPr>
                <w:sz w:val="24"/>
                <w:szCs w:val="24"/>
                <w:lang w:eastAsia="ro-RO"/>
              </w:rPr>
              <w:t>1</w:t>
            </w:r>
          </w:p>
        </w:tc>
        <w:tc>
          <w:tcPr>
            <w:tcW w:w="960" w:type="dxa"/>
            <w:tcBorders>
              <w:top w:val="single" w:sz="4" w:space="0" w:color="auto"/>
              <w:left w:val="nil"/>
              <w:bottom w:val="single" w:sz="4" w:space="0" w:color="auto"/>
              <w:right w:val="single" w:sz="4" w:space="0" w:color="auto"/>
            </w:tcBorders>
            <w:shd w:val="clear" w:color="auto" w:fill="auto"/>
            <w:noWrap/>
            <w:vAlign w:val="bottom"/>
          </w:tcPr>
          <w:p w:rsidR="00445D84" w:rsidRPr="00B20FC0" w:rsidRDefault="00445D84" w:rsidP="00027FAC">
            <w:pPr>
              <w:spacing w:after="0" w:line="240" w:lineRule="auto"/>
              <w:jc w:val="center"/>
              <w:rPr>
                <w:sz w:val="24"/>
                <w:szCs w:val="24"/>
                <w:lang w:eastAsia="ro-RO"/>
              </w:rPr>
            </w:pPr>
            <w:r>
              <w:rPr>
                <w:sz w:val="24"/>
                <w:szCs w:val="24"/>
                <w:lang w:eastAsia="ro-RO"/>
              </w:rPr>
              <w:t>2</w:t>
            </w:r>
          </w:p>
        </w:tc>
        <w:tc>
          <w:tcPr>
            <w:tcW w:w="1920" w:type="dxa"/>
            <w:tcBorders>
              <w:top w:val="nil"/>
              <w:left w:val="nil"/>
              <w:bottom w:val="single" w:sz="4" w:space="0" w:color="auto"/>
              <w:right w:val="single" w:sz="4" w:space="0" w:color="auto"/>
            </w:tcBorders>
            <w:shd w:val="clear" w:color="auto" w:fill="auto"/>
            <w:noWrap/>
            <w:vAlign w:val="bottom"/>
          </w:tcPr>
          <w:p w:rsidR="00445D84" w:rsidRPr="00B20FC0" w:rsidRDefault="00445D84" w:rsidP="00027FAC">
            <w:pPr>
              <w:spacing w:after="0" w:line="240" w:lineRule="auto"/>
              <w:jc w:val="center"/>
              <w:rPr>
                <w:sz w:val="24"/>
                <w:szCs w:val="24"/>
                <w:lang w:eastAsia="ro-RO"/>
              </w:rPr>
            </w:pPr>
            <w:r>
              <w:rPr>
                <w:sz w:val="24"/>
                <w:szCs w:val="24"/>
                <w:lang w:eastAsia="ro-RO"/>
              </w:rPr>
              <w:t>81,25%</w:t>
            </w:r>
          </w:p>
        </w:tc>
      </w:tr>
      <w:tr w:rsidR="00445D84" w:rsidRPr="00B20FC0" w:rsidTr="00027FAC">
        <w:trPr>
          <w:trHeight w:val="285"/>
        </w:trPr>
        <w:tc>
          <w:tcPr>
            <w:tcW w:w="2880" w:type="dxa"/>
            <w:vMerge/>
            <w:tcBorders>
              <w:top w:val="nil"/>
              <w:left w:val="single" w:sz="4" w:space="0" w:color="auto"/>
              <w:bottom w:val="nil"/>
              <w:right w:val="single" w:sz="4" w:space="0" w:color="auto"/>
            </w:tcBorders>
            <w:vAlign w:val="center"/>
            <w:hideMark/>
          </w:tcPr>
          <w:p w:rsidR="00445D84" w:rsidRPr="00B20FC0" w:rsidRDefault="00445D84" w:rsidP="00027FAC">
            <w:pPr>
              <w:spacing w:after="0" w:line="240" w:lineRule="auto"/>
              <w:rPr>
                <w:sz w:val="24"/>
                <w:szCs w:val="24"/>
                <w:lang w:eastAsia="ro-RO"/>
              </w:rPr>
            </w:pPr>
          </w:p>
        </w:tc>
        <w:tc>
          <w:tcPr>
            <w:tcW w:w="1181" w:type="dxa"/>
            <w:tcBorders>
              <w:top w:val="nil"/>
              <w:left w:val="nil"/>
              <w:bottom w:val="single" w:sz="4" w:space="0" w:color="auto"/>
              <w:right w:val="single" w:sz="4" w:space="0" w:color="auto"/>
            </w:tcBorders>
            <w:shd w:val="clear" w:color="auto" w:fill="auto"/>
            <w:noWrap/>
            <w:vAlign w:val="bottom"/>
          </w:tcPr>
          <w:p w:rsidR="00445D84" w:rsidRPr="00B20FC0" w:rsidRDefault="00445D84" w:rsidP="00027FAC">
            <w:pPr>
              <w:spacing w:after="0" w:line="240" w:lineRule="auto"/>
              <w:rPr>
                <w:sz w:val="24"/>
                <w:szCs w:val="24"/>
                <w:lang w:eastAsia="ro-RO"/>
              </w:rPr>
            </w:pPr>
            <w:r>
              <w:rPr>
                <w:sz w:val="24"/>
                <w:szCs w:val="24"/>
                <w:lang w:eastAsia="ro-RO"/>
              </w:rPr>
              <w:t xml:space="preserve">a VIII a </w:t>
            </w:r>
          </w:p>
        </w:tc>
        <w:tc>
          <w:tcPr>
            <w:tcW w:w="960" w:type="dxa"/>
            <w:tcBorders>
              <w:top w:val="nil"/>
              <w:left w:val="nil"/>
              <w:bottom w:val="single" w:sz="4" w:space="0" w:color="auto"/>
              <w:right w:val="single" w:sz="4" w:space="0" w:color="auto"/>
            </w:tcBorders>
            <w:shd w:val="clear" w:color="auto" w:fill="auto"/>
            <w:noWrap/>
            <w:vAlign w:val="bottom"/>
          </w:tcPr>
          <w:p w:rsidR="00445D84" w:rsidRPr="00B20FC0" w:rsidRDefault="00445D84" w:rsidP="00027FAC">
            <w:pPr>
              <w:spacing w:after="0" w:line="240" w:lineRule="auto"/>
              <w:jc w:val="center"/>
              <w:rPr>
                <w:sz w:val="24"/>
                <w:szCs w:val="24"/>
                <w:lang w:eastAsia="ro-RO"/>
              </w:rPr>
            </w:pPr>
            <w:r>
              <w:rPr>
                <w:sz w:val="24"/>
                <w:szCs w:val="24"/>
                <w:lang w:eastAsia="ro-RO"/>
              </w:rPr>
              <w:t>27</w:t>
            </w:r>
          </w:p>
        </w:tc>
        <w:tc>
          <w:tcPr>
            <w:tcW w:w="960" w:type="dxa"/>
            <w:tcBorders>
              <w:top w:val="nil"/>
              <w:left w:val="nil"/>
              <w:bottom w:val="single" w:sz="4" w:space="0" w:color="auto"/>
              <w:right w:val="single" w:sz="4" w:space="0" w:color="auto"/>
            </w:tcBorders>
            <w:shd w:val="clear" w:color="auto" w:fill="auto"/>
            <w:noWrap/>
            <w:vAlign w:val="bottom"/>
          </w:tcPr>
          <w:p w:rsidR="00445D84" w:rsidRPr="00B20FC0" w:rsidRDefault="00445D84" w:rsidP="00027FAC">
            <w:pPr>
              <w:spacing w:after="0" w:line="240" w:lineRule="auto"/>
              <w:jc w:val="center"/>
              <w:rPr>
                <w:sz w:val="24"/>
                <w:szCs w:val="24"/>
                <w:lang w:eastAsia="ro-RO"/>
              </w:rPr>
            </w:pPr>
            <w:r>
              <w:rPr>
                <w:sz w:val="24"/>
                <w:szCs w:val="24"/>
                <w:lang w:eastAsia="ro-RO"/>
              </w:rPr>
              <w:t>5</w:t>
            </w:r>
          </w:p>
        </w:tc>
        <w:tc>
          <w:tcPr>
            <w:tcW w:w="960" w:type="dxa"/>
            <w:tcBorders>
              <w:top w:val="nil"/>
              <w:left w:val="nil"/>
              <w:bottom w:val="single" w:sz="4" w:space="0" w:color="auto"/>
              <w:right w:val="single" w:sz="4" w:space="0" w:color="auto"/>
            </w:tcBorders>
            <w:shd w:val="clear" w:color="auto" w:fill="auto"/>
            <w:noWrap/>
            <w:vAlign w:val="bottom"/>
          </w:tcPr>
          <w:p w:rsidR="00445D84" w:rsidRPr="00B20FC0" w:rsidRDefault="00445D84" w:rsidP="00027FAC">
            <w:pPr>
              <w:spacing w:after="0" w:line="240" w:lineRule="auto"/>
              <w:jc w:val="center"/>
              <w:rPr>
                <w:sz w:val="24"/>
                <w:szCs w:val="24"/>
                <w:lang w:eastAsia="ro-RO"/>
              </w:rPr>
            </w:pPr>
            <w:r>
              <w:rPr>
                <w:sz w:val="24"/>
                <w:szCs w:val="24"/>
                <w:lang w:eastAsia="ro-RO"/>
              </w:rPr>
              <w:t>1</w:t>
            </w:r>
          </w:p>
        </w:tc>
        <w:tc>
          <w:tcPr>
            <w:tcW w:w="960" w:type="dxa"/>
            <w:tcBorders>
              <w:top w:val="nil"/>
              <w:left w:val="nil"/>
              <w:bottom w:val="single" w:sz="4" w:space="0" w:color="auto"/>
              <w:right w:val="single" w:sz="4" w:space="0" w:color="auto"/>
            </w:tcBorders>
            <w:shd w:val="clear" w:color="auto" w:fill="auto"/>
            <w:noWrap/>
            <w:vAlign w:val="bottom"/>
          </w:tcPr>
          <w:p w:rsidR="00445D84" w:rsidRPr="00B20FC0" w:rsidRDefault="00445D84" w:rsidP="00027FAC">
            <w:pPr>
              <w:spacing w:after="0" w:line="240" w:lineRule="auto"/>
              <w:jc w:val="center"/>
              <w:rPr>
                <w:sz w:val="24"/>
                <w:szCs w:val="24"/>
                <w:lang w:eastAsia="ro-RO"/>
              </w:rPr>
            </w:pPr>
            <w:r>
              <w:rPr>
                <w:sz w:val="24"/>
                <w:szCs w:val="24"/>
                <w:lang w:eastAsia="ro-RO"/>
              </w:rPr>
              <w:t>2</w:t>
            </w:r>
          </w:p>
        </w:tc>
        <w:tc>
          <w:tcPr>
            <w:tcW w:w="960" w:type="dxa"/>
            <w:tcBorders>
              <w:top w:val="nil"/>
              <w:left w:val="nil"/>
              <w:bottom w:val="single" w:sz="4" w:space="0" w:color="auto"/>
              <w:right w:val="single" w:sz="4" w:space="0" w:color="auto"/>
            </w:tcBorders>
            <w:shd w:val="clear" w:color="auto" w:fill="auto"/>
            <w:noWrap/>
            <w:vAlign w:val="bottom"/>
          </w:tcPr>
          <w:p w:rsidR="00445D84" w:rsidRPr="00B20FC0" w:rsidRDefault="00445D84" w:rsidP="00027FAC">
            <w:pPr>
              <w:spacing w:after="0" w:line="240" w:lineRule="auto"/>
              <w:jc w:val="center"/>
              <w:rPr>
                <w:sz w:val="24"/>
                <w:szCs w:val="24"/>
                <w:lang w:eastAsia="ro-RO"/>
              </w:rPr>
            </w:pPr>
            <w:r>
              <w:rPr>
                <w:sz w:val="24"/>
                <w:szCs w:val="24"/>
                <w:lang w:eastAsia="ro-RO"/>
              </w:rPr>
              <w:t>19</w:t>
            </w:r>
          </w:p>
        </w:tc>
        <w:tc>
          <w:tcPr>
            <w:tcW w:w="960" w:type="dxa"/>
            <w:tcBorders>
              <w:top w:val="nil"/>
              <w:left w:val="nil"/>
              <w:bottom w:val="single" w:sz="4" w:space="0" w:color="auto"/>
              <w:right w:val="single" w:sz="4" w:space="0" w:color="auto"/>
            </w:tcBorders>
            <w:shd w:val="clear" w:color="auto" w:fill="auto"/>
            <w:noWrap/>
            <w:vAlign w:val="bottom"/>
          </w:tcPr>
          <w:p w:rsidR="00445D84" w:rsidRPr="00B20FC0" w:rsidRDefault="00445D84" w:rsidP="00027FAC">
            <w:pPr>
              <w:spacing w:after="0" w:line="240" w:lineRule="auto"/>
              <w:jc w:val="center"/>
              <w:rPr>
                <w:sz w:val="24"/>
                <w:szCs w:val="24"/>
                <w:lang w:eastAsia="ro-RO"/>
              </w:rPr>
            </w:pPr>
            <w:r>
              <w:rPr>
                <w:sz w:val="24"/>
                <w:szCs w:val="24"/>
                <w:lang w:eastAsia="ro-RO"/>
              </w:rPr>
              <w:t>11</w:t>
            </w:r>
          </w:p>
        </w:tc>
        <w:tc>
          <w:tcPr>
            <w:tcW w:w="960" w:type="dxa"/>
            <w:tcBorders>
              <w:top w:val="nil"/>
              <w:left w:val="nil"/>
              <w:bottom w:val="single" w:sz="4" w:space="0" w:color="auto"/>
              <w:right w:val="single" w:sz="4" w:space="0" w:color="auto"/>
            </w:tcBorders>
            <w:shd w:val="clear" w:color="auto" w:fill="auto"/>
            <w:noWrap/>
            <w:vAlign w:val="bottom"/>
          </w:tcPr>
          <w:p w:rsidR="00445D84" w:rsidRPr="00B20FC0" w:rsidRDefault="00445D84" w:rsidP="00027FAC">
            <w:pPr>
              <w:spacing w:after="0" w:line="240" w:lineRule="auto"/>
              <w:jc w:val="center"/>
              <w:rPr>
                <w:sz w:val="24"/>
                <w:szCs w:val="24"/>
                <w:lang w:eastAsia="ro-RO"/>
              </w:rPr>
            </w:pPr>
            <w:r>
              <w:rPr>
                <w:sz w:val="24"/>
                <w:szCs w:val="24"/>
                <w:lang w:eastAsia="ro-RO"/>
              </w:rPr>
              <w:t>6</w:t>
            </w:r>
          </w:p>
        </w:tc>
        <w:tc>
          <w:tcPr>
            <w:tcW w:w="960" w:type="dxa"/>
            <w:tcBorders>
              <w:top w:val="nil"/>
              <w:left w:val="nil"/>
              <w:bottom w:val="single" w:sz="4" w:space="0" w:color="auto"/>
              <w:right w:val="single" w:sz="4" w:space="0" w:color="auto"/>
            </w:tcBorders>
            <w:shd w:val="clear" w:color="auto" w:fill="auto"/>
            <w:noWrap/>
            <w:vAlign w:val="bottom"/>
          </w:tcPr>
          <w:p w:rsidR="00445D84" w:rsidRPr="00B20FC0" w:rsidRDefault="00445D84" w:rsidP="00027FAC">
            <w:pPr>
              <w:spacing w:after="0" w:line="240" w:lineRule="auto"/>
              <w:jc w:val="center"/>
              <w:rPr>
                <w:sz w:val="24"/>
                <w:szCs w:val="24"/>
                <w:lang w:eastAsia="ro-RO"/>
              </w:rPr>
            </w:pPr>
            <w:r>
              <w:rPr>
                <w:sz w:val="24"/>
                <w:szCs w:val="24"/>
                <w:lang w:eastAsia="ro-RO"/>
              </w:rPr>
              <w:t>2</w:t>
            </w:r>
          </w:p>
        </w:tc>
        <w:tc>
          <w:tcPr>
            <w:tcW w:w="1920" w:type="dxa"/>
            <w:tcBorders>
              <w:top w:val="nil"/>
              <w:left w:val="nil"/>
              <w:bottom w:val="single" w:sz="4" w:space="0" w:color="auto"/>
              <w:right w:val="single" w:sz="4" w:space="0" w:color="auto"/>
            </w:tcBorders>
            <w:shd w:val="clear" w:color="auto" w:fill="auto"/>
            <w:noWrap/>
            <w:vAlign w:val="bottom"/>
          </w:tcPr>
          <w:p w:rsidR="00445D84" w:rsidRPr="00B20FC0" w:rsidRDefault="00445D84" w:rsidP="00027FAC">
            <w:pPr>
              <w:spacing w:after="0" w:line="240" w:lineRule="auto"/>
              <w:jc w:val="center"/>
              <w:rPr>
                <w:sz w:val="24"/>
                <w:szCs w:val="24"/>
                <w:lang w:eastAsia="ro-RO"/>
              </w:rPr>
            </w:pPr>
            <w:r>
              <w:rPr>
                <w:sz w:val="24"/>
                <w:szCs w:val="24"/>
                <w:lang w:eastAsia="ro-RO"/>
              </w:rPr>
              <w:t>70,37%</w:t>
            </w:r>
          </w:p>
        </w:tc>
      </w:tr>
      <w:tr w:rsidR="00445D84" w:rsidRPr="00B20FC0" w:rsidTr="00027FAC">
        <w:trPr>
          <w:trHeight w:val="315"/>
        </w:trPr>
        <w:tc>
          <w:tcPr>
            <w:tcW w:w="2880" w:type="dxa"/>
            <w:vMerge/>
            <w:tcBorders>
              <w:top w:val="nil"/>
              <w:left w:val="single" w:sz="4" w:space="0" w:color="auto"/>
              <w:bottom w:val="nil"/>
              <w:right w:val="single" w:sz="4" w:space="0" w:color="auto"/>
            </w:tcBorders>
            <w:vAlign w:val="center"/>
            <w:hideMark/>
          </w:tcPr>
          <w:p w:rsidR="00445D84" w:rsidRPr="00B20FC0" w:rsidRDefault="00445D84" w:rsidP="00027FAC">
            <w:pPr>
              <w:spacing w:after="0" w:line="240" w:lineRule="auto"/>
              <w:rPr>
                <w:sz w:val="24"/>
                <w:szCs w:val="24"/>
                <w:lang w:eastAsia="ro-RO"/>
              </w:rPr>
            </w:pPr>
          </w:p>
        </w:tc>
        <w:tc>
          <w:tcPr>
            <w:tcW w:w="1181" w:type="dxa"/>
            <w:tcBorders>
              <w:top w:val="nil"/>
              <w:left w:val="nil"/>
              <w:bottom w:val="single" w:sz="4" w:space="0" w:color="auto"/>
              <w:right w:val="single" w:sz="4" w:space="0" w:color="auto"/>
            </w:tcBorders>
            <w:shd w:val="clear" w:color="auto" w:fill="auto"/>
            <w:noWrap/>
            <w:vAlign w:val="bottom"/>
          </w:tcPr>
          <w:p w:rsidR="00445D84" w:rsidRPr="00B20FC0" w:rsidRDefault="00445D84" w:rsidP="00027FAC">
            <w:pPr>
              <w:spacing w:after="0" w:line="240" w:lineRule="auto"/>
              <w:rPr>
                <w:sz w:val="24"/>
                <w:szCs w:val="24"/>
                <w:lang w:eastAsia="ro-RO"/>
              </w:rPr>
            </w:pPr>
            <w:r>
              <w:rPr>
                <w:sz w:val="24"/>
                <w:szCs w:val="24"/>
                <w:lang w:eastAsia="ro-RO"/>
              </w:rPr>
              <w:t>a IX a A</w:t>
            </w:r>
          </w:p>
        </w:tc>
        <w:tc>
          <w:tcPr>
            <w:tcW w:w="960" w:type="dxa"/>
            <w:tcBorders>
              <w:top w:val="nil"/>
              <w:left w:val="nil"/>
              <w:bottom w:val="single" w:sz="4" w:space="0" w:color="auto"/>
              <w:right w:val="single" w:sz="4" w:space="0" w:color="auto"/>
            </w:tcBorders>
            <w:shd w:val="clear" w:color="auto" w:fill="auto"/>
            <w:noWrap/>
            <w:vAlign w:val="bottom"/>
          </w:tcPr>
          <w:p w:rsidR="00445D84" w:rsidRPr="00B20FC0" w:rsidRDefault="00445D84" w:rsidP="00027FAC">
            <w:pPr>
              <w:spacing w:after="0" w:line="240" w:lineRule="auto"/>
              <w:jc w:val="center"/>
              <w:rPr>
                <w:sz w:val="24"/>
                <w:szCs w:val="24"/>
                <w:lang w:eastAsia="ro-RO"/>
              </w:rPr>
            </w:pPr>
            <w:r>
              <w:rPr>
                <w:sz w:val="24"/>
                <w:szCs w:val="24"/>
                <w:lang w:eastAsia="ro-RO"/>
              </w:rPr>
              <w:t>27</w:t>
            </w:r>
          </w:p>
        </w:tc>
        <w:tc>
          <w:tcPr>
            <w:tcW w:w="960" w:type="dxa"/>
            <w:tcBorders>
              <w:top w:val="nil"/>
              <w:left w:val="nil"/>
              <w:bottom w:val="single" w:sz="4" w:space="0" w:color="auto"/>
              <w:right w:val="single" w:sz="4" w:space="0" w:color="auto"/>
            </w:tcBorders>
            <w:shd w:val="clear" w:color="auto" w:fill="auto"/>
            <w:noWrap/>
            <w:vAlign w:val="bottom"/>
          </w:tcPr>
          <w:p w:rsidR="00445D84" w:rsidRPr="00B20FC0" w:rsidRDefault="00445D84" w:rsidP="00027FAC">
            <w:pPr>
              <w:spacing w:after="0" w:line="240" w:lineRule="auto"/>
              <w:jc w:val="center"/>
              <w:rPr>
                <w:sz w:val="24"/>
                <w:szCs w:val="24"/>
                <w:lang w:eastAsia="ro-RO"/>
              </w:rPr>
            </w:pPr>
            <w:r>
              <w:rPr>
                <w:sz w:val="24"/>
                <w:szCs w:val="24"/>
                <w:lang w:eastAsia="ro-RO"/>
              </w:rPr>
              <w:t>0</w:t>
            </w:r>
          </w:p>
        </w:tc>
        <w:tc>
          <w:tcPr>
            <w:tcW w:w="960" w:type="dxa"/>
            <w:tcBorders>
              <w:top w:val="nil"/>
              <w:left w:val="nil"/>
              <w:bottom w:val="single" w:sz="4" w:space="0" w:color="auto"/>
              <w:right w:val="single" w:sz="4" w:space="0" w:color="auto"/>
            </w:tcBorders>
            <w:shd w:val="clear" w:color="auto" w:fill="auto"/>
            <w:noWrap/>
            <w:vAlign w:val="bottom"/>
          </w:tcPr>
          <w:p w:rsidR="00445D84" w:rsidRPr="00B20FC0" w:rsidRDefault="00445D84" w:rsidP="00027FAC">
            <w:pPr>
              <w:spacing w:after="0" w:line="240" w:lineRule="auto"/>
              <w:jc w:val="center"/>
              <w:rPr>
                <w:sz w:val="24"/>
                <w:szCs w:val="24"/>
                <w:lang w:eastAsia="ro-RO"/>
              </w:rPr>
            </w:pPr>
            <w:r>
              <w:rPr>
                <w:sz w:val="24"/>
                <w:szCs w:val="24"/>
                <w:lang w:eastAsia="ro-RO"/>
              </w:rPr>
              <w:t>0</w:t>
            </w:r>
          </w:p>
        </w:tc>
        <w:tc>
          <w:tcPr>
            <w:tcW w:w="960" w:type="dxa"/>
            <w:tcBorders>
              <w:top w:val="nil"/>
              <w:left w:val="nil"/>
              <w:bottom w:val="single" w:sz="4" w:space="0" w:color="auto"/>
              <w:right w:val="single" w:sz="4" w:space="0" w:color="auto"/>
            </w:tcBorders>
            <w:shd w:val="clear" w:color="auto" w:fill="auto"/>
            <w:noWrap/>
            <w:vAlign w:val="bottom"/>
          </w:tcPr>
          <w:p w:rsidR="00445D84" w:rsidRPr="00B20FC0" w:rsidRDefault="00445D84" w:rsidP="00027FAC">
            <w:pPr>
              <w:spacing w:after="0" w:line="240" w:lineRule="auto"/>
              <w:jc w:val="center"/>
              <w:rPr>
                <w:sz w:val="24"/>
                <w:szCs w:val="24"/>
                <w:lang w:eastAsia="ro-RO"/>
              </w:rPr>
            </w:pPr>
            <w:r>
              <w:rPr>
                <w:sz w:val="24"/>
                <w:szCs w:val="24"/>
                <w:lang w:eastAsia="ro-RO"/>
              </w:rPr>
              <w:t>0</w:t>
            </w:r>
          </w:p>
        </w:tc>
        <w:tc>
          <w:tcPr>
            <w:tcW w:w="960" w:type="dxa"/>
            <w:tcBorders>
              <w:top w:val="nil"/>
              <w:left w:val="nil"/>
              <w:bottom w:val="single" w:sz="4" w:space="0" w:color="auto"/>
              <w:right w:val="single" w:sz="4" w:space="0" w:color="auto"/>
            </w:tcBorders>
            <w:shd w:val="clear" w:color="auto" w:fill="auto"/>
            <w:noWrap/>
            <w:vAlign w:val="bottom"/>
          </w:tcPr>
          <w:p w:rsidR="00445D84" w:rsidRPr="00B20FC0" w:rsidRDefault="00445D84" w:rsidP="00027FAC">
            <w:pPr>
              <w:spacing w:after="0" w:line="240" w:lineRule="auto"/>
              <w:jc w:val="center"/>
              <w:rPr>
                <w:sz w:val="24"/>
                <w:szCs w:val="24"/>
                <w:lang w:eastAsia="ro-RO"/>
              </w:rPr>
            </w:pPr>
            <w:r>
              <w:rPr>
                <w:sz w:val="24"/>
                <w:szCs w:val="24"/>
                <w:lang w:eastAsia="ro-RO"/>
              </w:rPr>
              <w:t>27</w:t>
            </w:r>
          </w:p>
        </w:tc>
        <w:tc>
          <w:tcPr>
            <w:tcW w:w="960" w:type="dxa"/>
            <w:tcBorders>
              <w:top w:val="nil"/>
              <w:left w:val="nil"/>
              <w:bottom w:val="single" w:sz="4" w:space="0" w:color="auto"/>
              <w:right w:val="single" w:sz="4" w:space="0" w:color="auto"/>
            </w:tcBorders>
            <w:shd w:val="clear" w:color="auto" w:fill="auto"/>
            <w:noWrap/>
            <w:vAlign w:val="bottom"/>
          </w:tcPr>
          <w:p w:rsidR="00445D84" w:rsidRPr="00B20FC0" w:rsidRDefault="00445D84" w:rsidP="00027FAC">
            <w:pPr>
              <w:spacing w:after="0" w:line="240" w:lineRule="auto"/>
              <w:jc w:val="center"/>
              <w:rPr>
                <w:sz w:val="24"/>
                <w:szCs w:val="24"/>
                <w:lang w:eastAsia="ro-RO"/>
              </w:rPr>
            </w:pPr>
            <w:r>
              <w:rPr>
                <w:sz w:val="24"/>
                <w:szCs w:val="24"/>
                <w:lang w:eastAsia="ro-RO"/>
              </w:rPr>
              <w:t>8</w:t>
            </w:r>
          </w:p>
        </w:tc>
        <w:tc>
          <w:tcPr>
            <w:tcW w:w="960" w:type="dxa"/>
            <w:tcBorders>
              <w:top w:val="nil"/>
              <w:left w:val="nil"/>
              <w:bottom w:val="single" w:sz="4" w:space="0" w:color="auto"/>
              <w:right w:val="single" w:sz="4" w:space="0" w:color="auto"/>
            </w:tcBorders>
            <w:shd w:val="clear" w:color="auto" w:fill="auto"/>
            <w:noWrap/>
            <w:vAlign w:val="bottom"/>
          </w:tcPr>
          <w:p w:rsidR="00445D84" w:rsidRPr="00B20FC0" w:rsidRDefault="00445D84" w:rsidP="00027FAC">
            <w:pPr>
              <w:spacing w:after="0" w:line="240" w:lineRule="auto"/>
              <w:jc w:val="center"/>
              <w:rPr>
                <w:sz w:val="24"/>
                <w:szCs w:val="24"/>
                <w:lang w:eastAsia="ro-RO"/>
              </w:rPr>
            </w:pPr>
            <w:r>
              <w:rPr>
                <w:sz w:val="24"/>
                <w:szCs w:val="24"/>
                <w:lang w:eastAsia="ro-RO"/>
              </w:rPr>
              <w:t>11</w:t>
            </w:r>
          </w:p>
        </w:tc>
        <w:tc>
          <w:tcPr>
            <w:tcW w:w="960" w:type="dxa"/>
            <w:tcBorders>
              <w:top w:val="nil"/>
              <w:left w:val="nil"/>
              <w:bottom w:val="single" w:sz="4" w:space="0" w:color="auto"/>
              <w:right w:val="single" w:sz="4" w:space="0" w:color="auto"/>
            </w:tcBorders>
            <w:shd w:val="clear" w:color="auto" w:fill="auto"/>
            <w:noWrap/>
            <w:vAlign w:val="bottom"/>
          </w:tcPr>
          <w:p w:rsidR="00445D84" w:rsidRPr="00B20FC0" w:rsidRDefault="00445D84" w:rsidP="00027FAC">
            <w:pPr>
              <w:spacing w:after="0" w:line="240" w:lineRule="auto"/>
              <w:jc w:val="center"/>
              <w:rPr>
                <w:sz w:val="24"/>
                <w:szCs w:val="24"/>
                <w:lang w:eastAsia="ro-RO"/>
              </w:rPr>
            </w:pPr>
            <w:r>
              <w:rPr>
                <w:sz w:val="24"/>
                <w:szCs w:val="24"/>
                <w:lang w:eastAsia="ro-RO"/>
              </w:rPr>
              <w:t>8</w:t>
            </w:r>
          </w:p>
        </w:tc>
        <w:tc>
          <w:tcPr>
            <w:tcW w:w="1920" w:type="dxa"/>
            <w:tcBorders>
              <w:top w:val="nil"/>
              <w:left w:val="nil"/>
              <w:bottom w:val="single" w:sz="4" w:space="0" w:color="auto"/>
              <w:right w:val="single" w:sz="4" w:space="0" w:color="auto"/>
            </w:tcBorders>
            <w:shd w:val="clear" w:color="auto" w:fill="auto"/>
            <w:noWrap/>
            <w:vAlign w:val="bottom"/>
          </w:tcPr>
          <w:p w:rsidR="00445D84" w:rsidRPr="00B20FC0" w:rsidRDefault="00445D84" w:rsidP="00027FAC">
            <w:pPr>
              <w:spacing w:after="0" w:line="240" w:lineRule="auto"/>
              <w:jc w:val="center"/>
              <w:rPr>
                <w:sz w:val="24"/>
                <w:szCs w:val="24"/>
                <w:lang w:eastAsia="ro-RO"/>
              </w:rPr>
            </w:pPr>
            <w:r>
              <w:rPr>
                <w:sz w:val="24"/>
                <w:szCs w:val="24"/>
                <w:lang w:eastAsia="ro-RO"/>
              </w:rPr>
              <w:t>100%</w:t>
            </w:r>
          </w:p>
        </w:tc>
      </w:tr>
      <w:tr w:rsidR="00445D84" w:rsidRPr="00B20FC0" w:rsidTr="00027FAC">
        <w:trPr>
          <w:trHeight w:val="315"/>
        </w:trPr>
        <w:tc>
          <w:tcPr>
            <w:tcW w:w="2880" w:type="dxa"/>
            <w:vMerge/>
            <w:tcBorders>
              <w:top w:val="nil"/>
              <w:left w:val="single" w:sz="4" w:space="0" w:color="auto"/>
              <w:bottom w:val="nil"/>
              <w:right w:val="single" w:sz="4" w:space="0" w:color="auto"/>
            </w:tcBorders>
            <w:vAlign w:val="center"/>
            <w:hideMark/>
          </w:tcPr>
          <w:p w:rsidR="00445D84" w:rsidRPr="00B20FC0" w:rsidRDefault="00445D84" w:rsidP="00027FAC">
            <w:pPr>
              <w:spacing w:after="0" w:line="240" w:lineRule="auto"/>
              <w:rPr>
                <w:sz w:val="24"/>
                <w:szCs w:val="24"/>
                <w:lang w:eastAsia="ro-RO"/>
              </w:rPr>
            </w:pPr>
          </w:p>
        </w:tc>
        <w:tc>
          <w:tcPr>
            <w:tcW w:w="1181" w:type="dxa"/>
            <w:tcBorders>
              <w:top w:val="nil"/>
              <w:left w:val="nil"/>
              <w:bottom w:val="single" w:sz="4" w:space="0" w:color="auto"/>
              <w:right w:val="single" w:sz="4" w:space="0" w:color="auto"/>
            </w:tcBorders>
            <w:shd w:val="clear" w:color="auto" w:fill="auto"/>
            <w:noWrap/>
            <w:vAlign w:val="bottom"/>
          </w:tcPr>
          <w:p w:rsidR="00445D84" w:rsidRPr="00B20FC0" w:rsidRDefault="00445D84" w:rsidP="00027FAC">
            <w:pPr>
              <w:spacing w:after="0" w:line="240" w:lineRule="auto"/>
              <w:ind w:left="0" w:firstLine="0"/>
              <w:rPr>
                <w:sz w:val="24"/>
                <w:szCs w:val="24"/>
                <w:lang w:eastAsia="ro-RO"/>
              </w:rPr>
            </w:pPr>
            <w:r>
              <w:rPr>
                <w:sz w:val="24"/>
                <w:szCs w:val="24"/>
                <w:lang w:eastAsia="ro-RO"/>
              </w:rPr>
              <w:t>a IX a B</w:t>
            </w:r>
          </w:p>
        </w:tc>
        <w:tc>
          <w:tcPr>
            <w:tcW w:w="960" w:type="dxa"/>
            <w:tcBorders>
              <w:top w:val="nil"/>
              <w:left w:val="nil"/>
              <w:bottom w:val="single" w:sz="4" w:space="0" w:color="auto"/>
              <w:right w:val="single" w:sz="4" w:space="0" w:color="auto"/>
            </w:tcBorders>
            <w:shd w:val="clear" w:color="auto" w:fill="auto"/>
            <w:noWrap/>
            <w:vAlign w:val="bottom"/>
          </w:tcPr>
          <w:p w:rsidR="00445D84" w:rsidRPr="00B20FC0" w:rsidRDefault="00445D84" w:rsidP="00027FAC">
            <w:pPr>
              <w:spacing w:after="0" w:line="240" w:lineRule="auto"/>
              <w:jc w:val="center"/>
              <w:rPr>
                <w:sz w:val="24"/>
                <w:szCs w:val="24"/>
                <w:lang w:eastAsia="ro-RO"/>
              </w:rPr>
            </w:pPr>
            <w:r>
              <w:rPr>
                <w:sz w:val="24"/>
                <w:szCs w:val="24"/>
                <w:lang w:eastAsia="ro-RO"/>
              </w:rPr>
              <w:t>31</w:t>
            </w:r>
          </w:p>
        </w:tc>
        <w:tc>
          <w:tcPr>
            <w:tcW w:w="960" w:type="dxa"/>
            <w:tcBorders>
              <w:top w:val="nil"/>
              <w:left w:val="nil"/>
              <w:bottom w:val="single" w:sz="4" w:space="0" w:color="auto"/>
              <w:right w:val="single" w:sz="4" w:space="0" w:color="auto"/>
            </w:tcBorders>
            <w:shd w:val="clear" w:color="auto" w:fill="auto"/>
            <w:noWrap/>
            <w:vAlign w:val="bottom"/>
          </w:tcPr>
          <w:p w:rsidR="00445D84" w:rsidRPr="00B20FC0" w:rsidRDefault="00445D84" w:rsidP="00027FAC">
            <w:pPr>
              <w:spacing w:after="0" w:line="240" w:lineRule="auto"/>
              <w:jc w:val="center"/>
              <w:rPr>
                <w:sz w:val="24"/>
                <w:szCs w:val="24"/>
                <w:lang w:eastAsia="ro-RO"/>
              </w:rPr>
            </w:pPr>
            <w:r>
              <w:rPr>
                <w:sz w:val="24"/>
                <w:szCs w:val="24"/>
                <w:lang w:eastAsia="ro-RO"/>
              </w:rPr>
              <w:t>0</w:t>
            </w:r>
          </w:p>
        </w:tc>
        <w:tc>
          <w:tcPr>
            <w:tcW w:w="960" w:type="dxa"/>
            <w:tcBorders>
              <w:top w:val="nil"/>
              <w:left w:val="nil"/>
              <w:bottom w:val="single" w:sz="4" w:space="0" w:color="auto"/>
              <w:right w:val="single" w:sz="4" w:space="0" w:color="auto"/>
            </w:tcBorders>
            <w:shd w:val="clear" w:color="auto" w:fill="auto"/>
            <w:noWrap/>
            <w:vAlign w:val="bottom"/>
          </w:tcPr>
          <w:p w:rsidR="00445D84" w:rsidRPr="00B20FC0" w:rsidRDefault="00445D84" w:rsidP="00027FAC">
            <w:pPr>
              <w:spacing w:after="0" w:line="240" w:lineRule="auto"/>
              <w:jc w:val="center"/>
              <w:rPr>
                <w:sz w:val="24"/>
                <w:szCs w:val="24"/>
                <w:lang w:eastAsia="ro-RO"/>
              </w:rPr>
            </w:pPr>
            <w:r>
              <w:rPr>
                <w:sz w:val="24"/>
                <w:szCs w:val="24"/>
                <w:lang w:eastAsia="ro-RO"/>
              </w:rPr>
              <w:t>3</w:t>
            </w:r>
          </w:p>
        </w:tc>
        <w:tc>
          <w:tcPr>
            <w:tcW w:w="960" w:type="dxa"/>
            <w:tcBorders>
              <w:top w:val="nil"/>
              <w:left w:val="nil"/>
              <w:bottom w:val="single" w:sz="4" w:space="0" w:color="auto"/>
              <w:right w:val="single" w:sz="4" w:space="0" w:color="auto"/>
            </w:tcBorders>
            <w:shd w:val="clear" w:color="auto" w:fill="auto"/>
            <w:noWrap/>
            <w:vAlign w:val="bottom"/>
          </w:tcPr>
          <w:p w:rsidR="00445D84" w:rsidRPr="00B20FC0" w:rsidRDefault="00445D84" w:rsidP="00027FAC">
            <w:pPr>
              <w:spacing w:after="0" w:line="240" w:lineRule="auto"/>
              <w:jc w:val="center"/>
              <w:rPr>
                <w:sz w:val="24"/>
                <w:szCs w:val="24"/>
                <w:lang w:eastAsia="ro-RO"/>
              </w:rPr>
            </w:pPr>
            <w:r>
              <w:rPr>
                <w:sz w:val="24"/>
                <w:szCs w:val="24"/>
                <w:lang w:eastAsia="ro-RO"/>
              </w:rPr>
              <w:t>0</w:t>
            </w:r>
          </w:p>
        </w:tc>
        <w:tc>
          <w:tcPr>
            <w:tcW w:w="960" w:type="dxa"/>
            <w:tcBorders>
              <w:top w:val="nil"/>
              <w:left w:val="nil"/>
              <w:bottom w:val="single" w:sz="4" w:space="0" w:color="auto"/>
              <w:right w:val="single" w:sz="4" w:space="0" w:color="auto"/>
            </w:tcBorders>
            <w:shd w:val="clear" w:color="auto" w:fill="auto"/>
            <w:noWrap/>
            <w:vAlign w:val="bottom"/>
          </w:tcPr>
          <w:p w:rsidR="00445D84" w:rsidRPr="00B20FC0" w:rsidRDefault="00445D84" w:rsidP="00027FAC">
            <w:pPr>
              <w:spacing w:after="0" w:line="240" w:lineRule="auto"/>
              <w:jc w:val="center"/>
              <w:rPr>
                <w:sz w:val="24"/>
                <w:szCs w:val="24"/>
                <w:lang w:eastAsia="ro-RO"/>
              </w:rPr>
            </w:pPr>
            <w:r>
              <w:rPr>
                <w:sz w:val="24"/>
                <w:szCs w:val="24"/>
                <w:lang w:eastAsia="ro-RO"/>
              </w:rPr>
              <w:t>28</w:t>
            </w:r>
          </w:p>
        </w:tc>
        <w:tc>
          <w:tcPr>
            <w:tcW w:w="960" w:type="dxa"/>
            <w:tcBorders>
              <w:top w:val="nil"/>
              <w:left w:val="nil"/>
              <w:bottom w:val="single" w:sz="4" w:space="0" w:color="auto"/>
              <w:right w:val="single" w:sz="4" w:space="0" w:color="auto"/>
            </w:tcBorders>
            <w:shd w:val="clear" w:color="auto" w:fill="auto"/>
            <w:noWrap/>
            <w:vAlign w:val="bottom"/>
          </w:tcPr>
          <w:p w:rsidR="00445D84" w:rsidRPr="00B20FC0" w:rsidRDefault="00445D84" w:rsidP="00027FAC">
            <w:pPr>
              <w:spacing w:after="0" w:line="240" w:lineRule="auto"/>
              <w:jc w:val="center"/>
              <w:rPr>
                <w:sz w:val="24"/>
                <w:szCs w:val="24"/>
                <w:lang w:eastAsia="ro-RO"/>
              </w:rPr>
            </w:pPr>
            <w:r>
              <w:rPr>
                <w:sz w:val="24"/>
                <w:szCs w:val="24"/>
                <w:lang w:eastAsia="ro-RO"/>
              </w:rPr>
              <w:t>3</w:t>
            </w:r>
          </w:p>
        </w:tc>
        <w:tc>
          <w:tcPr>
            <w:tcW w:w="960" w:type="dxa"/>
            <w:tcBorders>
              <w:top w:val="nil"/>
              <w:left w:val="nil"/>
              <w:bottom w:val="single" w:sz="4" w:space="0" w:color="auto"/>
              <w:right w:val="single" w:sz="4" w:space="0" w:color="auto"/>
            </w:tcBorders>
            <w:shd w:val="clear" w:color="auto" w:fill="auto"/>
            <w:noWrap/>
            <w:vAlign w:val="bottom"/>
          </w:tcPr>
          <w:p w:rsidR="00445D84" w:rsidRPr="00B20FC0" w:rsidRDefault="00445D84" w:rsidP="00027FAC">
            <w:pPr>
              <w:spacing w:after="0" w:line="240" w:lineRule="auto"/>
              <w:jc w:val="center"/>
              <w:rPr>
                <w:sz w:val="24"/>
                <w:szCs w:val="24"/>
                <w:lang w:eastAsia="ro-RO"/>
              </w:rPr>
            </w:pPr>
            <w:r>
              <w:rPr>
                <w:sz w:val="24"/>
                <w:szCs w:val="24"/>
                <w:lang w:eastAsia="ro-RO"/>
              </w:rPr>
              <w:t>13</w:t>
            </w:r>
          </w:p>
        </w:tc>
        <w:tc>
          <w:tcPr>
            <w:tcW w:w="960" w:type="dxa"/>
            <w:tcBorders>
              <w:top w:val="nil"/>
              <w:left w:val="nil"/>
              <w:bottom w:val="single" w:sz="4" w:space="0" w:color="auto"/>
              <w:right w:val="single" w:sz="4" w:space="0" w:color="auto"/>
            </w:tcBorders>
            <w:shd w:val="clear" w:color="auto" w:fill="auto"/>
            <w:noWrap/>
            <w:vAlign w:val="bottom"/>
          </w:tcPr>
          <w:p w:rsidR="00445D84" w:rsidRPr="00B20FC0" w:rsidRDefault="00445D84" w:rsidP="00027FAC">
            <w:pPr>
              <w:spacing w:after="0" w:line="240" w:lineRule="auto"/>
              <w:jc w:val="center"/>
              <w:rPr>
                <w:sz w:val="24"/>
                <w:szCs w:val="24"/>
                <w:lang w:eastAsia="ro-RO"/>
              </w:rPr>
            </w:pPr>
            <w:r>
              <w:rPr>
                <w:sz w:val="24"/>
                <w:szCs w:val="24"/>
                <w:lang w:eastAsia="ro-RO"/>
              </w:rPr>
              <w:t>12</w:t>
            </w:r>
          </w:p>
        </w:tc>
        <w:tc>
          <w:tcPr>
            <w:tcW w:w="1920" w:type="dxa"/>
            <w:tcBorders>
              <w:top w:val="nil"/>
              <w:left w:val="nil"/>
              <w:bottom w:val="single" w:sz="4" w:space="0" w:color="auto"/>
              <w:right w:val="single" w:sz="4" w:space="0" w:color="auto"/>
            </w:tcBorders>
            <w:shd w:val="clear" w:color="auto" w:fill="auto"/>
            <w:noWrap/>
            <w:vAlign w:val="bottom"/>
          </w:tcPr>
          <w:p w:rsidR="00445D84" w:rsidRPr="00B20FC0" w:rsidRDefault="00445D84" w:rsidP="00027FAC">
            <w:pPr>
              <w:spacing w:after="0" w:line="240" w:lineRule="auto"/>
              <w:jc w:val="center"/>
              <w:rPr>
                <w:sz w:val="24"/>
                <w:szCs w:val="24"/>
                <w:lang w:eastAsia="ro-RO"/>
              </w:rPr>
            </w:pPr>
            <w:r>
              <w:rPr>
                <w:sz w:val="24"/>
                <w:szCs w:val="24"/>
                <w:lang w:eastAsia="ro-RO"/>
              </w:rPr>
              <w:t>90,32%</w:t>
            </w:r>
          </w:p>
        </w:tc>
      </w:tr>
      <w:tr w:rsidR="00445D84" w:rsidRPr="00B20FC0" w:rsidTr="00027FAC">
        <w:trPr>
          <w:trHeight w:val="315"/>
        </w:trPr>
        <w:tc>
          <w:tcPr>
            <w:tcW w:w="2880" w:type="dxa"/>
            <w:vMerge/>
            <w:tcBorders>
              <w:top w:val="nil"/>
              <w:left w:val="single" w:sz="4" w:space="0" w:color="auto"/>
              <w:bottom w:val="nil"/>
              <w:right w:val="single" w:sz="4" w:space="0" w:color="auto"/>
            </w:tcBorders>
            <w:vAlign w:val="center"/>
            <w:hideMark/>
          </w:tcPr>
          <w:p w:rsidR="00445D84" w:rsidRPr="00B20FC0" w:rsidRDefault="00445D84" w:rsidP="00027FAC">
            <w:pPr>
              <w:spacing w:after="0" w:line="240" w:lineRule="auto"/>
              <w:rPr>
                <w:sz w:val="24"/>
                <w:szCs w:val="24"/>
                <w:lang w:eastAsia="ro-RO"/>
              </w:rPr>
            </w:pPr>
          </w:p>
        </w:tc>
        <w:tc>
          <w:tcPr>
            <w:tcW w:w="1181" w:type="dxa"/>
            <w:tcBorders>
              <w:top w:val="nil"/>
              <w:left w:val="nil"/>
              <w:bottom w:val="single" w:sz="4" w:space="0" w:color="auto"/>
              <w:right w:val="single" w:sz="4" w:space="0" w:color="auto"/>
            </w:tcBorders>
            <w:shd w:val="clear" w:color="auto" w:fill="auto"/>
            <w:noWrap/>
            <w:vAlign w:val="bottom"/>
          </w:tcPr>
          <w:p w:rsidR="00445D84" w:rsidRPr="00B20FC0" w:rsidRDefault="00445D84" w:rsidP="00027FAC">
            <w:pPr>
              <w:spacing w:after="0" w:line="240" w:lineRule="auto"/>
              <w:rPr>
                <w:sz w:val="24"/>
                <w:szCs w:val="24"/>
                <w:lang w:eastAsia="ro-RO"/>
              </w:rPr>
            </w:pPr>
            <w:r>
              <w:rPr>
                <w:sz w:val="24"/>
                <w:szCs w:val="24"/>
                <w:lang w:eastAsia="ro-RO"/>
              </w:rPr>
              <w:t>a X a A</w:t>
            </w:r>
          </w:p>
        </w:tc>
        <w:tc>
          <w:tcPr>
            <w:tcW w:w="960" w:type="dxa"/>
            <w:tcBorders>
              <w:top w:val="nil"/>
              <w:left w:val="nil"/>
              <w:bottom w:val="single" w:sz="4" w:space="0" w:color="auto"/>
              <w:right w:val="single" w:sz="4" w:space="0" w:color="auto"/>
            </w:tcBorders>
            <w:shd w:val="clear" w:color="auto" w:fill="auto"/>
            <w:noWrap/>
            <w:vAlign w:val="bottom"/>
          </w:tcPr>
          <w:p w:rsidR="00445D84" w:rsidRPr="00B20FC0" w:rsidRDefault="00445D84" w:rsidP="00027FAC">
            <w:pPr>
              <w:spacing w:after="0" w:line="240" w:lineRule="auto"/>
              <w:jc w:val="center"/>
              <w:rPr>
                <w:sz w:val="24"/>
                <w:szCs w:val="24"/>
                <w:lang w:eastAsia="ro-RO"/>
              </w:rPr>
            </w:pPr>
            <w:r>
              <w:rPr>
                <w:sz w:val="24"/>
                <w:szCs w:val="24"/>
                <w:lang w:eastAsia="ro-RO"/>
              </w:rPr>
              <w:t>31</w:t>
            </w:r>
          </w:p>
        </w:tc>
        <w:tc>
          <w:tcPr>
            <w:tcW w:w="960" w:type="dxa"/>
            <w:tcBorders>
              <w:top w:val="nil"/>
              <w:left w:val="nil"/>
              <w:bottom w:val="single" w:sz="4" w:space="0" w:color="auto"/>
              <w:right w:val="single" w:sz="4" w:space="0" w:color="auto"/>
            </w:tcBorders>
            <w:shd w:val="clear" w:color="auto" w:fill="auto"/>
            <w:noWrap/>
            <w:vAlign w:val="bottom"/>
          </w:tcPr>
          <w:p w:rsidR="00445D84" w:rsidRPr="00B20FC0" w:rsidRDefault="00445D84" w:rsidP="00027FAC">
            <w:pPr>
              <w:spacing w:after="0" w:line="240" w:lineRule="auto"/>
              <w:jc w:val="center"/>
              <w:rPr>
                <w:sz w:val="24"/>
                <w:szCs w:val="24"/>
                <w:lang w:eastAsia="ro-RO"/>
              </w:rPr>
            </w:pPr>
            <w:r>
              <w:rPr>
                <w:sz w:val="24"/>
                <w:szCs w:val="24"/>
                <w:lang w:eastAsia="ro-RO"/>
              </w:rPr>
              <w:t>0</w:t>
            </w:r>
          </w:p>
        </w:tc>
        <w:tc>
          <w:tcPr>
            <w:tcW w:w="960" w:type="dxa"/>
            <w:tcBorders>
              <w:top w:val="nil"/>
              <w:left w:val="nil"/>
              <w:bottom w:val="single" w:sz="4" w:space="0" w:color="auto"/>
              <w:right w:val="single" w:sz="4" w:space="0" w:color="auto"/>
            </w:tcBorders>
            <w:shd w:val="clear" w:color="auto" w:fill="auto"/>
            <w:noWrap/>
            <w:vAlign w:val="bottom"/>
          </w:tcPr>
          <w:p w:rsidR="00445D84" w:rsidRPr="00B20FC0" w:rsidRDefault="00445D84" w:rsidP="00027FAC">
            <w:pPr>
              <w:spacing w:after="0" w:line="240" w:lineRule="auto"/>
              <w:jc w:val="center"/>
              <w:rPr>
                <w:sz w:val="24"/>
                <w:szCs w:val="24"/>
                <w:lang w:eastAsia="ro-RO"/>
              </w:rPr>
            </w:pPr>
            <w:r>
              <w:rPr>
                <w:sz w:val="24"/>
                <w:szCs w:val="24"/>
                <w:lang w:eastAsia="ro-RO"/>
              </w:rPr>
              <w:t>0</w:t>
            </w:r>
          </w:p>
        </w:tc>
        <w:tc>
          <w:tcPr>
            <w:tcW w:w="960" w:type="dxa"/>
            <w:tcBorders>
              <w:top w:val="nil"/>
              <w:left w:val="nil"/>
              <w:bottom w:val="single" w:sz="4" w:space="0" w:color="auto"/>
              <w:right w:val="single" w:sz="4" w:space="0" w:color="auto"/>
            </w:tcBorders>
            <w:shd w:val="clear" w:color="auto" w:fill="auto"/>
            <w:noWrap/>
            <w:vAlign w:val="bottom"/>
          </w:tcPr>
          <w:p w:rsidR="00445D84" w:rsidRPr="00B20FC0" w:rsidRDefault="00445D84" w:rsidP="00027FAC">
            <w:pPr>
              <w:spacing w:after="0" w:line="240" w:lineRule="auto"/>
              <w:jc w:val="center"/>
              <w:rPr>
                <w:sz w:val="24"/>
                <w:szCs w:val="24"/>
                <w:lang w:eastAsia="ro-RO"/>
              </w:rPr>
            </w:pPr>
            <w:r>
              <w:rPr>
                <w:sz w:val="24"/>
                <w:szCs w:val="24"/>
                <w:lang w:eastAsia="ro-RO"/>
              </w:rPr>
              <w:t>0</w:t>
            </w:r>
          </w:p>
        </w:tc>
        <w:tc>
          <w:tcPr>
            <w:tcW w:w="960" w:type="dxa"/>
            <w:tcBorders>
              <w:top w:val="nil"/>
              <w:left w:val="nil"/>
              <w:bottom w:val="single" w:sz="4" w:space="0" w:color="auto"/>
              <w:right w:val="single" w:sz="4" w:space="0" w:color="auto"/>
            </w:tcBorders>
            <w:shd w:val="clear" w:color="auto" w:fill="auto"/>
            <w:noWrap/>
            <w:vAlign w:val="bottom"/>
          </w:tcPr>
          <w:p w:rsidR="00445D84" w:rsidRPr="00B20FC0" w:rsidRDefault="00445D84" w:rsidP="00027FAC">
            <w:pPr>
              <w:spacing w:after="0" w:line="240" w:lineRule="auto"/>
              <w:jc w:val="center"/>
              <w:rPr>
                <w:sz w:val="24"/>
                <w:szCs w:val="24"/>
                <w:lang w:eastAsia="ro-RO"/>
              </w:rPr>
            </w:pPr>
            <w:r>
              <w:rPr>
                <w:sz w:val="24"/>
                <w:szCs w:val="24"/>
                <w:lang w:eastAsia="ro-RO"/>
              </w:rPr>
              <w:t>31</w:t>
            </w:r>
          </w:p>
        </w:tc>
        <w:tc>
          <w:tcPr>
            <w:tcW w:w="960" w:type="dxa"/>
            <w:tcBorders>
              <w:top w:val="nil"/>
              <w:left w:val="nil"/>
              <w:bottom w:val="single" w:sz="4" w:space="0" w:color="auto"/>
              <w:right w:val="single" w:sz="4" w:space="0" w:color="auto"/>
            </w:tcBorders>
            <w:shd w:val="clear" w:color="auto" w:fill="auto"/>
            <w:noWrap/>
            <w:vAlign w:val="bottom"/>
          </w:tcPr>
          <w:p w:rsidR="00445D84" w:rsidRPr="00B20FC0" w:rsidRDefault="00445D84" w:rsidP="00027FAC">
            <w:pPr>
              <w:spacing w:after="0" w:line="240" w:lineRule="auto"/>
              <w:jc w:val="center"/>
              <w:rPr>
                <w:sz w:val="24"/>
                <w:szCs w:val="24"/>
                <w:lang w:eastAsia="ro-RO"/>
              </w:rPr>
            </w:pPr>
            <w:r>
              <w:rPr>
                <w:sz w:val="24"/>
                <w:szCs w:val="24"/>
                <w:lang w:eastAsia="ro-RO"/>
              </w:rPr>
              <w:t>2</w:t>
            </w:r>
          </w:p>
        </w:tc>
        <w:tc>
          <w:tcPr>
            <w:tcW w:w="960" w:type="dxa"/>
            <w:tcBorders>
              <w:top w:val="nil"/>
              <w:left w:val="nil"/>
              <w:bottom w:val="single" w:sz="4" w:space="0" w:color="auto"/>
              <w:right w:val="single" w:sz="4" w:space="0" w:color="auto"/>
            </w:tcBorders>
            <w:shd w:val="clear" w:color="auto" w:fill="auto"/>
            <w:noWrap/>
            <w:vAlign w:val="bottom"/>
          </w:tcPr>
          <w:p w:rsidR="00445D84" w:rsidRPr="00B20FC0" w:rsidRDefault="00445D84" w:rsidP="00027FAC">
            <w:pPr>
              <w:spacing w:after="0" w:line="240" w:lineRule="auto"/>
              <w:jc w:val="center"/>
              <w:rPr>
                <w:sz w:val="24"/>
                <w:szCs w:val="24"/>
                <w:lang w:eastAsia="ro-RO"/>
              </w:rPr>
            </w:pPr>
            <w:r>
              <w:rPr>
                <w:sz w:val="24"/>
                <w:szCs w:val="24"/>
                <w:lang w:eastAsia="ro-RO"/>
              </w:rPr>
              <w:t>5</w:t>
            </w:r>
          </w:p>
        </w:tc>
        <w:tc>
          <w:tcPr>
            <w:tcW w:w="960" w:type="dxa"/>
            <w:tcBorders>
              <w:top w:val="nil"/>
              <w:left w:val="nil"/>
              <w:bottom w:val="single" w:sz="4" w:space="0" w:color="auto"/>
              <w:right w:val="single" w:sz="4" w:space="0" w:color="auto"/>
            </w:tcBorders>
            <w:shd w:val="clear" w:color="auto" w:fill="auto"/>
            <w:noWrap/>
            <w:vAlign w:val="bottom"/>
          </w:tcPr>
          <w:p w:rsidR="00445D84" w:rsidRPr="00B20FC0" w:rsidRDefault="00445D84" w:rsidP="00027FAC">
            <w:pPr>
              <w:spacing w:after="0" w:line="240" w:lineRule="auto"/>
              <w:jc w:val="center"/>
              <w:rPr>
                <w:sz w:val="24"/>
                <w:szCs w:val="24"/>
                <w:lang w:eastAsia="ro-RO"/>
              </w:rPr>
            </w:pPr>
            <w:r>
              <w:rPr>
                <w:sz w:val="24"/>
                <w:szCs w:val="24"/>
                <w:lang w:eastAsia="ro-RO"/>
              </w:rPr>
              <w:t>24</w:t>
            </w:r>
          </w:p>
        </w:tc>
        <w:tc>
          <w:tcPr>
            <w:tcW w:w="1920" w:type="dxa"/>
            <w:tcBorders>
              <w:top w:val="nil"/>
              <w:left w:val="nil"/>
              <w:bottom w:val="single" w:sz="4" w:space="0" w:color="auto"/>
              <w:right w:val="single" w:sz="4" w:space="0" w:color="auto"/>
            </w:tcBorders>
            <w:shd w:val="clear" w:color="auto" w:fill="auto"/>
            <w:noWrap/>
            <w:vAlign w:val="bottom"/>
          </w:tcPr>
          <w:p w:rsidR="00445D84" w:rsidRPr="00B20FC0" w:rsidRDefault="00445D84" w:rsidP="00027FAC">
            <w:pPr>
              <w:spacing w:after="0" w:line="240" w:lineRule="auto"/>
              <w:jc w:val="center"/>
              <w:rPr>
                <w:sz w:val="24"/>
                <w:szCs w:val="24"/>
                <w:lang w:eastAsia="ro-RO"/>
              </w:rPr>
            </w:pPr>
            <w:r>
              <w:rPr>
                <w:sz w:val="24"/>
                <w:szCs w:val="24"/>
                <w:lang w:eastAsia="ro-RO"/>
              </w:rPr>
              <w:t>100%</w:t>
            </w:r>
          </w:p>
        </w:tc>
      </w:tr>
      <w:tr w:rsidR="00445D84" w:rsidRPr="00B20FC0" w:rsidTr="00027FAC">
        <w:trPr>
          <w:trHeight w:val="315"/>
        </w:trPr>
        <w:tc>
          <w:tcPr>
            <w:tcW w:w="2880" w:type="dxa"/>
            <w:vMerge/>
            <w:tcBorders>
              <w:top w:val="nil"/>
              <w:left w:val="single" w:sz="4" w:space="0" w:color="auto"/>
              <w:bottom w:val="nil"/>
              <w:right w:val="single" w:sz="4" w:space="0" w:color="auto"/>
            </w:tcBorders>
            <w:vAlign w:val="center"/>
            <w:hideMark/>
          </w:tcPr>
          <w:p w:rsidR="00445D84" w:rsidRPr="00B20FC0" w:rsidRDefault="00445D84" w:rsidP="00027FAC">
            <w:pPr>
              <w:spacing w:after="0" w:line="240" w:lineRule="auto"/>
              <w:rPr>
                <w:sz w:val="24"/>
                <w:szCs w:val="24"/>
                <w:lang w:eastAsia="ro-RO"/>
              </w:rPr>
            </w:pPr>
          </w:p>
        </w:tc>
        <w:tc>
          <w:tcPr>
            <w:tcW w:w="1181" w:type="dxa"/>
            <w:tcBorders>
              <w:top w:val="nil"/>
              <w:left w:val="nil"/>
              <w:bottom w:val="single" w:sz="4" w:space="0" w:color="auto"/>
              <w:right w:val="single" w:sz="4" w:space="0" w:color="auto"/>
            </w:tcBorders>
            <w:shd w:val="clear" w:color="auto" w:fill="auto"/>
            <w:noWrap/>
            <w:vAlign w:val="bottom"/>
          </w:tcPr>
          <w:p w:rsidR="00445D84" w:rsidRPr="00B20FC0" w:rsidRDefault="00445D84" w:rsidP="00027FAC">
            <w:pPr>
              <w:spacing w:after="0" w:line="240" w:lineRule="auto"/>
              <w:rPr>
                <w:sz w:val="24"/>
                <w:szCs w:val="24"/>
                <w:lang w:eastAsia="ro-RO"/>
              </w:rPr>
            </w:pPr>
            <w:r>
              <w:rPr>
                <w:sz w:val="24"/>
                <w:szCs w:val="24"/>
                <w:lang w:eastAsia="ro-RO"/>
              </w:rPr>
              <w:t>a XII a B</w:t>
            </w:r>
          </w:p>
        </w:tc>
        <w:tc>
          <w:tcPr>
            <w:tcW w:w="960" w:type="dxa"/>
            <w:tcBorders>
              <w:top w:val="nil"/>
              <w:left w:val="nil"/>
              <w:bottom w:val="single" w:sz="4" w:space="0" w:color="auto"/>
              <w:right w:val="single" w:sz="4" w:space="0" w:color="auto"/>
            </w:tcBorders>
            <w:shd w:val="clear" w:color="auto" w:fill="auto"/>
            <w:noWrap/>
            <w:vAlign w:val="bottom"/>
          </w:tcPr>
          <w:p w:rsidR="00445D84" w:rsidRPr="00B20FC0" w:rsidRDefault="00445D84" w:rsidP="00027FAC">
            <w:pPr>
              <w:spacing w:after="0" w:line="240" w:lineRule="auto"/>
              <w:jc w:val="center"/>
              <w:rPr>
                <w:sz w:val="24"/>
                <w:szCs w:val="24"/>
                <w:lang w:eastAsia="ro-RO"/>
              </w:rPr>
            </w:pPr>
            <w:r>
              <w:rPr>
                <w:sz w:val="24"/>
                <w:szCs w:val="24"/>
                <w:lang w:eastAsia="ro-RO"/>
              </w:rPr>
              <w:t>17</w:t>
            </w:r>
          </w:p>
        </w:tc>
        <w:tc>
          <w:tcPr>
            <w:tcW w:w="960" w:type="dxa"/>
            <w:tcBorders>
              <w:top w:val="nil"/>
              <w:left w:val="nil"/>
              <w:bottom w:val="single" w:sz="4" w:space="0" w:color="auto"/>
              <w:right w:val="single" w:sz="4" w:space="0" w:color="auto"/>
            </w:tcBorders>
            <w:shd w:val="clear" w:color="auto" w:fill="auto"/>
            <w:noWrap/>
            <w:vAlign w:val="bottom"/>
          </w:tcPr>
          <w:p w:rsidR="00445D84" w:rsidRPr="00B20FC0" w:rsidRDefault="00445D84" w:rsidP="00027FAC">
            <w:pPr>
              <w:spacing w:after="0" w:line="240" w:lineRule="auto"/>
              <w:jc w:val="center"/>
              <w:rPr>
                <w:sz w:val="24"/>
                <w:szCs w:val="24"/>
                <w:lang w:eastAsia="ro-RO"/>
              </w:rPr>
            </w:pPr>
            <w:r>
              <w:rPr>
                <w:sz w:val="24"/>
                <w:szCs w:val="24"/>
                <w:lang w:eastAsia="ro-RO"/>
              </w:rPr>
              <w:t>0</w:t>
            </w:r>
          </w:p>
        </w:tc>
        <w:tc>
          <w:tcPr>
            <w:tcW w:w="960" w:type="dxa"/>
            <w:tcBorders>
              <w:top w:val="nil"/>
              <w:left w:val="nil"/>
              <w:bottom w:val="single" w:sz="4" w:space="0" w:color="auto"/>
              <w:right w:val="single" w:sz="4" w:space="0" w:color="auto"/>
            </w:tcBorders>
            <w:shd w:val="clear" w:color="auto" w:fill="auto"/>
            <w:noWrap/>
            <w:vAlign w:val="bottom"/>
          </w:tcPr>
          <w:p w:rsidR="00445D84" w:rsidRPr="00B20FC0" w:rsidRDefault="00445D84" w:rsidP="00027FAC">
            <w:pPr>
              <w:spacing w:after="0" w:line="240" w:lineRule="auto"/>
              <w:jc w:val="center"/>
              <w:rPr>
                <w:sz w:val="24"/>
                <w:szCs w:val="24"/>
                <w:lang w:eastAsia="ro-RO"/>
              </w:rPr>
            </w:pPr>
            <w:r>
              <w:rPr>
                <w:sz w:val="24"/>
                <w:szCs w:val="24"/>
                <w:lang w:eastAsia="ro-RO"/>
              </w:rPr>
              <w:t>0</w:t>
            </w:r>
          </w:p>
        </w:tc>
        <w:tc>
          <w:tcPr>
            <w:tcW w:w="960" w:type="dxa"/>
            <w:tcBorders>
              <w:top w:val="nil"/>
              <w:left w:val="nil"/>
              <w:bottom w:val="single" w:sz="4" w:space="0" w:color="auto"/>
              <w:right w:val="single" w:sz="4" w:space="0" w:color="auto"/>
            </w:tcBorders>
            <w:shd w:val="clear" w:color="auto" w:fill="auto"/>
            <w:noWrap/>
            <w:vAlign w:val="bottom"/>
          </w:tcPr>
          <w:p w:rsidR="00445D84" w:rsidRPr="00B20FC0" w:rsidRDefault="00445D84" w:rsidP="00027FAC">
            <w:pPr>
              <w:spacing w:after="0" w:line="240" w:lineRule="auto"/>
              <w:jc w:val="center"/>
              <w:rPr>
                <w:sz w:val="24"/>
                <w:szCs w:val="24"/>
                <w:lang w:eastAsia="ro-RO"/>
              </w:rPr>
            </w:pPr>
            <w:r>
              <w:rPr>
                <w:sz w:val="24"/>
                <w:szCs w:val="24"/>
                <w:lang w:eastAsia="ro-RO"/>
              </w:rPr>
              <w:t>0</w:t>
            </w:r>
          </w:p>
        </w:tc>
        <w:tc>
          <w:tcPr>
            <w:tcW w:w="960" w:type="dxa"/>
            <w:tcBorders>
              <w:top w:val="nil"/>
              <w:left w:val="nil"/>
              <w:bottom w:val="single" w:sz="4" w:space="0" w:color="auto"/>
              <w:right w:val="single" w:sz="4" w:space="0" w:color="auto"/>
            </w:tcBorders>
            <w:shd w:val="clear" w:color="auto" w:fill="auto"/>
            <w:noWrap/>
            <w:vAlign w:val="bottom"/>
          </w:tcPr>
          <w:p w:rsidR="00445D84" w:rsidRPr="00B20FC0" w:rsidRDefault="00445D84" w:rsidP="00027FAC">
            <w:pPr>
              <w:spacing w:after="0" w:line="240" w:lineRule="auto"/>
              <w:jc w:val="center"/>
              <w:rPr>
                <w:sz w:val="24"/>
                <w:szCs w:val="24"/>
                <w:lang w:eastAsia="ro-RO"/>
              </w:rPr>
            </w:pPr>
            <w:r>
              <w:rPr>
                <w:sz w:val="24"/>
                <w:szCs w:val="24"/>
                <w:lang w:eastAsia="ro-RO"/>
              </w:rPr>
              <w:t>17</w:t>
            </w:r>
          </w:p>
        </w:tc>
        <w:tc>
          <w:tcPr>
            <w:tcW w:w="960" w:type="dxa"/>
            <w:tcBorders>
              <w:top w:val="nil"/>
              <w:left w:val="nil"/>
              <w:bottom w:val="single" w:sz="4" w:space="0" w:color="auto"/>
              <w:right w:val="single" w:sz="4" w:space="0" w:color="auto"/>
            </w:tcBorders>
            <w:shd w:val="clear" w:color="auto" w:fill="auto"/>
            <w:noWrap/>
            <w:vAlign w:val="bottom"/>
          </w:tcPr>
          <w:p w:rsidR="00445D84" w:rsidRPr="00B20FC0" w:rsidRDefault="00445D84" w:rsidP="00027FAC">
            <w:pPr>
              <w:spacing w:after="0" w:line="240" w:lineRule="auto"/>
              <w:jc w:val="center"/>
              <w:rPr>
                <w:sz w:val="24"/>
                <w:szCs w:val="24"/>
                <w:lang w:eastAsia="ro-RO"/>
              </w:rPr>
            </w:pPr>
            <w:r>
              <w:rPr>
                <w:sz w:val="24"/>
                <w:szCs w:val="24"/>
                <w:lang w:eastAsia="ro-RO"/>
              </w:rPr>
              <w:t>4</w:t>
            </w:r>
          </w:p>
        </w:tc>
        <w:tc>
          <w:tcPr>
            <w:tcW w:w="960" w:type="dxa"/>
            <w:tcBorders>
              <w:top w:val="nil"/>
              <w:left w:val="nil"/>
              <w:bottom w:val="single" w:sz="4" w:space="0" w:color="auto"/>
              <w:right w:val="single" w:sz="4" w:space="0" w:color="auto"/>
            </w:tcBorders>
            <w:shd w:val="clear" w:color="auto" w:fill="auto"/>
            <w:noWrap/>
            <w:vAlign w:val="bottom"/>
          </w:tcPr>
          <w:p w:rsidR="00445D84" w:rsidRPr="00B20FC0" w:rsidRDefault="00445D84" w:rsidP="00027FAC">
            <w:pPr>
              <w:spacing w:after="0" w:line="240" w:lineRule="auto"/>
              <w:jc w:val="center"/>
              <w:rPr>
                <w:sz w:val="24"/>
                <w:szCs w:val="24"/>
                <w:lang w:eastAsia="ro-RO"/>
              </w:rPr>
            </w:pPr>
            <w:r>
              <w:rPr>
                <w:sz w:val="24"/>
                <w:szCs w:val="24"/>
                <w:lang w:eastAsia="ro-RO"/>
              </w:rPr>
              <w:t>4</w:t>
            </w:r>
          </w:p>
        </w:tc>
        <w:tc>
          <w:tcPr>
            <w:tcW w:w="960" w:type="dxa"/>
            <w:tcBorders>
              <w:top w:val="nil"/>
              <w:left w:val="nil"/>
              <w:bottom w:val="single" w:sz="4" w:space="0" w:color="auto"/>
              <w:right w:val="single" w:sz="4" w:space="0" w:color="auto"/>
            </w:tcBorders>
            <w:shd w:val="clear" w:color="auto" w:fill="auto"/>
            <w:noWrap/>
            <w:vAlign w:val="bottom"/>
          </w:tcPr>
          <w:p w:rsidR="00445D84" w:rsidRPr="00B20FC0" w:rsidRDefault="00445D84" w:rsidP="00027FAC">
            <w:pPr>
              <w:spacing w:after="0" w:line="240" w:lineRule="auto"/>
              <w:jc w:val="center"/>
              <w:rPr>
                <w:sz w:val="24"/>
                <w:szCs w:val="24"/>
                <w:lang w:eastAsia="ro-RO"/>
              </w:rPr>
            </w:pPr>
            <w:r>
              <w:rPr>
                <w:sz w:val="24"/>
                <w:szCs w:val="24"/>
                <w:lang w:eastAsia="ro-RO"/>
              </w:rPr>
              <w:t>9</w:t>
            </w:r>
          </w:p>
        </w:tc>
        <w:tc>
          <w:tcPr>
            <w:tcW w:w="1920" w:type="dxa"/>
            <w:tcBorders>
              <w:top w:val="nil"/>
              <w:left w:val="nil"/>
              <w:bottom w:val="single" w:sz="4" w:space="0" w:color="auto"/>
              <w:right w:val="single" w:sz="4" w:space="0" w:color="auto"/>
            </w:tcBorders>
            <w:shd w:val="clear" w:color="auto" w:fill="auto"/>
            <w:noWrap/>
            <w:vAlign w:val="bottom"/>
          </w:tcPr>
          <w:p w:rsidR="00445D84" w:rsidRPr="00B20FC0" w:rsidRDefault="00445D84" w:rsidP="00027FAC">
            <w:pPr>
              <w:spacing w:after="0" w:line="240" w:lineRule="auto"/>
              <w:jc w:val="center"/>
              <w:rPr>
                <w:sz w:val="24"/>
                <w:szCs w:val="24"/>
                <w:lang w:eastAsia="ro-RO"/>
              </w:rPr>
            </w:pPr>
            <w:r>
              <w:rPr>
                <w:sz w:val="24"/>
                <w:szCs w:val="24"/>
                <w:lang w:eastAsia="ro-RO"/>
              </w:rPr>
              <w:t>100%</w:t>
            </w:r>
          </w:p>
        </w:tc>
      </w:tr>
      <w:tr w:rsidR="00445D84" w:rsidRPr="00B20FC0" w:rsidTr="00027FAC">
        <w:trPr>
          <w:trHeight w:val="300"/>
        </w:trPr>
        <w:tc>
          <w:tcPr>
            <w:tcW w:w="2880"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445D84" w:rsidRPr="00B20FC0" w:rsidRDefault="00445D84" w:rsidP="00027FAC">
            <w:pPr>
              <w:spacing w:after="0" w:line="240" w:lineRule="auto"/>
              <w:jc w:val="center"/>
              <w:rPr>
                <w:b/>
                <w:bCs/>
                <w:sz w:val="24"/>
                <w:szCs w:val="24"/>
                <w:lang w:eastAsia="ro-RO"/>
              </w:rPr>
            </w:pPr>
            <w:r w:rsidRPr="00B20FC0">
              <w:rPr>
                <w:b/>
                <w:bCs/>
                <w:sz w:val="24"/>
                <w:szCs w:val="24"/>
                <w:lang w:eastAsia="ro-RO"/>
              </w:rPr>
              <w:t>TOTAL</w:t>
            </w:r>
          </w:p>
        </w:tc>
        <w:tc>
          <w:tcPr>
            <w:tcW w:w="1181" w:type="dxa"/>
            <w:vMerge w:val="restart"/>
            <w:tcBorders>
              <w:top w:val="single" w:sz="4" w:space="0" w:color="auto"/>
              <w:left w:val="single" w:sz="4" w:space="0" w:color="auto"/>
              <w:bottom w:val="single" w:sz="4" w:space="0" w:color="000000"/>
              <w:right w:val="single" w:sz="4" w:space="0" w:color="auto"/>
            </w:tcBorders>
            <w:shd w:val="clear" w:color="000000" w:fill="C0C0C0"/>
            <w:hideMark/>
          </w:tcPr>
          <w:p w:rsidR="00445D84" w:rsidRDefault="00445D84" w:rsidP="00027FAC">
            <w:pPr>
              <w:spacing w:after="0" w:line="240" w:lineRule="auto"/>
              <w:jc w:val="center"/>
              <w:rPr>
                <w:b/>
                <w:bCs/>
                <w:sz w:val="24"/>
                <w:szCs w:val="24"/>
                <w:lang w:eastAsia="ro-RO"/>
              </w:rPr>
            </w:pPr>
          </w:p>
          <w:p w:rsidR="00445D84" w:rsidRPr="00B20FC0" w:rsidRDefault="00445D84" w:rsidP="00027FAC">
            <w:pPr>
              <w:spacing w:after="0" w:line="240" w:lineRule="auto"/>
              <w:jc w:val="center"/>
              <w:rPr>
                <w:b/>
                <w:bCs/>
                <w:sz w:val="24"/>
                <w:szCs w:val="24"/>
                <w:lang w:eastAsia="ro-RO"/>
              </w:rPr>
            </w:pPr>
            <w:r w:rsidRPr="00B20FC0">
              <w:rPr>
                <w:b/>
                <w:bCs/>
                <w:sz w:val="24"/>
                <w:szCs w:val="24"/>
                <w:lang w:eastAsia="ro-RO"/>
              </w:rPr>
              <w:t> </w:t>
            </w:r>
            <w:r>
              <w:rPr>
                <w:b/>
                <w:bCs/>
                <w:sz w:val="24"/>
                <w:szCs w:val="24"/>
                <w:lang w:eastAsia="ro-RO"/>
              </w:rPr>
              <w:t>6</w:t>
            </w:r>
          </w:p>
        </w:tc>
        <w:tc>
          <w:tcPr>
            <w:tcW w:w="960" w:type="dxa"/>
            <w:vMerge w:val="restart"/>
            <w:tcBorders>
              <w:top w:val="single" w:sz="4" w:space="0" w:color="auto"/>
              <w:left w:val="single" w:sz="4" w:space="0" w:color="auto"/>
              <w:bottom w:val="single" w:sz="4" w:space="0" w:color="000000"/>
              <w:right w:val="single" w:sz="4" w:space="0" w:color="auto"/>
            </w:tcBorders>
            <w:shd w:val="clear" w:color="000000" w:fill="C0C0C0"/>
          </w:tcPr>
          <w:p w:rsidR="00445D84" w:rsidRDefault="00445D84" w:rsidP="00027FAC">
            <w:pPr>
              <w:spacing w:after="0" w:line="240" w:lineRule="auto"/>
              <w:jc w:val="center"/>
              <w:rPr>
                <w:b/>
                <w:bCs/>
                <w:sz w:val="24"/>
                <w:szCs w:val="24"/>
                <w:lang w:eastAsia="ro-RO"/>
              </w:rPr>
            </w:pPr>
          </w:p>
          <w:p w:rsidR="00445D84" w:rsidRPr="00B20FC0" w:rsidRDefault="00445D84" w:rsidP="00027FAC">
            <w:pPr>
              <w:spacing w:after="0" w:line="240" w:lineRule="auto"/>
              <w:jc w:val="center"/>
              <w:rPr>
                <w:b/>
                <w:bCs/>
                <w:sz w:val="24"/>
                <w:szCs w:val="24"/>
                <w:lang w:eastAsia="ro-RO"/>
              </w:rPr>
            </w:pPr>
            <w:r>
              <w:rPr>
                <w:b/>
                <w:bCs/>
                <w:sz w:val="24"/>
                <w:szCs w:val="24"/>
                <w:lang w:eastAsia="ro-RO"/>
              </w:rPr>
              <w:t>149</w:t>
            </w:r>
          </w:p>
        </w:tc>
        <w:tc>
          <w:tcPr>
            <w:tcW w:w="960" w:type="dxa"/>
            <w:vMerge w:val="restart"/>
            <w:tcBorders>
              <w:top w:val="single" w:sz="4" w:space="0" w:color="auto"/>
              <w:left w:val="single" w:sz="4" w:space="0" w:color="auto"/>
              <w:bottom w:val="single" w:sz="4" w:space="0" w:color="000000"/>
              <w:right w:val="single" w:sz="4" w:space="0" w:color="auto"/>
            </w:tcBorders>
            <w:shd w:val="clear" w:color="000000" w:fill="C0C0C0"/>
          </w:tcPr>
          <w:p w:rsidR="00445D84" w:rsidRDefault="00445D84" w:rsidP="00027FAC">
            <w:pPr>
              <w:spacing w:after="0" w:line="240" w:lineRule="auto"/>
              <w:jc w:val="center"/>
              <w:rPr>
                <w:b/>
                <w:bCs/>
                <w:sz w:val="24"/>
                <w:szCs w:val="24"/>
                <w:lang w:eastAsia="ro-RO"/>
              </w:rPr>
            </w:pPr>
          </w:p>
          <w:p w:rsidR="00445D84" w:rsidRPr="00B20FC0" w:rsidRDefault="00445D84" w:rsidP="00027FAC">
            <w:pPr>
              <w:spacing w:after="0" w:line="240" w:lineRule="auto"/>
              <w:jc w:val="center"/>
              <w:rPr>
                <w:b/>
                <w:bCs/>
                <w:sz w:val="24"/>
                <w:szCs w:val="24"/>
                <w:lang w:eastAsia="ro-RO"/>
              </w:rPr>
            </w:pPr>
            <w:r>
              <w:rPr>
                <w:b/>
                <w:bCs/>
                <w:sz w:val="24"/>
                <w:szCs w:val="24"/>
                <w:lang w:eastAsia="ro-RO"/>
              </w:rPr>
              <w:t>7</w:t>
            </w:r>
          </w:p>
        </w:tc>
        <w:tc>
          <w:tcPr>
            <w:tcW w:w="960" w:type="dxa"/>
            <w:vMerge w:val="restart"/>
            <w:tcBorders>
              <w:top w:val="single" w:sz="4" w:space="0" w:color="auto"/>
              <w:left w:val="single" w:sz="4" w:space="0" w:color="auto"/>
              <w:bottom w:val="single" w:sz="4" w:space="0" w:color="000000"/>
              <w:right w:val="single" w:sz="4" w:space="0" w:color="auto"/>
            </w:tcBorders>
            <w:shd w:val="clear" w:color="000000" w:fill="C0C0C0"/>
          </w:tcPr>
          <w:p w:rsidR="00445D84" w:rsidRDefault="00445D84" w:rsidP="00027FAC">
            <w:pPr>
              <w:spacing w:after="0" w:line="240" w:lineRule="auto"/>
              <w:jc w:val="center"/>
              <w:rPr>
                <w:b/>
                <w:bCs/>
                <w:sz w:val="24"/>
                <w:szCs w:val="24"/>
                <w:lang w:eastAsia="ro-RO"/>
              </w:rPr>
            </w:pPr>
          </w:p>
          <w:p w:rsidR="00445D84" w:rsidRPr="00B20FC0" w:rsidRDefault="00445D84" w:rsidP="00027FAC">
            <w:pPr>
              <w:spacing w:after="0" w:line="240" w:lineRule="auto"/>
              <w:jc w:val="center"/>
              <w:rPr>
                <w:b/>
                <w:bCs/>
                <w:sz w:val="24"/>
                <w:szCs w:val="24"/>
                <w:lang w:eastAsia="ro-RO"/>
              </w:rPr>
            </w:pPr>
            <w:r>
              <w:rPr>
                <w:b/>
                <w:bCs/>
                <w:sz w:val="24"/>
                <w:szCs w:val="24"/>
                <w:lang w:eastAsia="ro-RO"/>
              </w:rPr>
              <w:t>1</w:t>
            </w:r>
          </w:p>
        </w:tc>
        <w:tc>
          <w:tcPr>
            <w:tcW w:w="960" w:type="dxa"/>
            <w:vMerge w:val="restart"/>
            <w:tcBorders>
              <w:top w:val="single" w:sz="4" w:space="0" w:color="auto"/>
              <w:left w:val="single" w:sz="4" w:space="0" w:color="auto"/>
              <w:bottom w:val="single" w:sz="4" w:space="0" w:color="000000"/>
              <w:right w:val="single" w:sz="4" w:space="0" w:color="auto"/>
            </w:tcBorders>
            <w:shd w:val="clear" w:color="000000" w:fill="C0C0C0"/>
          </w:tcPr>
          <w:p w:rsidR="00445D84" w:rsidRDefault="00445D84" w:rsidP="00027FAC">
            <w:pPr>
              <w:spacing w:after="0" w:line="240" w:lineRule="auto"/>
              <w:jc w:val="center"/>
              <w:rPr>
                <w:b/>
                <w:bCs/>
                <w:sz w:val="24"/>
                <w:szCs w:val="24"/>
                <w:lang w:eastAsia="ro-RO"/>
              </w:rPr>
            </w:pPr>
          </w:p>
          <w:p w:rsidR="00445D84" w:rsidRPr="00B20FC0" w:rsidRDefault="00445D84" w:rsidP="00027FAC">
            <w:pPr>
              <w:spacing w:after="0" w:line="240" w:lineRule="auto"/>
              <w:jc w:val="center"/>
              <w:rPr>
                <w:b/>
                <w:bCs/>
                <w:sz w:val="24"/>
                <w:szCs w:val="24"/>
                <w:lang w:eastAsia="ro-RO"/>
              </w:rPr>
            </w:pPr>
            <w:r>
              <w:rPr>
                <w:b/>
                <w:bCs/>
                <w:sz w:val="24"/>
                <w:szCs w:val="24"/>
                <w:lang w:eastAsia="ro-RO"/>
              </w:rPr>
              <w:t>3</w:t>
            </w:r>
          </w:p>
        </w:tc>
        <w:tc>
          <w:tcPr>
            <w:tcW w:w="960" w:type="dxa"/>
            <w:vMerge w:val="restart"/>
            <w:tcBorders>
              <w:top w:val="single" w:sz="4" w:space="0" w:color="auto"/>
              <w:left w:val="single" w:sz="4" w:space="0" w:color="auto"/>
              <w:bottom w:val="single" w:sz="4" w:space="0" w:color="000000"/>
              <w:right w:val="single" w:sz="4" w:space="0" w:color="auto"/>
            </w:tcBorders>
            <w:shd w:val="clear" w:color="000000" w:fill="C0C0C0"/>
          </w:tcPr>
          <w:p w:rsidR="00445D84" w:rsidRDefault="00445D84" w:rsidP="00027FAC">
            <w:pPr>
              <w:spacing w:after="0" w:line="240" w:lineRule="auto"/>
              <w:jc w:val="center"/>
              <w:rPr>
                <w:b/>
                <w:bCs/>
                <w:sz w:val="24"/>
                <w:szCs w:val="24"/>
                <w:lang w:eastAsia="ro-RO"/>
              </w:rPr>
            </w:pPr>
          </w:p>
          <w:p w:rsidR="00445D84" w:rsidRPr="00B20FC0" w:rsidRDefault="00445D84" w:rsidP="00027FAC">
            <w:pPr>
              <w:spacing w:after="0" w:line="240" w:lineRule="auto"/>
              <w:jc w:val="center"/>
              <w:rPr>
                <w:b/>
                <w:bCs/>
                <w:sz w:val="24"/>
                <w:szCs w:val="24"/>
                <w:lang w:eastAsia="ro-RO"/>
              </w:rPr>
            </w:pPr>
            <w:r>
              <w:rPr>
                <w:b/>
                <w:bCs/>
                <w:sz w:val="24"/>
                <w:szCs w:val="24"/>
                <w:lang w:eastAsia="ro-RO"/>
              </w:rPr>
              <w:t>135</w:t>
            </w:r>
          </w:p>
        </w:tc>
        <w:tc>
          <w:tcPr>
            <w:tcW w:w="960" w:type="dxa"/>
            <w:vMerge w:val="restart"/>
            <w:tcBorders>
              <w:top w:val="single" w:sz="4" w:space="0" w:color="auto"/>
              <w:left w:val="single" w:sz="4" w:space="0" w:color="auto"/>
              <w:bottom w:val="single" w:sz="4" w:space="0" w:color="000000"/>
              <w:right w:val="single" w:sz="4" w:space="0" w:color="auto"/>
            </w:tcBorders>
            <w:shd w:val="clear" w:color="000000" w:fill="C0C0C0"/>
          </w:tcPr>
          <w:p w:rsidR="00445D84" w:rsidRDefault="00445D84" w:rsidP="00027FAC">
            <w:pPr>
              <w:spacing w:after="0" w:line="240" w:lineRule="auto"/>
              <w:jc w:val="center"/>
              <w:rPr>
                <w:b/>
                <w:bCs/>
                <w:sz w:val="24"/>
                <w:szCs w:val="24"/>
                <w:lang w:eastAsia="ro-RO"/>
              </w:rPr>
            </w:pPr>
          </w:p>
          <w:p w:rsidR="00445D84" w:rsidRPr="00B20FC0" w:rsidRDefault="00445D84" w:rsidP="00027FAC">
            <w:pPr>
              <w:spacing w:after="0" w:line="240" w:lineRule="auto"/>
              <w:jc w:val="center"/>
              <w:rPr>
                <w:b/>
                <w:bCs/>
                <w:sz w:val="24"/>
                <w:szCs w:val="24"/>
                <w:lang w:eastAsia="ro-RO"/>
              </w:rPr>
            </w:pPr>
            <w:r>
              <w:rPr>
                <w:b/>
                <w:bCs/>
                <w:sz w:val="24"/>
                <w:szCs w:val="24"/>
                <w:lang w:eastAsia="ro-RO"/>
              </w:rPr>
              <w:t>38</w:t>
            </w:r>
          </w:p>
        </w:tc>
        <w:tc>
          <w:tcPr>
            <w:tcW w:w="960" w:type="dxa"/>
            <w:vMerge w:val="restart"/>
            <w:tcBorders>
              <w:top w:val="single" w:sz="4" w:space="0" w:color="auto"/>
              <w:left w:val="single" w:sz="4" w:space="0" w:color="auto"/>
              <w:bottom w:val="single" w:sz="4" w:space="0" w:color="000000"/>
              <w:right w:val="single" w:sz="4" w:space="0" w:color="auto"/>
            </w:tcBorders>
            <w:shd w:val="clear" w:color="000000" w:fill="C0C0C0"/>
          </w:tcPr>
          <w:p w:rsidR="00445D84" w:rsidRDefault="00445D84" w:rsidP="00027FAC">
            <w:pPr>
              <w:spacing w:after="0" w:line="240" w:lineRule="auto"/>
              <w:jc w:val="center"/>
              <w:rPr>
                <w:b/>
                <w:bCs/>
                <w:sz w:val="24"/>
                <w:szCs w:val="24"/>
                <w:lang w:eastAsia="ro-RO"/>
              </w:rPr>
            </w:pPr>
          </w:p>
          <w:p w:rsidR="00445D84" w:rsidRPr="00B20FC0" w:rsidRDefault="00445D84" w:rsidP="00027FAC">
            <w:pPr>
              <w:spacing w:after="0" w:line="240" w:lineRule="auto"/>
              <w:jc w:val="center"/>
              <w:rPr>
                <w:b/>
                <w:bCs/>
                <w:sz w:val="24"/>
                <w:szCs w:val="24"/>
                <w:lang w:eastAsia="ro-RO"/>
              </w:rPr>
            </w:pPr>
            <w:r>
              <w:rPr>
                <w:b/>
                <w:bCs/>
                <w:sz w:val="24"/>
                <w:szCs w:val="24"/>
                <w:lang w:eastAsia="ro-RO"/>
              </w:rPr>
              <w:t>40</w:t>
            </w:r>
          </w:p>
        </w:tc>
        <w:tc>
          <w:tcPr>
            <w:tcW w:w="960" w:type="dxa"/>
            <w:vMerge w:val="restart"/>
            <w:tcBorders>
              <w:top w:val="single" w:sz="4" w:space="0" w:color="auto"/>
              <w:left w:val="single" w:sz="4" w:space="0" w:color="auto"/>
              <w:bottom w:val="single" w:sz="4" w:space="0" w:color="000000"/>
              <w:right w:val="single" w:sz="4" w:space="0" w:color="auto"/>
            </w:tcBorders>
            <w:shd w:val="clear" w:color="000000" w:fill="C0C0C0"/>
          </w:tcPr>
          <w:p w:rsidR="00445D84" w:rsidRDefault="00445D84" w:rsidP="00027FAC">
            <w:pPr>
              <w:spacing w:after="0" w:line="240" w:lineRule="auto"/>
              <w:jc w:val="center"/>
              <w:rPr>
                <w:b/>
                <w:bCs/>
                <w:sz w:val="24"/>
                <w:szCs w:val="24"/>
                <w:lang w:eastAsia="ro-RO"/>
              </w:rPr>
            </w:pPr>
          </w:p>
          <w:p w:rsidR="00445D84" w:rsidRPr="00B20FC0" w:rsidRDefault="00445D84" w:rsidP="00027FAC">
            <w:pPr>
              <w:spacing w:after="0" w:line="240" w:lineRule="auto"/>
              <w:jc w:val="center"/>
              <w:rPr>
                <w:b/>
                <w:bCs/>
                <w:sz w:val="24"/>
                <w:szCs w:val="24"/>
                <w:lang w:eastAsia="ro-RO"/>
              </w:rPr>
            </w:pPr>
            <w:r>
              <w:rPr>
                <w:b/>
                <w:bCs/>
                <w:sz w:val="24"/>
                <w:szCs w:val="24"/>
                <w:lang w:eastAsia="ro-RO"/>
              </w:rPr>
              <w:t>57</w:t>
            </w:r>
          </w:p>
        </w:tc>
        <w:tc>
          <w:tcPr>
            <w:tcW w:w="1920" w:type="dxa"/>
            <w:vMerge w:val="restart"/>
            <w:tcBorders>
              <w:top w:val="single" w:sz="4" w:space="0" w:color="auto"/>
              <w:left w:val="single" w:sz="4" w:space="0" w:color="auto"/>
              <w:bottom w:val="single" w:sz="4" w:space="0" w:color="000000"/>
              <w:right w:val="single" w:sz="4" w:space="0" w:color="auto"/>
            </w:tcBorders>
            <w:shd w:val="clear" w:color="000000" w:fill="C0C0C0"/>
          </w:tcPr>
          <w:p w:rsidR="00445D84" w:rsidRDefault="00445D84" w:rsidP="00027FAC">
            <w:pPr>
              <w:spacing w:after="0" w:line="240" w:lineRule="auto"/>
              <w:jc w:val="center"/>
              <w:rPr>
                <w:b/>
                <w:bCs/>
                <w:sz w:val="24"/>
                <w:szCs w:val="24"/>
                <w:lang w:eastAsia="ro-RO"/>
              </w:rPr>
            </w:pPr>
          </w:p>
          <w:p w:rsidR="00445D84" w:rsidRPr="00B20FC0" w:rsidRDefault="00445D84" w:rsidP="00027FAC">
            <w:pPr>
              <w:spacing w:after="0" w:line="240" w:lineRule="auto"/>
              <w:jc w:val="center"/>
              <w:rPr>
                <w:b/>
                <w:bCs/>
                <w:sz w:val="24"/>
                <w:szCs w:val="24"/>
                <w:lang w:eastAsia="ro-RO"/>
              </w:rPr>
            </w:pPr>
            <w:r>
              <w:rPr>
                <w:b/>
                <w:bCs/>
                <w:sz w:val="24"/>
                <w:szCs w:val="24"/>
                <w:lang w:eastAsia="ro-RO"/>
              </w:rPr>
              <w:t>90,60%</w:t>
            </w:r>
          </w:p>
        </w:tc>
      </w:tr>
      <w:tr w:rsidR="00445D84" w:rsidRPr="00B20FC0" w:rsidTr="00027FAC">
        <w:trPr>
          <w:trHeight w:val="433"/>
        </w:trPr>
        <w:tc>
          <w:tcPr>
            <w:tcW w:w="2880" w:type="dxa"/>
            <w:vMerge/>
            <w:tcBorders>
              <w:top w:val="nil"/>
              <w:left w:val="single" w:sz="4" w:space="0" w:color="auto"/>
              <w:bottom w:val="single" w:sz="4" w:space="0" w:color="000000"/>
              <w:right w:val="single" w:sz="4" w:space="0" w:color="auto"/>
            </w:tcBorders>
            <w:vAlign w:val="center"/>
            <w:hideMark/>
          </w:tcPr>
          <w:p w:rsidR="00445D84" w:rsidRPr="00B20FC0" w:rsidRDefault="00445D84" w:rsidP="00027FAC">
            <w:pPr>
              <w:spacing w:after="0" w:line="240" w:lineRule="auto"/>
              <w:rPr>
                <w:b/>
                <w:bCs/>
                <w:sz w:val="24"/>
                <w:szCs w:val="24"/>
                <w:lang w:eastAsia="ro-RO"/>
              </w:rPr>
            </w:pPr>
          </w:p>
        </w:tc>
        <w:tc>
          <w:tcPr>
            <w:tcW w:w="1181" w:type="dxa"/>
            <w:vMerge/>
            <w:tcBorders>
              <w:top w:val="single" w:sz="4" w:space="0" w:color="auto"/>
              <w:left w:val="single" w:sz="4" w:space="0" w:color="auto"/>
              <w:bottom w:val="single" w:sz="4" w:space="0" w:color="000000"/>
              <w:right w:val="single" w:sz="4" w:space="0" w:color="auto"/>
            </w:tcBorders>
            <w:vAlign w:val="center"/>
            <w:hideMark/>
          </w:tcPr>
          <w:p w:rsidR="00445D84" w:rsidRPr="00B20FC0" w:rsidRDefault="00445D84" w:rsidP="00027FAC">
            <w:pPr>
              <w:spacing w:after="0" w:line="240" w:lineRule="auto"/>
              <w:rPr>
                <w:b/>
                <w:bCs/>
                <w:sz w:val="24"/>
                <w:szCs w:val="24"/>
                <w:lang w:eastAsia="ro-RO"/>
              </w:rPr>
            </w:pPr>
          </w:p>
        </w:tc>
        <w:tc>
          <w:tcPr>
            <w:tcW w:w="960" w:type="dxa"/>
            <w:vMerge/>
            <w:tcBorders>
              <w:top w:val="single" w:sz="4" w:space="0" w:color="auto"/>
              <w:left w:val="single" w:sz="4" w:space="0" w:color="auto"/>
              <w:bottom w:val="single" w:sz="4" w:space="0" w:color="000000"/>
              <w:right w:val="single" w:sz="4" w:space="0" w:color="auto"/>
            </w:tcBorders>
            <w:vAlign w:val="center"/>
          </w:tcPr>
          <w:p w:rsidR="00445D84" w:rsidRPr="00B20FC0" w:rsidRDefault="00445D84" w:rsidP="00027FAC">
            <w:pPr>
              <w:spacing w:after="0" w:line="240" w:lineRule="auto"/>
              <w:rPr>
                <w:b/>
                <w:bCs/>
                <w:sz w:val="24"/>
                <w:szCs w:val="24"/>
                <w:lang w:eastAsia="ro-RO"/>
              </w:rPr>
            </w:pPr>
          </w:p>
        </w:tc>
        <w:tc>
          <w:tcPr>
            <w:tcW w:w="960" w:type="dxa"/>
            <w:vMerge/>
            <w:tcBorders>
              <w:top w:val="single" w:sz="4" w:space="0" w:color="auto"/>
              <w:left w:val="single" w:sz="4" w:space="0" w:color="auto"/>
              <w:bottom w:val="single" w:sz="4" w:space="0" w:color="000000"/>
              <w:right w:val="single" w:sz="4" w:space="0" w:color="auto"/>
            </w:tcBorders>
            <w:vAlign w:val="center"/>
          </w:tcPr>
          <w:p w:rsidR="00445D84" w:rsidRPr="00B20FC0" w:rsidRDefault="00445D84" w:rsidP="00027FAC">
            <w:pPr>
              <w:spacing w:after="0" w:line="240" w:lineRule="auto"/>
              <w:rPr>
                <w:b/>
                <w:bCs/>
                <w:sz w:val="24"/>
                <w:szCs w:val="24"/>
                <w:lang w:eastAsia="ro-RO"/>
              </w:rPr>
            </w:pPr>
          </w:p>
        </w:tc>
        <w:tc>
          <w:tcPr>
            <w:tcW w:w="960" w:type="dxa"/>
            <w:vMerge/>
            <w:tcBorders>
              <w:top w:val="single" w:sz="4" w:space="0" w:color="auto"/>
              <w:left w:val="single" w:sz="4" w:space="0" w:color="auto"/>
              <w:bottom w:val="single" w:sz="4" w:space="0" w:color="000000"/>
              <w:right w:val="single" w:sz="4" w:space="0" w:color="auto"/>
            </w:tcBorders>
            <w:vAlign w:val="center"/>
          </w:tcPr>
          <w:p w:rsidR="00445D84" w:rsidRPr="00B20FC0" w:rsidRDefault="00445D84" w:rsidP="00027FAC">
            <w:pPr>
              <w:spacing w:after="0" w:line="240" w:lineRule="auto"/>
              <w:rPr>
                <w:b/>
                <w:bCs/>
                <w:sz w:val="24"/>
                <w:szCs w:val="24"/>
                <w:lang w:eastAsia="ro-RO"/>
              </w:rPr>
            </w:pPr>
          </w:p>
        </w:tc>
        <w:tc>
          <w:tcPr>
            <w:tcW w:w="960" w:type="dxa"/>
            <w:vMerge/>
            <w:tcBorders>
              <w:top w:val="single" w:sz="4" w:space="0" w:color="auto"/>
              <w:left w:val="single" w:sz="4" w:space="0" w:color="auto"/>
              <w:bottom w:val="single" w:sz="4" w:space="0" w:color="000000"/>
              <w:right w:val="single" w:sz="4" w:space="0" w:color="auto"/>
            </w:tcBorders>
            <w:vAlign w:val="center"/>
          </w:tcPr>
          <w:p w:rsidR="00445D84" w:rsidRPr="00B20FC0" w:rsidRDefault="00445D84" w:rsidP="00027FAC">
            <w:pPr>
              <w:spacing w:after="0" w:line="240" w:lineRule="auto"/>
              <w:rPr>
                <w:b/>
                <w:bCs/>
                <w:sz w:val="24"/>
                <w:szCs w:val="24"/>
                <w:lang w:eastAsia="ro-RO"/>
              </w:rPr>
            </w:pPr>
          </w:p>
        </w:tc>
        <w:tc>
          <w:tcPr>
            <w:tcW w:w="960" w:type="dxa"/>
            <w:vMerge/>
            <w:tcBorders>
              <w:top w:val="single" w:sz="4" w:space="0" w:color="auto"/>
              <w:left w:val="single" w:sz="4" w:space="0" w:color="auto"/>
              <w:bottom w:val="single" w:sz="4" w:space="0" w:color="000000"/>
              <w:right w:val="single" w:sz="4" w:space="0" w:color="auto"/>
            </w:tcBorders>
            <w:vAlign w:val="center"/>
          </w:tcPr>
          <w:p w:rsidR="00445D84" w:rsidRPr="00B20FC0" w:rsidRDefault="00445D84" w:rsidP="00027FAC">
            <w:pPr>
              <w:spacing w:after="0" w:line="240" w:lineRule="auto"/>
              <w:rPr>
                <w:b/>
                <w:bCs/>
                <w:sz w:val="24"/>
                <w:szCs w:val="24"/>
                <w:lang w:eastAsia="ro-RO"/>
              </w:rPr>
            </w:pPr>
          </w:p>
        </w:tc>
        <w:tc>
          <w:tcPr>
            <w:tcW w:w="960" w:type="dxa"/>
            <w:vMerge/>
            <w:tcBorders>
              <w:top w:val="single" w:sz="4" w:space="0" w:color="auto"/>
              <w:left w:val="single" w:sz="4" w:space="0" w:color="auto"/>
              <w:bottom w:val="single" w:sz="4" w:space="0" w:color="000000"/>
              <w:right w:val="single" w:sz="4" w:space="0" w:color="auto"/>
            </w:tcBorders>
            <w:vAlign w:val="center"/>
          </w:tcPr>
          <w:p w:rsidR="00445D84" w:rsidRPr="00B20FC0" w:rsidRDefault="00445D84" w:rsidP="00027FAC">
            <w:pPr>
              <w:spacing w:after="0" w:line="240" w:lineRule="auto"/>
              <w:rPr>
                <w:b/>
                <w:bCs/>
                <w:sz w:val="24"/>
                <w:szCs w:val="24"/>
                <w:lang w:eastAsia="ro-RO"/>
              </w:rPr>
            </w:pPr>
          </w:p>
        </w:tc>
        <w:tc>
          <w:tcPr>
            <w:tcW w:w="960" w:type="dxa"/>
            <w:vMerge/>
            <w:tcBorders>
              <w:top w:val="single" w:sz="4" w:space="0" w:color="auto"/>
              <w:left w:val="single" w:sz="4" w:space="0" w:color="auto"/>
              <w:bottom w:val="single" w:sz="4" w:space="0" w:color="000000"/>
              <w:right w:val="single" w:sz="4" w:space="0" w:color="auto"/>
            </w:tcBorders>
            <w:vAlign w:val="center"/>
          </w:tcPr>
          <w:p w:rsidR="00445D84" w:rsidRPr="00B20FC0" w:rsidRDefault="00445D84" w:rsidP="00027FAC">
            <w:pPr>
              <w:spacing w:after="0" w:line="240" w:lineRule="auto"/>
              <w:rPr>
                <w:b/>
                <w:bCs/>
                <w:sz w:val="24"/>
                <w:szCs w:val="24"/>
                <w:lang w:eastAsia="ro-RO"/>
              </w:rPr>
            </w:pPr>
          </w:p>
        </w:tc>
        <w:tc>
          <w:tcPr>
            <w:tcW w:w="960" w:type="dxa"/>
            <w:vMerge/>
            <w:tcBorders>
              <w:top w:val="single" w:sz="4" w:space="0" w:color="auto"/>
              <w:left w:val="single" w:sz="4" w:space="0" w:color="auto"/>
              <w:bottom w:val="single" w:sz="4" w:space="0" w:color="000000"/>
              <w:right w:val="single" w:sz="4" w:space="0" w:color="auto"/>
            </w:tcBorders>
            <w:vAlign w:val="center"/>
          </w:tcPr>
          <w:p w:rsidR="00445D84" w:rsidRPr="00B20FC0" w:rsidRDefault="00445D84" w:rsidP="00027FAC">
            <w:pPr>
              <w:spacing w:after="0" w:line="240" w:lineRule="auto"/>
              <w:rPr>
                <w:b/>
                <w:bCs/>
                <w:sz w:val="24"/>
                <w:szCs w:val="24"/>
                <w:lang w:eastAsia="ro-RO"/>
              </w:rPr>
            </w:pPr>
          </w:p>
        </w:tc>
        <w:tc>
          <w:tcPr>
            <w:tcW w:w="1920" w:type="dxa"/>
            <w:vMerge/>
            <w:tcBorders>
              <w:top w:val="single" w:sz="4" w:space="0" w:color="auto"/>
              <w:left w:val="single" w:sz="4" w:space="0" w:color="auto"/>
              <w:bottom w:val="single" w:sz="4" w:space="0" w:color="000000"/>
              <w:right w:val="single" w:sz="4" w:space="0" w:color="auto"/>
            </w:tcBorders>
            <w:vAlign w:val="center"/>
          </w:tcPr>
          <w:p w:rsidR="00445D84" w:rsidRPr="00B20FC0" w:rsidRDefault="00445D84" w:rsidP="00027FAC">
            <w:pPr>
              <w:spacing w:after="0" w:line="240" w:lineRule="auto"/>
              <w:rPr>
                <w:b/>
                <w:bCs/>
                <w:sz w:val="24"/>
                <w:szCs w:val="24"/>
                <w:lang w:eastAsia="ro-RO"/>
              </w:rPr>
            </w:pPr>
          </w:p>
        </w:tc>
      </w:tr>
    </w:tbl>
    <w:p w:rsidR="00445D84" w:rsidRPr="00A01A3F" w:rsidRDefault="00A01A3F" w:rsidP="00445D84">
      <w:pPr>
        <w:rPr>
          <w:b/>
          <w:sz w:val="24"/>
          <w:szCs w:val="24"/>
        </w:rPr>
      </w:pPr>
      <w:r w:rsidRPr="00A01A3F">
        <w:rPr>
          <w:b/>
          <w:sz w:val="24"/>
          <w:szCs w:val="24"/>
        </w:rPr>
        <w:lastRenderedPageBreak/>
        <w:t>Chimie-Prof. Toma Mihaela</w:t>
      </w:r>
    </w:p>
    <w:p w:rsidR="00445D84" w:rsidRDefault="00445D84" w:rsidP="00445D8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92"/>
        <w:gridCol w:w="1170"/>
        <w:gridCol w:w="1178"/>
        <w:gridCol w:w="1190"/>
        <w:gridCol w:w="1292"/>
        <w:gridCol w:w="1438"/>
        <w:gridCol w:w="1152"/>
        <w:gridCol w:w="1150"/>
        <w:gridCol w:w="1150"/>
        <w:gridCol w:w="1148"/>
        <w:gridCol w:w="1255"/>
      </w:tblGrid>
      <w:tr w:rsidR="00412E0B" w:rsidRPr="00412E0B" w:rsidTr="004E6A6A">
        <w:tc>
          <w:tcPr>
            <w:tcW w:w="13176" w:type="dxa"/>
            <w:gridSpan w:val="11"/>
            <w:shd w:val="clear" w:color="auto" w:fill="C6D9F1"/>
          </w:tcPr>
          <w:p w:rsidR="00412E0B" w:rsidRPr="00412E0B" w:rsidRDefault="00412E0B" w:rsidP="00412E0B">
            <w:pPr>
              <w:spacing w:after="0" w:line="240" w:lineRule="auto"/>
              <w:ind w:left="0" w:firstLine="0"/>
              <w:jc w:val="center"/>
              <w:rPr>
                <w:rFonts w:eastAsia="Calibri"/>
                <w:b/>
                <w:color w:val="auto"/>
              </w:rPr>
            </w:pPr>
            <w:r w:rsidRPr="00412E0B">
              <w:rPr>
                <w:rFonts w:eastAsia="Calibri"/>
                <w:b/>
                <w:color w:val="auto"/>
              </w:rPr>
              <w:t>SEMESTRUL I</w:t>
            </w:r>
          </w:p>
        </w:tc>
      </w:tr>
      <w:tr w:rsidR="00412E0B" w:rsidRPr="00412E0B" w:rsidTr="004E6A6A">
        <w:tc>
          <w:tcPr>
            <w:tcW w:w="1232" w:type="dxa"/>
            <w:vMerge w:val="restart"/>
            <w:shd w:val="clear" w:color="auto" w:fill="C6D9F1"/>
          </w:tcPr>
          <w:p w:rsidR="00412E0B" w:rsidRPr="00412E0B" w:rsidRDefault="00412E0B" w:rsidP="00412E0B">
            <w:pPr>
              <w:spacing w:after="0" w:line="240" w:lineRule="auto"/>
              <w:ind w:left="0" w:firstLine="0"/>
              <w:jc w:val="center"/>
              <w:rPr>
                <w:rFonts w:eastAsia="Calibri"/>
                <w:b/>
                <w:color w:val="auto"/>
              </w:rPr>
            </w:pPr>
            <w:r w:rsidRPr="00412E0B">
              <w:rPr>
                <w:rFonts w:eastAsia="Calibri"/>
                <w:b/>
                <w:color w:val="auto"/>
              </w:rPr>
              <w:t>Profesor</w:t>
            </w:r>
          </w:p>
        </w:tc>
        <w:tc>
          <w:tcPr>
            <w:tcW w:w="1170" w:type="dxa"/>
            <w:vMerge w:val="restart"/>
            <w:shd w:val="clear" w:color="auto" w:fill="C6D9F1"/>
          </w:tcPr>
          <w:p w:rsidR="00412E0B" w:rsidRPr="00412E0B" w:rsidRDefault="00412E0B" w:rsidP="00412E0B">
            <w:pPr>
              <w:spacing w:after="0" w:line="240" w:lineRule="auto"/>
              <w:ind w:left="0" w:firstLine="0"/>
              <w:jc w:val="center"/>
              <w:rPr>
                <w:rFonts w:eastAsia="Calibri"/>
                <w:b/>
                <w:color w:val="auto"/>
              </w:rPr>
            </w:pPr>
            <w:r w:rsidRPr="00412E0B">
              <w:rPr>
                <w:rFonts w:eastAsia="Calibri"/>
                <w:b/>
                <w:color w:val="auto"/>
              </w:rPr>
              <w:t>Clasa</w:t>
            </w:r>
          </w:p>
        </w:tc>
        <w:tc>
          <w:tcPr>
            <w:tcW w:w="1178" w:type="dxa"/>
            <w:vMerge w:val="restart"/>
            <w:shd w:val="clear" w:color="auto" w:fill="C6D9F1"/>
          </w:tcPr>
          <w:p w:rsidR="00412E0B" w:rsidRPr="00412E0B" w:rsidRDefault="00412E0B" w:rsidP="00412E0B">
            <w:pPr>
              <w:spacing w:after="0" w:line="240" w:lineRule="auto"/>
              <w:ind w:left="0" w:firstLine="0"/>
              <w:jc w:val="center"/>
              <w:rPr>
                <w:rFonts w:eastAsia="Calibri"/>
                <w:b/>
                <w:color w:val="auto"/>
              </w:rPr>
            </w:pPr>
            <w:r w:rsidRPr="00412E0B">
              <w:rPr>
                <w:rFonts w:eastAsia="Calibri"/>
                <w:b/>
                <w:color w:val="auto"/>
              </w:rPr>
              <w:t>Total elevi ramasi inscrisi la sf. sem. I</w:t>
            </w:r>
          </w:p>
        </w:tc>
        <w:tc>
          <w:tcPr>
            <w:tcW w:w="9596" w:type="dxa"/>
            <w:gridSpan w:val="8"/>
            <w:shd w:val="clear" w:color="auto" w:fill="C6D9F1"/>
          </w:tcPr>
          <w:p w:rsidR="00412E0B" w:rsidRPr="00412E0B" w:rsidRDefault="00412E0B" w:rsidP="00412E0B">
            <w:pPr>
              <w:tabs>
                <w:tab w:val="center" w:pos="4705"/>
                <w:tab w:val="left" w:pos="8370"/>
              </w:tabs>
              <w:spacing w:after="0" w:line="240" w:lineRule="auto"/>
              <w:ind w:left="0" w:firstLine="0"/>
              <w:jc w:val="center"/>
              <w:rPr>
                <w:rFonts w:eastAsia="Calibri"/>
                <w:b/>
                <w:color w:val="auto"/>
              </w:rPr>
            </w:pPr>
            <w:r w:rsidRPr="00412E0B">
              <w:rPr>
                <w:rFonts w:ascii="Calibri" w:eastAsia="Calibri" w:hAnsi="Calibri"/>
                <w:b/>
                <w:noProof/>
                <w:color w:val="auto"/>
                <w:lang w:val="ro-RO" w:eastAsia="ro-RO"/>
              </w:rPr>
              <mc:AlternateContent>
                <mc:Choice Requires="wps">
                  <w:drawing>
                    <wp:anchor distT="0" distB="0" distL="114299" distR="114299" simplePos="0" relativeHeight="251661312" behindDoc="0" locked="0" layoutInCell="1" allowOverlap="1">
                      <wp:simplePos x="0" y="0"/>
                      <wp:positionH relativeFrom="column">
                        <wp:posOffset>5289549</wp:posOffset>
                      </wp:positionH>
                      <wp:positionV relativeFrom="paragraph">
                        <wp:posOffset>-1905</wp:posOffset>
                      </wp:positionV>
                      <wp:extent cx="0" cy="171450"/>
                      <wp:effectExtent l="0" t="0" r="19050" b="19050"/>
                      <wp:wrapNone/>
                      <wp:docPr id="26"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171450"/>
                              </a:xfrm>
                              <a:prstGeom prst="line">
                                <a:avLst/>
                              </a:prstGeom>
                              <a:noFill/>
                              <a:ln w="9525" cap="flat" cmpd="sng" algn="ctr">
                                <a:solidFill>
                                  <a:sysClr val="windowText" lastClr="000000"/>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3AC96AF1" id="Straight Connector 26" o:spid="_x0000_s1026" style="position:absolute;flip:y;z-index:25166131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416.5pt,-.15pt" to="416.5pt,1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" strokecolor="windowText">
                      <o:lock v:ext="edit" shapetype="f"/>
                    </v:line>
                  </w:pict>
                </mc:Fallback>
              </mc:AlternateContent>
            </w:r>
            <w:r w:rsidRPr="00412E0B">
              <w:rPr>
                <w:rFonts w:eastAsia="Calibri"/>
                <w:b/>
                <w:color w:val="auto"/>
              </w:rPr>
              <w:t>din care:</w:t>
            </w:r>
          </w:p>
        </w:tc>
      </w:tr>
      <w:tr w:rsidR="00412E0B" w:rsidRPr="00412E0B" w:rsidTr="004E6A6A">
        <w:tc>
          <w:tcPr>
            <w:tcW w:w="1232" w:type="dxa"/>
            <w:vMerge/>
            <w:shd w:val="clear" w:color="auto" w:fill="C6D9F1"/>
          </w:tcPr>
          <w:p w:rsidR="00412E0B" w:rsidRPr="00412E0B" w:rsidRDefault="00412E0B" w:rsidP="00412E0B">
            <w:pPr>
              <w:spacing w:after="0" w:line="240" w:lineRule="auto"/>
              <w:ind w:left="0" w:firstLine="0"/>
              <w:jc w:val="center"/>
              <w:rPr>
                <w:rFonts w:eastAsia="Calibri"/>
                <w:b/>
                <w:color w:val="auto"/>
              </w:rPr>
            </w:pPr>
          </w:p>
        </w:tc>
        <w:tc>
          <w:tcPr>
            <w:tcW w:w="1170" w:type="dxa"/>
            <w:vMerge/>
            <w:shd w:val="clear" w:color="auto" w:fill="C6D9F1"/>
          </w:tcPr>
          <w:p w:rsidR="00412E0B" w:rsidRPr="00412E0B" w:rsidRDefault="00412E0B" w:rsidP="00412E0B">
            <w:pPr>
              <w:spacing w:after="0" w:line="240" w:lineRule="auto"/>
              <w:ind w:left="0" w:firstLine="0"/>
              <w:jc w:val="center"/>
              <w:rPr>
                <w:rFonts w:eastAsia="Calibri"/>
                <w:b/>
                <w:color w:val="auto"/>
              </w:rPr>
            </w:pPr>
          </w:p>
        </w:tc>
        <w:tc>
          <w:tcPr>
            <w:tcW w:w="1178" w:type="dxa"/>
            <w:vMerge/>
            <w:shd w:val="clear" w:color="auto" w:fill="C6D9F1"/>
          </w:tcPr>
          <w:p w:rsidR="00412E0B" w:rsidRPr="00412E0B" w:rsidRDefault="00412E0B" w:rsidP="00412E0B">
            <w:pPr>
              <w:spacing w:after="0" w:line="240" w:lineRule="auto"/>
              <w:ind w:left="0" w:firstLine="0"/>
              <w:jc w:val="center"/>
              <w:rPr>
                <w:rFonts w:eastAsia="Calibri"/>
                <w:b/>
                <w:color w:val="auto"/>
              </w:rPr>
            </w:pPr>
          </w:p>
        </w:tc>
        <w:tc>
          <w:tcPr>
            <w:tcW w:w="1190" w:type="dxa"/>
            <w:vMerge w:val="restart"/>
            <w:shd w:val="clear" w:color="auto" w:fill="C6D9F1"/>
          </w:tcPr>
          <w:p w:rsidR="00412E0B" w:rsidRPr="00412E0B" w:rsidRDefault="00412E0B" w:rsidP="00412E0B">
            <w:pPr>
              <w:spacing w:after="0" w:line="240" w:lineRule="auto"/>
              <w:ind w:left="0" w:firstLine="0"/>
              <w:jc w:val="center"/>
              <w:rPr>
                <w:rFonts w:eastAsia="Calibri"/>
                <w:b/>
                <w:color w:val="auto"/>
              </w:rPr>
            </w:pPr>
            <w:r w:rsidRPr="00412E0B">
              <w:rPr>
                <w:rFonts w:eastAsia="Calibri"/>
                <w:b/>
                <w:color w:val="auto"/>
              </w:rPr>
              <w:t>Corigenti</w:t>
            </w:r>
          </w:p>
        </w:tc>
        <w:tc>
          <w:tcPr>
            <w:tcW w:w="1260" w:type="dxa"/>
            <w:vMerge w:val="restart"/>
            <w:shd w:val="clear" w:color="auto" w:fill="C6D9F1"/>
          </w:tcPr>
          <w:p w:rsidR="00412E0B" w:rsidRPr="00412E0B" w:rsidRDefault="00412E0B" w:rsidP="00412E0B">
            <w:pPr>
              <w:spacing w:after="0" w:line="240" w:lineRule="auto"/>
              <w:ind w:left="0" w:firstLine="0"/>
              <w:jc w:val="center"/>
              <w:rPr>
                <w:rFonts w:eastAsia="Calibri"/>
                <w:b/>
                <w:color w:val="auto"/>
              </w:rPr>
            </w:pPr>
            <w:r w:rsidRPr="00412E0B">
              <w:rPr>
                <w:rFonts w:eastAsia="Calibri"/>
                <w:b/>
                <w:color w:val="auto"/>
              </w:rPr>
              <w:t>Situatia neincheiata</w:t>
            </w:r>
          </w:p>
        </w:tc>
        <w:tc>
          <w:tcPr>
            <w:tcW w:w="1377" w:type="dxa"/>
            <w:vMerge w:val="restart"/>
            <w:shd w:val="clear" w:color="auto" w:fill="C6D9F1"/>
          </w:tcPr>
          <w:p w:rsidR="00412E0B" w:rsidRPr="00412E0B" w:rsidRDefault="00412E0B" w:rsidP="00412E0B">
            <w:pPr>
              <w:spacing w:after="0" w:line="240" w:lineRule="auto"/>
              <w:ind w:left="0" w:firstLine="0"/>
              <w:jc w:val="center"/>
              <w:rPr>
                <w:rFonts w:eastAsia="Calibri"/>
                <w:b/>
                <w:color w:val="auto"/>
              </w:rPr>
            </w:pPr>
            <w:r w:rsidRPr="00412E0B">
              <w:rPr>
                <w:rFonts w:eastAsia="Calibri"/>
                <w:b/>
                <w:color w:val="auto"/>
              </w:rPr>
              <w:t>Nescolarizati</w:t>
            </w:r>
          </w:p>
        </w:tc>
        <w:tc>
          <w:tcPr>
            <w:tcW w:w="4600" w:type="dxa"/>
            <w:gridSpan w:val="4"/>
            <w:shd w:val="clear" w:color="auto" w:fill="C6D9F1"/>
          </w:tcPr>
          <w:p w:rsidR="00412E0B" w:rsidRPr="00412E0B" w:rsidRDefault="00412E0B" w:rsidP="00412E0B">
            <w:pPr>
              <w:spacing w:after="0" w:line="240" w:lineRule="auto"/>
              <w:ind w:left="0" w:firstLine="0"/>
              <w:jc w:val="center"/>
              <w:rPr>
                <w:rFonts w:eastAsia="Calibri"/>
                <w:b/>
                <w:color w:val="auto"/>
              </w:rPr>
            </w:pPr>
            <w:r w:rsidRPr="00412E0B">
              <w:rPr>
                <w:rFonts w:eastAsia="Calibri"/>
                <w:b/>
                <w:color w:val="auto"/>
              </w:rPr>
              <w:t>Promovati</w:t>
            </w:r>
          </w:p>
        </w:tc>
        <w:tc>
          <w:tcPr>
            <w:tcW w:w="1169" w:type="dxa"/>
            <w:vMerge w:val="restart"/>
            <w:shd w:val="clear" w:color="auto" w:fill="C6D9F1"/>
          </w:tcPr>
          <w:p w:rsidR="00412E0B" w:rsidRPr="00412E0B" w:rsidRDefault="00412E0B" w:rsidP="00412E0B">
            <w:pPr>
              <w:spacing w:after="0" w:line="240" w:lineRule="auto"/>
              <w:ind w:left="0" w:firstLine="0"/>
              <w:jc w:val="left"/>
              <w:rPr>
                <w:rFonts w:eastAsia="Calibri"/>
                <w:b/>
                <w:color w:val="auto"/>
              </w:rPr>
            </w:pPr>
            <w:r w:rsidRPr="00412E0B">
              <w:rPr>
                <w:rFonts w:eastAsia="Calibri"/>
                <w:b/>
                <w:color w:val="auto"/>
              </w:rPr>
              <w:t>Procent de promovare</w:t>
            </w:r>
          </w:p>
        </w:tc>
      </w:tr>
      <w:tr w:rsidR="00412E0B" w:rsidRPr="00412E0B" w:rsidTr="004E6A6A">
        <w:tc>
          <w:tcPr>
            <w:tcW w:w="1232" w:type="dxa"/>
            <w:vMerge/>
            <w:shd w:val="clear" w:color="auto" w:fill="C6D9F1"/>
          </w:tcPr>
          <w:p w:rsidR="00412E0B" w:rsidRPr="00412E0B" w:rsidRDefault="00412E0B" w:rsidP="00412E0B">
            <w:pPr>
              <w:spacing w:after="0" w:line="240" w:lineRule="auto"/>
              <w:ind w:left="0" w:firstLine="0"/>
              <w:jc w:val="center"/>
              <w:rPr>
                <w:rFonts w:eastAsia="Calibri"/>
                <w:b/>
                <w:color w:val="auto"/>
              </w:rPr>
            </w:pPr>
          </w:p>
        </w:tc>
        <w:tc>
          <w:tcPr>
            <w:tcW w:w="1170" w:type="dxa"/>
            <w:vMerge/>
            <w:shd w:val="clear" w:color="auto" w:fill="C6D9F1"/>
          </w:tcPr>
          <w:p w:rsidR="00412E0B" w:rsidRPr="00412E0B" w:rsidRDefault="00412E0B" w:rsidP="00412E0B">
            <w:pPr>
              <w:spacing w:after="0" w:line="240" w:lineRule="auto"/>
              <w:ind w:left="0" w:firstLine="0"/>
              <w:jc w:val="center"/>
              <w:rPr>
                <w:rFonts w:eastAsia="Calibri"/>
                <w:b/>
                <w:color w:val="auto"/>
              </w:rPr>
            </w:pPr>
          </w:p>
        </w:tc>
        <w:tc>
          <w:tcPr>
            <w:tcW w:w="1178" w:type="dxa"/>
            <w:vMerge/>
            <w:shd w:val="clear" w:color="auto" w:fill="C6D9F1"/>
          </w:tcPr>
          <w:p w:rsidR="00412E0B" w:rsidRPr="00412E0B" w:rsidRDefault="00412E0B" w:rsidP="00412E0B">
            <w:pPr>
              <w:spacing w:after="0" w:line="240" w:lineRule="auto"/>
              <w:ind w:left="0" w:firstLine="0"/>
              <w:jc w:val="center"/>
              <w:rPr>
                <w:rFonts w:eastAsia="Calibri"/>
                <w:b/>
                <w:color w:val="auto"/>
              </w:rPr>
            </w:pPr>
          </w:p>
        </w:tc>
        <w:tc>
          <w:tcPr>
            <w:tcW w:w="1190" w:type="dxa"/>
            <w:vMerge/>
            <w:shd w:val="clear" w:color="auto" w:fill="C6D9F1"/>
          </w:tcPr>
          <w:p w:rsidR="00412E0B" w:rsidRPr="00412E0B" w:rsidRDefault="00412E0B" w:rsidP="00412E0B">
            <w:pPr>
              <w:spacing w:after="0" w:line="240" w:lineRule="auto"/>
              <w:ind w:left="0" w:firstLine="0"/>
              <w:jc w:val="center"/>
              <w:rPr>
                <w:rFonts w:eastAsia="Calibri"/>
                <w:b/>
                <w:color w:val="auto"/>
              </w:rPr>
            </w:pPr>
          </w:p>
        </w:tc>
        <w:tc>
          <w:tcPr>
            <w:tcW w:w="1260" w:type="dxa"/>
            <w:vMerge/>
            <w:shd w:val="clear" w:color="auto" w:fill="C6D9F1"/>
          </w:tcPr>
          <w:p w:rsidR="00412E0B" w:rsidRPr="00412E0B" w:rsidRDefault="00412E0B" w:rsidP="00412E0B">
            <w:pPr>
              <w:spacing w:after="0" w:line="240" w:lineRule="auto"/>
              <w:ind w:left="0" w:firstLine="0"/>
              <w:jc w:val="center"/>
              <w:rPr>
                <w:rFonts w:eastAsia="Calibri"/>
                <w:b/>
                <w:color w:val="auto"/>
              </w:rPr>
            </w:pPr>
          </w:p>
        </w:tc>
        <w:tc>
          <w:tcPr>
            <w:tcW w:w="1377" w:type="dxa"/>
            <w:vMerge/>
            <w:shd w:val="clear" w:color="auto" w:fill="C6D9F1"/>
          </w:tcPr>
          <w:p w:rsidR="00412E0B" w:rsidRPr="00412E0B" w:rsidRDefault="00412E0B" w:rsidP="00412E0B">
            <w:pPr>
              <w:spacing w:after="0" w:line="240" w:lineRule="auto"/>
              <w:ind w:left="0" w:firstLine="0"/>
              <w:jc w:val="center"/>
              <w:rPr>
                <w:rFonts w:eastAsia="Calibri"/>
                <w:b/>
                <w:color w:val="auto"/>
              </w:rPr>
            </w:pPr>
          </w:p>
        </w:tc>
        <w:tc>
          <w:tcPr>
            <w:tcW w:w="1152" w:type="dxa"/>
            <w:vMerge w:val="restart"/>
            <w:shd w:val="clear" w:color="auto" w:fill="C6D9F1"/>
          </w:tcPr>
          <w:p w:rsidR="00412E0B" w:rsidRPr="00412E0B" w:rsidRDefault="00412E0B" w:rsidP="00412E0B">
            <w:pPr>
              <w:spacing w:after="0" w:line="240" w:lineRule="auto"/>
              <w:ind w:left="0" w:firstLine="0"/>
              <w:jc w:val="center"/>
              <w:rPr>
                <w:rFonts w:eastAsia="Calibri"/>
                <w:b/>
                <w:color w:val="auto"/>
              </w:rPr>
            </w:pPr>
            <w:r w:rsidRPr="00412E0B">
              <w:rPr>
                <w:rFonts w:eastAsia="Calibri"/>
                <w:b/>
                <w:color w:val="auto"/>
              </w:rPr>
              <w:t>Total</w:t>
            </w:r>
          </w:p>
        </w:tc>
        <w:tc>
          <w:tcPr>
            <w:tcW w:w="3448" w:type="dxa"/>
            <w:gridSpan w:val="3"/>
            <w:shd w:val="clear" w:color="auto" w:fill="C6D9F1"/>
          </w:tcPr>
          <w:p w:rsidR="00412E0B" w:rsidRPr="00412E0B" w:rsidRDefault="00412E0B" w:rsidP="00412E0B">
            <w:pPr>
              <w:spacing w:after="0" w:line="240" w:lineRule="auto"/>
              <w:ind w:left="0" w:firstLine="0"/>
              <w:jc w:val="center"/>
              <w:rPr>
                <w:rFonts w:eastAsia="Calibri"/>
                <w:b/>
                <w:color w:val="auto"/>
              </w:rPr>
            </w:pPr>
            <w:r w:rsidRPr="00412E0B">
              <w:rPr>
                <w:rFonts w:eastAsia="Calibri"/>
                <w:b/>
                <w:color w:val="auto"/>
              </w:rPr>
              <w:t>Din care cu medii:</w:t>
            </w:r>
          </w:p>
        </w:tc>
        <w:tc>
          <w:tcPr>
            <w:tcW w:w="1169" w:type="dxa"/>
            <w:vMerge/>
            <w:shd w:val="clear" w:color="auto" w:fill="C6D9F1"/>
          </w:tcPr>
          <w:p w:rsidR="00412E0B" w:rsidRPr="00412E0B" w:rsidRDefault="00412E0B" w:rsidP="00412E0B">
            <w:pPr>
              <w:spacing w:after="0" w:line="240" w:lineRule="auto"/>
              <w:ind w:left="0" w:firstLine="0"/>
              <w:jc w:val="center"/>
              <w:rPr>
                <w:rFonts w:eastAsia="Calibri"/>
                <w:color w:val="auto"/>
              </w:rPr>
            </w:pPr>
          </w:p>
        </w:tc>
      </w:tr>
      <w:tr w:rsidR="00412E0B" w:rsidRPr="00412E0B" w:rsidTr="004E6A6A">
        <w:trPr>
          <w:trHeight w:val="263"/>
        </w:trPr>
        <w:tc>
          <w:tcPr>
            <w:tcW w:w="1232" w:type="dxa"/>
            <w:vMerge/>
            <w:tcBorders>
              <w:bottom w:val="single" w:sz="4" w:space="0" w:color="auto"/>
            </w:tcBorders>
            <w:shd w:val="clear" w:color="auto" w:fill="C6D9F1"/>
          </w:tcPr>
          <w:p w:rsidR="00412E0B" w:rsidRPr="00412E0B" w:rsidRDefault="00412E0B" w:rsidP="00412E0B">
            <w:pPr>
              <w:spacing w:after="0" w:line="240" w:lineRule="auto"/>
              <w:ind w:left="0" w:firstLine="0"/>
              <w:jc w:val="center"/>
              <w:rPr>
                <w:rFonts w:eastAsia="Calibri"/>
                <w:b/>
                <w:color w:val="auto"/>
              </w:rPr>
            </w:pPr>
          </w:p>
        </w:tc>
        <w:tc>
          <w:tcPr>
            <w:tcW w:w="1170" w:type="dxa"/>
            <w:vMerge/>
            <w:tcBorders>
              <w:bottom w:val="single" w:sz="4" w:space="0" w:color="auto"/>
            </w:tcBorders>
            <w:shd w:val="clear" w:color="auto" w:fill="C6D9F1"/>
          </w:tcPr>
          <w:p w:rsidR="00412E0B" w:rsidRPr="00412E0B" w:rsidRDefault="00412E0B" w:rsidP="00412E0B">
            <w:pPr>
              <w:spacing w:after="0" w:line="240" w:lineRule="auto"/>
              <w:ind w:left="0" w:firstLine="0"/>
              <w:jc w:val="center"/>
              <w:rPr>
                <w:rFonts w:eastAsia="Calibri"/>
                <w:b/>
                <w:color w:val="auto"/>
              </w:rPr>
            </w:pPr>
          </w:p>
        </w:tc>
        <w:tc>
          <w:tcPr>
            <w:tcW w:w="1178" w:type="dxa"/>
            <w:vMerge/>
            <w:tcBorders>
              <w:bottom w:val="single" w:sz="4" w:space="0" w:color="auto"/>
            </w:tcBorders>
            <w:shd w:val="clear" w:color="auto" w:fill="C6D9F1"/>
          </w:tcPr>
          <w:p w:rsidR="00412E0B" w:rsidRPr="00412E0B" w:rsidRDefault="00412E0B" w:rsidP="00412E0B">
            <w:pPr>
              <w:spacing w:after="0" w:line="240" w:lineRule="auto"/>
              <w:ind w:left="0" w:firstLine="0"/>
              <w:jc w:val="center"/>
              <w:rPr>
                <w:rFonts w:eastAsia="Calibri"/>
                <w:b/>
                <w:color w:val="auto"/>
              </w:rPr>
            </w:pPr>
          </w:p>
        </w:tc>
        <w:tc>
          <w:tcPr>
            <w:tcW w:w="1190" w:type="dxa"/>
            <w:vMerge/>
            <w:tcBorders>
              <w:bottom w:val="single" w:sz="4" w:space="0" w:color="auto"/>
            </w:tcBorders>
            <w:shd w:val="clear" w:color="auto" w:fill="C6D9F1"/>
          </w:tcPr>
          <w:p w:rsidR="00412E0B" w:rsidRPr="00412E0B" w:rsidRDefault="00412E0B" w:rsidP="00412E0B">
            <w:pPr>
              <w:spacing w:after="0" w:line="240" w:lineRule="auto"/>
              <w:ind w:left="0" w:firstLine="0"/>
              <w:jc w:val="center"/>
              <w:rPr>
                <w:rFonts w:eastAsia="Calibri"/>
                <w:b/>
                <w:color w:val="auto"/>
              </w:rPr>
            </w:pPr>
          </w:p>
        </w:tc>
        <w:tc>
          <w:tcPr>
            <w:tcW w:w="1260" w:type="dxa"/>
            <w:vMerge/>
            <w:tcBorders>
              <w:bottom w:val="single" w:sz="4" w:space="0" w:color="auto"/>
            </w:tcBorders>
            <w:shd w:val="clear" w:color="auto" w:fill="C6D9F1"/>
          </w:tcPr>
          <w:p w:rsidR="00412E0B" w:rsidRPr="00412E0B" w:rsidRDefault="00412E0B" w:rsidP="00412E0B">
            <w:pPr>
              <w:spacing w:after="0" w:line="240" w:lineRule="auto"/>
              <w:ind w:left="0" w:firstLine="0"/>
              <w:jc w:val="center"/>
              <w:rPr>
                <w:rFonts w:eastAsia="Calibri"/>
                <w:b/>
                <w:color w:val="auto"/>
              </w:rPr>
            </w:pPr>
          </w:p>
        </w:tc>
        <w:tc>
          <w:tcPr>
            <w:tcW w:w="1377" w:type="dxa"/>
            <w:vMerge/>
            <w:tcBorders>
              <w:bottom w:val="single" w:sz="4" w:space="0" w:color="auto"/>
            </w:tcBorders>
            <w:shd w:val="clear" w:color="auto" w:fill="C6D9F1"/>
          </w:tcPr>
          <w:p w:rsidR="00412E0B" w:rsidRPr="00412E0B" w:rsidRDefault="00412E0B" w:rsidP="00412E0B">
            <w:pPr>
              <w:spacing w:after="0" w:line="240" w:lineRule="auto"/>
              <w:ind w:left="0" w:firstLine="0"/>
              <w:jc w:val="center"/>
              <w:rPr>
                <w:rFonts w:eastAsia="Calibri"/>
                <w:b/>
                <w:color w:val="auto"/>
              </w:rPr>
            </w:pPr>
          </w:p>
        </w:tc>
        <w:tc>
          <w:tcPr>
            <w:tcW w:w="1152" w:type="dxa"/>
            <w:vMerge/>
            <w:tcBorders>
              <w:bottom w:val="single" w:sz="4" w:space="0" w:color="auto"/>
            </w:tcBorders>
            <w:shd w:val="clear" w:color="auto" w:fill="C6D9F1"/>
          </w:tcPr>
          <w:p w:rsidR="00412E0B" w:rsidRPr="00412E0B" w:rsidRDefault="00412E0B" w:rsidP="00412E0B">
            <w:pPr>
              <w:spacing w:after="0" w:line="240" w:lineRule="auto"/>
              <w:ind w:left="0" w:firstLine="0"/>
              <w:jc w:val="center"/>
              <w:rPr>
                <w:rFonts w:eastAsia="Calibri"/>
                <w:b/>
                <w:color w:val="auto"/>
              </w:rPr>
            </w:pPr>
          </w:p>
        </w:tc>
        <w:tc>
          <w:tcPr>
            <w:tcW w:w="1150" w:type="dxa"/>
            <w:tcBorders>
              <w:bottom w:val="single" w:sz="4" w:space="0" w:color="auto"/>
            </w:tcBorders>
            <w:shd w:val="clear" w:color="auto" w:fill="C6D9F1"/>
          </w:tcPr>
          <w:p w:rsidR="00412E0B" w:rsidRPr="00412E0B" w:rsidRDefault="00412E0B" w:rsidP="00412E0B">
            <w:pPr>
              <w:spacing w:after="0" w:line="240" w:lineRule="auto"/>
              <w:ind w:left="0" w:firstLine="0"/>
              <w:jc w:val="center"/>
              <w:rPr>
                <w:rFonts w:eastAsia="Calibri"/>
                <w:b/>
                <w:color w:val="auto"/>
              </w:rPr>
            </w:pPr>
            <w:r w:rsidRPr="00412E0B">
              <w:rPr>
                <w:rFonts w:eastAsia="Calibri"/>
                <w:b/>
                <w:color w:val="auto"/>
              </w:rPr>
              <w:t>5-6,99</w:t>
            </w:r>
          </w:p>
        </w:tc>
        <w:tc>
          <w:tcPr>
            <w:tcW w:w="1150" w:type="dxa"/>
            <w:tcBorders>
              <w:bottom w:val="single" w:sz="4" w:space="0" w:color="auto"/>
            </w:tcBorders>
            <w:shd w:val="clear" w:color="auto" w:fill="C6D9F1"/>
          </w:tcPr>
          <w:p w:rsidR="00412E0B" w:rsidRPr="00412E0B" w:rsidRDefault="00412E0B" w:rsidP="00412E0B">
            <w:pPr>
              <w:spacing w:after="0" w:line="240" w:lineRule="auto"/>
              <w:ind w:left="0" w:firstLine="0"/>
              <w:jc w:val="center"/>
              <w:rPr>
                <w:rFonts w:eastAsia="Calibri"/>
                <w:b/>
                <w:color w:val="auto"/>
              </w:rPr>
            </w:pPr>
            <w:r w:rsidRPr="00412E0B">
              <w:rPr>
                <w:rFonts w:eastAsia="Calibri"/>
                <w:b/>
                <w:color w:val="auto"/>
              </w:rPr>
              <w:t>7-8,99</w:t>
            </w:r>
          </w:p>
        </w:tc>
        <w:tc>
          <w:tcPr>
            <w:tcW w:w="1148" w:type="dxa"/>
            <w:tcBorders>
              <w:bottom w:val="single" w:sz="4" w:space="0" w:color="auto"/>
            </w:tcBorders>
            <w:shd w:val="clear" w:color="auto" w:fill="C6D9F1"/>
          </w:tcPr>
          <w:p w:rsidR="00412E0B" w:rsidRPr="00412E0B" w:rsidRDefault="00412E0B" w:rsidP="00412E0B">
            <w:pPr>
              <w:spacing w:after="0" w:line="240" w:lineRule="auto"/>
              <w:ind w:left="0" w:firstLine="0"/>
              <w:jc w:val="center"/>
              <w:rPr>
                <w:rFonts w:eastAsia="Calibri"/>
                <w:b/>
                <w:color w:val="auto"/>
              </w:rPr>
            </w:pPr>
            <w:r w:rsidRPr="00412E0B">
              <w:rPr>
                <w:rFonts w:eastAsia="Calibri"/>
                <w:b/>
                <w:color w:val="auto"/>
              </w:rPr>
              <w:t>9 si 10</w:t>
            </w:r>
          </w:p>
        </w:tc>
        <w:tc>
          <w:tcPr>
            <w:tcW w:w="1169" w:type="dxa"/>
            <w:vMerge/>
            <w:tcBorders>
              <w:bottom w:val="single" w:sz="4" w:space="0" w:color="auto"/>
            </w:tcBorders>
            <w:shd w:val="clear" w:color="auto" w:fill="C6D9F1"/>
          </w:tcPr>
          <w:p w:rsidR="00412E0B" w:rsidRPr="00412E0B" w:rsidRDefault="00412E0B" w:rsidP="00412E0B">
            <w:pPr>
              <w:spacing w:after="0" w:line="240" w:lineRule="auto"/>
              <w:ind w:left="0" w:firstLine="0"/>
              <w:jc w:val="center"/>
              <w:rPr>
                <w:rFonts w:eastAsia="Calibri"/>
                <w:color w:val="auto"/>
              </w:rPr>
            </w:pPr>
          </w:p>
        </w:tc>
      </w:tr>
      <w:tr w:rsidR="00412E0B" w:rsidRPr="00412E0B" w:rsidTr="004E6A6A">
        <w:tc>
          <w:tcPr>
            <w:tcW w:w="1232" w:type="dxa"/>
            <w:vMerge w:val="restart"/>
            <w:shd w:val="clear" w:color="auto" w:fill="auto"/>
            <w:vAlign w:val="center"/>
          </w:tcPr>
          <w:p w:rsidR="00412E0B" w:rsidRPr="00412E0B" w:rsidRDefault="00412E0B" w:rsidP="00412E0B">
            <w:pPr>
              <w:spacing w:after="0" w:line="240" w:lineRule="auto"/>
              <w:ind w:left="0" w:firstLine="0"/>
              <w:jc w:val="center"/>
              <w:rPr>
                <w:rFonts w:eastAsia="Calibri"/>
                <w:b/>
                <w:color w:val="auto"/>
              </w:rPr>
            </w:pPr>
            <w:r w:rsidRPr="00412E0B">
              <w:rPr>
                <w:rFonts w:eastAsia="Calibri"/>
                <w:b/>
                <w:color w:val="auto"/>
              </w:rPr>
              <w:t>TOMA MIHAELA</w:t>
            </w:r>
          </w:p>
          <w:p w:rsidR="00412E0B" w:rsidRPr="00412E0B" w:rsidRDefault="00412E0B" w:rsidP="00412E0B">
            <w:pPr>
              <w:spacing w:after="0" w:line="240" w:lineRule="auto"/>
              <w:ind w:left="0" w:firstLine="0"/>
              <w:jc w:val="center"/>
              <w:rPr>
                <w:rFonts w:eastAsia="Calibri"/>
                <w:b/>
                <w:i/>
                <w:color w:val="auto"/>
                <w:sz w:val="20"/>
                <w:szCs w:val="20"/>
              </w:rPr>
            </w:pPr>
            <w:r w:rsidRPr="00412E0B">
              <w:rPr>
                <w:rFonts w:eastAsia="Calibri"/>
                <w:b/>
                <w:i/>
                <w:color w:val="auto"/>
                <w:sz w:val="20"/>
                <w:szCs w:val="20"/>
              </w:rPr>
              <w:t>CHIMIE</w:t>
            </w:r>
          </w:p>
        </w:tc>
        <w:tc>
          <w:tcPr>
            <w:tcW w:w="1170" w:type="dxa"/>
            <w:shd w:val="clear" w:color="auto" w:fill="auto"/>
          </w:tcPr>
          <w:p w:rsidR="00412E0B" w:rsidRPr="00412E0B" w:rsidRDefault="00412E0B" w:rsidP="00412E0B">
            <w:pPr>
              <w:spacing w:after="0" w:line="240" w:lineRule="auto"/>
              <w:ind w:left="0" w:firstLine="0"/>
              <w:jc w:val="center"/>
              <w:rPr>
                <w:rFonts w:eastAsia="Calibri"/>
                <w:color w:val="auto"/>
              </w:rPr>
            </w:pPr>
            <w:r w:rsidRPr="00412E0B">
              <w:rPr>
                <w:rFonts w:eastAsia="Calibri"/>
                <w:color w:val="auto"/>
              </w:rPr>
              <w:t>VIII A</w:t>
            </w:r>
          </w:p>
        </w:tc>
        <w:tc>
          <w:tcPr>
            <w:tcW w:w="1178" w:type="dxa"/>
            <w:shd w:val="clear" w:color="auto" w:fill="auto"/>
          </w:tcPr>
          <w:p w:rsidR="00412E0B" w:rsidRPr="00412E0B" w:rsidRDefault="00412E0B" w:rsidP="00412E0B">
            <w:pPr>
              <w:spacing w:after="0" w:line="240" w:lineRule="auto"/>
              <w:ind w:left="0" w:firstLine="0"/>
              <w:jc w:val="center"/>
              <w:rPr>
                <w:rFonts w:eastAsia="Calibri"/>
                <w:color w:val="auto"/>
              </w:rPr>
            </w:pPr>
            <w:r w:rsidRPr="00412E0B">
              <w:rPr>
                <w:rFonts w:eastAsia="Calibri"/>
                <w:color w:val="auto"/>
              </w:rPr>
              <w:t>16</w:t>
            </w:r>
          </w:p>
        </w:tc>
        <w:tc>
          <w:tcPr>
            <w:tcW w:w="1190" w:type="dxa"/>
            <w:shd w:val="clear" w:color="auto" w:fill="auto"/>
          </w:tcPr>
          <w:p w:rsidR="00412E0B" w:rsidRPr="00412E0B" w:rsidRDefault="00412E0B" w:rsidP="00412E0B">
            <w:pPr>
              <w:spacing w:after="0" w:line="240" w:lineRule="auto"/>
              <w:ind w:left="0" w:firstLine="0"/>
              <w:jc w:val="center"/>
              <w:rPr>
                <w:rFonts w:eastAsia="Calibri"/>
                <w:color w:val="auto"/>
              </w:rPr>
            </w:pPr>
            <w:r w:rsidRPr="00412E0B">
              <w:rPr>
                <w:rFonts w:eastAsia="Calibri"/>
                <w:color w:val="auto"/>
              </w:rPr>
              <w:t>-</w:t>
            </w:r>
          </w:p>
        </w:tc>
        <w:tc>
          <w:tcPr>
            <w:tcW w:w="1260" w:type="dxa"/>
            <w:shd w:val="clear" w:color="auto" w:fill="auto"/>
          </w:tcPr>
          <w:p w:rsidR="00412E0B" w:rsidRPr="00412E0B" w:rsidRDefault="00412E0B" w:rsidP="00412E0B">
            <w:pPr>
              <w:spacing w:after="0" w:line="240" w:lineRule="auto"/>
              <w:ind w:left="0" w:firstLine="0"/>
              <w:jc w:val="center"/>
              <w:rPr>
                <w:rFonts w:eastAsia="Calibri"/>
                <w:color w:val="auto"/>
              </w:rPr>
            </w:pPr>
            <w:r w:rsidRPr="00412E0B">
              <w:rPr>
                <w:rFonts w:eastAsia="Calibri"/>
                <w:color w:val="auto"/>
              </w:rPr>
              <w:t>1</w:t>
            </w:r>
          </w:p>
        </w:tc>
        <w:tc>
          <w:tcPr>
            <w:tcW w:w="1377" w:type="dxa"/>
            <w:shd w:val="clear" w:color="auto" w:fill="auto"/>
          </w:tcPr>
          <w:p w:rsidR="00412E0B" w:rsidRPr="00412E0B" w:rsidRDefault="00412E0B" w:rsidP="00412E0B">
            <w:pPr>
              <w:spacing w:after="0" w:line="240" w:lineRule="auto"/>
              <w:ind w:left="0" w:firstLine="0"/>
              <w:jc w:val="center"/>
              <w:rPr>
                <w:rFonts w:eastAsia="Calibri"/>
                <w:color w:val="auto"/>
              </w:rPr>
            </w:pPr>
            <w:r w:rsidRPr="00412E0B">
              <w:rPr>
                <w:rFonts w:eastAsia="Calibri"/>
                <w:color w:val="auto"/>
              </w:rPr>
              <w:t>-</w:t>
            </w:r>
          </w:p>
        </w:tc>
        <w:tc>
          <w:tcPr>
            <w:tcW w:w="1152" w:type="dxa"/>
            <w:shd w:val="clear" w:color="auto" w:fill="auto"/>
          </w:tcPr>
          <w:p w:rsidR="00412E0B" w:rsidRPr="00412E0B" w:rsidRDefault="00412E0B" w:rsidP="00412E0B">
            <w:pPr>
              <w:spacing w:after="0" w:line="240" w:lineRule="auto"/>
              <w:ind w:left="0" w:firstLine="0"/>
              <w:jc w:val="center"/>
              <w:rPr>
                <w:rFonts w:eastAsia="Calibri"/>
                <w:color w:val="auto"/>
              </w:rPr>
            </w:pPr>
            <w:r w:rsidRPr="00412E0B">
              <w:rPr>
                <w:rFonts w:eastAsia="Calibri"/>
                <w:color w:val="auto"/>
              </w:rPr>
              <w:t>15</w:t>
            </w:r>
          </w:p>
        </w:tc>
        <w:tc>
          <w:tcPr>
            <w:tcW w:w="1150" w:type="dxa"/>
            <w:shd w:val="clear" w:color="auto" w:fill="auto"/>
          </w:tcPr>
          <w:p w:rsidR="00412E0B" w:rsidRPr="00412E0B" w:rsidRDefault="00412E0B" w:rsidP="00412E0B">
            <w:pPr>
              <w:spacing w:after="0" w:line="240" w:lineRule="auto"/>
              <w:ind w:left="0" w:firstLine="0"/>
              <w:jc w:val="center"/>
              <w:rPr>
                <w:rFonts w:eastAsia="Calibri"/>
                <w:color w:val="auto"/>
              </w:rPr>
            </w:pPr>
            <w:r w:rsidRPr="00412E0B">
              <w:rPr>
                <w:rFonts w:eastAsia="Calibri"/>
                <w:color w:val="auto"/>
              </w:rPr>
              <w:t>5</w:t>
            </w:r>
          </w:p>
        </w:tc>
        <w:tc>
          <w:tcPr>
            <w:tcW w:w="1150" w:type="dxa"/>
            <w:shd w:val="clear" w:color="auto" w:fill="auto"/>
          </w:tcPr>
          <w:p w:rsidR="00412E0B" w:rsidRPr="00412E0B" w:rsidRDefault="00412E0B" w:rsidP="00412E0B">
            <w:pPr>
              <w:spacing w:after="0" w:line="240" w:lineRule="auto"/>
              <w:ind w:left="0" w:firstLine="0"/>
              <w:jc w:val="center"/>
              <w:rPr>
                <w:rFonts w:eastAsia="Calibri"/>
                <w:color w:val="auto"/>
              </w:rPr>
            </w:pPr>
            <w:r w:rsidRPr="00412E0B">
              <w:rPr>
                <w:rFonts w:eastAsia="Calibri"/>
                <w:color w:val="auto"/>
              </w:rPr>
              <w:t>4</w:t>
            </w:r>
          </w:p>
        </w:tc>
        <w:tc>
          <w:tcPr>
            <w:tcW w:w="1148" w:type="dxa"/>
            <w:shd w:val="clear" w:color="auto" w:fill="auto"/>
          </w:tcPr>
          <w:p w:rsidR="00412E0B" w:rsidRPr="00412E0B" w:rsidRDefault="00412E0B" w:rsidP="00412E0B">
            <w:pPr>
              <w:spacing w:after="0" w:line="240" w:lineRule="auto"/>
              <w:ind w:left="0" w:firstLine="0"/>
              <w:jc w:val="center"/>
              <w:rPr>
                <w:rFonts w:eastAsia="Calibri"/>
                <w:color w:val="auto"/>
              </w:rPr>
            </w:pPr>
            <w:r w:rsidRPr="00412E0B">
              <w:rPr>
                <w:rFonts w:eastAsia="Calibri"/>
                <w:color w:val="auto"/>
              </w:rPr>
              <w:t>6</w:t>
            </w:r>
          </w:p>
        </w:tc>
        <w:tc>
          <w:tcPr>
            <w:tcW w:w="1169" w:type="dxa"/>
            <w:shd w:val="clear" w:color="auto" w:fill="auto"/>
          </w:tcPr>
          <w:p w:rsidR="00412E0B" w:rsidRPr="00412E0B" w:rsidRDefault="00412E0B" w:rsidP="00412E0B">
            <w:pPr>
              <w:spacing w:after="0" w:line="240" w:lineRule="auto"/>
              <w:ind w:left="0" w:firstLine="0"/>
              <w:jc w:val="center"/>
              <w:rPr>
                <w:rFonts w:eastAsia="Calibri"/>
                <w:color w:val="auto"/>
              </w:rPr>
            </w:pPr>
            <w:r w:rsidRPr="00412E0B">
              <w:rPr>
                <w:rFonts w:eastAsia="Calibri"/>
                <w:color w:val="auto"/>
              </w:rPr>
              <w:t>100 %</w:t>
            </w:r>
          </w:p>
        </w:tc>
      </w:tr>
      <w:tr w:rsidR="00412E0B" w:rsidRPr="00412E0B" w:rsidTr="004E6A6A">
        <w:tc>
          <w:tcPr>
            <w:tcW w:w="1232" w:type="dxa"/>
            <w:vMerge/>
            <w:shd w:val="clear" w:color="auto" w:fill="auto"/>
          </w:tcPr>
          <w:p w:rsidR="00412E0B" w:rsidRPr="00412E0B" w:rsidRDefault="00412E0B" w:rsidP="00412E0B">
            <w:pPr>
              <w:spacing w:after="0" w:line="240" w:lineRule="auto"/>
              <w:ind w:left="0" w:firstLine="0"/>
              <w:jc w:val="center"/>
              <w:rPr>
                <w:rFonts w:eastAsia="Calibri"/>
                <w:color w:val="auto"/>
              </w:rPr>
            </w:pPr>
          </w:p>
        </w:tc>
        <w:tc>
          <w:tcPr>
            <w:tcW w:w="1170" w:type="dxa"/>
            <w:shd w:val="clear" w:color="auto" w:fill="auto"/>
          </w:tcPr>
          <w:p w:rsidR="00412E0B" w:rsidRPr="00412E0B" w:rsidRDefault="00412E0B" w:rsidP="00412E0B">
            <w:pPr>
              <w:spacing w:after="0" w:line="240" w:lineRule="auto"/>
              <w:ind w:left="0" w:firstLine="0"/>
              <w:jc w:val="center"/>
              <w:rPr>
                <w:rFonts w:eastAsia="Calibri"/>
                <w:color w:val="auto"/>
              </w:rPr>
            </w:pPr>
            <w:r w:rsidRPr="00412E0B">
              <w:rPr>
                <w:rFonts w:eastAsia="Calibri"/>
                <w:color w:val="auto"/>
              </w:rPr>
              <w:t>VII B</w:t>
            </w:r>
          </w:p>
        </w:tc>
        <w:tc>
          <w:tcPr>
            <w:tcW w:w="1178" w:type="dxa"/>
            <w:shd w:val="clear" w:color="auto" w:fill="auto"/>
          </w:tcPr>
          <w:p w:rsidR="00412E0B" w:rsidRPr="00412E0B" w:rsidRDefault="00412E0B" w:rsidP="00412E0B">
            <w:pPr>
              <w:spacing w:after="0" w:line="240" w:lineRule="auto"/>
              <w:ind w:left="0" w:firstLine="0"/>
              <w:jc w:val="center"/>
              <w:rPr>
                <w:rFonts w:eastAsia="Calibri"/>
                <w:color w:val="auto"/>
              </w:rPr>
            </w:pPr>
            <w:r w:rsidRPr="00412E0B">
              <w:rPr>
                <w:rFonts w:eastAsia="Calibri"/>
                <w:color w:val="auto"/>
              </w:rPr>
              <w:t>17</w:t>
            </w:r>
          </w:p>
        </w:tc>
        <w:tc>
          <w:tcPr>
            <w:tcW w:w="1190" w:type="dxa"/>
            <w:shd w:val="clear" w:color="auto" w:fill="auto"/>
          </w:tcPr>
          <w:p w:rsidR="00412E0B" w:rsidRPr="00412E0B" w:rsidRDefault="00412E0B" w:rsidP="00412E0B">
            <w:pPr>
              <w:spacing w:after="0" w:line="240" w:lineRule="auto"/>
              <w:ind w:left="0" w:firstLine="0"/>
              <w:jc w:val="center"/>
              <w:rPr>
                <w:rFonts w:eastAsia="Calibri"/>
                <w:color w:val="auto"/>
              </w:rPr>
            </w:pPr>
            <w:r w:rsidRPr="00412E0B">
              <w:rPr>
                <w:rFonts w:eastAsia="Calibri"/>
                <w:color w:val="auto"/>
              </w:rPr>
              <w:t>-</w:t>
            </w:r>
          </w:p>
        </w:tc>
        <w:tc>
          <w:tcPr>
            <w:tcW w:w="1260" w:type="dxa"/>
            <w:shd w:val="clear" w:color="auto" w:fill="auto"/>
          </w:tcPr>
          <w:p w:rsidR="00412E0B" w:rsidRPr="00412E0B" w:rsidRDefault="00412E0B" w:rsidP="00412E0B">
            <w:pPr>
              <w:spacing w:after="0" w:line="240" w:lineRule="auto"/>
              <w:ind w:left="0" w:firstLine="0"/>
              <w:jc w:val="center"/>
              <w:rPr>
                <w:rFonts w:eastAsia="Calibri"/>
                <w:color w:val="auto"/>
              </w:rPr>
            </w:pPr>
            <w:r w:rsidRPr="00412E0B">
              <w:rPr>
                <w:rFonts w:eastAsia="Calibri"/>
                <w:color w:val="auto"/>
              </w:rPr>
              <w:t>-</w:t>
            </w:r>
          </w:p>
        </w:tc>
        <w:tc>
          <w:tcPr>
            <w:tcW w:w="1377" w:type="dxa"/>
            <w:shd w:val="clear" w:color="auto" w:fill="auto"/>
          </w:tcPr>
          <w:p w:rsidR="00412E0B" w:rsidRPr="00412E0B" w:rsidRDefault="00412E0B" w:rsidP="00412E0B">
            <w:pPr>
              <w:spacing w:after="0" w:line="240" w:lineRule="auto"/>
              <w:ind w:left="0" w:firstLine="0"/>
              <w:jc w:val="center"/>
              <w:rPr>
                <w:rFonts w:eastAsia="Calibri"/>
                <w:color w:val="auto"/>
              </w:rPr>
            </w:pPr>
            <w:r w:rsidRPr="00412E0B">
              <w:rPr>
                <w:rFonts w:eastAsia="Calibri"/>
                <w:color w:val="auto"/>
              </w:rPr>
              <w:t>-</w:t>
            </w:r>
          </w:p>
        </w:tc>
        <w:tc>
          <w:tcPr>
            <w:tcW w:w="1152" w:type="dxa"/>
            <w:shd w:val="clear" w:color="auto" w:fill="auto"/>
          </w:tcPr>
          <w:p w:rsidR="00412E0B" w:rsidRPr="00412E0B" w:rsidRDefault="00412E0B" w:rsidP="00412E0B">
            <w:pPr>
              <w:spacing w:after="0" w:line="240" w:lineRule="auto"/>
              <w:ind w:left="0" w:firstLine="0"/>
              <w:jc w:val="center"/>
              <w:rPr>
                <w:rFonts w:eastAsia="Calibri"/>
                <w:color w:val="auto"/>
              </w:rPr>
            </w:pPr>
            <w:r w:rsidRPr="00412E0B">
              <w:rPr>
                <w:rFonts w:eastAsia="Calibri"/>
                <w:color w:val="auto"/>
              </w:rPr>
              <w:t>17</w:t>
            </w:r>
          </w:p>
        </w:tc>
        <w:tc>
          <w:tcPr>
            <w:tcW w:w="1150" w:type="dxa"/>
            <w:shd w:val="clear" w:color="auto" w:fill="auto"/>
          </w:tcPr>
          <w:p w:rsidR="00412E0B" w:rsidRPr="00412E0B" w:rsidRDefault="00412E0B" w:rsidP="00412E0B">
            <w:pPr>
              <w:spacing w:after="0" w:line="240" w:lineRule="auto"/>
              <w:ind w:left="0" w:firstLine="0"/>
              <w:jc w:val="center"/>
              <w:rPr>
                <w:rFonts w:eastAsia="Calibri"/>
                <w:color w:val="auto"/>
              </w:rPr>
            </w:pPr>
            <w:r w:rsidRPr="00412E0B">
              <w:rPr>
                <w:rFonts w:eastAsia="Calibri"/>
                <w:color w:val="auto"/>
              </w:rPr>
              <w:t>2</w:t>
            </w:r>
          </w:p>
        </w:tc>
        <w:tc>
          <w:tcPr>
            <w:tcW w:w="1150" w:type="dxa"/>
            <w:shd w:val="clear" w:color="auto" w:fill="auto"/>
          </w:tcPr>
          <w:p w:rsidR="00412E0B" w:rsidRPr="00412E0B" w:rsidRDefault="00412E0B" w:rsidP="00412E0B">
            <w:pPr>
              <w:spacing w:after="0" w:line="240" w:lineRule="auto"/>
              <w:ind w:left="0" w:firstLine="0"/>
              <w:jc w:val="center"/>
              <w:rPr>
                <w:rFonts w:eastAsia="Calibri"/>
                <w:color w:val="auto"/>
              </w:rPr>
            </w:pPr>
            <w:r w:rsidRPr="00412E0B">
              <w:rPr>
                <w:rFonts w:eastAsia="Calibri"/>
                <w:color w:val="auto"/>
              </w:rPr>
              <w:t>7</w:t>
            </w:r>
          </w:p>
        </w:tc>
        <w:tc>
          <w:tcPr>
            <w:tcW w:w="1148" w:type="dxa"/>
            <w:shd w:val="clear" w:color="auto" w:fill="auto"/>
          </w:tcPr>
          <w:p w:rsidR="00412E0B" w:rsidRPr="00412E0B" w:rsidRDefault="00412E0B" w:rsidP="00412E0B">
            <w:pPr>
              <w:spacing w:after="0" w:line="240" w:lineRule="auto"/>
              <w:ind w:left="0" w:firstLine="0"/>
              <w:jc w:val="center"/>
              <w:rPr>
                <w:rFonts w:eastAsia="Calibri"/>
                <w:color w:val="auto"/>
              </w:rPr>
            </w:pPr>
            <w:r w:rsidRPr="00412E0B">
              <w:rPr>
                <w:rFonts w:eastAsia="Calibri"/>
                <w:color w:val="auto"/>
              </w:rPr>
              <w:t>8</w:t>
            </w:r>
          </w:p>
        </w:tc>
        <w:tc>
          <w:tcPr>
            <w:tcW w:w="1169" w:type="dxa"/>
            <w:shd w:val="clear" w:color="auto" w:fill="auto"/>
          </w:tcPr>
          <w:p w:rsidR="00412E0B" w:rsidRPr="00412E0B" w:rsidRDefault="00412E0B" w:rsidP="00412E0B">
            <w:pPr>
              <w:spacing w:after="0" w:line="240" w:lineRule="auto"/>
              <w:ind w:left="0" w:firstLine="0"/>
              <w:jc w:val="center"/>
              <w:rPr>
                <w:rFonts w:eastAsia="Calibri"/>
                <w:color w:val="auto"/>
              </w:rPr>
            </w:pPr>
            <w:r w:rsidRPr="00412E0B">
              <w:rPr>
                <w:rFonts w:eastAsia="Calibri"/>
                <w:color w:val="auto"/>
              </w:rPr>
              <w:t>100 %</w:t>
            </w:r>
          </w:p>
        </w:tc>
      </w:tr>
      <w:tr w:rsidR="00412E0B" w:rsidRPr="00412E0B" w:rsidTr="004E6A6A">
        <w:tc>
          <w:tcPr>
            <w:tcW w:w="1232" w:type="dxa"/>
            <w:vMerge/>
            <w:shd w:val="clear" w:color="auto" w:fill="auto"/>
          </w:tcPr>
          <w:p w:rsidR="00412E0B" w:rsidRPr="00412E0B" w:rsidRDefault="00412E0B" w:rsidP="00412E0B">
            <w:pPr>
              <w:spacing w:after="0" w:line="240" w:lineRule="auto"/>
              <w:ind w:left="0" w:firstLine="0"/>
              <w:jc w:val="center"/>
              <w:rPr>
                <w:rFonts w:eastAsia="Calibri"/>
                <w:color w:val="auto"/>
              </w:rPr>
            </w:pPr>
          </w:p>
        </w:tc>
        <w:tc>
          <w:tcPr>
            <w:tcW w:w="1170" w:type="dxa"/>
            <w:shd w:val="clear" w:color="auto" w:fill="auto"/>
          </w:tcPr>
          <w:p w:rsidR="00412E0B" w:rsidRPr="00412E0B" w:rsidRDefault="00412E0B" w:rsidP="00412E0B">
            <w:pPr>
              <w:spacing w:after="0" w:line="240" w:lineRule="auto"/>
              <w:ind w:left="0" w:firstLine="0"/>
              <w:jc w:val="center"/>
              <w:rPr>
                <w:rFonts w:eastAsia="Calibri"/>
                <w:color w:val="auto"/>
              </w:rPr>
            </w:pPr>
            <w:r w:rsidRPr="00412E0B">
              <w:rPr>
                <w:rFonts w:eastAsia="Calibri"/>
                <w:color w:val="auto"/>
              </w:rPr>
              <w:t>VIII</w:t>
            </w:r>
          </w:p>
        </w:tc>
        <w:tc>
          <w:tcPr>
            <w:tcW w:w="1178" w:type="dxa"/>
            <w:shd w:val="clear" w:color="auto" w:fill="auto"/>
          </w:tcPr>
          <w:p w:rsidR="00412E0B" w:rsidRPr="00412E0B" w:rsidRDefault="00412E0B" w:rsidP="00412E0B">
            <w:pPr>
              <w:spacing w:after="0" w:line="240" w:lineRule="auto"/>
              <w:ind w:left="0" w:firstLine="0"/>
              <w:jc w:val="center"/>
              <w:rPr>
                <w:rFonts w:eastAsia="Calibri"/>
                <w:color w:val="auto"/>
              </w:rPr>
            </w:pPr>
            <w:r w:rsidRPr="00412E0B">
              <w:rPr>
                <w:rFonts w:eastAsia="Calibri"/>
                <w:color w:val="auto"/>
              </w:rPr>
              <w:t>27</w:t>
            </w:r>
          </w:p>
        </w:tc>
        <w:tc>
          <w:tcPr>
            <w:tcW w:w="1190" w:type="dxa"/>
            <w:shd w:val="clear" w:color="auto" w:fill="auto"/>
          </w:tcPr>
          <w:p w:rsidR="00412E0B" w:rsidRPr="00412E0B" w:rsidRDefault="00412E0B" w:rsidP="00412E0B">
            <w:pPr>
              <w:spacing w:after="0" w:line="240" w:lineRule="auto"/>
              <w:ind w:left="0" w:firstLine="0"/>
              <w:jc w:val="center"/>
              <w:rPr>
                <w:rFonts w:eastAsia="Calibri"/>
                <w:color w:val="auto"/>
              </w:rPr>
            </w:pPr>
            <w:r w:rsidRPr="00412E0B">
              <w:rPr>
                <w:rFonts w:eastAsia="Calibri"/>
                <w:color w:val="auto"/>
              </w:rPr>
              <w:t>-</w:t>
            </w:r>
          </w:p>
        </w:tc>
        <w:tc>
          <w:tcPr>
            <w:tcW w:w="1260" w:type="dxa"/>
            <w:shd w:val="clear" w:color="auto" w:fill="auto"/>
          </w:tcPr>
          <w:p w:rsidR="00412E0B" w:rsidRPr="00412E0B" w:rsidRDefault="00412E0B" w:rsidP="00412E0B">
            <w:pPr>
              <w:spacing w:after="0" w:line="240" w:lineRule="auto"/>
              <w:ind w:left="0" w:firstLine="0"/>
              <w:jc w:val="center"/>
              <w:rPr>
                <w:rFonts w:eastAsia="Calibri"/>
                <w:color w:val="auto"/>
              </w:rPr>
            </w:pPr>
            <w:r w:rsidRPr="00412E0B">
              <w:rPr>
                <w:rFonts w:eastAsia="Calibri"/>
                <w:color w:val="auto"/>
              </w:rPr>
              <w:t>2</w:t>
            </w:r>
          </w:p>
        </w:tc>
        <w:tc>
          <w:tcPr>
            <w:tcW w:w="1377" w:type="dxa"/>
            <w:shd w:val="clear" w:color="auto" w:fill="auto"/>
          </w:tcPr>
          <w:p w:rsidR="00412E0B" w:rsidRPr="00412E0B" w:rsidRDefault="00412E0B" w:rsidP="00412E0B">
            <w:pPr>
              <w:spacing w:after="0" w:line="240" w:lineRule="auto"/>
              <w:ind w:left="0" w:firstLine="0"/>
              <w:jc w:val="center"/>
              <w:rPr>
                <w:rFonts w:eastAsia="Calibri"/>
                <w:color w:val="auto"/>
              </w:rPr>
            </w:pPr>
            <w:r w:rsidRPr="00412E0B">
              <w:rPr>
                <w:rFonts w:eastAsia="Calibri"/>
                <w:color w:val="auto"/>
              </w:rPr>
              <w:t>-</w:t>
            </w:r>
          </w:p>
        </w:tc>
        <w:tc>
          <w:tcPr>
            <w:tcW w:w="1152" w:type="dxa"/>
            <w:shd w:val="clear" w:color="auto" w:fill="auto"/>
          </w:tcPr>
          <w:p w:rsidR="00412E0B" w:rsidRPr="00412E0B" w:rsidRDefault="00412E0B" w:rsidP="00412E0B">
            <w:pPr>
              <w:spacing w:after="0" w:line="240" w:lineRule="auto"/>
              <w:ind w:left="0" w:firstLine="0"/>
              <w:jc w:val="center"/>
              <w:rPr>
                <w:rFonts w:eastAsia="Calibri"/>
                <w:color w:val="auto"/>
              </w:rPr>
            </w:pPr>
            <w:r w:rsidRPr="00412E0B">
              <w:rPr>
                <w:rFonts w:eastAsia="Calibri"/>
                <w:color w:val="auto"/>
              </w:rPr>
              <w:t>25</w:t>
            </w:r>
          </w:p>
        </w:tc>
        <w:tc>
          <w:tcPr>
            <w:tcW w:w="1150" w:type="dxa"/>
            <w:shd w:val="clear" w:color="auto" w:fill="auto"/>
          </w:tcPr>
          <w:p w:rsidR="00412E0B" w:rsidRPr="00412E0B" w:rsidRDefault="00412E0B" w:rsidP="00412E0B">
            <w:pPr>
              <w:spacing w:after="0" w:line="240" w:lineRule="auto"/>
              <w:ind w:left="0" w:firstLine="0"/>
              <w:jc w:val="center"/>
              <w:rPr>
                <w:rFonts w:eastAsia="Calibri"/>
                <w:color w:val="auto"/>
              </w:rPr>
            </w:pPr>
            <w:r w:rsidRPr="00412E0B">
              <w:rPr>
                <w:rFonts w:eastAsia="Calibri"/>
                <w:color w:val="auto"/>
              </w:rPr>
              <w:t>6</w:t>
            </w:r>
          </w:p>
        </w:tc>
        <w:tc>
          <w:tcPr>
            <w:tcW w:w="1150" w:type="dxa"/>
            <w:shd w:val="clear" w:color="auto" w:fill="auto"/>
          </w:tcPr>
          <w:p w:rsidR="00412E0B" w:rsidRPr="00412E0B" w:rsidRDefault="00412E0B" w:rsidP="00412E0B">
            <w:pPr>
              <w:spacing w:after="0" w:line="240" w:lineRule="auto"/>
              <w:ind w:left="0" w:firstLine="0"/>
              <w:jc w:val="center"/>
              <w:rPr>
                <w:rFonts w:eastAsia="Calibri"/>
                <w:color w:val="auto"/>
              </w:rPr>
            </w:pPr>
            <w:r w:rsidRPr="00412E0B">
              <w:rPr>
                <w:rFonts w:eastAsia="Calibri"/>
                <w:color w:val="auto"/>
              </w:rPr>
              <w:t>10</w:t>
            </w:r>
          </w:p>
        </w:tc>
        <w:tc>
          <w:tcPr>
            <w:tcW w:w="1148" w:type="dxa"/>
            <w:shd w:val="clear" w:color="auto" w:fill="auto"/>
          </w:tcPr>
          <w:p w:rsidR="00412E0B" w:rsidRPr="00412E0B" w:rsidRDefault="00412E0B" w:rsidP="00412E0B">
            <w:pPr>
              <w:spacing w:after="0" w:line="240" w:lineRule="auto"/>
              <w:ind w:left="0" w:firstLine="0"/>
              <w:jc w:val="center"/>
              <w:rPr>
                <w:rFonts w:eastAsia="Calibri"/>
                <w:color w:val="auto"/>
              </w:rPr>
            </w:pPr>
            <w:r w:rsidRPr="00412E0B">
              <w:rPr>
                <w:rFonts w:eastAsia="Calibri"/>
                <w:color w:val="auto"/>
              </w:rPr>
              <w:t>9</w:t>
            </w:r>
          </w:p>
        </w:tc>
        <w:tc>
          <w:tcPr>
            <w:tcW w:w="1169" w:type="dxa"/>
            <w:shd w:val="clear" w:color="auto" w:fill="auto"/>
          </w:tcPr>
          <w:p w:rsidR="00412E0B" w:rsidRPr="00412E0B" w:rsidRDefault="00412E0B" w:rsidP="00412E0B">
            <w:pPr>
              <w:spacing w:after="0" w:line="240" w:lineRule="auto"/>
              <w:ind w:left="0" w:firstLine="0"/>
              <w:jc w:val="center"/>
              <w:rPr>
                <w:rFonts w:eastAsia="Calibri"/>
                <w:color w:val="auto"/>
              </w:rPr>
            </w:pPr>
            <w:r w:rsidRPr="00412E0B">
              <w:rPr>
                <w:rFonts w:eastAsia="Calibri"/>
                <w:color w:val="auto"/>
              </w:rPr>
              <w:t>100 %</w:t>
            </w:r>
          </w:p>
        </w:tc>
      </w:tr>
      <w:tr w:rsidR="00412E0B" w:rsidRPr="00412E0B" w:rsidTr="004E6A6A">
        <w:tc>
          <w:tcPr>
            <w:tcW w:w="1232" w:type="dxa"/>
            <w:vMerge/>
            <w:shd w:val="clear" w:color="auto" w:fill="auto"/>
          </w:tcPr>
          <w:p w:rsidR="00412E0B" w:rsidRPr="00412E0B" w:rsidRDefault="00412E0B" w:rsidP="00412E0B">
            <w:pPr>
              <w:spacing w:after="0" w:line="240" w:lineRule="auto"/>
              <w:ind w:left="0" w:firstLine="0"/>
              <w:jc w:val="center"/>
              <w:rPr>
                <w:rFonts w:eastAsia="Calibri"/>
                <w:color w:val="auto"/>
              </w:rPr>
            </w:pPr>
          </w:p>
        </w:tc>
        <w:tc>
          <w:tcPr>
            <w:tcW w:w="1170" w:type="dxa"/>
            <w:shd w:val="clear" w:color="auto" w:fill="auto"/>
          </w:tcPr>
          <w:p w:rsidR="00412E0B" w:rsidRPr="00412E0B" w:rsidRDefault="00412E0B" w:rsidP="00412E0B">
            <w:pPr>
              <w:spacing w:after="0" w:line="240" w:lineRule="auto"/>
              <w:ind w:left="0" w:firstLine="0"/>
              <w:jc w:val="center"/>
              <w:rPr>
                <w:rFonts w:eastAsia="Calibri"/>
                <w:color w:val="auto"/>
              </w:rPr>
            </w:pPr>
            <w:r w:rsidRPr="00412E0B">
              <w:rPr>
                <w:rFonts w:eastAsia="Calibri"/>
                <w:color w:val="auto"/>
              </w:rPr>
              <w:t>IX A</w:t>
            </w:r>
          </w:p>
        </w:tc>
        <w:tc>
          <w:tcPr>
            <w:tcW w:w="1178" w:type="dxa"/>
            <w:shd w:val="clear" w:color="auto" w:fill="auto"/>
          </w:tcPr>
          <w:p w:rsidR="00412E0B" w:rsidRPr="00412E0B" w:rsidRDefault="00412E0B" w:rsidP="00412E0B">
            <w:pPr>
              <w:spacing w:after="0" w:line="240" w:lineRule="auto"/>
              <w:ind w:left="0" w:firstLine="0"/>
              <w:jc w:val="center"/>
              <w:rPr>
                <w:rFonts w:eastAsia="Calibri"/>
                <w:color w:val="auto"/>
              </w:rPr>
            </w:pPr>
            <w:r w:rsidRPr="00412E0B">
              <w:rPr>
                <w:rFonts w:eastAsia="Calibri"/>
                <w:color w:val="auto"/>
              </w:rPr>
              <w:t>27</w:t>
            </w:r>
          </w:p>
        </w:tc>
        <w:tc>
          <w:tcPr>
            <w:tcW w:w="1190" w:type="dxa"/>
            <w:shd w:val="clear" w:color="auto" w:fill="auto"/>
          </w:tcPr>
          <w:p w:rsidR="00412E0B" w:rsidRPr="00412E0B" w:rsidRDefault="00412E0B" w:rsidP="00412E0B">
            <w:pPr>
              <w:spacing w:after="0" w:line="240" w:lineRule="auto"/>
              <w:ind w:left="0" w:firstLine="0"/>
              <w:jc w:val="center"/>
              <w:rPr>
                <w:rFonts w:eastAsia="Calibri"/>
                <w:color w:val="auto"/>
              </w:rPr>
            </w:pPr>
            <w:r w:rsidRPr="00412E0B">
              <w:rPr>
                <w:rFonts w:eastAsia="Calibri"/>
                <w:color w:val="auto"/>
              </w:rPr>
              <w:t>-</w:t>
            </w:r>
          </w:p>
        </w:tc>
        <w:tc>
          <w:tcPr>
            <w:tcW w:w="1260" w:type="dxa"/>
            <w:shd w:val="clear" w:color="auto" w:fill="auto"/>
          </w:tcPr>
          <w:p w:rsidR="00412E0B" w:rsidRPr="00412E0B" w:rsidRDefault="00412E0B" w:rsidP="00412E0B">
            <w:pPr>
              <w:spacing w:after="0" w:line="240" w:lineRule="auto"/>
              <w:ind w:left="0" w:firstLine="0"/>
              <w:jc w:val="center"/>
              <w:rPr>
                <w:rFonts w:eastAsia="Calibri"/>
                <w:color w:val="auto"/>
              </w:rPr>
            </w:pPr>
            <w:r w:rsidRPr="00412E0B">
              <w:rPr>
                <w:rFonts w:eastAsia="Calibri"/>
                <w:color w:val="auto"/>
              </w:rPr>
              <w:t>-</w:t>
            </w:r>
          </w:p>
        </w:tc>
        <w:tc>
          <w:tcPr>
            <w:tcW w:w="1377" w:type="dxa"/>
            <w:shd w:val="clear" w:color="auto" w:fill="auto"/>
          </w:tcPr>
          <w:p w:rsidR="00412E0B" w:rsidRPr="00412E0B" w:rsidRDefault="00412E0B" w:rsidP="00412E0B">
            <w:pPr>
              <w:spacing w:after="0" w:line="240" w:lineRule="auto"/>
              <w:ind w:left="0" w:firstLine="0"/>
              <w:jc w:val="center"/>
              <w:rPr>
                <w:rFonts w:eastAsia="Calibri"/>
                <w:color w:val="auto"/>
              </w:rPr>
            </w:pPr>
            <w:r w:rsidRPr="00412E0B">
              <w:rPr>
                <w:rFonts w:eastAsia="Calibri"/>
                <w:color w:val="auto"/>
              </w:rPr>
              <w:t>-</w:t>
            </w:r>
          </w:p>
        </w:tc>
        <w:tc>
          <w:tcPr>
            <w:tcW w:w="1152" w:type="dxa"/>
            <w:shd w:val="clear" w:color="auto" w:fill="auto"/>
          </w:tcPr>
          <w:p w:rsidR="00412E0B" w:rsidRPr="00412E0B" w:rsidRDefault="00412E0B" w:rsidP="00412E0B">
            <w:pPr>
              <w:spacing w:after="0" w:line="240" w:lineRule="auto"/>
              <w:ind w:left="0" w:firstLine="0"/>
              <w:jc w:val="center"/>
              <w:rPr>
                <w:rFonts w:eastAsia="Calibri"/>
                <w:color w:val="auto"/>
              </w:rPr>
            </w:pPr>
            <w:r w:rsidRPr="00412E0B">
              <w:rPr>
                <w:rFonts w:eastAsia="Calibri"/>
                <w:color w:val="auto"/>
              </w:rPr>
              <w:t>27</w:t>
            </w:r>
          </w:p>
        </w:tc>
        <w:tc>
          <w:tcPr>
            <w:tcW w:w="1150" w:type="dxa"/>
            <w:shd w:val="clear" w:color="auto" w:fill="auto"/>
          </w:tcPr>
          <w:p w:rsidR="00412E0B" w:rsidRPr="00412E0B" w:rsidRDefault="00412E0B" w:rsidP="00412E0B">
            <w:pPr>
              <w:spacing w:after="0" w:line="240" w:lineRule="auto"/>
              <w:ind w:left="0" w:firstLine="0"/>
              <w:jc w:val="center"/>
              <w:rPr>
                <w:rFonts w:eastAsia="Calibri"/>
                <w:color w:val="auto"/>
              </w:rPr>
            </w:pPr>
            <w:r w:rsidRPr="00412E0B">
              <w:rPr>
                <w:rFonts w:eastAsia="Calibri"/>
                <w:color w:val="auto"/>
              </w:rPr>
              <w:t>4</w:t>
            </w:r>
          </w:p>
        </w:tc>
        <w:tc>
          <w:tcPr>
            <w:tcW w:w="1150" w:type="dxa"/>
            <w:shd w:val="clear" w:color="auto" w:fill="auto"/>
          </w:tcPr>
          <w:p w:rsidR="00412E0B" w:rsidRPr="00412E0B" w:rsidRDefault="00412E0B" w:rsidP="00412E0B">
            <w:pPr>
              <w:spacing w:after="0" w:line="240" w:lineRule="auto"/>
              <w:ind w:left="0" w:firstLine="0"/>
              <w:jc w:val="center"/>
              <w:rPr>
                <w:rFonts w:eastAsia="Calibri"/>
                <w:color w:val="auto"/>
              </w:rPr>
            </w:pPr>
            <w:r w:rsidRPr="00412E0B">
              <w:rPr>
                <w:rFonts w:eastAsia="Calibri"/>
                <w:color w:val="auto"/>
              </w:rPr>
              <w:t>14</w:t>
            </w:r>
          </w:p>
        </w:tc>
        <w:tc>
          <w:tcPr>
            <w:tcW w:w="1148" w:type="dxa"/>
            <w:shd w:val="clear" w:color="auto" w:fill="auto"/>
          </w:tcPr>
          <w:p w:rsidR="00412E0B" w:rsidRPr="00412E0B" w:rsidRDefault="00412E0B" w:rsidP="00412E0B">
            <w:pPr>
              <w:spacing w:after="0" w:line="240" w:lineRule="auto"/>
              <w:ind w:left="0" w:firstLine="0"/>
              <w:jc w:val="center"/>
              <w:rPr>
                <w:rFonts w:eastAsia="Calibri"/>
                <w:color w:val="auto"/>
              </w:rPr>
            </w:pPr>
            <w:r w:rsidRPr="00412E0B">
              <w:rPr>
                <w:rFonts w:eastAsia="Calibri"/>
                <w:color w:val="auto"/>
              </w:rPr>
              <w:t>9</w:t>
            </w:r>
          </w:p>
        </w:tc>
        <w:tc>
          <w:tcPr>
            <w:tcW w:w="1169" w:type="dxa"/>
            <w:shd w:val="clear" w:color="auto" w:fill="auto"/>
          </w:tcPr>
          <w:p w:rsidR="00412E0B" w:rsidRPr="00412E0B" w:rsidRDefault="00412E0B" w:rsidP="00412E0B">
            <w:pPr>
              <w:spacing w:after="0" w:line="240" w:lineRule="auto"/>
              <w:ind w:left="0" w:firstLine="0"/>
              <w:jc w:val="center"/>
              <w:rPr>
                <w:rFonts w:eastAsia="Calibri"/>
                <w:color w:val="auto"/>
              </w:rPr>
            </w:pPr>
            <w:r w:rsidRPr="00412E0B">
              <w:rPr>
                <w:rFonts w:eastAsia="Calibri"/>
                <w:color w:val="auto"/>
              </w:rPr>
              <w:t>100 %</w:t>
            </w:r>
          </w:p>
        </w:tc>
      </w:tr>
      <w:tr w:rsidR="00412E0B" w:rsidRPr="00412E0B" w:rsidTr="004E6A6A">
        <w:tc>
          <w:tcPr>
            <w:tcW w:w="1232" w:type="dxa"/>
            <w:vMerge/>
            <w:shd w:val="clear" w:color="auto" w:fill="auto"/>
          </w:tcPr>
          <w:p w:rsidR="00412E0B" w:rsidRPr="00412E0B" w:rsidRDefault="00412E0B" w:rsidP="00412E0B">
            <w:pPr>
              <w:spacing w:after="0" w:line="240" w:lineRule="auto"/>
              <w:ind w:left="0" w:firstLine="0"/>
              <w:jc w:val="center"/>
              <w:rPr>
                <w:rFonts w:eastAsia="Calibri"/>
                <w:color w:val="auto"/>
              </w:rPr>
            </w:pPr>
          </w:p>
        </w:tc>
        <w:tc>
          <w:tcPr>
            <w:tcW w:w="1170" w:type="dxa"/>
            <w:shd w:val="clear" w:color="auto" w:fill="auto"/>
          </w:tcPr>
          <w:p w:rsidR="00412E0B" w:rsidRPr="00412E0B" w:rsidRDefault="00412E0B" w:rsidP="00412E0B">
            <w:pPr>
              <w:spacing w:after="0" w:line="240" w:lineRule="auto"/>
              <w:ind w:left="0" w:firstLine="0"/>
              <w:jc w:val="center"/>
              <w:rPr>
                <w:rFonts w:eastAsia="Calibri"/>
                <w:color w:val="auto"/>
              </w:rPr>
            </w:pPr>
            <w:r w:rsidRPr="00412E0B">
              <w:rPr>
                <w:rFonts w:eastAsia="Calibri"/>
                <w:color w:val="auto"/>
              </w:rPr>
              <w:t>IX B</w:t>
            </w:r>
          </w:p>
        </w:tc>
        <w:tc>
          <w:tcPr>
            <w:tcW w:w="1178" w:type="dxa"/>
            <w:shd w:val="clear" w:color="auto" w:fill="auto"/>
          </w:tcPr>
          <w:p w:rsidR="00412E0B" w:rsidRPr="00412E0B" w:rsidRDefault="00412E0B" w:rsidP="00412E0B">
            <w:pPr>
              <w:spacing w:after="0" w:line="240" w:lineRule="auto"/>
              <w:ind w:left="0" w:firstLine="0"/>
              <w:jc w:val="center"/>
              <w:rPr>
                <w:rFonts w:eastAsia="Calibri"/>
                <w:color w:val="auto"/>
              </w:rPr>
            </w:pPr>
            <w:r w:rsidRPr="00412E0B">
              <w:rPr>
                <w:rFonts w:eastAsia="Calibri"/>
                <w:color w:val="auto"/>
              </w:rPr>
              <w:t>31</w:t>
            </w:r>
          </w:p>
        </w:tc>
        <w:tc>
          <w:tcPr>
            <w:tcW w:w="1190" w:type="dxa"/>
            <w:shd w:val="clear" w:color="auto" w:fill="auto"/>
          </w:tcPr>
          <w:p w:rsidR="00412E0B" w:rsidRPr="00412E0B" w:rsidRDefault="00412E0B" w:rsidP="00412E0B">
            <w:pPr>
              <w:spacing w:after="0" w:line="240" w:lineRule="auto"/>
              <w:ind w:left="0" w:firstLine="0"/>
              <w:jc w:val="center"/>
              <w:rPr>
                <w:rFonts w:eastAsia="Calibri"/>
                <w:color w:val="auto"/>
              </w:rPr>
            </w:pPr>
            <w:r w:rsidRPr="00412E0B">
              <w:rPr>
                <w:rFonts w:eastAsia="Calibri"/>
                <w:color w:val="auto"/>
              </w:rPr>
              <w:t>-</w:t>
            </w:r>
          </w:p>
        </w:tc>
        <w:tc>
          <w:tcPr>
            <w:tcW w:w="1260" w:type="dxa"/>
            <w:shd w:val="clear" w:color="auto" w:fill="auto"/>
          </w:tcPr>
          <w:p w:rsidR="00412E0B" w:rsidRPr="00412E0B" w:rsidRDefault="00412E0B" w:rsidP="00412E0B">
            <w:pPr>
              <w:spacing w:after="0" w:line="240" w:lineRule="auto"/>
              <w:ind w:left="0" w:firstLine="0"/>
              <w:jc w:val="center"/>
              <w:rPr>
                <w:rFonts w:eastAsia="Calibri"/>
                <w:color w:val="auto"/>
              </w:rPr>
            </w:pPr>
            <w:r w:rsidRPr="00412E0B">
              <w:rPr>
                <w:rFonts w:eastAsia="Calibri"/>
                <w:color w:val="auto"/>
              </w:rPr>
              <w:t>2</w:t>
            </w:r>
          </w:p>
        </w:tc>
        <w:tc>
          <w:tcPr>
            <w:tcW w:w="1377" w:type="dxa"/>
            <w:shd w:val="clear" w:color="auto" w:fill="auto"/>
          </w:tcPr>
          <w:p w:rsidR="00412E0B" w:rsidRPr="00412E0B" w:rsidRDefault="00412E0B" w:rsidP="00412E0B">
            <w:pPr>
              <w:spacing w:after="0" w:line="240" w:lineRule="auto"/>
              <w:ind w:left="0" w:firstLine="0"/>
              <w:jc w:val="center"/>
              <w:rPr>
                <w:rFonts w:eastAsia="Calibri"/>
                <w:color w:val="auto"/>
              </w:rPr>
            </w:pPr>
            <w:r w:rsidRPr="00412E0B">
              <w:rPr>
                <w:rFonts w:eastAsia="Calibri"/>
                <w:color w:val="auto"/>
              </w:rPr>
              <w:t>-</w:t>
            </w:r>
          </w:p>
        </w:tc>
        <w:tc>
          <w:tcPr>
            <w:tcW w:w="1152" w:type="dxa"/>
            <w:shd w:val="clear" w:color="auto" w:fill="auto"/>
          </w:tcPr>
          <w:p w:rsidR="00412E0B" w:rsidRPr="00412E0B" w:rsidRDefault="00412E0B" w:rsidP="00412E0B">
            <w:pPr>
              <w:spacing w:after="0" w:line="240" w:lineRule="auto"/>
              <w:ind w:left="0" w:firstLine="0"/>
              <w:jc w:val="center"/>
              <w:rPr>
                <w:rFonts w:eastAsia="Calibri"/>
                <w:color w:val="auto"/>
              </w:rPr>
            </w:pPr>
            <w:r w:rsidRPr="00412E0B">
              <w:rPr>
                <w:rFonts w:eastAsia="Calibri"/>
                <w:color w:val="auto"/>
              </w:rPr>
              <w:t>29</w:t>
            </w:r>
          </w:p>
        </w:tc>
        <w:tc>
          <w:tcPr>
            <w:tcW w:w="1150" w:type="dxa"/>
            <w:shd w:val="clear" w:color="auto" w:fill="auto"/>
          </w:tcPr>
          <w:p w:rsidR="00412E0B" w:rsidRPr="00412E0B" w:rsidRDefault="00412E0B" w:rsidP="00412E0B">
            <w:pPr>
              <w:spacing w:after="0" w:line="240" w:lineRule="auto"/>
              <w:ind w:left="0" w:firstLine="0"/>
              <w:jc w:val="center"/>
              <w:rPr>
                <w:rFonts w:eastAsia="Calibri"/>
                <w:color w:val="auto"/>
              </w:rPr>
            </w:pPr>
            <w:r w:rsidRPr="00412E0B">
              <w:rPr>
                <w:rFonts w:eastAsia="Calibri"/>
                <w:color w:val="auto"/>
              </w:rPr>
              <w:t>5</w:t>
            </w:r>
          </w:p>
        </w:tc>
        <w:tc>
          <w:tcPr>
            <w:tcW w:w="1150" w:type="dxa"/>
            <w:shd w:val="clear" w:color="auto" w:fill="auto"/>
          </w:tcPr>
          <w:p w:rsidR="00412E0B" w:rsidRPr="00412E0B" w:rsidRDefault="00412E0B" w:rsidP="00412E0B">
            <w:pPr>
              <w:spacing w:after="0" w:line="240" w:lineRule="auto"/>
              <w:ind w:left="0" w:firstLine="0"/>
              <w:jc w:val="center"/>
              <w:rPr>
                <w:rFonts w:eastAsia="Calibri"/>
                <w:color w:val="auto"/>
              </w:rPr>
            </w:pPr>
            <w:r w:rsidRPr="00412E0B">
              <w:rPr>
                <w:rFonts w:eastAsia="Calibri"/>
                <w:color w:val="auto"/>
              </w:rPr>
              <w:t>19</w:t>
            </w:r>
          </w:p>
        </w:tc>
        <w:tc>
          <w:tcPr>
            <w:tcW w:w="1148" w:type="dxa"/>
            <w:shd w:val="clear" w:color="auto" w:fill="auto"/>
          </w:tcPr>
          <w:p w:rsidR="00412E0B" w:rsidRPr="00412E0B" w:rsidRDefault="00412E0B" w:rsidP="00412E0B">
            <w:pPr>
              <w:spacing w:after="0" w:line="240" w:lineRule="auto"/>
              <w:ind w:left="0" w:firstLine="0"/>
              <w:jc w:val="center"/>
              <w:rPr>
                <w:rFonts w:eastAsia="Calibri"/>
                <w:color w:val="auto"/>
              </w:rPr>
            </w:pPr>
            <w:r w:rsidRPr="00412E0B">
              <w:rPr>
                <w:rFonts w:eastAsia="Calibri"/>
                <w:color w:val="auto"/>
              </w:rPr>
              <w:t>5</w:t>
            </w:r>
          </w:p>
        </w:tc>
        <w:tc>
          <w:tcPr>
            <w:tcW w:w="1169" w:type="dxa"/>
            <w:shd w:val="clear" w:color="auto" w:fill="auto"/>
          </w:tcPr>
          <w:p w:rsidR="00412E0B" w:rsidRPr="00412E0B" w:rsidRDefault="00412E0B" w:rsidP="00412E0B">
            <w:pPr>
              <w:spacing w:after="0" w:line="240" w:lineRule="auto"/>
              <w:ind w:left="0" w:firstLine="0"/>
              <w:jc w:val="center"/>
              <w:rPr>
                <w:rFonts w:eastAsia="Calibri"/>
                <w:color w:val="auto"/>
              </w:rPr>
            </w:pPr>
            <w:r w:rsidRPr="00412E0B">
              <w:rPr>
                <w:rFonts w:eastAsia="Calibri"/>
                <w:color w:val="auto"/>
              </w:rPr>
              <w:t>100 %</w:t>
            </w:r>
          </w:p>
        </w:tc>
      </w:tr>
      <w:tr w:rsidR="00412E0B" w:rsidRPr="00412E0B" w:rsidTr="004E6A6A">
        <w:tc>
          <w:tcPr>
            <w:tcW w:w="1232" w:type="dxa"/>
            <w:vMerge/>
            <w:shd w:val="clear" w:color="auto" w:fill="auto"/>
          </w:tcPr>
          <w:p w:rsidR="00412E0B" w:rsidRPr="00412E0B" w:rsidRDefault="00412E0B" w:rsidP="00412E0B">
            <w:pPr>
              <w:spacing w:after="0" w:line="240" w:lineRule="auto"/>
              <w:ind w:left="0" w:firstLine="0"/>
              <w:jc w:val="center"/>
              <w:rPr>
                <w:rFonts w:eastAsia="Calibri"/>
                <w:color w:val="auto"/>
              </w:rPr>
            </w:pPr>
          </w:p>
        </w:tc>
        <w:tc>
          <w:tcPr>
            <w:tcW w:w="1170" w:type="dxa"/>
            <w:shd w:val="clear" w:color="auto" w:fill="auto"/>
          </w:tcPr>
          <w:p w:rsidR="00412E0B" w:rsidRPr="00412E0B" w:rsidRDefault="00412E0B" w:rsidP="00412E0B">
            <w:pPr>
              <w:spacing w:after="0" w:line="240" w:lineRule="auto"/>
              <w:ind w:left="0" w:firstLine="0"/>
              <w:jc w:val="center"/>
              <w:rPr>
                <w:rFonts w:eastAsia="Calibri"/>
                <w:color w:val="auto"/>
              </w:rPr>
            </w:pPr>
            <w:r w:rsidRPr="00412E0B">
              <w:rPr>
                <w:rFonts w:eastAsia="Calibri"/>
                <w:color w:val="auto"/>
              </w:rPr>
              <w:t>X A</w:t>
            </w:r>
          </w:p>
        </w:tc>
        <w:tc>
          <w:tcPr>
            <w:tcW w:w="1178" w:type="dxa"/>
            <w:shd w:val="clear" w:color="auto" w:fill="auto"/>
          </w:tcPr>
          <w:p w:rsidR="00412E0B" w:rsidRPr="00412E0B" w:rsidRDefault="00412E0B" w:rsidP="00412E0B">
            <w:pPr>
              <w:spacing w:after="0" w:line="240" w:lineRule="auto"/>
              <w:ind w:left="0" w:firstLine="0"/>
              <w:jc w:val="center"/>
              <w:rPr>
                <w:rFonts w:eastAsia="Calibri"/>
                <w:color w:val="auto"/>
              </w:rPr>
            </w:pPr>
            <w:r w:rsidRPr="00412E0B">
              <w:rPr>
                <w:rFonts w:eastAsia="Calibri"/>
                <w:color w:val="auto"/>
              </w:rPr>
              <w:t>31</w:t>
            </w:r>
          </w:p>
        </w:tc>
        <w:tc>
          <w:tcPr>
            <w:tcW w:w="1190" w:type="dxa"/>
            <w:shd w:val="clear" w:color="auto" w:fill="auto"/>
          </w:tcPr>
          <w:p w:rsidR="00412E0B" w:rsidRPr="00412E0B" w:rsidRDefault="00412E0B" w:rsidP="00412E0B">
            <w:pPr>
              <w:spacing w:after="0" w:line="240" w:lineRule="auto"/>
              <w:ind w:left="0" w:firstLine="0"/>
              <w:jc w:val="center"/>
              <w:rPr>
                <w:rFonts w:eastAsia="Calibri"/>
                <w:color w:val="auto"/>
              </w:rPr>
            </w:pPr>
            <w:r w:rsidRPr="00412E0B">
              <w:rPr>
                <w:rFonts w:eastAsia="Calibri"/>
                <w:color w:val="auto"/>
              </w:rPr>
              <w:t>-</w:t>
            </w:r>
          </w:p>
        </w:tc>
        <w:tc>
          <w:tcPr>
            <w:tcW w:w="1260" w:type="dxa"/>
            <w:shd w:val="clear" w:color="auto" w:fill="auto"/>
          </w:tcPr>
          <w:p w:rsidR="00412E0B" w:rsidRPr="00412E0B" w:rsidRDefault="00412E0B" w:rsidP="00412E0B">
            <w:pPr>
              <w:spacing w:after="0" w:line="240" w:lineRule="auto"/>
              <w:ind w:left="0" w:firstLine="0"/>
              <w:jc w:val="center"/>
              <w:rPr>
                <w:rFonts w:eastAsia="Calibri"/>
                <w:color w:val="auto"/>
              </w:rPr>
            </w:pPr>
            <w:r w:rsidRPr="00412E0B">
              <w:rPr>
                <w:rFonts w:eastAsia="Calibri"/>
                <w:color w:val="auto"/>
              </w:rPr>
              <w:t>-</w:t>
            </w:r>
          </w:p>
        </w:tc>
        <w:tc>
          <w:tcPr>
            <w:tcW w:w="1377" w:type="dxa"/>
            <w:shd w:val="clear" w:color="auto" w:fill="auto"/>
          </w:tcPr>
          <w:p w:rsidR="00412E0B" w:rsidRPr="00412E0B" w:rsidRDefault="00412E0B" w:rsidP="00412E0B">
            <w:pPr>
              <w:spacing w:after="0" w:line="240" w:lineRule="auto"/>
              <w:ind w:left="0" w:firstLine="0"/>
              <w:jc w:val="center"/>
              <w:rPr>
                <w:rFonts w:eastAsia="Calibri"/>
                <w:color w:val="auto"/>
              </w:rPr>
            </w:pPr>
            <w:r w:rsidRPr="00412E0B">
              <w:rPr>
                <w:rFonts w:eastAsia="Calibri"/>
                <w:color w:val="auto"/>
              </w:rPr>
              <w:t>-</w:t>
            </w:r>
          </w:p>
        </w:tc>
        <w:tc>
          <w:tcPr>
            <w:tcW w:w="1152" w:type="dxa"/>
            <w:shd w:val="clear" w:color="auto" w:fill="auto"/>
          </w:tcPr>
          <w:p w:rsidR="00412E0B" w:rsidRPr="00412E0B" w:rsidRDefault="00412E0B" w:rsidP="00412E0B">
            <w:pPr>
              <w:spacing w:after="0" w:line="240" w:lineRule="auto"/>
              <w:ind w:left="0" w:firstLine="0"/>
              <w:jc w:val="center"/>
              <w:rPr>
                <w:rFonts w:eastAsia="Calibri"/>
                <w:color w:val="auto"/>
              </w:rPr>
            </w:pPr>
            <w:r w:rsidRPr="00412E0B">
              <w:rPr>
                <w:rFonts w:eastAsia="Calibri"/>
                <w:color w:val="auto"/>
              </w:rPr>
              <w:t>31</w:t>
            </w:r>
          </w:p>
        </w:tc>
        <w:tc>
          <w:tcPr>
            <w:tcW w:w="1150" w:type="dxa"/>
            <w:shd w:val="clear" w:color="auto" w:fill="auto"/>
          </w:tcPr>
          <w:p w:rsidR="00412E0B" w:rsidRPr="00412E0B" w:rsidRDefault="00412E0B" w:rsidP="00412E0B">
            <w:pPr>
              <w:spacing w:after="0" w:line="240" w:lineRule="auto"/>
              <w:ind w:left="0" w:firstLine="0"/>
              <w:jc w:val="center"/>
              <w:rPr>
                <w:rFonts w:eastAsia="Calibri"/>
                <w:color w:val="auto"/>
              </w:rPr>
            </w:pPr>
            <w:r w:rsidRPr="00412E0B">
              <w:rPr>
                <w:rFonts w:eastAsia="Calibri"/>
                <w:color w:val="auto"/>
              </w:rPr>
              <w:t>1</w:t>
            </w:r>
          </w:p>
        </w:tc>
        <w:tc>
          <w:tcPr>
            <w:tcW w:w="1150" w:type="dxa"/>
            <w:shd w:val="clear" w:color="auto" w:fill="auto"/>
          </w:tcPr>
          <w:p w:rsidR="00412E0B" w:rsidRPr="00412E0B" w:rsidRDefault="00412E0B" w:rsidP="00412E0B">
            <w:pPr>
              <w:spacing w:after="0" w:line="240" w:lineRule="auto"/>
              <w:ind w:left="0" w:firstLine="0"/>
              <w:jc w:val="center"/>
              <w:rPr>
                <w:rFonts w:eastAsia="Calibri"/>
                <w:color w:val="auto"/>
              </w:rPr>
            </w:pPr>
            <w:r w:rsidRPr="00412E0B">
              <w:rPr>
                <w:rFonts w:eastAsia="Calibri"/>
                <w:color w:val="auto"/>
              </w:rPr>
              <w:t>4</w:t>
            </w:r>
          </w:p>
        </w:tc>
        <w:tc>
          <w:tcPr>
            <w:tcW w:w="1148" w:type="dxa"/>
            <w:shd w:val="clear" w:color="auto" w:fill="auto"/>
          </w:tcPr>
          <w:p w:rsidR="00412E0B" w:rsidRPr="00412E0B" w:rsidRDefault="00412E0B" w:rsidP="00412E0B">
            <w:pPr>
              <w:spacing w:after="0" w:line="240" w:lineRule="auto"/>
              <w:ind w:left="0" w:firstLine="0"/>
              <w:jc w:val="center"/>
              <w:rPr>
                <w:rFonts w:eastAsia="Calibri"/>
                <w:color w:val="auto"/>
              </w:rPr>
            </w:pPr>
            <w:r w:rsidRPr="00412E0B">
              <w:rPr>
                <w:rFonts w:eastAsia="Calibri"/>
                <w:color w:val="auto"/>
              </w:rPr>
              <w:t>26</w:t>
            </w:r>
          </w:p>
        </w:tc>
        <w:tc>
          <w:tcPr>
            <w:tcW w:w="1169" w:type="dxa"/>
            <w:shd w:val="clear" w:color="auto" w:fill="auto"/>
          </w:tcPr>
          <w:p w:rsidR="00412E0B" w:rsidRPr="00412E0B" w:rsidRDefault="00412E0B" w:rsidP="00412E0B">
            <w:pPr>
              <w:spacing w:after="0" w:line="240" w:lineRule="auto"/>
              <w:ind w:left="0" w:firstLine="0"/>
              <w:jc w:val="center"/>
              <w:rPr>
                <w:rFonts w:eastAsia="Calibri"/>
                <w:color w:val="auto"/>
              </w:rPr>
            </w:pPr>
            <w:r w:rsidRPr="00412E0B">
              <w:rPr>
                <w:rFonts w:eastAsia="Calibri"/>
                <w:color w:val="auto"/>
              </w:rPr>
              <w:t>100 %</w:t>
            </w:r>
          </w:p>
        </w:tc>
      </w:tr>
      <w:tr w:rsidR="00412E0B" w:rsidRPr="00412E0B" w:rsidTr="004E6A6A">
        <w:tc>
          <w:tcPr>
            <w:tcW w:w="1232" w:type="dxa"/>
            <w:vMerge/>
            <w:shd w:val="clear" w:color="auto" w:fill="auto"/>
          </w:tcPr>
          <w:p w:rsidR="00412E0B" w:rsidRPr="00412E0B" w:rsidRDefault="00412E0B" w:rsidP="00412E0B">
            <w:pPr>
              <w:spacing w:after="0" w:line="240" w:lineRule="auto"/>
              <w:ind w:left="0" w:firstLine="0"/>
              <w:jc w:val="center"/>
              <w:rPr>
                <w:rFonts w:eastAsia="Calibri"/>
                <w:color w:val="auto"/>
              </w:rPr>
            </w:pPr>
          </w:p>
        </w:tc>
        <w:tc>
          <w:tcPr>
            <w:tcW w:w="1170" w:type="dxa"/>
            <w:shd w:val="clear" w:color="auto" w:fill="auto"/>
          </w:tcPr>
          <w:p w:rsidR="00412E0B" w:rsidRPr="00412E0B" w:rsidRDefault="00412E0B" w:rsidP="00412E0B">
            <w:pPr>
              <w:spacing w:after="0" w:line="240" w:lineRule="auto"/>
              <w:ind w:left="0" w:firstLine="0"/>
              <w:jc w:val="center"/>
              <w:rPr>
                <w:rFonts w:eastAsia="Calibri"/>
                <w:color w:val="auto"/>
              </w:rPr>
            </w:pPr>
            <w:r w:rsidRPr="00412E0B">
              <w:rPr>
                <w:rFonts w:eastAsia="Calibri"/>
                <w:color w:val="auto"/>
              </w:rPr>
              <w:t>X B</w:t>
            </w:r>
          </w:p>
        </w:tc>
        <w:tc>
          <w:tcPr>
            <w:tcW w:w="1178" w:type="dxa"/>
            <w:shd w:val="clear" w:color="auto" w:fill="auto"/>
          </w:tcPr>
          <w:p w:rsidR="00412E0B" w:rsidRPr="00412E0B" w:rsidRDefault="00412E0B" w:rsidP="00412E0B">
            <w:pPr>
              <w:spacing w:after="0" w:line="240" w:lineRule="auto"/>
              <w:ind w:left="0" w:firstLine="0"/>
              <w:jc w:val="center"/>
              <w:rPr>
                <w:rFonts w:eastAsia="Calibri"/>
                <w:color w:val="auto"/>
              </w:rPr>
            </w:pPr>
            <w:r w:rsidRPr="00412E0B">
              <w:rPr>
                <w:rFonts w:eastAsia="Calibri"/>
                <w:color w:val="auto"/>
              </w:rPr>
              <w:t>24</w:t>
            </w:r>
          </w:p>
        </w:tc>
        <w:tc>
          <w:tcPr>
            <w:tcW w:w="1190" w:type="dxa"/>
            <w:shd w:val="clear" w:color="auto" w:fill="auto"/>
          </w:tcPr>
          <w:p w:rsidR="00412E0B" w:rsidRPr="00412E0B" w:rsidRDefault="00412E0B" w:rsidP="00412E0B">
            <w:pPr>
              <w:spacing w:after="0" w:line="240" w:lineRule="auto"/>
              <w:ind w:left="0" w:firstLine="0"/>
              <w:jc w:val="center"/>
              <w:rPr>
                <w:rFonts w:eastAsia="Calibri"/>
                <w:color w:val="auto"/>
              </w:rPr>
            </w:pPr>
            <w:r w:rsidRPr="00412E0B">
              <w:rPr>
                <w:rFonts w:eastAsia="Calibri"/>
                <w:color w:val="auto"/>
              </w:rPr>
              <w:t>-</w:t>
            </w:r>
          </w:p>
        </w:tc>
        <w:tc>
          <w:tcPr>
            <w:tcW w:w="1260" w:type="dxa"/>
            <w:shd w:val="clear" w:color="auto" w:fill="auto"/>
          </w:tcPr>
          <w:p w:rsidR="00412E0B" w:rsidRPr="00412E0B" w:rsidRDefault="00412E0B" w:rsidP="00412E0B">
            <w:pPr>
              <w:spacing w:after="0" w:line="240" w:lineRule="auto"/>
              <w:ind w:left="0" w:firstLine="0"/>
              <w:jc w:val="center"/>
              <w:rPr>
                <w:rFonts w:eastAsia="Calibri"/>
                <w:color w:val="auto"/>
              </w:rPr>
            </w:pPr>
            <w:r w:rsidRPr="00412E0B">
              <w:rPr>
                <w:rFonts w:eastAsia="Calibri"/>
                <w:color w:val="auto"/>
              </w:rPr>
              <w:t>1</w:t>
            </w:r>
          </w:p>
        </w:tc>
        <w:tc>
          <w:tcPr>
            <w:tcW w:w="1377" w:type="dxa"/>
            <w:shd w:val="clear" w:color="auto" w:fill="auto"/>
          </w:tcPr>
          <w:p w:rsidR="00412E0B" w:rsidRPr="00412E0B" w:rsidRDefault="00412E0B" w:rsidP="00412E0B">
            <w:pPr>
              <w:spacing w:after="0" w:line="240" w:lineRule="auto"/>
              <w:ind w:left="0" w:firstLine="0"/>
              <w:jc w:val="center"/>
              <w:rPr>
                <w:rFonts w:eastAsia="Calibri"/>
                <w:color w:val="auto"/>
              </w:rPr>
            </w:pPr>
            <w:r w:rsidRPr="00412E0B">
              <w:rPr>
                <w:rFonts w:eastAsia="Calibri"/>
                <w:color w:val="auto"/>
              </w:rPr>
              <w:t>-</w:t>
            </w:r>
          </w:p>
        </w:tc>
        <w:tc>
          <w:tcPr>
            <w:tcW w:w="1152" w:type="dxa"/>
            <w:shd w:val="clear" w:color="auto" w:fill="auto"/>
          </w:tcPr>
          <w:p w:rsidR="00412E0B" w:rsidRPr="00412E0B" w:rsidRDefault="00412E0B" w:rsidP="00412E0B">
            <w:pPr>
              <w:spacing w:after="0" w:line="240" w:lineRule="auto"/>
              <w:ind w:left="0" w:firstLine="0"/>
              <w:jc w:val="center"/>
              <w:rPr>
                <w:rFonts w:eastAsia="Calibri"/>
                <w:color w:val="auto"/>
              </w:rPr>
            </w:pPr>
            <w:r w:rsidRPr="00412E0B">
              <w:rPr>
                <w:rFonts w:eastAsia="Calibri"/>
                <w:color w:val="auto"/>
              </w:rPr>
              <w:t>23</w:t>
            </w:r>
          </w:p>
        </w:tc>
        <w:tc>
          <w:tcPr>
            <w:tcW w:w="1150" w:type="dxa"/>
            <w:shd w:val="clear" w:color="auto" w:fill="auto"/>
          </w:tcPr>
          <w:p w:rsidR="00412E0B" w:rsidRPr="00412E0B" w:rsidRDefault="00412E0B" w:rsidP="00412E0B">
            <w:pPr>
              <w:spacing w:after="0" w:line="240" w:lineRule="auto"/>
              <w:ind w:left="0" w:firstLine="0"/>
              <w:jc w:val="center"/>
              <w:rPr>
                <w:rFonts w:eastAsia="Calibri"/>
                <w:color w:val="auto"/>
              </w:rPr>
            </w:pPr>
            <w:r w:rsidRPr="00412E0B">
              <w:rPr>
                <w:rFonts w:eastAsia="Calibri"/>
                <w:color w:val="auto"/>
              </w:rPr>
              <w:t>5</w:t>
            </w:r>
          </w:p>
        </w:tc>
        <w:tc>
          <w:tcPr>
            <w:tcW w:w="1150" w:type="dxa"/>
            <w:shd w:val="clear" w:color="auto" w:fill="auto"/>
          </w:tcPr>
          <w:p w:rsidR="00412E0B" w:rsidRPr="00412E0B" w:rsidRDefault="00412E0B" w:rsidP="00412E0B">
            <w:pPr>
              <w:spacing w:after="0" w:line="240" w:lineRule="auto"/>
              <w:ind w:left="0" w:firstLine="0"/>
              <w:jc w:val="center"/>
              <w:rPr>
                <w:rFonts w:eastAsia="Calibri"/>
                <w:color w:val="auto"/>
              </w:rPr>
            </w:pPr>
            <w:r w:rsidRPr="00412E0B">
              <w:rPr>
                <w:rFonts w:eastAsia="Calibri"/>
                <w:color w:val="auto"/>
              </w:rPr>
              <w:t>14</w:t>
            </w:r>
          </w:p>
        </w:tc>
        <w:tc>
          <w:tcPr>
            <w:tcW w:w="1148" w:type="dxa"/>
            <w:shd w:val="clear" w:color="auto" w:fill="auto"/>
          </w:tcPr>
          <w:p w:rsidR="00412E0B" w:rsidRPr="00412E0B" w:rsidRDefault="00412E0B" w:rsidP="00412E0B">
            <w:pPr>
              <w:spacing w:after="0" w:line="240" w:lineRule="auto"/>
              <w:ind w:left="0" w:firstLine="0"/>
              <w:jc w:val="center"/>
              <w:rPr>
                <w:rFonts w:eastAsia="Calibri"/>
                <w:color w:val="auto"/>
              </w:rPr>
            </w:pPr>
            <w:r w:rsidRPr="00412E0B">
              <w:rPr>
                <w:rFonts w:eastAsia="Calibri"/>
                <w:color w:val="auto"/>
              </w:rPr>
              <w:t>4</w:t>
            </w:r>
          </w:p>
        </w:tc>
        <w:tc>
          <w:tcPr>
            <w:tcW w:w="1169" w:type="dxa"/>
            <w:shd w:val="clear" w:color="auto" w:fill="auto"/>
          </w:tcPr>
          <w:p w:rsidR="00412E0B" w:rsidRPr="00412E0B" w:rsidRDefault="00412E0B" w:rsidP="00412E0B">
            <w:pPr>
              <w:spacing w:after="0" w:line="240" w:lineRule="auto"/>
              <w:ind w:left="0" w:firstLine="0"/>
              <w:jc w:val="center"/>
              <w:rPr>
                <w:rFonts w:eastAsia="Calibri"/>
                <w:color w:val="auto"/>
              </w:rPr>
            </w:pPr>
            <w:r w:rsidRPr="00412E0B">
              <w:rPr>
                <w:rFonts w:eastAsia="Calibri"/>
                <w:color w:val="auto"/>
              </w:rPr>
              <w:t>100 %</w:t>
            </w:r>
          </w:p>
        </w:tc>
      </w:tr>
      <w:tr w:rsidR="00412E0B" w:rsidRPr="00412E0B" w:rsidTr="004E6A6A">
        <w:tc>
          <w:tcPr>
            <w:tcW w:w="1232" w:type="dxa"/>
            <w:vMerge w:val="restart"/>
            <w:shd w:val="clear" w:color="auto" w:fill="auto"/>
          </w:tcPr>
          <w:p w:rsidR="00412E0B" w:rsidRPr="00412E0B" w:rsidRDefault="00412E0B" w:rsidP="00412E0B">
            <w:pPr>
              <w:spacing w:after="0" w:line="240" w:lineRule="auto"/>
              <w:ind w:left="0" w:firstLine="0"/>
              <w:jc w:val="center"/>
              <w:rPr>
                <w:rFonts w:eastAsia="Calibri"/>
                <w:color w:val="auto"/>
              </w:rPr>
            </w:pPr>
          </w:p>
        </w:tc>
        <w:tc>
          <w:tcPr>
            <w:tcW w:w="1170" w:type="dxa"/>
            <w:shd w:val="clear" w:color="auto" w:fill="auto"/>
          </w:tcPr>
          <w:p w:rsidR="00412E0B" w:rsidRPr="00412E0B" w:rsidRDefault="00412E0B" w:rsidP="00412E0B">
            <w:pPr>
              <w:spacing w:after="0" w:line="240" w:lineRule="auto"/>
              <w:ind w:left="0" w:firstLine="0"/>
              <w:jc w:val="center"/>
              <w:rPr>
                <w:rFonts w:eastAsia="Calibri"/>
                <w:color w:val="auto"/>
              </w:rPr>
            </w:pPr>
          </w:p>
        </w:tc>
        <w:tc>
          <w:tcPr>
            <w:tcW w:w="1178" w:type="dxa"/>
            <w:shd w:val="clear" w:color="auto" w:fill="auto"/>
          </w:tcPr>
          <w:p w:rsidR="00412E0B" w:rsidRPr="00412E0B" w:rsidRDefault="00412E0B" w:rsidP="00412E0B">
            <w:pPr>
              <w:spacing w:after="0" w:line="240" w:lineRule="auto"/>
              <w:ind w:left="0" w:firstLine="0"/>
              <w:jc w:val="center"/>
              <w:rPr>
                <w:rFonts w:eastAsia="Calibri"/>
                <w:color w:val="auto"/>
              </w:rPr>
            </w:pPr>
          </w:p>
        </w:tc>
        <w:tc>
          <w:tcPr>
            <w:tcW w:w="1190" w:type="dxa"/>
            <w:shd w:val="clear" w:color="auto" w:fill="auto"/>
          </w:tcPr>
          <w:p w:rsidR="00412E0B" w:rsidRPr="00412E0B" w:rsidRDefault="00412E0B" w:rsidP="00412E0B">
            <w:pPr>
              <w:spacing w:after="0" w:line="240" w:lineRule="auto"/>
              <w:ind w:left="0" w:firstLine="0"/>
              <w:jc w:val="center"/>
              <w:rPr>
                <w:rFonts w:eastAsia="Calibri"/>
                <w:color w:val="auto"/>
              </w:rPr>
            </w:pPr>
          </w:p>
        </w:tc>
        <w:tc>
          <w:tcPr>
            <w:tcW w:w="1260" w:type="dxa"/>
            <w:shd w:val="clear" w:color="auto" w:fill="auto"/>
          </w:tcPr>
          <w:p w:rsidR="00412E0B" w:rsidRPr="00412E0B" w:rsidRDefault="00412E0B" w:rsidP="00412E0B">
            <w:pPr>
              <w:spacing w:after="0" w:line="240" w:lineRule="auto"/>
              <w:ind w:left="0" w:firstLine="0"/>
              <w:jc w:val="center"/>
              <w:rPr>
                <w:rFonts w:eastAsia="Calibri"/>
                <w:color w:val="auto"/>
              </w:rPr>
            </w:pPr>
          </w:p>
        </w:tc>
        <w:tc>
          <w:tcPr>
            <w:tcW w:w="1377" w:type="dxa"/>
            <w:shd w:val="clear" w:color="auto" w:fill="auto"/>
          </w:tcPr>
          <w:p w:rsidR="00412E0B" w:rsidRPr="00412E0B" w:rsidRDefault="00412E0B" w:rsidP="00412E0B">
            <w:pPr>
              <w:spacing w:after="0" w:line="240" w:lineRule="auto"/>
              <w:ind w:left="0" w:firstLine="0"/>
              <w:jc w:val="center"/>
              <w:rPr>
                <w:rFonts w:eastAsia="Calibri"/>
                <w:color w:val="auto"/>
              </w:rPr>
            </w:pPr>
          </w:p>
        </w:tc>
        <w:tc>
          <w:tcPr>
            <w:tcW w:w="1152" w:type="dxa"/>
            <w:shd w:val="clear" w:color="auto" w:fill="auto"/>
          </w:tcPr>
          <w:p w:rsidR="00412E0B" w:rsidRPr="00412E0B" w:rsidRDefault="00412E0B" w:rsidP="00412E0B">
            <w:pPr>
              <w:spacing w:after="0" w:line="240" w:lineRule="auto"/>
              <w:ind w:left="0" w:firstLine="0"/>
              <w:jc w:val="center"/>
              <w:rPr>
                <w:rFonts w:eastAsia="Calibri"/>
                <w:color w:val="auto"/>
              </w:rPr>
            </w:pPr>
          </w:p>
        </w:tc>
        <w:tc>
          <w:tcPr>
            <w:tcW w:w="1150" w:type="dxa"/>
            <w:shd w:val="clear" w:color="auto" w:fill="auto"/>
          </w:tcPr>
          <w:p w:rsidR="00412E0B" w:rsidRPr="00412E0B" w:rsidRDefault="00412E0B" w:rsidP="00412E0B">
            <w:pPr>
              <w:spacing w:after="0" w:line="240" w:lineRule="auto"/>
              <w:ind w:left="0" w:firstLine="0"/>
              <w:jc w:val="center"/>
              <w:rPr>
                <w:rFonts w:eastAsia="Calibri"/>
                <w:color w:val="auto"/>
              </w:rPr>
            </w:pPr>
          </w:p>
        </w:tc>
        <w:tc>
          <w:tcPr>
            <w:tcW w:w="1150" w:type="dxa"/>
            <w:shd w:val="clear" w:color="auto" w:fill="auto"/>
          </w:tcPr>
          <w:p w:rsidR="00412E0B" w:rsidRPr="00412E0B" w:rsidRDefault="00412E0B" w:rsidP="00412E0B">
            <w:pPr>
              <w:spacing w:after="0" w:line="240" w:lineRule="auto"/>
              <w:ind w:left="0" w:firstLine="0"/>
              <w:jc w:val="center"/>
              <w:rPr>
                <w:rFonts w:eastAsia="Calibri"/>
                <w:color w:val="auto"/>
              </w:rPr>
            </w:pPr>
          </w:p>
        </w:tc>
        <w:tc>
          <w:tcPr>
            <w:tcW w:w="1148" w:type="dxa"/>
            <w:shd w:val="clear" w:color="auto" w:fill="auto"/>
          </w:tcPr>
          <w:p w:rsidR="00412E0B" w:rsidRPr="00412E0B" w:rsidRDefault="00412E0B" w:rsidP="00412E0B">
            <w:pPr>
              <w:spacing w:after="0" w:line="240" w:lineRule="auto"/>
              <w:ind w:left="0" w:firstLine="0"/>
              <w:jc w:val="center"/>
              <w:rPr>
                <w:rFonts w:eastAsia="Calibri"/>
                <w:color w:val="auto"/>
              </w:rPr>
            </w:pPr>
          </w:p>
        </w:tc>
        <w:tc>
          <w:tcPr>
            <w:tcW w:w="1169" w:type="dxa"/>
            <w:shd w:val="clear" w:color="auto" w:fill="auto"/>
          </w:tcPr>
          <w:p w:rsidR="00412E0B" w:rsidRPr="00412E0B" w:rsidRDefault="00412E0B" w:rsidP="00412E0B">
            <w:pPr>
              <w:spacing w:after="0" w:line="240" w:lineRule="auto"/>
              <w:ind w:left="0" w:firstLine="0"/>
              <w:jc w:val="center"/>
              <w:rPr>
                <w:rFonts w:eastAsia="Calibri"/>
                <w:color w:val="auto"/>
              </w:rPr>
            </w:pPr>
          </w:p>
        </w:tc>
      </w:tr>
      <w:tr w:rsidR="00412E0B" w:rsidRPr="00412E0B" w:rsidTr="004E6A6A">
        <w:tc>
          <w:tcPr>
            <w:tcW w:w="1232" w:type="dxa"/>
            <w:vMerge/>
            <w:shd w:val="clear" w:color="auto" w:fill="auto"/>
          </w:tcPr>
          <w:p w:rsidR="00412E0B" w:rsidRPr="00412E0B" w:rsidRDefault="00412E0B" w:rsidP="00412E0B">
            <w:pPr>
              <w:spacing w:after="0" w:line="240" w:lineRule="auto"/>
              <w:ind w:left="0" w:firstLine="0"/>
              <w:jc w:val="center"/>
              <w:rPr>
                <w:rFonts w:eastAsia="Calibri"/>
                <w:color w:val="auto"/>
              </w:rPr>
            </w:pPr>
          </w:p>
        </w:tc>
        <w:tc>
          <w:tcPr>
            <w:tcW w:w="1170" w:type="dxa"/>
            <w:shd w:val="clear" w:color="auto" w:fill="auto"/>
          </w:tcPr>
          <w:p w:rsidR="00412E0B" w:rsidRPr="00412E0B" w:rsidRDefault="00412E0B" w:rsidP="00412E0B">
            <w:pPr>
              <w:spacing w:after="0" w:line="240" w:lineRule="auto"/>
              <w:ind w:left="0" w:firstLine="0"/>
              <w:jc w:val="center"/>
              <w:rPr>
                <w:rFonts w:eastAsia="Calibri"/>
                <w:color w:val="auto"/>
              </w:rPr>
            </w:pPr>
          </w:p>
        </w:tc>
        <w:tc>
          <w:tcPr>
            <w:tcW w:w="1178" w:type="dxa"/>
            <w:shd w:val="clear" w:color="auto" w:fill="auto"/>
          </w:tcPr>
          <w:p w:rsidR="00412E0B" w:rsidRPr="00412E0B" w:rsidRDefault="00412E0B" w:rsidP="00412E0B">
            <w:pPr>
              <w:spacing w:after="0" w:line="240" w:lineRule="auto"/>
              <w:ind w:left="0" w:firstLine="0"/>
              <w:jc w:val="center"/>
              <w:rPr>
                <w:rFonts w:eastAsia="Calibri"/>
                <w:color w:val="auto"/>
              </w:rPr>
            </w:pPr>
          </w:p>
        </w:tc>
        <w:tc>
          <w:tcPr>
            <w:tcW w:w="1190" w:type="dxa"/>
            <w:shd w:val="clear" w:color="auto" w:fill="auto"/>
          </w:tcPr>
          <w:p w:rsidR="00412E0B" w:rsidRPr="00412E0B" w:rsidRDefault="00412E0B" w:rsidP="00412E0B">
            <w:pPr>
              <w:spacing w:after="0" w:line="240" w:lineRule="auto"/>
              <w:ind w:left="0" w:firstLine="0"/>
              <w:jc w:val="center"/>
              <w:rPr>
                <w:rFonts w:eastAsia="Calibri"/>
                <w:color w:val="auto"/>
              </w:rPr>
            </w:pPr>
          </w:p>
        </w:tc>
        <w:tc>
          <w:tcPr>
            <w:tcW w:w="1260" w:type="dxa"/>
            <w:shd w:val="clear" w:color="auto" w:fill="auto"/>
          </w:tcPr>
          <w:p w:rsidR="00412E0B" w:rsidRPr="00412E0B" w:rsidRDefault="00412E0B" w:rsidP="00412E0B">
            <w:pPr>
              <w:spacing w:after="0" w:line="240" w:lineRule="auto"/>
              <w:ind w:left="0" w:firstLine="0"/>
              <w:jc w:val="center"/>
              <w:rPr>
                <w:rFonts w:eastAsia="Calibri"/>
                <w:color w:val="auto"/>
              </w:rPr>
            </w:pPr>
          </w:p>
        </w:tc>
        <w:tc>
          <w:tcPr>
            <w:tcW w:w="1377" w:type="dxa"/>
            <w:shd w:val="clear" w:color="auto" w:fill="auto"/>
          </w:tcPr>
          <w:p w:rsidR="00412E0B" w:rsidRPr="00412E0B" w:rsidRDefault="00412E0B" w:rsidP="00412E0B">
            <w:pPr>
              <w:spacing w:after="0" w:line="240" w:lineRule="auto"/>
              <w:ind w:left="0" w:firstLine="0"/>
              <w:jc w:val="center"/>
              <w:rPr>
                <w:rFonts w:eastAsia="Calibri"/>
                <w:color w:val="auto"/>
              </w:rPr>
            </w:pPr>
          </w:p>
        </w:tc>
        <w:tc>
          <w:tcPr>
            <w:tcW w:w="1152" w:type="dxa"/>
            <w:shd w:val="clear" w:color="auto" w:fill="auto"/>
          </w:tcPr>
          <w:p w:rsidR="00412E0B" w:rsidRPr="00412E0B" w:rsidRDefault="00412E0B" w:rsidP="00412E0B">
            <w:pPr>
              <w:spacing w:after="0" w:line="240" w:lineRule="auto"/>
              <w:ind w:left="0" w:firstLine="0"/>
              <w:jc w:val="center"/>
              <w:rPr>
                <w:rFonts w:eastAsia="Calibri"/>
                <w:color w:val="auto"/>
              </w:rPr>
            </w:pPr>
          </w:p>
        </w:tc>
        <w:tc>
          <w:tcPr>
            <w:tcW w:w="1150" w:type="dxa"/>
            <w:shd w:val="clear" w:color="auto" w:fill="auto"/>
          </w:tcPr>
          <w:p w:rsidR="00412E0B" w:rsidRPr="00412E0B" w:rsidRDefault="00412E0B" w:rsidP="00412E0B">
            <w:pPr>
              <w:spacing w:after="0" w:line="240" w:lineRule="auto"/>
              <w:ind w:left="0" w:firstLine="0"/>
              <w:jc w:val="center"/>
              <w:rPr>
                <w:rFonts w:eastAsia="Calibri"/>
                <w:color w:val="auto"/>
              </w:rPr>
            </w:pPr>
          </w:p>
        </w:tc>
        <w:tc>
          <w:tcPr>
            <w:tcW w:w="1150" w:type="dxa"/>
            <w:shd w:val="clear" w:color="auto" w:fill="auto"/>
          </w:tcPr>
          <w:p w:rsidR="00412E0B" w:rsidRPr="00412E0B" w:rsidRDefault="00412E0B" w:rsidP="00412E0B">
            <w:pPr>
              <w:spacing w:after="0" w:line="240" w:lineRule="auto"/>
              <w:ind w:left="0" w:firstLine="0"/>
              <w:jc w:val="center"/>
              <w:rPr>
                <w:rFonts w:eastAsia="Calibri"/>
                <w:color w:val="auto"/>
              </w:rPr>
            </w:pPr>
          </w:p>
        </w:tc>
        <w:tc>
          <w:tcPr>
            <w:tcW w:w="1148" w:type="dxa"/>
            <w:shd w:val="clear" w:color="auto" w:fill="auto"/>
          </w:tcPr>
          <w:p w:rsidR="00412E0B" w:rsidRPr="00412E0B" w:rsidRDefault="00412E0B" w:rsidP="00412E0B">
            <w:pPr>
              <w:spacing w:after="0" w:line="240" w:lineRule="auto"/>
              <w:ind w:left="0" w:firstLine="0"/>
              <w:jc w:val="center"/>
              <w:rPr>
                <w:rFonts w:eastAsia="Calibri"/>
                <w:color w:val="auto"/>
              </w:rPr>
            </w:pPr>
          </w:p>
        </w:tc>
        <w:tc>
          <w:tcPr>
            <w:tcW w:w="1169" w:type="dxa"/>
            <w:shd w:val="clear" w:color="auto" w:fill="auto"/>
          </w:tcPr>
          <w:p w:rsidR="00412E0B" w:rsidRPr="00412E0B" w:rsidRDefault="00412E0B" w:rsidP="00412E0B">
            <w:pPr>
              <w:spacing w:after="0" w:line="240" w:lineRule="auto"/>
              <w:ind w:left="0" w:firstLine="0"/>
              <w:jc w:val="center"/>
              <w:rPr>
                <w:rFonts w:eastAsia="Calibri"/>
                <w:color w:val="auto"/>
              </w:rPr>
            </w:pPr>
          </w:p>
        </w:tc>
      </w:tr>
      <w:tr w:rsidR="00412E0B" w:rsidRPr="00412E0B" w:rsidTr="004E6A6A">
        <w:tc>
          <w:tcPr>
            <w:tcW w:w="1232" w:type="dxa"/>
            <w:vMerge/>
            <w:shd w:val="clear" w:color="auto" w:fill="auto"/>
          </w:tcPr>
          <w:p w:rsidR="00412E0B" w:rsidRPr="00412E0B" w:rsidRDefault="00412E0B" w:rsidP="00412E0B">
            <w:pPr>
              <w:spacing w:after="0" w:line="240" w:lineRule="auto"/>
              <w:ind w:left="0" w:firstLine="0"/>
              <w:jc w:val="center"/>
              <w:rPr>
                <w:rFonts w:eastAsia="Calibri"/>
                <w:color w:val="auto"/>
              </w:rPr>
            </w:pPr>
          </w:p>
        </w:tc>
        <w:tc>
          <w:tcPr>
            <w:tcW w:w="1170" w:type="dxa"/>
            <w:shd w:val="clear" w:color="auto" w:fill="auto"/>
          </w:tcPr>
          <w:p w:rsidR="00412E0B" w:rsidRPr="00412E0B" w:rsidRDefault="00412E0B" w:rsidP="00412E0B">
            <w:pPr>
              <w:spacing w:after="0" w:line="240" w:lineRule="auto"/>
              <w:ind w:left="0" w:firstLine="0"/>
              <w:jc w:val="center"/>
              <w:rPr>
                <w:rFonts w:eastAsia="Calibri"/>
                <w:color w:val="auto"/>
              </w:rPr>
            </w:pPr>
          </w:p>
        </w:tc>
        <w:tc>
          <w:tcPr>
            <w:tcW w:w="1178" w:type="dxa"/>
            <w:shd w:val="clear" w:color="auto" w:fill="auto"/>
          </w:tcPr>
          <w:p w:rsidR="00412E0B" w:rsidRPr="00412E0B" w:rsidRDefault="00412E0B" w:rsidP="00412E0B">
            <w:pPr>
              <w:spacing w:after="0" w:line="240" w:lineRule="auto"/>
              <w:ind w:left="0" w:firstLine="0"/>
              <w:jc w:val="center"/>
              <w:rPr>
                <w:rFonts w:eastAsia="Calibri"/>
                <w:color w:val="auto"/>
              </w:rPr>
            </w:pPr>
          </w:p>
        </w:tc>
        <w:tc>
          <w:tcPr>
            <w:tcW w:w="1190" w:type="dxa"/>
            <w:shd w:val="clear" w:color="auto" w:fill="auto"/>
          </w:tcPr>
          <w:p w:rsidR="00412E0B" w:rsidRPr="00412E0B" w:rsidRDefault="00412E0B" w:rsidP="00412E0B">
            <w:pPr>
              <w:spacing w:after="0" w:line="240" w:lineRule="auto"/>
              <w:ind w:left="0" w:firstLine="0"/>
              <w:jc w:val="center"/>
              <w:rPr>
                <w:rFonts w:eastAsia="Calibri"/>
                <w:color w:val="auto"/>
              </w:rPr>
            </w:pPr>
          </w:p>
        </w:tc>
        <w:tc>
          <w:tcPr>
            <w:tcW w:w="1260" w:type="dxa"/>
            <w:shd w:val="clear" w:color="auto" w:fill="auto"/>
          </w:tcPr>
          <w:p w:rsidR="00412E0B" w:rsidRPr="00412E0B" w:rsidRDefault="00412E0B" w:rsidP="00412E0B">
            <w:pPr>
              <w:spacing w:after="0" w:line="240" w:lineRule="auto"/>
              <w:ind w:left="0" w:firstLine="0"/>
              <w:jc w:val="center"/>
              <w:rPr>
                <w:rFonts w:eastAsia="Calibri"/>
                <w:color w:val="auto"/>
              </w:rPr>
            </w:pPr>
          </w:p>
        </w:tc>
        <w:tc>
          <w:tcPr>
            <w:tcW w:w="1377" w:type="dxa"/>
            <w:shd w:val="clear" w:color="auto" w:fill="auto"/>
          </w:tcPr>
          <w:p w:rsidR="00412E0B" w:rsidRPr="00412E0B" w:rsidRDefault="00412E0B" w:rsidP="00412E0B">
            <w:pPr>
              <w:spacing w:after="0" w:line="240" w:lineRule="auto"/>
              <w:ind w:left="0" w:firstLine="0"/>
              <w:jc w:val="center"/>
              <w:rPr>
                <w:rFonts w:eastAsia="Calibri"/>
                <w:color w:val="auto"/>
              </w:rPr>
            </w:pPr>
          </w:p>
        </w:tc>
        <w:tc>
          <w:tcPr>
            <w:tcW w:w="1152" w:type="dxa"/>
            <w:shd w:val="clear" w:color="auto" w:fill="auto"/>
          </w:tcPr>
          <w:p w:rsidR="00412E0B" w:rsidRPr="00412E0B" w:rsidRDefault="00412E0B" w:rsidP="00412E0B">
            <w:pPr>
              <w:spacing w:after="0" w:line="240" w:lineRule="auto"/>
              <w:ind w:left="0" w:firstLine="0"/>
              <w:jc w:val="center"/>
              <w:rPr>
                <w:rFonts w:eastAsia="Calibri"/>
                <w:color w:val="auto"/>
              </w:rPr>
            </w:pPr>
          </w:p>
        </w:tc>
        <w:tc>
          <w:tcPr>
            <w:tcW w:w="1150" w:type="dxa"/>
            <w:shd w:val="clear" w:color="auto" w:fill="auto"/>
          </w:tcPr>
          <w:p w:rsidR="00412E0B" w:rsidRPr="00412E0B" w:rsidRDefault="00412E0B" w:rsidP="00412E0B">
            <w:pPr>
              <w:spacing w:after="0" w:line="240" w:lineRule="auto"/>
              <w:ind w:left="0" w:firstLine="0"/>
              <w:jc w:val="center"/>
              <w:rPr>
                <w:rFonts w:eastAsia="Calibri"/>
                <w:color w:val="auto"/>
              </w:rPr>
            </w:pPr>
          </w:p>
        </w:tc>
        <w:tc>
          <w:tcPr>
            <w:tcW w:w="1150" w:type="dxa"/>
            <w:shd w:val="clear" w:color="auto" w:fill="auto"/>
          </w:tcPr>
          <w:p w:rsidR="00412E0B" w:rsidRPr="00412E0B" w:rsidRDefault="00412E0B" w:rsidP="00412E0B">
            <w:pPr>
              <w:spacing w:after="0" w:line="240" w:lineRule="auto"/>
              <w:ind w:left="0" w:firstLine="0"/>
              <w:jc w:val="center"/>
              <w:rPr>
                <w:rFonts w:eastAsia="Calibri"/>
                <w:color w:val="auto"/>
              </w:rPr>
            </w:pPr>
          </w:p>
        </w:tc>
        <w:tc>
          <w:tcPr>
            <w:tcW w:w="1148" w:type="dxa"/>
            <w:shd w:val="clear" w:color="auto" w:fill="auto"/>
          </w:tcPr>
          <w:p w:rsidR="00412E0B" w:rsidRPr="00412E0B" w:rsidRDefault="00412E0B" w:rsidP="00412E0B">
            <w:pPr>
              <w:spacing w:after="0" w:line="240" w:lineRule="auto"/>
              <w:ind w:left="0" w:firstLine="0"/>
              <w:jc w:val="center"/>
              <w:rPr>
                <w:rFonts w:eastAsia="Calibri"/>
                <w:color w:val="auto"/>
              </w:rPr>
            </w:pPr>
          </w:p>
        </w:tc>
        <w:tc>
          <w:tcPr>
            <w:tcW w:w="1169" w:type="dxa"/>
            <w:shd w:val="clear" w:color="auto" w:fill="auto"/>
          </w:tcPr>
          <w:p w:rsidR="00412E0B" w:rsidRPr="00412E0B" w:rsidRDefault="00412E0B" w:rsidP="00412E0B">
            <w:pPr>
              <w:spacing w:after="0" w:line="240" w:lineRule="auto"/>
              <w:ind w:left="0" w:firstLine="0"/>
              <w:jc w:val="center"/>
              <w:rPr>
                <w:rFonts w:eastAsia="Calibri"/>
                <w:color w:val="auto"/>
              </w:rPr>
            </w:pPr>
          </w:p>
        </w:tc>
      </w:tr>
      <w:tr w:rsidR="00412E0B" w:rsidRPr="00412E0B" w:rsidTr="004E6A6A">
        <w:tc>
          <w:tcPr>
            <w:tcW w:w="1232" w:type="dxa"/>
            <w:shd w:val="clear" w:color="auto" w:fill="auto"/>
          </w:tcPr>
          <w:p w:rsidR="00412E0B" w:rsidRPr="00412E0B" w:rsidRDefault="00412E0B" w:rsidP="00412E0B">
            <w:pPr>
              <w:spacing w:after="0" w:line="240" w:lineRule="auto"/>
              <w:ind w:left="0" w:firstLine="0"/>
              <w:jc w:val="center"/>
              <w:rPr>
                <w:rFonts w:eastAsia="Calibri"/>
                <w:b/>
                <w:color w:val="auto"/>
              </w:rPr>
            </w:pPr>
            <w:r w:rsidRPr="00412E0B">
              <w:rPr>
                <w:rFonts w:eastAsia="Calibri"/>
                <w:b/>
                <w:color w:val="auto"/>
              </w:rPr>
              <w:t>TOTAL</w:t>
            </w:r>
          </w:p>
        </w:tc>
        <w:tc>
          <w:tcPr>
            <w:tcW w:w="1170" w:type="dxa"/>
            <w:shd w:val="clear" w:color="auto" w:fill="auto"/>
          </w:tcPr>
          <w:p w:rsidR="00412E0B" w:rsidRPr="00412E0B" w:rsidRDefault="00412E0B" w:rsidP="00412E0B">
            <w:pPr>
              <w:spacing w:after="0" w:line="240" w:lineRule="auto"/>
              <w:ind w:left="0" w:firstLine="0"/>
              <w:jc w:val="center"/>
              <w:rPr>
                <w:rFonts w:eastAsia="Calibri"/>
                <w:color w:val="auto"/>
              </w:rPr>
            </w:pPr>
            <w:r w:rsidRPr="00412E0B">
              <w:rPr>
                <w:rFonts w:eastAsia="Calibri"/>
                <w:color w:val="auto"/>
              </w:rPr>
              <w:t>7</w:t>
            </w:r>
          </w:p>
        </w:tc>
        <w:tc>
          <w:tcPr>
            <w:tcW w:w="1178" w:type="dxa"/>
            <w:shd w:val="clear" w:color="auto" w:fill="auto"/>
          </w:tcPr>
          <w:p w:rsidR="00412E0B" w:rsidRPr="00412E0B" w:rsidRDefault="00412E0B" w:rsidP="00412E0B">
            <w:pPr>
              <w:spacing w:after="0" w:line="240" w:lineRule="auto"/>
              <w:ind w:left="0" w:firstLine="0"/>
              <w:jc w:val="center"/>
              <w:rPr>
                <w:rFonts w:eastAsia="Calibri"/>
                <w:color w:val="auto"/>
              </w:rPr>
            </w:pPr>
            <w:r w:rsidRPr="00412E0B">
              <w:rPr>
                <w:rFonts w:eastAsia="Calibri"/>
                <w:color w:val="auto"/>
              </w:rPr>
              <w:t>173</w:t>
            </w:r>
          </w:p>
        </w:tc>
        <w:tc>
          <w:tcPr>
            <w:tcW w:w="1190" w:type="dxa"/>
            <w:shd w:val="clear" w:color="auto" w:fill="auto"/>
          </w:tcPr>
          <w:p w:rsidR="00412E0B" w:rsidRPr="00412E0B" w:rsidRDefault="00412E0B" w:rsidP="00412E0B">
            <w:pPr>
              <w:spacing w:after="0" w:line="240" w:lineRule="auto"/>
              <w:ind w:left="0" w:firstLine="0"/>
              <w:jc w:val="center"/>
              <w:rPr>
                <w:rFonts w:eastAsia="Calibri"/>
                <w:color w:val="auto"/>
              </w:rPr>
            </w:pPr>
            <w:r w:rsidRPr="00412E0B">
              <w:rPr>
                <w:rFonts w:eastAsia="Calibri"/>
                <w:color w:val="auto"/>
              </w:rPr>
              <w:t>-</w:t>
            </w:r>
          </w:p>
        </w:tc>
        <w:tc>
          <w:tcPr>
            <w:tcW w:w="1260" w:type="dxa"/>
            <w:shd w:val="clear" w:color="auto" w:fill="auto"/>
          </w:tcPr>
          <w:p w:rsidR="00412E0B" w:rsidRPr="00412E0B" w:rsidRDefault="00412E0B" w:rsidP="00412E0B">
            <w:pPr>
              <w:spacing w:after="0" w:line="240" w:lineRule="auto"/>
              <w:ind w:left="0" w:firstLine="0"/>
              <w:jc w:val="center"/>
              <w:rPr>
                <w:rFonts w:eastAsia="Calibri"/>
                <w:color w:val="auto"/>
              </w:rPr>
            </w:pPr>
            <w:r w:rsidRPr="00412E0B">
              <w:rPr>
                <w:rFonts w:eastAsia="Calibri"/>
                <w:color w:val="auto"/>
              </w:rPr>
              <w:t>6</w:t>
            </w:r>
          </w:p>
        </w:tc>
        <w:tc>
          <w:tcPr>
            <w:tcW w:w="1377" w:type="dxa"/>
            <w:shd w:val="clear" w:color="auto" w:fill="auto"/>
          </w:tcPr>
          <w:p w:rsidR="00412E0B" w:rsidRPr="00412E0B" w:rsidRDefault="00412E0B" w:rsidP="00412E0B">
            <w:pPr>
              <w:spacing w:after="0" w:line="240" w:lineRule="auto"/>
              <w:ind w:left="0" w:firstLine="0"/>
              <w:jc w:val="center"/>
              <w:rPr>
                <w:rFonts w:eastAsia="Calibri"/>
                <w:color w:val="auto"/>
              </w:rPr>
            </w:pPr>
            <w:r w:rsidRPr="00412E0B">
              <w:rPr>
                <w:rFonts w:eastAsia="Calibri"/>
                <w:color w:val="auto"/>
              </w:rPr>
              <w:t>-</w:t>
            </w:r>
          </w:p>
        </w:tc>
        <w:tc>
          <w:tcPr>
            <w:tcW w:w="1152" w:type="dxa"/>
            <w:shd w:val="clear" w:color="auto" w:fill="auto"/>
          </w:tcPr>
          <w:p w:rsidR="00412E0B" w:rsidRPr="00412E0B" w:rsidRDefault="00412E0B" w:rsidP="00412E0B">
            <w:pPr>
              <w:spacing w:after="0" w:line="240" w:lineRule="auto"/>
              <w:ind w:left="0" w:firstLine="0"/>
              <w:jc w:val="center"/>
              <w:rPr>
                <w:rFonts w:eastAsia="Calibri"/>
                <w:color w:val="auto"/>
              </w:rPr>
            </w:pPr>
            <w:r w:rsidRPr="00412E0B">
              <w:rPr>
                <w:rFonts w:eastAsia="Calibri"/>
                <w:color w:val="auto"/>
              </w:rPr>
              <w:t>167</w:t>
            </w:r>
          </w:p>
        </w:tc>
        <w:tc>
          <w:tcPr>
            <w:tcW w:w="1150" w:type="dxa"/>
            <w:shd w:val="clear" w:color="auto" w:fill="auto"/>
          </w:tcPr>
          <w:p w:rsidR="00412E0B" w:rsidRPr="00412E0B" w:rsidRDefault="00412E0B" w:rsidP="00412E0B">
            <w:pPr>
              <w:spacing w:after="0" w:line="240" w:lineRule="auto"/>
              <w:ind w:left="0" w:firstLine="0"/>
              <w:jc w:val="center"/>
              <w:rPr>
                <w:rFonts w:eastAsia="Calibri"/>
                <w:color w:val="auto"/>
              </w:rPr>
            </w:pPr>
            <w:r w:rsidRPr="00412E0B">
              <w:rPr>
                <w:rFonts w:eastAsia="Calibri"/>
                <w:color w:val="auto"/>
              </w:rPr>
              <w:t>28</w:t>
            </w:r>
          </w:p>
        </w:tc>
        <w:tc>
          <w:tcPr>
            <w:tcW w:w="1150" w:type="dxa"/>
            <w:shd w:val="clear" w:color="auto" w:fill="auto"/>
          </w:tcPr>
          <w:p w:rsidR="00412E0B" w:rsidRPr="00412E0B" w:rsidRDefault="00412E0B" w:rsidP="00412E0B">
            <w:pPr>
              <w:spacing w:after="0" w:line="240" w:lineRule="auto"/>
              <w:ind w:left="0" w:firstLine="0"/>
              <w:jc w:val="center"/>
              <w:rPr>
                <w:rFonts w:eastAsia="Calibri"/>
                <w:color w:val="auto"/>
              </w:rPr>
            </w:pPr>
            <w:r w:rsidRPr="00412E0B">
              <w:rPr>
                <w:rFonts w:eastAsia="Calibri"/>
                <w:color w:val="auto"/>
              </w:rPr>
              <w:t>72</w:t>
            </w:r>
          </w:p>
        </w:tc>
        <w:tc>
          <w:tcPr>
            <w:tcW w:w="1148" w:type="dxa"/>
            <w:shd w:val="clear" w:color="auto" w:fill="auto"/>
          </w:tcPr>
          <w:p w:rsidR="00412E0B" w:rsidRPr="00412E0B" w:rsidRDefault="00412E0B" w:rsidP="00412E0B">
            <w:pPr>
              <w:spacing w:after="0" w:line="240" w:lineRule="auto"/>
              <w:ind w:left="0" w:firstLine="0"/>
              <w:jc w:val="center"/>
              <w:rPr>
                <w:rFonts w:eastAsia="Calibri"/>
                <w:color w:val="auto"/>
              </w:rPr>
            </w:pPr>
            <w:r w:rsidRPr="00412E0B">
              <w:rPr>
                <w:rFonts w:eastAsia="Calibri"/>
                <w:color w:val="auto"/>
              </w:rPr>
              <w:t>67</w:t>
            </w:r>
          </w:p>
        </w:tc>
        <w:tc>
          <w:tcPr>
            <w:tcW w:w="1169" w:type="dxa"/>
            <w:shd w:val="clear" w:color="auto" w:fill="auto"/>
          </w:tcPr>
          <w:p w:rsidR="00412E0B" w:rsidRPr="00412E0B" w:rsidRDefault="00412E0B" w:rsidP="00412E0B">
            <w:pPr>
              <w:spacing w:after="0" w:line="240" w:lineRule="auto"/>
              <w:ind w:left="0" w:firstLine="0"/>
              <w:jc w:val="center"/>
              <w:rPr>
                <w:rFonts w:eastAsia="Calibri"/>
                <w:color w:val="auto"/>
              </w:rPr>
            </w:pPr>
            <w:r w:rsidRPr="00412E0B">
              <w:rPr>
                <w:rFonts w:eastAsia="Calibri"/>
                <w:color w:val="auto"/>
              </w:rPr>
              <w:t>100%</w:t>
            </w:r>
          </w:p>
        </w:tc>
      </w:tr>
    </w:tbl>
    <w:p w:rsidR="00EB0B9C" w:rsidRPr="00412E0B" w:rsidRDefault="00EB0B9C" w:rsidP="00412E0B">
      <w:pPr>
        <w:spacing w:after="200" w:line="276" w:lineRule="auto"/>
        <w:ind w:left="0" w:firstLine="0"/>
        <w:rPr>
          <w:rFonts w:eastAsia="Calibri"/>
          <w:color w:val="auto"/>
        </w:rPr>
      </w:pPr>
    </w:p>
    <w:p w:rsidR="00EB0B9C" w:rsidRDefault="00EB0B9C" w:rsidP="00464F30">
      <w:pPr>
        <w:jc w:val="left"/>
        <w:rPr>
          <w:b/>
          <w:sz w:val="24"/>
          <w:szCs w:val="24"/>
        </w:rPr>
      </w:pPr>
    </w:p>
    <w:p w:rsidR="00A01A3F" w:rsidRDefault="00A01A3F" w:rsidP="00464F30">
      <w:pPr>
        <w:jc w:val="left"/>
        <w:rPr>
          <w:b/>
          <w:sz w:val="24"/>
          <w:szCs w:val="24"/>
        </w:rPr>
      </w:pPr>
    </w:p>
    <w:p w:rsidR="00A01A3F" w:rsidRDefault="00A01A3F" w:rsidP="00464F30">
      <w:pPr>
        <w:jc w:val="left"/>
        <w:rPr>
          <w:b/>
          <w:sz w:val="24"/>
          <w:szCs w:val="24"/>
        </w:rPr>
      </w:pPr>
    </w:p>
    <w:p w:rsidR="00A01A3F" w:rsidRDefault="00A01A3F" w:rsidP="00464F30">
      <w:pPr>
        <w:jc w:val="left"/>
        <w:rPr>
          <w:b/>
          <w:sz w:val="24"/>
          <w:szCs w:val="24"/>
        </w:rPr>
      </w:pPr>
    </w:p>
    <w:p w:rsidR="00A01A3F" w:rsidRDefault="00A01A3F" w:rsidP="00464F30">
      <w:pPr>
        <w:jc w:val="left"/>
        <w:rPr>
          <w:b/>
          <w:sz w:val="24"/>
          <w:szCs w:val="24"/>
        </w:rPr>
      </w:pPr>
    </w:p>
    <w:p w:rsidR="00A01A3F" w:rsidRDefault="00A01A3F" w:rsidP="00464F30">
      <w:pPr>
        <w:jc w:val="left"/>
        <w:rPr>
          <w:b/>
          <w:sz w:val="24"/>
          <w:szCs w:val="24"/>
        </w:rPr>
      </w:pPr>
    </w:p>
    <w:p w:rsidR="00A01A3F" w:rsidRDefault="00A01A3F" w:rsidP="00464F30">
      <w:pPr>
        <w:jc w:val="left"/>
        <w:rPr>
          <w:b/>
          <w:sz w:val="24"/>
          <w:szCs w:val="24"/>
        </w:rPr>
      </w:pPr>
    </w:p>
    <w:p w:rsidR="00A01A3F" w:rsidRDefault="00A01A3F" w:rsidP="00464F30">
      <w:pPr>
        <w:jc w:val="left"/>
        <w:rPr>
          <w:b/>
          <w:sz w:val="24"/>
          <w:szCs w:val="24"/>
        </w:rPr>
      </w:pPr>
    </w:p>
    <w:p w:rsidR="00A01A3F" w:rsidRDefault="00A01A3F" w:rsidP="00464F30">
      <w:pPr>
        <w:jc w:val="left"/>
        <w:rPr>
          <w:b/>
          <w:sz w:val="24"/>
          <w:szCs w:val="24"/>
        </w:rPr>
      </w:pPr>
    </w:p>
    <w:p w:rsidR="00A01A3F" w:rsidRDefault="00A01A3F" w:rsidP="00464F30">
      <w:pPr>
        <w:jc w:val="left"/>
        <w:rPr>
          <w:b/>
          <w:sz w:val="24"/>
          <w:szCs w:val="24"/>
        </w:rPr>
      </w:pPr>
    </w:p>
    <w:p w:rsidR="00A01A3F" w:rsidRDefault="00A01A3F" w:rsidP="00464F30">
      <w:pPr>
        <w:jc w:val="left"/>
        <w:rPr>
          <w:b/>
          <w:sz w:val="24"/>
          <w:szCs w:val="24"/>
        </w:rPr>
      </w:pPr>
    </w:p>
    <w:p w:rsidR="00A01A3F" w:rsidRDefault="00A01A3F" w:rsidP="00464F30">
      <w:pPr>
        <w:jc w:val="left"/>
        <w:rPr>
          <w:b/>
          <w:sz w:val="24"/>
          <w:szCs w:val="24"/>
        </w:rPr>
      </w:pPr>
    </w:p>
    <w:p w:rsidR="00A01A3F" w:rsidRDefault="00A01A3F" w:rsidP="00464F30">
      <w:pPr>
        <w:jc w:val="left"/>
        <w:rPr>
          <w:b/>
          <w:sz w:val="24"/>
          <w:szCs w:val="24"/>
        </w:rPr>
      </w:pPr>
    </w:p>
    <w:p w:rsidR="00C6340B" w:rsidRPr="00704A9D" w:rsidRDefault="00C6340B" w:rsidP="00464F30">
      <w:pPr>
        <w:jc w:val="left"/>
        <w:rPr>
          <w:b/>
          <w:sz w:val="24"/>
          <w:szCs w:val="24"/>
        </w:rPr>
      </w:pPr>
      <w:r w:rsidRPr="00704A9D">
        <w:rPr>
          <w:b/>
          <w:sz w:val="24"/>
          <w:szCs w:val="24"/>
        </w:rPr>
        <w:lastRenderedPageBreak/>
        <w:t>COMISIA METODICA ARTE SI EDUCATIE FIZICA</w:t>
      </w:r>
    </w:p>
    <w:p w:rsidR="00C6340B" w:rsidRPr="00704A9D" w:rsidRDefault="00606DCE" w:rsidP="00464F30">
      <w:pPr>
        <w:jc w:val="left"/>
        <w:rPr>
          <w:b/>
          <w:sz w:val="24"/>
          <w:szCs w:val="24"/>
        </w:rPr>
      </w:pPr>
      <w:r w:rsidRPr="00704A9D">
        <w:rPr>
          <w:b/>
          <w:sz w:val="24"/>
          <w:szCs w:val="24"/>
        </w:rPr>
        <w:t>EDUCATIE PLASTICA – Prof. Radulescu Ana</w:t>
      </w:r>
    </w:p>
    <w:p w:rsidR="00C6340B" w:rsidRPr="00704A9D" w:rsidRDefault="00C6340B" w:rsidP="00464F30">
      <w:pPr>
        <w:jc w:val="left"/>
        <w:rPr>
          <w:b/>
          <w:sz w:val="24"/>
          <w:szCs w:val="24"/>
        </w:rPr>
      </w:pPr>
    </w:p>
    <w:tbl>
      <w:tblPr>
        <w:tblW w:w="12044" w:type="dxa"/>
        <w:tblLayout w:type="fixed"/>
        <w:tblLook w:val="04A0" w:firstRow="1" w:lastRow="0" w:firstColumn="1" w:lastColumn="0" w:noHBand="0" w:noVBand="1"/>
      </w:tblPr>
      <w:tblGrid>
        <w:gridCol w:w="1384"/>
        <w:gridCol w:w="1134"/>
        <w:gridCol w:w="1418"/>
        <w:gridCol w:w="850"/>
        <w:gridCol w:w="709"/>
        <w:gridCol w:w="567"/>
        <w:gridCol w:w="850"/>
        <w:gridCol w:w="742"/>
        <w:gridCol w:w="584"/>
        <w:gridCol w:w="604"/>
        <w:gridCol w:w="1076"/>
        <w:gridCol w:w="2126"/>
      </w:tblGrid>
      <w:tr w:rsidR="00606DCE" w:rsidRPr="00704A9D" w:rsidTr="00BD5E2C">
        <w:trPr>
          <w:trHeight w:val="233"/>
        </w:trPr>
        <w:tc>
          <w:tcPr>
            <w:tcW w:w="9918" w:type="dxa"/>
            <w:gridSpan w:val="11"/>
            <w:tcBorders>
              <w:top w:val="single" w:sz="4" w:space="0" w:color="auto"/>
              <w:left w:val="single" w:sz="4" w:space="0" w:color="auto"/>
              <w:bottom w:val="single" w:sz="4" w:space="0" w:color="auto"/>
              <w:right w:val="single" w:sz="4" w:space="0" w:color="000000"/>
            </w:tcBorders>
            <w:shd w:val="clear" w:color="auto" w:fill="CCCCFF"/>
            <w:noWrap/>
            <w:vAlign w:val="bottom"/>
            <w:hideMark/>
          </w:tcPr>
          <w:p w:rsidR="00606DCE" w:rsidRPr="00704A9D" w:rsidRDefault="00606DCE" w:rsidP="00606DCE">
            <w:pPr>
              <w:spacing w:after="200" w:line="276" w:lineRule="auto"/>
              <w:ind w:left="0" w:firstLine="0"/>
              <w:jc w:val="center"/>
              <w:rPr>
                <w:b/>
                <w:bCs/>
                <w:sz w:val="24"/>
                <w:szCs w:val="24"/>
                <w:lang w:val="ro-RO" w:eastAsia="ro-RO"/>
              </w:rPr>
            </w:pPr>
            <w:r w:rsidRPr="00704A9D">
              <w:rPr>
                <w:b/>
                <w:bCs/>
                <w:sz w:val="24"/>
                <w:szCs w:val="24"/>
                <w:lang w:val="ro-RO" w:eastAsia="ro-RO"/>
              </w:rPr>
              <w:t>SEMESTRUL I</w:t>
            </w:r>
          </w:p>
        </w:tc>
        <w:tc>
          <w:tcPr>
            <w:tcW w:w="2126" w:type="dxa"/>
            <w:tcBorders>
              <w:top w:val="single" w:sz="4" w:space="0" w:color="auto"/>
              <w:left w:val="single" w:sz="4" w:space="0" w:color="auto"/>
              <w:bottom w:val="single" w:sz="4" w:space="0" w:color="auto"/>
              <w:right w:val="single" w:sz="4" w:space="0" w:color="000000"/>
            </w:tcBorders>
            <w:shd w:val="clear" w:color="auto" w:fill="CCCCFF"/>
          </w:tcPr>
          <w:p w:rsidR="00606DCE" w:rsidRPr="00704A9D" w:rsidRDefault="00606DCE" w:rsidP="00606DCE">
            <w:pPr>
              <w:spacing w:after="200" w:line="276" w:lineRule="auto"/>
              <w:ind w:left="0" w:firstLine="0"/>
              <w:jc w:val="center"/>
              <w:rPr>
                <w:b/>
                <w:bCs/>
                <w:sz w:val="24"/>
                <w:szCs w:val="24"/>
                <w:lang w:val="ro-RO" w:eastAsia="ro-RO"/>
              </w:rPr>
            </w:pPr>
          </w:p>
        </w:tc>
      </w:tr>
      <w:tr w:rsidR="00606DCE" w:rsidRPr="00704A9D" w:rsidTr="00BD5E2C">
        <w:trPr>
          <w:trHeight w:val="444"/>
        </w:trPr>
        <w:tc>
          <w:tcPr>
            <w:tcW w:w="1384" w:type="dxa"/>
            <w:vMerge w:val="restart"/>
            <w:tcBorders>
              <w:top w:val="nil"/>
              <w:left w:val="single" w:sz="4" w:space="0" w:color="auto"/>
              <w:bottom w:val="single" w:sz="4" w:space="0" w:color="auto"/>
              <w:right w:val="single" w:sz="4" w:space="0" w:color="auto"/>
            </w:tcBorders>
            <w:shd w:val="clear" w:color="auto" w:fill="CCCCFF"/>
            <w:hideMark/>
          </w:tcPr>
          <w:p w:rsidR="00606DCE" w:rsidRPr="00704A9D" w:rsidRDefault="00606DCE" w:rsidP="00606DCE">
            <w:pPr>
              <w:spacing w:after="200" w:line="276" w:lineRule="auto"/>
              <w:ind w:left="0" w:firstLine="0"/>
              <w:jc w:val="center"/>
              <w:rPr>
                <w:b/>
                <w:bCs/>
                <w:sz w:val="24"/>
                <w:szCs w:val="24"/>
                <w:lang w:val="ro-RO" w:eastAsia="ro-RO"/>
              </w:rPr>
            </w:pPr>
            <w:r w:rsidRPr="00704A9D">
              <w:rPr>
                <w:b/>
                <w:bCs/>
                <w:sz w:val="24"/>
                <w:szCs w:val="24"/>
                <w:lang w:val="ro-RO" w:eastAsia="ro-RO"/>
              </w:rPr>
              <w:t>Profesor</w:t>
            </w:r>
          </w:p>
        </w:tc>
        <w:tc>
          <w:tcPr>
            <w:tcW w:w="1134" w:type="dxa"/>
            <w:vMerge w:val="restart"/>
            <w:tcBorders>
              <w:top w:val="nil"/>
              <w:left w:val="single" w:sz="4" w:space="0" w:color="auto"/>
              <w:bottom w:val="single" w:sz="4" w:space="0" w:color="000000"/>
              <w:right w:val="single" w:sz="4" w:space="0" w:color="auto"/>
            </w:tcBorders>
            <w:shd w:val="clear" w:color="auto" w:fill="CCCCFF"/>
            <w:hideMark/>
          </w:tcPr>
          <w:p w:rsidR="00606DCE" w:rsidRPr="00704A9D" w:rsidRDefault="00606DCE" w:rsidP="00606DCE">
            <w:pPr>
              <w:spacing w:after="200" w:line="276" w:lineRule="auto"/>
              <w:ind w:left="0" w:firstLine="0"/>
              <w:jc w:val="center"/>
              <w:rPr>
                <w:b/>
                <w:bCs/>
                <w:sz w:val="24"/>
                <w:szCs w:val="24"/>
                <w:lang w:val="ro-RO" w:eastAsia="ro-RO"/>
              </w:rPr>
            </w:pPr>
            <w:r w:rsidRPr="00704A9D">
              <w:rPr>
                <w:b/>
                <w:bCs/>
                <w:sz w:val="24"/>
                <w:szCs w:val="24"/>
                <w:lang w:val="ro-RO" w:eastAsia="ro-RO"/>
              </w:rPr>
              <w:t>Clasa</w:t>
            </w:r>
          </w:p>
        </w:tc>
        <w:tc>
          <w:tcPr>
            <w:tcW w:w="1418" w:type="dxa"/>
            <w:vMerge w:val="restart"/>
            <w:shd w:val="clear" w:color="auto" w:fill="CCCCFF"/>
            <w:hideMark/>
          </w:tcPr>
          <w:p w:rsidR="00606DCE" w:rsidRPr="00704A9D" w:rsidRDefault="00606DCE" w:rsidP="00606DCE">
            <w:pPr>
              <w:spacing w:after="200" w:line="276" w:lineRule="auto"/>
              <w:ind w:left="0" w:firstLine="0"/>
              <w:jc w:val="center"/>
              <w:rPr>
                <w:b/>
                <w:bCs/>
                <w:color w:val="auto"/>
                <w:sz w:val="24"/>
                <w:szCs w:val="24"/>
                <w:lang w:val="ro-RO" w:eastAsia="ro-RO"/>
              </w:rPr>
            </w:pPr>
            <w:r w:rsidRPr="00704A9D">
              <w:rPr>
                <w:b/>
                <w:bCs/>
                <w:color w:val="auto"/>
                <w:sz w:val="24"/>
                <w:szCs w:val="24"/>
                <w:lang w:val="ro-RO" w:eastAsia="ro-RO"/>
              </w:rPr>
              <w:t>Total elevi ramași înscriși la sf. sem. I</w:t>
            </w:r>
          </w:p>
        </w:tc>
        <w:tc>
          <w:tcPr>
            <w:tcW w:w="4906" w:type="dxa"/>
            <w:gridSpan w:val="7"/>
            <w:tcBorders>
              <w:top w:val="nil"/>
              <w:left w:val="single" w:sz="4" w:space="0" w:color="auto"/>
              <w:bottom w:val="single" w:sz="4" w:space="0" w:color="auto"/>
              <w:right w:val="single" w:sz="4" w:space="0" w:color="auto"/>
            </w:tcBorders>
            <w:shd w:val="clear" w:color="auto" w:fill="CCCCFF"/>
            <w:hideMark/>
          </w:tcPr>
          <w:p w:rsidR="00606DCE" w:rsidRPr="00704A9D" w:rsidRDefault="00606DCE" w:rsidP="00606DCE">
            <w:pPr>
              <w:spacing w:after="200" w:line="276" w:lineRule="auto"/>
              <w:ind w:left="0" w:firstLine="0"/>
              <w:jc w:val="center"/>
              <w:rPr>
                <w:b/>
                <w:bCs/>
                <w:sz w:val="24"/>
                <w:szCs w:val="24"/>
                <w:lang w:val="ro-RO" w:eastAsia="ro-RO"/>
              </w:rPr>
            </w:pPr>
            <w:r w:rsidRPr="00704A9D">
              <w:rPr>
                <w:b/>
                <w:bCs/>
                <w:sz w:val="24"/>
                <w:szCs w:val="24"/>
                <w:lang w:val="ro-RO" w:eastAsia="ro-RO"/>
              </w:rPr>
              <w:t>din care:</w:t>
            </w:r>
          </w:p>
        </w:tc>
        <w:tc>
          <w:tcPr>
            <w:tcW w:w="1076" w:type="dxa"/>
            <w:vMerge w:val="restart"/>
            <w:tcBorders>
              <w:top w:val="nil"/>
              <w:left w:val="single" w:sz="4" w:space="0" w:color="auto"/>
              <w:bottom w:val="single" w:sz="4" w:space="0" w:color="000000"/>
              <w:right w:val="single" w:sz="4" w:space="0" w:color="auto"/>
            </w:tcBorders>
            <w:shd w:val="clear" w:color="auto" w:fill="CCCCFF"/>
            <w:hideMark/>
          </w:tcPr>
          <w:p w:rsidR="00606DCE" w:rsidRPr="00704A9D" w:rsidRDefault="00606DCE" w:rsidP="00606DCE">
            <w:pPr>
              <w:spacing w:after="200" w:line="276" w:lineRule="auto"/>
              <w:ind w:left="0" w:firstLine="0"/>
              <w:jc w:val="center"/>
              <w:rPr>
                <w:b/>
                <w:bCs/>
                <w:sz w:val="24"/>
                <w:szCs w:val="24"/>
                <w:lang w:val="ro-RO" w:eastAsia="ro-RO"/>
              </w:rPr>
            </w:pPr>
            <w:r w:rsidRPr="00704A9D">
              <w:rPr>
                <w:b/>
                <w:bCs/>
                <w:sz w:val="24"/>
                <w:szCs w:val="24"/>
                <w:lang w:val="ro-RO" w:eastAsia="ro-RO"/>
              </w:rPr>
              <w:t>Procent de promovare</w:t>
            </w:r>
          </w:p>
        </w:tc>
        <w:tc>
          <w:tcPr>
            <w:tcW w:w="2126" w:type="dxa"/>
            <w:vMerge w:val="restart"/>
            <w:tcBorders>
              <w:top w:val="nil"/>
              <w:left w:val="single" w:sz="4" w:space="0" w:color="auto"/>
              <w:right w:val="single" w:sz="4" w:space="0" w:color="auto"/>
            </w:tcBorders>
            <w:shd w:val="clear" w:color="auto" w:fill="CCCCFF"/>
          </w:tcPr>
          <w:p w:rsidR="00606DCE" w:rsidRPr="00704A9D" w:rsidRDefault="00606DCE" w:rsidP="00606DCE">
            <w:pPr>
              <w:spacing w:after="200" w:line="276" w:lineRule="auto"/>
              <w:ind w:left="0" w:firstLine="0"/>
              <w:jc w:val="center"/>
              <w:rPr>
                <w:b/>
                <w:bCs/>
                <w:sz w:val="24"/>
                <w:szCs w:val="24"/>
                <w:lang w:val="ro-RO" w:eastAsia="ro-RO"/>
              </w:rPr>
            </w:pPr>
            <w:r w:rsidRPr="00704A9D">
              <w:rPr>
                <w:b/>
                <w:bCs/>
                <w:sz w:val="24"/>
                <w:szCs w:val="24"/>
                <w:lang w:val="ro-RO" w:eastAsia="ro-RO"/>
              </w:rPr>
              <w:t>CRESCATOR (+)</w:t>
            </w:r>
          </w:p>
          <w:p w:rsidR="00606DCE" w:rsidRPr="00704A9D" w:rsidRDefault="00606DCE" w:rsidP="00606DCE">
            <w:pPr>
              <w:spacing w:after="200" w:line="276" w:lineRule="auto"/>
              <w:ind w:left="0" w:firstLine="0"/>
              <w:jc w:val="center"/>
              <w:rPr>
                <w:b/>
                <w:bCs/>
                <w:sz w:val="24"/>
                <w:szCs w:val="24"/>
                <w:lang w:val="ro-RO" w:eastAsia="ro-RO"/>
              </w:rPr>
            </w:pPr>
            <w:r w:rsidRPr="00704A9D">
              <w:rPr>
                <w:b/>
                <w:bCs/>
                <w:sz w:val="24"/>
                <w:szCs w:val="24"/>
                <w:lang w:val="ro-RO" w:eastAsia="ro-RO"/>
              </w:rPr>
              <w:t>DESCRESCATOR (-)</w:t>
            </w:r>
          </w:p>
        </w:tc>
      </w:tr>
      <w:tr w:rsidR="00606DCE" w:rsidRPr="00704A9D" w:rsidTr="00BD5E2C">
        <w:trPr>
          <w:trHeight w:val="351"/>
        </w:trPr>
        <w:tc>
          <w:tcPr>
            <w:tcW w:w="1384" w:type="dxa"/>
            <w:vMerge/>
            <w:tcBorders>
              <w:top w:val="nil"/>
              <w:left w:val="single" w:sz="4" w:space="0" w:color="auto"/>
              <w:bottom w:val="single" w:sz="4" w:space="0" w:color="auto"/>
              <w:right w:val="single" w:sz="4" w:space="0" w:color="auto"/>
            </w:tcBorders>
            <w:vAlign w:val="center"/>
            <w:hideMark/>
          </w:tcPr>
          <w:p w:rsidR="00606DCE" w:rsidRPr="00704A9D" w:rsidRDefault="00606DCE" w:rsidP="00606DCE">
            <w:pPr>
              <w:spacing w:after="200" w:line="276" w:lineRule="auto"/>
              <w:ind w:left="0" w:firstLine="0"/>
              <w:jc w:val="left"/>
              <w:rPr>
                <w:b/>
                <w:bCs/>
                <w:sz w:val="24"/>
                <w:szCs w:val="24"/>
                <w:lang w:val="ro-RO" w:eastAsia="ro-RO"/>
              </w:rPr>
            </w:pPr>
          </w:p>
        </w:tc>
        <w:tc>
          <w:tcPr>
            <w:tcW w:w="1134" w:type="dxa"/>
            <w:vMerge/>
            <w:tcBorders>
              <w:top w:val="nil"/>
              <w:left w:val="single" w:sz="4" w:space="0" w:color="auto"/>
              <w:bottom w:val="single" w:sz="4" w:space="0" w:color="000000"/>
              <w:right w:val="single" w:sz="4" w:space="0" w:color="auto"/>
            </w:tcBorders>
            <w:vAlign w:val="center"/>
            <w:hideMark/>
          </w:tcPr>
          <w:p w:rsidR="00606DCE" w:rsidRPr="00704A9D" w:rsidRDefault="00606DCE" w:rsidP="00606DCE">
            <w:pPr>
              <w:spacing w:after="200" w:line="276" w:lineRule="auto"/>
              <w:ind w:left="0" w:firstLine="0"/>
              <w:jc w:val="left"/>
              <w:rPr>
                <w:b/>
                <w:bCs/>
                <w:sz w:val="24"/>
                <w:szCs w:val="24"/>
                <w:lang w:val="ro-RO" w:eastAsia="ro-RO"/>
              </w:rPr>
            </w:pPr>
          </w:p>
        </w:tc>
        <w:tc>
          <w:tcPr>
            <w:tcW w:w="1418" w:type="dxa"/>
            <w:vMerge/>
            <w:vAlign w:val="center"/>
            <w:hideMark/>
          </w:tcPr>
          <w:p w:rsidR="00606DCE" w:rsidRPr="00704A9D" w:rsidRDefault="00606DCE" w:rsidP="00606DCE">
            <w:pPr>
              <w:spacing w:after="200" w:line="276" w:lineRule="auto"/>
              <w:ind w:left="0" w:firstLine="0"/>
              <w:jc w:val="left"/>
              <w:rPr>
                <w:b/>
                <w:bCs/>
                <w:color w:val="auto"/>
                <w:sz w:val="24"/>
                <w:szCs w:val="24"/>
                <w:lang w:val="ro-RO" w:eastAsia="ro-RO"/>
              </w:rPr>
            </w:pPr>
          </w:p>
        </w:tc>
        <w:tc>
          <w:tcPr>
            <w:tcW w:w="850" w:type="dxa"/>
            <w:vMerge w:val="restart"/>
            <w:tcBorders>
              <w:top w:val="nil"/>
              <w:left w:val="single" w:sz="4" w:space="0" w:color="auto"/>
              <w:bottom w:val="single" w:sz="4" w:space="0" w:color="auto"/>
              <w:right w:val="single" w:sz="4" w:space="0" w:color="auto"/>
            </w:tcBorders>
            <w:shd w:val="clear" w:color="auto" w:fill="CCCCFF"/>
            <w:textDirection w:val="btLr"/>
            <w:hideMark/>
          </w:tcPr>
          <w:p w:rsidR="00606DCE" w:rsidRPr="00704A9D" w:rsidRDefault="00606DCE" w:rsidP="00606DCE">
            <w:pPr>
              <w:spacing w:after="200" w:line="276" w:lineRule="auto"/>
              <w:ind w:left="0" w:firstLine="0"/>
              <w:jc w:val="right"/>
              <w:rPr>
                <w:b/>
                <w:bCs/>
                <w:sz w:val="24"/>
                <w:szCs w:val="24"/>
                <w:lang w:val="ro-RO" w:eastAsia="ro-RO"/>
              </w:rPr>
            </w:pPr>
            <w:r w:rsidRPr="00704A9D">
              <w:rPr>
                <w:b/>
                <w:bCs/>
                <w:sz w:val="24"/>
                <w:szCs w:val="24"/>
                <w:lang w:val="ro-RO" w:eastAsia="ro-RO"/>
              </w:rPr>
              <w:t>Corigenți</w:t>
            </w:r>
          </w:p>
        </w:tc>
        <w:tc>
          <w:tcPr>
            <w:tcW w:w="709" w:type="dxa"/>
            <w:vMerge w:val="restart"/>
            <w:tcBorders>
              <w:top w:val="single" w:sz="8" w:space="0" w:color="auto"/>
              <w:left w:val="single" w:sz="8" w:space="0" w:color="auto"/>
              <w:bottom w:val="nil"/>
              <w:right w:val="single" w:sz="8" w:space="0" w:color="auto"/>
            </w:tcBorders>
            <w:shd w:val="clear" w:color="auto" w:fill="CCCCFF"/>
            <w:textDirection w:val="btLr"/>
            <w:hideMark/>
          </w:tcPr>
          <w:p w:rsidR="00606DCE" w:rsidRPr="00704A9D" w:rsidRDefault="00606DCE" w:rsidP="00606DCE">
            <w:pPr>
              <w:spacing w:after="200" w:line="276" w:lineRule="auto"/>
              <w:ind w:left="0" w:firstLine="0"/>
              <w:jc w:val="right"/>
              <w:rPr>
                <w:b/>
                <w:bCs/>
                <w:sz w:val="24"/>
                <w:szCs w:val="24"/>
                <w:lang w:val="ro-RO" w:eastAsia="ro-RO"/>
              </w:rPr>
            </w:pPr>
            <w:r w:rsidRPr="00704A9D">
              <w:rPr>
                <w:b/>
                <w:bCs/>
                <w:sz w:val="24"/>
                <w:szCs w:val="24"/>
                <w:lang w:val="ro-RO" w:eastAsia="ro-RO"/>
              </w:rPr>
              <w:t>Situația neîncheiată</w:t>
            </w:r>
          </w:p>
        </w:tc>
        <w:tc>
          <w:tcPr>
            <w:tcW w:w="567" w:type="dxa"/>
            <w:vMerge w:val="restart"/>
            <w:tcBorders>
              <w:top w:val="single" w:sz="8" w:space="0" w:color="auto"/>
              <w:left w:val="single" w:sz="8" w:space="0" w:color="auto"/>
              <w:bottom w:val="nil"/>
              <w:right w:val="single" w:sz="8" w:space="0" w:color="auto"/>
            </w:tcBorders>
            <w:shd w:val="clear" w:color="auto" w:fill="CCCCFF"/>
            <w:textDirection w:val="btLr"/>
            <w:hideMark/>
          </w:tcPr>
          <w:p w:rsidR="00606DCE" w:rsidRPr="00704A9D" w:rsidRDefault="00606DCE" w:rsidP="00606DCE">
            <w:pPr>
              <w:spacing w:after="200" w:line="276" w:lineRule="auto"/>
              <w:ind w:left="0" w:firstLine="0"/>
              <w:jc w:val="center"/>
              <w:rPr>
                <w:b/>
                <w:bCs/>
                <w:sz w:val="24"/>
                <w:szCs w:val="24"/>
                <w:lang w:val="ro-RO" w:eastAsia="ro-RO"/>
              </w:rPr>
            </w:pPr>
            <w:r w:rsidRPr="00704A9D">
              <w:rPr>
                <w:b/>
                <w:bCs/>
                <w:sz w:val="24"/>
                <w:szCs w:val="24"/>
                <w:lang w:val="ro-RO" w:eastAsia="ro-RO"/>
              </w:rPr>
              <w:t>Neșcolarizați</w:t>
            </w:r>
          </w:p>
        </w:tc>
        <w:tc>
          <w:tcPr>
            <w:tcW w:w="2780" w:type="dxa"/>
            <w:gridSpan w:val="4"/>
            <w:tcBorders>
              <w:top w:val="single" w:sz="8" w:space="0" w:color="auto"/>
              <w:left w:val="nil"/>
              <w:bottom w:val="single" w:sz="8" w:space="0" w:color="auto"/>
              <w:right w:val="nil"/>
            </w:tcBorders>
            <w:shd w:val="clear" w:color="auto" w:fill="CCCCFF"/>
            <w:hideMark/>
          </w:tcPr>
          <w:p w:rsidR="00606DCE" w:rsidRPr="00704A9D" w:rsidRDefault="00606DCE" w:rsidP="00606DCE">
            <w:pPr>
              <w:spacing w:after="200" w:line="276" w:lineRule="auto"/>
              <w:ind w:left="0" w:firstLine="0"/>
              <w:jc w:val="center"/>
              <w:rPr>
                <w:b/>
                <w:bCs/>
                <w:sz w:val="24"/>
                <w:szCs w:val="24"/>
                <w:lang w:val="ro-RO" w:eastAsia="ro-RO"/>
              </w:rPr>
            </w:pPr>
            <w:r w:rsidRPr="00704A9D">
              <w:rPr>
                <w:b/>
                <w:bCs/>
                <w:sz w:val="24"/>
                <w:szCs w:val="24"/>
                <w:lang w:val="ro-RO" w:eastAsia="ro-RO"/>
              </w:rPr>
              <w:t>Promovați</w:t>
            </w:r>
          </w:p>
        </w:tc>
        <w:tc>
          <w:tcPr>
            <w:tcW w:w="1076" w:type="dxa"/>
            <w:vMerge/>
            <w:tcBorders>
              <w:top w:val="nil"/>
              <w:left w:val="single" w:sz="4" w:space="0" w:color="auto"/>
              <w:bottom w:val="single" w:sz="4" w:space="0" w:color="000000"/>
              <w:right w:val="single" w:sz="4" w:space="0" w:color="auto"/>
            </w:tcBorders>
            <w:vAlign w:val="center"/>
            <w:hideMark/>
          </w:tcPr>
          <w:p w:rsidR="00606DCE" w:rsidRPr="00704A9D" w:rsidRDefault="00606DCE" w:rsidP="00606DCE">
            <w:pPr>
              <w:spacing w:after="200" w:line="276" w:lineRule="auto"/>
              <w:ind w:left="0" w:firstLine="0"/>
              <w:jc w:val="left"/>
              <w:rPr>
                <w:b/>
                <w:bCs/>
                <w:sz w:val="24"/>
                <w:szCs w:val="24"/>
                <w:lang w:val="ro-RO" w:eastAsia="ro-RO"/>
              </w:rPr>
            </w:pPr>
          </w:p>
        </w:tc>
        <w:tc>
          <w:tcPr>
            <w:tcW w:w="2126" w:type="dxa"/>
            <w:vMerge/>
            <w:tcBorders>
              <w:left w:val="single" w:sz="4" w:space="0" w:color="auto"/>
              <w:right w:val="single" w:sz="4" w:space="0" w:color="auto"/>
            </w:tcBorders>
          </w:tcPr>
          <w:p w:rsidR="00606DCE" w:rsidRPr="00704A9D" w:rsidRDefault="00606DCE" w:rsidP="00606DCE">
            <w:pPr>
              <w:spacing w:after="200" w:line="276" w:lineRule="auto"/>
              <w:ind w:left="0" w:firstLine="0"/>
              <w:jc w:val="left"/>
              <w:rPr>
                <w:b/>
                <w:bCs/>
                <w:sz w:val="24"/>
                <w:szCs w:val="24"/>
                <w:lang w:val="ro-RO" w:eastAsia="ro-RO"/>
              </w:rPr>
            </w:pPr>
          </w:p>
        </w:tc>
      </w:tr>
      <w:tr w:rsidR="00606DCE" w:rsidRPr="00704A9D" w:rsidTr="00BD5E2C">
        <w:trPr>
          <w:trHeight w:val="538"/>
        </w:trPr>
        <w:tc>
          <w:tcPr>
            <w:tcW w:w="1384" w:type="dxa"/>
            <w:vMerge/>
            <w:tcBorders>
              <w:top w:val="nil"/>
              <w:left w:val="single" w:sz="4" w:space="0" w:color="auto"/>
              <w:bottom w:val="single" w:sz="4" w:space="0" w:color="auto"/>
              <w:right w:val="single" w:sz="4" w:space="0" w:color="auto"/>
            </w:tcBorders>
            <w:vAlign w:val="center"/>
            <w:hideMark/>
          </w:tcPr>
          <w:p w:rsidR="00606DCE" w:rsidRPr="00704A9D" w:rsidRDefault="00606DCE" w:rsidP="00606DCE">
            <w:pPr>
              <w:spacing w:after="200" w:line="276" w:lineRule="auto"/>
              <w:ind w:left="0" w:firstLine="0"/>
              <w:jc w:val="left"/>
              <w:rPr>
                <w:b/>
                <w:bCs/>
                <w:sz w:val="24"/>
                <w:szCs w:val="24"/>
                <w:lang w:val="ro-RO" w:eastAsia="ro-RO"/>
              </w:rPr>
            </w:pPr>
          </w:p>
        </w:tc>
        <w:tc>
          <w:tcPr>
            <w:tcW w:w="1134" w:type="dxa"/>
            <w:vMerge/>
            <w:tcBorders>
              <w:top w:val="nil"/>
              <w:left w:val="single" w:sz="4" w:space="0" w:color="auto"/>
              <w:bottom w:val="single" w:sz="4" w:space="0" w:color="000000"/>
              <w:right w:val="single" w:sz="4" w:space="0" w:color="auto"/>
            </w:tcBorders>
            <w:vAlign w:val="center"/>
            <w:hideMark/>
          </w:tcPr>
          <w:p w:rsidR="00606DCE" w:rsidRPr="00704A9D" w:rsidRDefault="00606DCE" w:rsidP="00606DCE">
            <w:pPr>
              <w:spacing w:after="200" w:line="276" w:lineRule="auto"/>
              <w:ind w:left="0" w:firstLine="0"/>
              <w:jc w:val="left"/>
              <w:rPr>
                <w:b/>
                <w:bCs/>
                <w:sz w:val="24"/>
                <w:szCs w:val="24"/>
                <w:lang w:val="ro-RO" w:eastAsia="ro-RO"/>
              </w:rPr>
            </w:pPr>
          </w:p>
        </w:tc>
        <w:tc>
          <w:tcPr>
            <w:tcW w:w="1418" w:type="dxa"/>
            <w:vMerge/>
            <w:vAlign w:val="center"/>
            <w:hideMark/>
          </w:tcPr>
          <w:p w:rsidR="00606DCE" w:rsidRPr="00704A9D" w:rsidRDefault="00606DCE" w:rsidP="00606DCE">
            <w:pPr>
              <w:spacing w:after="200" w:line="276" w:lineRule="auto"/>
              <w:ind w:left="0" w:firstLine="0"/>
              <w:jc w:val="left"/>
              <w:rPr>
                <w:b/>
                <w:bCs/>
                <w:color w:val="auto"/>
                <w:sz w:val="24"/>
                <w:szCs w:val="24"/>
                <w:lang w:val="ro-RO" w:eastAsia="ro-RO"/>
              </w:rPr>
            </w:pPr>
          </w:p>
        </w:tc>
        <w:tc>
          <w:tcPr>
            <w:tcW w:w="850" w:type="dxa"/>
            <w:vMerge/>
            <w:tcBorders>
              <w:top w:val="nil"/>
              <w:left w:val="single" w:sz="4" w:space="0" w:color="auto"/>
              <w:bottom w:val="single" w:sz="4" w:space="0" w:color="auto"/>
              <w:right w:val="single" w:sz="4" w:space="0" w:color="auto"/>
            </w:tcBorders>
            <w:vAlign w:val="center"/>
            <w:hideMark/>
          </w:tcPr>
          <w:p w:rsidR="00606DCE" w:rsidRPr="00704A9D" w:rsidRDefault="00606DCE" w:rsidP="00606DCE">
            <w:pPr>
              <w:spacing w:after="200" w:line="276" w:lineRule="auto"/>
              <w:ind w:left="0" w:firstLine="0"/>
              <w:jc w:val="left"/>
              <w:rPr>
                <w:b/>
                <w:bCs/>
                <w:sz w:val="24"/>
                <w:szCs w:val="24"/>
                <w:lang w:val="ro-RO" w:eastAsia="ro-RO"/>
              </w:rPr>
            </w:pPr>
          </w:p>
        </w:tc>
        <w:tc>
          <w:tcPr>
            <w:tcW w:w="709" w:type="dxa"/>
            <w:vMerge/>
            <w:tcBorders>
              <w:top w:val="single" w:sz="8" w:space="0" w:color="auto"/>
              <w:left w:val="single" w:sz="8" w:space="0" w:color="auto"/>
              <w:bottom w:val="nil"/>
              <w:right w:val="single" w:sz="8" w:space="0" w:color="auto"/>
            </w:tcBorders>
            <w:vAlign w:val="center"/>
            <w:hideMark/>
          </w:tcPr>
          <w:p w:rsidR="00606DCE" w:rsidRPr="00704A9D" w:rsidRDefault="00606DCE" w:rsidP="00606DCE">
            <w:pPr>
              <w:spacing w:after="200" w:line="276" w:lineRule="auto"/>
              <w:ind w:left="0" w:firstLine="0"/>
              <w:jc w:val="left"/>
              <w:rPr>
                <w:b/>
                <w:bCs/>
                <w:sz w:val="24"/>
                <w:szCs w:val="24"/>
                <w:lang w:val="ro-RO" w:eastAsia="ro-RO"/>
              </w:rPr>
            </w:pPr>
          </w:p>
        </w:tc>
        <w:tc>
          <w:tcPr>
            <w:tcW w:w="567" w:type="dxa"/>
            <w:vMerge/>
            <w:tcBorders>
              <w:top w:val="single" w:sz="8" w:space="0" w:color="auto"/>
              <w:left w:val="single" w:sz="8" w:space="0" w:color="auto"/>
              <w:bottom w:val="nil"/>
              <w:right w:val="single" w:sz="8" w:space="0" w:color="auto"/>
            </w:tcBorders>
            <w:vAlign w:val="center"/>
            <w:hideMark/>
          </w:tcPr>
          <w:p w:rsidR="00606DCE" w:rsidRPr="00704A9D" w:rsidRDefault="00606DCE" w:rsidP="00606DCE">
            <w:pPr>
              <w:spacing w:after="200" w:line="276" w:lineRule="auto"/>
              <w:ind w:left="0" w:firstLine="0"/>
              <w:jc w:val="left"/>
              <w:rPr>
                <w:b/>
                <w:bCs/>
                <w:sz w:val="24"/>
                <w:szCs w:val="24"/>
                <w:lang w:val="ro-RO" w:eastAsia="ro-RO"/>
              </w:rPr>
            </w:pPr>
          </w:p>
        </w:tc>
        <w:tc>
          <w:tcPr>
            <w:tcW w:w="850" w:type="dxa"/>
            <w:vMerge w:val="restart"/>
            <w:tcBorders>
              <w:top w:val="nil"/>
              <w:left w:val="single" w:sz="8" w:space="0" w:color="auto"/>
              <w:bottom w:val="nil"/>
              <w:right w:val="single" w:sz="8" w:space="0" w:color="auto"/>
            </w:tcBorders>
            <w:shd w:val="clear" w:color="auto" w:fill="CCCCFF"/>
            <w:hideMark/>
          </w:tcPr>
          <w:p w:rsidR="00606DCE" w:rsidRPr="00704A9D" w:rsidRDefault="00606DCE" w:rsidP="00606DCE">
            <w:pPr>
              <w:spacing w:after="200" w:line="276" w:lineRule="auto"/>
              <w:ind w:left="0" w:firstLine="0"/>
              <w:jc w:val="center"/>
              <w:rPr>
                <w:b/>
                <w:bCs/>
                <w:color w:val="auto"/>
                <w:sz w:val="24"/>
                <w:szCs w:val="24"/>
                <w:lang w:val="ro-RO" w:eastAsia="ro-RO"/>
              </w:rPr>
            </w:pPr>
            <w:r w:rsidRPr="00704A9D">
              <w:rPr>
                <w:b/>
                <w:bCs/>
                <w:color w:val="auto"/>
                <w:sz w:val="24"/>
                <w:szCs w:val="24"/>
                <w:lang w:val="ro-RO" w:eastAsia="ro-RO"/>
              </w:rPr>
              <w:t>Total</w:t>
            </w:r>
          </w:p>
        </w:tc>
        <w:tc>
          <w:tcPr>
            <w:tcW w:w="1930" w:type="dxa"/>
            <w:gridSpan w:val="3"/>
            <w:tcBorders>
              <w:top w:val="single" w:sz="8" w:space="0" w:color="auto"/>
              <w:left w:val="nil"/>
              <w:bottom w:val="single" w:sz="8" w:space="0" w:color="auto"/>
              <w:right w:val="nil"/>
            </w:tcBorders>
            <w:shd w:val="clear" w:color="auto" w:fill="CCCCFF"/>
            <w:hideMark/>
          </w:tcPr>
          <w:p w:rsidR="00606DCE" w:rsidRPr="00704A9D" w:rsidRDefault="00606DCE" w:rsidP="00606DCE">
            <w:pPr>
              <w:spacing w:after="200" w:line="276" w:lineRule="auto"/>
              <w:ind w:left="0" w:firstLine="0"/>
              <w:jc w:val="center"/>
              <w:rPr>
                <w:b/>
                <w:bCs/>
                <w:sz w:val="24"/>
                <w:szCs w:val="24"/>
                <w:lang w:val="ro-RO" w:eastAsia="ro-RO"/>
              </w:rPr>
            </w:pPr>
            <w:r w:rsidRPr="00704A9D">
              <w:rPr>
                <w:b/>
                <w:bCs/>
                <w:sz w:val="24"/>
                <w:szCs w:val="24"/>
                <w:lang w:val="ro-RO" w:eastAsia="ro-RO"/>
              </w:rPr>
              <w:t>Din care cu medii:</w:t>
            </w:r>
          </w:p>
        </w:tc>
        <w:tc>
          <w:tcPr>
            <w:tcW w:w="1076" w:type="dxa"/>
            <w:vMerge/>
            <w:tcBorders>
              <w:top w:val="nil"/>
              <w:left w:val="single" w:sz="4" w:space="0" w:color="auto"/>
              <w:bottom w:val="single" w:sz="4" w:space="0" w:color="000000"/>
              <w:right w:val="single" w:sz="4" w:space="0" w:color="auto"/>
            </w:tcBorders>
            <w:vAlign w:val="center"/>
            <w:hideMark/>
          </w:tcPr>
          <w:p w:rsidR="00606DCE" w:rsidRPr="00704A9D" w:rsidRDefault="00606DCE" w:rsidP="00606DCE">
            <w:pPr>
              <w:spacing w:after="200" w:line="276" w:lineRule="auto"/>
              <w:ind w:left="0" w:firstLine="0"/>
              <w:jc w:val="left"/>
              <w:rPr>
                <w:b/>
                <w:bCs/>
                <w:sz w:val="24"/>
                <w:szCs w:val="24"/>
                <w:lang w:val="ro-RO" w:eastAsia="ro-RO"/>
              </w:rPr>
            </w:pPr>
          </w:p>
        </w:tc>
        <w:tc>
          <w:tcPr>
            <w:tcW w:w="2126" w:type="dxa"/>
            <w:vMerge/>
            <w:tcBorders>
              <w:left w:val="single" w:sz="4" w:space="0" w:color="auto"/>
              <w:right w:val="single" w:sz="4" w:space="0" w:color="auto"/>
            </w:tcBorders>
          </w:tcPr>
          <w:p w:rsidR="00606DCE" w:rsidRPr="00704A9D" w:rsidRDefault="00606DCE" w:rsidP="00606DCE">
            <w:pPr>
              <w:spacing w:after="200" w:line="276" w:lineRule="auto"/>
              <w:ind w:left="0" w:firstLine="0"/>
              <w:jc w:val="left"/>
              <w:rPr>
                <w:b/>
                <w:bCs/>
                <w:sz w:val="24"/>
                <w:szCs w:val="24"/>
                <w:lang w:val="ro-RO" w:eastAsia="ro-RO"/>
              </w:rPr>
            </w:pPr>
          </w:p>
        </w:tc>
      </w:tr>
      <w:tr w:rsidR="00606DCE" w:rsidRPr="00704A9D" w:rsidTr="00BD5E2C">
        <w:trPr>
          <w:trHeight w:val="479"/>
        </w:trPr>
        <w:tc>
          <w:tcPr>
            <w:tcW w:w="1384" w:type="dxa"/>
            <w:vMerge/>
            <w:tcBorders>
              <w:top w:val="nil"/>
              <w:left w:val="single" w:sz="4" w:space="0" w:color="auto"/>
              <w:bottom w:val="single" w:sz="4" w:space="0" w:color="auto"/>
              <w:right w:val="single" w:sz="4" w:space="0" w:color="auto"/>
            </w:tcBorders>
            <w:vAlign w:val="center"/>
            <w:hideMark/>
          </w:tcPr>
          <w:p w:rsidR="00606DCE" w:rsidRPr="00704A9D" w:rsidRDefault="00606DCE" w:rsidP="00606DCE">
            <w:pPr>
              <w:spacing w:after="200" w:line="276" w:lineRule="auto"/>
              <w:ind w:left="0" w:firstLine="0"/>
              <w:jc w:val="left"/>
              <w:rPr>
                <w:b/>
                <w:bCs/>
                <w:sz w:val="24"/>
                <w:szCs w:val="24"/>
                <w:lang w:val="ro-RO" w:eastAsia="ro-RO"/>
              </w:rPr>
            </w:pPr>
          </w:p>
        </w:tc>
        <w:tc>
          <w:tcPr>
            <w:tcW w:w="1134" w:type="dxa"/>
            <w:vMerge/>
            <w:tcBorders>
              <w:top w:val="nil"/>
              <w:left w:val="single" w:sz="4" w:space="0" w:color="auto"/>
              <w:bottom w:val="single" w:sz="4" w:space="0" w:color="000000"/>
              <w:right w:val="single" w:sz="4" w:space="0" w:color="auto"/>
            </w:tcBorders>
            <w:vAlign w:val="center"/>
            <w:hideMark/>
          </w:tcPr>
          <w:p w:rsidR="00606DCE" w:rsidRPr="00704A9D" w:rsidRDefault="00606DCE" w:rsidP="00606DCE">
            <w:pPr>
              <w:spacing w:after="200" w:line="276" w:lineRule="auto"/>
              <w:ind w:left="0" w:firstLine="0"/>
              <w:jc w:val="left"/>
              <w:rPr>
                <w:b/>
                <w:bCs/>
                <w:sz w:val="24"/>
                <w:szCs w:val="24"/>
                <w:lang w:val="ro-RO" w:eastAsia="ro-RO"/>
              </w:rPr>
            </w:pPr>
          </w:p>
        </w:tc>
        <w:tc>
          <w:tcPr>
            <w:tcW w:w="1418" w:type="dxa"/>
            <w:vMerge/>
            <w:vAlign w:val="center"/>
            <w:hideMark/>
          </w:tcPr>
          <w:p w:rsidR="00606DCE" w:rsidRPr="00704A9D" w:rsidRDefault="00606DCE" w:rsidP="00606DCE">
            <w:pPr>
              <w:spacing w:after="200" w:line="276" w:lineRule="auto"/>
              <w:ind w:left="0" w:firstLine="0"/>
              <w:jc w:val="left"/>
              <w:rPr>
                <w:b/>
                <w:bCs/>
                <w:color w:val="auto"/>
                <w:sz w:val="24"/>
                <w:szCs w:val="24"/>
                <w:lang w:val="ro-RO" w:eastAsia="ro-RO"/>
              </w:rPr>
            </w:pPr>
          </w:p>
        </w:tc>
        <w:tc>
          <w:tcPr>
            <w:tcW w:w="850" w:type="dxa"/>
            <w:vMerge/>
            <w:tcBorders>
              <w:top w:val="nil"/>
              <w:left w:val="single" w:sz="4" w:space="0" w:color="auto"/>
              <w:bottom w:val="single" w:sz="4" w:space="0" w:color="auto"/>
              <w:right w:val="single" w:sz="4" w:space="0" w:color="auto"/>
            </w:tcBorders>
            <w:vAlign w:val="center"/>
            <w:hideMark/>
          </w:tcPr>
          <w:p w:rsidR="00606DCE" w:rsidRPr="00704A9D" w:rsidRDefault="00606DCE" w:rsidP="00606DCE">
            <w:pPr>
              <w:spacing w:after="200" w:line="276" w:lineRule="auto"/>
              <w:ind w:left="0" w:firstLine="0"/>
              <w:jc w:val="left"/>
              <w:rPr>
                <w:b/>
                <w:bCs/>
                <w:sz w:val="24"/>
                <w:szCs w:val="24"/>
                <w:lang w:val="ro-RO" w:eastAsia="ro-RO"/>
              </w:rPr>
            </w:pPr>
          </w:p>
        </w:tc>
        <w:tc>
          <w:tcPr>
            <w:tcW w:w="709" w:type="dxa"/>
            <w:vMerge/>
            <w:tcBorders>
              <w:top w:val="single" w:sz="8" w:space="0" w:color="auto"/>
              <w:left w:val="single" w:sz="8" w:space="0" w:color="auto"/>
              <w:bottom w:val="nil"/>
              <w:right w:val="single" w:sz="8" w:space="0" w:color="auto"/>
            </w:tcBorders>
            <w:vAlign w:val="center"/>
            <w:hideMark/>
          </w:tcPr>
          <w:p w:rsidR="00606DCE" w:rsidRPr="00704A9D" w:rsidRDefault="00606DCE" w:rsidP="00606DCE">
            <w:pPr>
              <w:spacing w:after="200" w:line="276" w:lineRule="auto"/>
              <w:ind w:left="0" w:firstLine="0"/>
              <w:jc w:val="left"/>
              <w:rPr>
                <w:b/>
                <w:bCs/>
                <w:sz w:val="24"/>
                <w:szCs w:val="24"/>
                <w:lang w:val="ro-RO" w:eastAsia="ro-RO"/>
              </w:rPr>
            </w:pPr>
          </w:p>
        </w:tc>
        <w:tc>
          <w:tcPr>
            <w:tcW w:w="567" w:type="dxa"/>
            <w:vMerge/>
            <w:tcBorders>
              <w:top w:val="single" w:sz="8" w:space="0" w:color="auto"/>
              <w:left w:val="single" w:sz="8" w:space="0" w:color="auto"/>
              <w:bottom w:val="nil"/>
              <w:right w:val="single" w:sz="8" w:space="0" w:color="auto"/>
            </w:tcBorders>
            <w:vAlign w:val="center"/>
            <w:hideMark/>
          </w:tcPr>
          <w:p w:rsidR="00606DCE" w:rsidRPr="00704A9D" w:rsidRDefault="00606DCE" w:rsidP="00606DCE">
            <w:pPr>
              <w:spacing w:after="200" w:line="276" w:lineRule="auto"/>
              <w:ind w:left="0" w:firstLine="0"/>
              <w:jc w:val="left"/>
              <w:rPr>
                <w:b/>
                <w:bCs/>
                <w:sz w:val="24"/>
                <w:szCs w:val="24"/>
                <w:lang w:val="ro-RO" w:eastAsia="ro-RO"/>
              </w:rPr>
            </w:pPr>
          </w:p>
        </w:tc>
        <w:tc>
          <w:tcPr>
            <w:tcW w:w="850" w:type="dxa"/>
            <w:vMerge/>
            <w:tcBorders>
              <w:top w:val="nil"/>
              <w:left w:val="single" w:sz="8" w:space="0" w:color="auto"/>
              <w:bottom w:val="nil"/>
              <w:right w:val="single" w:sz="8" w:space="0" w:color="auto"/>
            </w:tcBorders>
            <w:vAlign w:val="center"/>
            <w:hideMark/>
          </w:tcPr>
          <w:p w:rsidR="00606DCE" w:rsidRPr="00704A9D" w:rsidRDefault="00606DCE" w:rsidP="00606DCE">
            <w:pPr>
              <w:spacing w:after="200" w:line="276" w:lineRule="auto"/>
              <w:ind w:left="0" w:firstLine="0"/>
              <w:jc w:val="left"/>
              <w:rPr>
                <w:b/>
                <w:bCs/>
                <w:color w:val="auto"/>
                <w:sz w:val="24"/>
                <w:szCs w:val="24"/>
                <w:lang w:val="ro-RO" w:eastAsia="ro-RO"/>
              </w:rPr>
            </w:pPr>
          </w:p>
        </w:tc>
        <w:tc>
          <w:tcPr>
            <w:tcW w:w="742" w:type="dxa"/>
            <w:tcBorders>
              <w:top w:val="nil"/>
              <w:left w:val="nil"/>
              <w:bottom w:val="nil"/>
              <w:right w:val="single" w:sz="8" w:space="0" w:color="auto"/>
            </w:tcBorders>
            <w:shd w:val="clear" w:color="auto" w:fill="CCCCFF"/>
            <w:hideMark/>
          </w:tcPr>
          <w:p w:rsidR="00606DCE" w:rsidRPr="00704A9D" w:rsidRDefault="00606DCE" w:rsidP="00606DCE">
            <w:pPr>
              <w:spacing w:after="200" w:line="276" w:lineRule="auto"/>
              <w:ind w:left="0" w:firstLine="0"/>
              <w:jc w:val="center"/>
              <w:rPr>
                <w:b/>
                <w:bCs/>
                <w:sz w:val="24"/>
                <w:szCs w:val="24"/>
                <w:lang w:val="ro-RO" w:eastAsia="ro-RO"/>
              </w:rPr>
            </w:pPr>
            <w:r w:rsidRPr="00704A9D">
              <w:rPr>
                <w:b/>
                <w:bCs/>
                <w:sz w:val="24"/>
                <w:szCs w:val="24"/>
                <w:lang w:val="ro-RO" w:eastAsia="ro-RO"/>
              </w:rPr>
              <w:t>5-6,99</w:t>
            </w:r>
          </w:p>
        </w:tc>
        <w:tc>
          <w:tcPr>
            <w:tcW w:w="584" w:type="dxa"/>
            <w:tcBorders>
              <w:top w:val="nil"/>
              <w:left w:val="nil"/>
              <w:bottom w:val="nil"/>
              <w:right w:val="single" w:sz="8" w:space="0" w:color="auto"/>
            </w:tcBorders>
            <w:shd w:val="clear" w:color="auto" w:fill="CCCCFF"/>
            <w:hideMark/>
          </w:tcPr>
          <w:p w:rsidR="00606DCE" w:rsidRPr="00704A9D" w:rsidRDefault="00606DCE" w:rsidP="00606DCE">
            <w:pPr>
              <w:spacing w:after="200" w:line="276" w:lineRule="auto"/>
              <w:ind w:left="0" w:firstLine="0"/>
              <w:jc w:val="center"/>
              <w:rPr>
                <w:b/>
                <w:bCs/>
                <w:sz w:val="24"/>
                <w:szCs w:val="24"/>
                <w:lang w:val="ro-RO" w:eastAsia="ro-RO"/>
              </w:rPr>
            </w:pPr>
            <w:r w:rsidRPr="00704A9D">
              <w:rPr>
                <w:b/>
                <w:bCs/>
                <w:sz w:val="24"/>
                <w:szCs w:val="24"/>
                <w:lang w:val="ro-RO" w:eastAsia="ro-RO"/>
              </w:rPr>
              <w:t>7-8,99</w:t>
            </w:r>
          </w:p>
        </w:tc>
        <w:tc>
          <w:tcPr>
            <w:tcW w:w="604" w:type="dxa"/>
            <w:shd w:val="clear" w:color="auto" w:fill="CCCCFF"/>
            <w:hideMark/>
          </w:tcPr>
          <w:p w:rsidR="00606DCE" w:rsidRPr="00704A9D" w:rsidRDefault="00606DCE" w:rsidP="00606DCE">
            <w:pPr>
              <w:spacing w:after="200" w:line="276" w:lineRule="auto"/>
              <w:ind w:left="0" w:firstLine="0"/>
              <w:jc w:val="center"/>
              <w:rPr>
                <w:b/>
                <w:bCs/>
                <w:sz w:val="24"/>
                <w:szCs w:val="24"/>
                <w:lang w:val="ro-RO" w:eastAsia="ro-RO"/>
              </w:rPr>
            </w:pPr>
            <w:r w:rsidRPr="00704A9D">
              <w:rPr>
                <w:b/>
                <w:bCs/>
                <w:sz w:val="24"/>
                <w:szCs w:val="24"/>
                <w:lang w:val="ro-RO" w:eastAsia="ro-RO"/>
              </w:rPr>
              <w:t>9 și 10</w:t>
            </w:r>
          </w:p>
        </w:tc>
        <w:tc>
          <w:tcPr>
            <w:tcW w:w="1076" w:type="dxa"/>
            <w:vMerge/>
            <w:tcBorders>
              <w:top w:val="nil"/>
              <w:left w:val="single" w:sz="4" w:space="0" w:color="auto"/>
              <w:bottom w:val="single" w:sz="4" w:space="0" w:color="000000"/>
              <w:right w:val="single" w:sz="4" w:space="0" w:color="auto"/>
            </w:tcBorders>
            <w:vAlign w:val="center"/>
            <w:hideMark/>
          </w:tcPr>
          <w:p w:rsidR="00606DCE" w:rsidRPr="00704A9D" w:rsidRDefault="00606DCE" w:rsidP="00606DCE">
            <w:pPr>
              <w:spacing w:after="200" w:line="276" w:lineRule="auto"/>
              <w:ind w:left="0" w:firstLine="0"/>
              <w:jc w:val="left"/>
              <w:rPr>
                <w:b/>
                <w:bCs/>
                <w:sz w:val="24"/>
                <w:szCs w:val="24"/>
                <w:lang w:val="ro-RO" w:eastAsia="ro-RO"/>
              </w:rPr>
            </w:pPr>
          </w:p>
        </w:tc>
        <w:tc>
          <w:tcPr>
            <w:tcW w:w="2126" w:type="dxa"/>
            <w:vMerge/>
            <w:tcBorders>
              <w:left w:val="single" w:sz="4" w:space="0" w:color="auto"/>
              <w:bottom w:val="single" w:sz="4" w:space="0" w:color="000000"/>
              <w:right w:val="single" w:sz="4" w:space="0" w:color="auto"/>
            </w:tcBorders>
          </w:tcPr>
          <w:p w:rsidR="00606DCE" w:rsidRPr="00704A9D" w:rsidRDefault="00606DCE" w:rsidP="00606DCE">
            <w:pPr>
              <w:spacing w:after="200" w:line="276" w:lineRule="auto"/>
              <w:ind w:left="0" w:firstLine="0"/>
              <w:jc w:val="left"/>
              <w:rPr>
                <w:b/>
                <w:bCs/>
                <w:sz w:val="24"/>
                <w:szCs w:val="24"/>
                <w:lang w:val="ro-RO" w:eastAsia="ro-RO"/>
              </w:rPr>
            </w:pPr>
          </w:p>
        </w:tc>
      </w:tr>
      <w:tr w:rsidR="00606DCE" w:rsidRPr="00704A9D" w:rsidTr="00BD5E2C">
        <w:trPr>
          <w:trHeight w:val="245"/>
        </w:trPr>
        <w:tc>
          <w:tcPr>
            <w:tcW w:w="1384" w:type="dxa"/>
            <w:tcBorders>
              <w:top w:val="nil"/>
              <w:left w:val="single" w:sz="4" w:space="0" w:color="auto"/>
              <w:bottom w:val="nil"/>
              <w:right w:val="single" w:sz="4" w:space="0" w:color="auto"/>
            </w:tcBorders>
            <w:vAlign w:val="bottom"/>
          </w:tcPr>
          <w:p w:rsidR="00606DCE" w:rsidRPr="00704A9D" w:rsidRDefault="00606DCE" w:rsidP="00606DCE">
            <w:pPr>
              <w:spacing w:after="200" w:line="276" w:lineRule="auto"/>
              <w:ind w:left="0" w:firstLine="0"/>
              <w:jc w:val="center"/>
              <w:rPr>
                <w:sz w:val="24"/>
                <w:szCs w:val="24"/>
                <w:lang w:val="ro-RO" w:eastAsia="ro-RO"/>
              </w:rPr>
            </w:pPr>
          </w:p>
        </w:tc>
        <w:tc>
          <w:tcPr>
            <w:tcW w:w="1134" w:type="dxa"/>
            <w:tcBorders>
              <w:top w:val="nil"/>
              <w:left w:val="nil"/>
              <w:bottom w:val="single" w:sz="4" w:space="0" w:color="auto"/>
              <w:right w:val="single" w:sz="4" w:space="0" w:color="auto"/>
            </w:tcBorders>
            <w:noWrap/>
            <w:vAlign w:val="bottom"/>
            <w:hideMark/>
          </w:tcPr>
          <w:p w:rsidR="00606DCE" w:rsidRPr="00704A9D" w:rsidRDefault="00606DCE" w:rsidP="00606DCE">
            <w:pPr>
              <w:spacing w:after="200" w:line="276" w:lineRule="auto"/>
              <w:ind w:left="0" w:firstLine="0"/>
              <w:jc w:val="center"/>
              <w:rPr>
                <w:sz w:val="24"/>
                <w:szCs w:val="24"/>
                <w:lang w:val="ro-RO" w:eastAsia="ro-RO"/>
              </w:rPr>
            </w:pPr>
            <w:r w:rsidRPr="00704A9D">
              <w:rPr>
                <w:sz w:val="24"/>
                <w:szCs w:val="24"/>
                <w:lang w:val="ro-RO" w:eastAsia="ro-RO"/>
              </w:rPr>
              <w:t>V</w:t>
            </w:r>
          </w:p>
        </w:tc>
        <w:tc>
          <w:tcPr>
            <w:tcW w:w="1418" w:type="dxa"/>
            <w:tcBorders>
              <w:top w:val="nil"/>
              <w:left w:val="nil"/>
              <w:bottom w:val="single" w:sz="4" w:space="0" w:color="auto"/>
              <w:right w:val="single" w:sz="4" w:space="0" w:color="auto"/>
            </w:tcBorders>
            <w:noWrap/>
            <w:vAlign w:val="bottom"/>
            <w:hideMark/>
          </w:tcPr>
          <w:p w:rsidR="00606DCE" w:rsidRPr="00704A9D" w:rsidRDefault="00606DCE" w:rsidP="00606DCE">
            <w:pPr>
              <w:spacing w:after="200" w:line="276" w:lineRule="auto"/>
              <w:ind w:left="0" w:firstLine="0"/>
              <w:jc w:val="center"/>
              <w:rPr>
                <w:color w:val="auto"/>
                <w:sz w:val="24"/>
                <w:szCs w:val="24"/>
                <w:lang w:val="ro-RO" w:eastAsia="ro-RO"/>
              </w:rPr>
            </w:pPr>
            <w:r w:rsidRPr="00704A9D">
              <w:rPr>
                <w:color w:val="auto"/>
                <w:sz w:val="24"/>
                <w:szCs w:val="24"/>
                <w:lang w:val="ro-RO" w:eastAsia="ro-RO"/>
              </w:rPr>
              <w:t>14</w:t>
            </w:r>
          </w:p>
        </w:tc>
        <w:tc>
          <w:tcPr>
            <w:tcW w:w="850" w:type="dxa"/>
            <w:tcBorders>
              <w:top w:val="nil"/>
              <w:left w:val="nil"/>
              <w:bottom w:val="single" w:sz="4" w:space="0" w:color="auto"/>
              <w:right w:val="single" w:sz="4" w:space="0" w:color="auto"/>
            </w:tcBorders>
            <w:noWrap/>
            <w:vAlign w:val="bottom"/>
            <w:hideMark/>
          </w:tcPr>
          <w:p w:rsidR="00606DCE" w:rsidRPr="00704A9D" w:rsidRDefault="00606DCE" w:rsidP="00606DCE">
            <w:pPr>
              <w:spacing w:after="200" w:line="276" w:lineRule="auto"/>
              <w:ind w:left="0" w:firstLine="0"/>
              <w:jc w:val="center"/>
              <w:rPr>
                <w:sz w:val="24"/>
                <w:szCs w:val="24"/>
                <w:lang w:val="ro-RO" w:eastAsia="ro-RO"/>
              </w:rPr>
            </w:pPr>
          </w:p>
        </w:tc>
        <w:tc>
          <w:tcPr>
            <w:tcW w:w="709" w:type="dxa"/>
            <w:tcBorders>
              <w:top w:val="nil"/>
              <w:left w:val="nil"/>
              <w:bottom w:val="single" w:sz="4" w:space="0" w:color="auto"/>
              <w:right w:val="single" w:sz="4" w:space="0" w:color="auto"/>
            </w:tcBorders>
            <w:noWrap/>
            <w:vAlign w:val="bottom"/>
            <w:hideMark/>
          </w:tcPr>
          <w:p w:rsidR="00606DCE" w:rsidRPr="00704A9D" w:rsidRDefault="00606DCE" w:rsidP="00606DCE">
            <w:pPr>
              <w:spacing w:after="200" w:line="276" w:lineRule="auto"/>
              <w:ind w:left="0" w:firstLine="0"/>
              <w:jc w:val="center"/>
              <w:rPr>
                <w:sz w:val="24"/>
                <w:szCs w:val="24"/>
                <w:lang w:val="ro-RO" w:eastAsia="ro-RO"/>
              </w:rPr>
            </w:pPr>
          </w:p>
        </w:tc>
        <w:tc>
          <w:tcPr>
            <w:tcW w:w="567" w:type="dxa"/>
            <w:tcBorders>
              <w:top w:val="nil"/>
              <w:left w:val="nil"/>
              <w:bottom w:val="single" w:sz="4" w:space="0" w:color="auto"/>
              <w:right w:val="single" w:sz="4" w:space="0" w:color="auto"/>
            </w:tcBorders>
            <w:noWrap/>
            <w:vAlign w:val="bottom"/>
            <w:hideMark/>
          </w:tcPr>
          <w:p w:rsidR="00606DCE" w:rsidRPr="00704A9D" w:rsidRDefault="00606DCE" w:rsidP="00606DCE">
            <w:pPr>
              <w:spacing w:after="200" w:line="276" w:lineRule="auto"/>
              <w:ind w:left="0" w:firstLine="0"/>
              <w:jc w:val="center"/>
              <w:rPr>
                <w:sz w:val="24"/>
                <w:szCs w:val="24"/>
                <w:lang w:val="ro-RO" w:eastAsia="ro-RO"/>
              </w:rPr>
            </w:pPr>
          </w:p>
        </w:tc>
        <w:tc>
          <w:tcPr>
            <w:tcW w:w="850" w:type="dxa"/>
            <w:tcBorders>
              <w:top w:val="nil"/>
              <w:left w:val="nil"/>
              <w:bottom w:val="single" w:sz="4" w:space="0" w:color="auto"/>
              <w:right w:val="single" w:sz="4" w:space="0" w:color="auto"/>
            </w:tcBorders>
            <w:noWrap/>
            <w:vAlign w:val="bottom"/>
            <w:hideMark/>
          </w:tcPr>
          <w:p w:rsidR="00606DCE" w:rsidRPr="00704A9D" w:rsidRDefault="00606DCE" w:rsidP="00606DCE">
            <w:pPr>
              <w:spacing w:after="200" w:line="276" w:lineRule="auto"/>
              <w:ind w:left="0" w:firstLine="0"/>
              <w:jc w:val="center"/>
              <w:rPr>
                <w:color w:val="auto"/>
                <w:sz w:val="24"/>
                <w:szCs w:val="24"/>
                <w:lang w:val="ro-RO" w:eastAsia="ro-RO"/>
              </w:rPr>
            </w:pPr>
            <w:r w:rsidRPr="00704A9D">
              <w:rPr>
                <w:color w:val="auto"/>
                <w:sz w:val="24"/>
                <w:szCs w:val="24"/>
                <w:lang w:val="ro-RO" w:eastAsia="ro-RO"/>
              </w:rPr>
              <w:t>14</w:t>
            </w:r>
          </w:p>
        </w:tc>
        <w:tc>
          <w:tcPr>
            <w:tcW w:w="742" w:type="dxa"/>
            <w:tcBorders>
              <w:top w:val="nil"/>
              <w:left w:val="nil"/>
              <w:bottom w:val="single" w:sz="4" w:space="0" w:color="auto"/>
              <w:right w:val="single" w:sz="4" w:space="0" w:color="auto"/>
            </w:tcBorders>
            <w:noWrap/>
            <w:vAlign w:val="bottom"/>
            <w:hideMark/>
          </w:tcPr>
          <w:p w:rsidR="00606DCE" w:rsidRPr="00704A9D" w:rsidRDefault="00606DCE" w:rsidP="00606DCE">
            <w:pPr>
              <w:spacing w:after="200" w:line="276" w:lineRule="auto"/>
              <w:ind w:left="0" w:firstLine="0"/>
              <w:jc w:val="center"/>
              <w:rPr>
                <w:sz w:val="24"/>
                <w:szCs w:val="24"/>
                <w:lang w:val="ro-RO" w:eastAsia="ro-RO"/>
              </w:rPr>
            </w:pPr>
          </w:p>
        </w:tc>
        <w:tc>
          <w:tcPr>
            <w:tcW w:w="584" w:type="dxa"/>
            <w:tcBorders>
              <w:top w:val="nil"/>
              <w:left w:val="nil"/>
              <w:bottom w:val="single" w:sz="4" w:space="0" w:color="auto"/>
              <w:right w:val="single" w:sz="4" w:space="0" w:color="auto"/>
            </w:tcBorders>
            <w:noWrap/>
            <w:vAlign w:val="bottom"/>
            <w:hideMark/>
          </w:tcPr>
          <w:p w:rsidR="00606DCE" w:rsidRPr="00704A9D" w:rsidRDefault="00606DCE" w:rsidP="00606DCE">
            <w:pPr>
              <w:spacing w:after="200" w:line="276" w:lineRule="auto"/>
              <w:ind w:left="0" w:firstLine="0"/>
              <w:jc w:val="center"/>
              <w:rPr>
                <w:sz w:val="24"/>
                <w:szCs w:val="24"/>
                <w:lang w:val="ro-RO" w:eastAsia="ro-RO"/>
              </w:rPr>
            </w:pPr>
          </w:p>
        </w:tc>
        <w:tc>
          <w:tcPr>
            <w:tcW w:w="604" w:type="dxa"/>
            <w:tcBorders>
              <w:top w:val="nil"/>
              <w:left w:val="nil"/>
              <w:bottom w:val="single" w:sz="4" w:space="0" w:color="auto"/>
              <w:right w:val="single" w:sz="4" w:space="0" w:color="auto"/>
            </w:tcBorders>
            <w:noWrap/>
            <w:vAlign w:val="bottom"/>
            <w:hideMark/>
          </w:tcPr>
          <w:p w:rsidR="00606DCE" w:rsidRPr="00704A9D" w:rsidRDefault="00606DCE" w:rsidP="00606DCE">
            <w:pPr>
              <w:spacing w:after="200" w:line="276" w:lineRule="auto"/>
              <w:ind w:left="0" w:firstLine="0"/>
              <w:jc w:val="center"/>
              <w:rPr>
                <w:color w:val="auto"/>
                <w:sz w:val="24"/>
                <w:szCs w:val="24"/>
                <w:lang w:val="ro-RO" w:eastAsia="ro-RO"/>
              </w:rPr>
            </w:pPr>
            <w:r w:rsidRPr="00704A9D">
              <w:rPr>
                <w:color w:val="auto"/>
                <w:sz w:val="24"/>
                <w:szCs w:val="24"/>
                <w:lang w:val="ro-RO" w:eastAsia="ro-RO"/>
              </w:rPr>
              <w:t>14</w:t>
            </w:r>
          </w:p>
        </w:tc>
        <w:tc>
          <w:tcPr>
            <w:tcW w:w="1076" w:type="dxa"/>
            <w:tcBorders>
              <w:top w:val="nil"/>
              <w:left w:val="nil"/>
              <w:bottom w:val="single" w:sz="4" w:space="0" w:color="auto"/>
              <w:right w:val="single" w:sz="4" w:space="0" w:color="auto"/>
            </w:tcBorders>
            <w:noWrap/>
            <w:vAlign w:val="bottom"/>
            <w:hideMark/>
          </w:tcPr>
          <w:p w:rsidR="00606DCE" w:rsidRPr="00704A9D" w:rsidRDefault="00606DCE" w:rsidP="00606DCE">
            <w:pPr>
              <w:spacing w:after="200" w:line="276" w:lineRule="auto"/>
              <w:ind w:left="0" w:firstLine="0"/>
              <w:jc w:val="center"/>
              <w:rPr>
                <w:sz w:val="24"/>
                <w:szCs w:val="24"/>
                <w:lang w:val="ro-RO" w:eastAsia="ro-RO"/>
              </w:rPr>
            </w:pPr>
            <w:r w:rsidRPr="00704A9D">
              <w:rPr>
                <w:sz w:val="24"/>
                <w:szCs w:val="24"/>
                <w:lang w:val="ro-RO" w:eastAsia="ro-RO"/>
              </w:rPr>
              <w:t>100%</w:t>
            </w:r>
          </w:p>
        </w:tc>
        <w:tc>
          <w:tcPr>
            <w:tcW w:w="2126" w:type="dxa"/>
            <w:tcBorders>
              <w:top w:val="nil"/>
              <w:left w:val="nil"/>
              <w:bottom w:val="single" w:sz="4" w:space="0" w:color="auto"/>
              <w:right w:val="single" w:sz="4" w:space="0" w:color="auto"/>
            </w:tcBorders>
          </w:tcPr>
          <w:p w:rsidR="00606DCE" w:rsidRPr="00704A9D" w:rsidRDefault="00606DCE" w:rsidP="00606DCE">
            <w:pPr>
              <w:spacing w:after="200" w:line="276" w:lineRule="auto"/>
              <w:ind w:left="0" w:firstLine="0"/>
              <w:jc w:val="center"/>
              <w:rPr>
                <w:sz w:val="24"/>
                <w:szCs w:val="24"/>
                <w:lang w:val="ro-RO" w:eastAsia="ro-RO"/>
              </w:rPr>
            </w:pPr>
            <w:r w:rsidRPr="00704A9D">
              <w:rPr>
                <w:sz w:val="24"/>
                <w:szCs w:val="24"/>
                <w:lang w:val="ro-RO" w:eastAsia="ro-RO"/>
              </w:rPr>
              <w:t>+</w:t>
            </w:r>
          </w:p>
        </w:tc>
      </w:tr>
      <w:tr w:rsidR="00606DCE" w:rsidRPr="00704A9D" w:rsidTr="00BD5E2C">
        <w:trPr>
          <w:trHeight w:val="245"/>
        </w:trPr>
        <w:tc>
          <w:tcPr>
            <w:tcW w:w="1384" w:type="dxa"/>
            <w:tcBorders>
              <w:top w:val="nil"/>
              <w:left w:val="single" w:sz="4" w:space="0" w:color="auto"/>
              <w:bottom w:val="nil"/>
              <w:right w:val="single" w:sz="4" w:space="0" w:color="auto"/>
            </w:tcBorders>
            <w:vAlign w:val="bottom"/>
          </w:tcPr>
          <w:p w:rsidR="00606DCE" w:rsidRPr="00704A9D" w:rsidRDefault="00606DCE" w:rsidP="00606DCE">
            <w:pPr>
              <w:spacing w:after="200" w:line="276" w:lineRule="auto"/>
              <w:ind w:left="0" w:firstLine="0"/>
              <w:jc w:val="center"/>
              <w:rPr>
                <w:sz w:val="24"/>
                <w:szCs w:val="24"/>
                <w:lang w:val="ro-RO" w:eastAsia="ro-RO"/>
              </w:rPr>
            </w:pPr>
          </w:p>
        </w:tc>
        <w:tc>
          <w:tcPr>
            <w:tcW w:w="1134" w:type="dxa"/>
            <w:tcBorders>
              <w:top w:val="nil"/>
              <w:left w:val="nil"/>
              <w:bottom w:val="single" w:sz="4" w:space="0" w:color="auto"/>
              <w:right w:val="single" w:sz="4" w:space="0" w:color="auto"/>
            </w:tcBorders>
            <w:noWrap/>
            <w:vAlign w:val="bottom"/>
            <w:hideMark/>
          </w:tcPr>
          <w:p w:rsidR="00606DCE" w:rsidRPr="00704A9D" w:rsidRDefault="00606DCE" w:rsidP="00606DCE">
            <w:pPr>
              <w:spacing w:after="200" w:line="276" w:lineRule="auto"/>
              <w:ind w:left="0" w:firstLine="0"/>
              <w:jc w:val="center"/>
              <w:rPr>
                <w:sz w:val="24"/>
                <w:szCs w:val="24"/>
                <w:lang w:val="ro-RO" w:eastAsia="ro-RO"/>
              </w:rPr>
            </w:pPr>
            <w:r w:rsidRPr="00704A9D">
              <w:rPr>
                <w:sz w:val="24"/>
                <w:szCs w:val="24"/>
                <w:lang w:val="ro-RO" w:eastAsia="ro-RO"/>
              </w:rPr>
              <w:t xml:space="preserve">VI </w:t>
            </w:r>
          </w:p>
        </w:tc>
        <w:tc>
          <w:tcPr>
            <w:tcW w:w="1418" w:type="dxa"/>
            <w:tcBorders>
              <w:top w:val="nil"/>
              <w:left w:val="nil"/>
              <w:bottom w:val="single" w:sz="4" w:space="0" w:color="auto"/>
              <w:right w:val="single" w:sz="4" w:space="0" w:color="auto"/>
            </w:tcBorders>
            <w:noWrap/>
            <w:vAlign w:val="bottom"/>
            <w:hideMark/>
          </w:tcPr>
          <w:p w:rsidR="00606DCE" w:rsidRPr="00704A9D" w:rsidRDefault="00606DCE" w:rsidP="00606DCE">
            <w:pPr>
              <w:spacing w:after="200" w:line="276" w:lineRule="auto"/>
              <w:ind w:left="0" w:firstLine="0"/>
              <w:jc w:val="center"/>
              <w:rPr>
                <w:color w:val="auto"/>
                <w:sz w:val="24"/>
                <w:szCs w:val="24"/>
                <w:lang w:val="ro-RO" w:eastAsia="ro-RO"/>
              </w:rPr>
            </w:pPr>
            <w:r w:rsidRPr="00704A9D">
              <w:rPr>
                <w:color w:val="auto"/>
                <w:sz w:val="24"/>
                <w:szCs w:val="24"/>
                <w:lang w:val="ro-RO" w:eastAsia="ro-RO"/>
              </w:rPr>
              <w:t>20</w:t>
            </w:r>
          </w:p>
        </w:tc>
        <w:tc>
          <w:tcPr>
            <w:tcW w:w="850" w:type="dxa"/>
            <w:tcBorders>
              <w:top w:val="nil"/>
              <w:left w:val="nil"/>
              <w:bottom w:val="single" w:sz="4" w:space="0" w:color="auto"/>
              <w:right w:val="single" w:sz="4" w:space="0" w:color="auto"/>
            </w:tcBorders>
            <w:noWrap/>
            <w:vAlign w:val="bottom"/>
            <w:hideMark/>
          </w:tcPr>
          <w:p w:rsidR="00606DCE" w:rsidRPr="00704A9D" w:rsidRDefault="00606DCE" w:rsidP="00606DCE">
            <w:pPr>
              <w:spacing w:after="200" w:line="276" w:lineRule="auto"/>
              <w:ind w:left="0" w:firstLine="0"/>
              <w:jc w:val="center"/>
              <w:rPr>
                <w:sz w:val="24"/>
                <w:szCs w:val="24"/>
                <w:lang w:val="ro-RO" w:eastAsia="ro-RO"/>
              </w:rPr>
            </w:pPr>
            <w:r w:rsidRPr="00704A9D">
              <w:rPr>
                <w:sz w:val="24"/>
                <w:szCs w:val="24"/>
                <w:lang w:val="ro-RO" w:eastAsia="ro-RO"/>
              </w:rPr>
              <w:t>-</w:t>
            </w:r>
          </w:p>
        </w:tc>
        <w:tc>
          <w:tcPr>
            <w:tcW w:w="709" w:type="dxa"/>
            <w:tcBorders>
              <w:top w:val="nil"/>
              <w:left w:val="nil"/>
              <w:bottom w:val="single" w:sz="4" w:space="0" w:color="auto"/>
              <w:right w:val="single" w:sz="4" w:space="0" w:color="auto"/>
            </w:tcBorders>
            <w:noWrap/>
            <w:vAlign w:val="bottom"/>
            <w:hideMark/>
          </w:tcPr>
          <w:p w:rsidR="00606DCE" w:rsidRPr="00704A9D" w:rsidRDefault="00606DCE" w:rsidP="00606DCE">
            <w:pPr>
              <w:spacing w:after="200" w:line="276" w:lineRule="auto"/>
              <w:ind w:left="0" w:firstLine="0"/>
              <w:jc w:val="center"/>
              <w:rPr>
                <w:sz w:val="24"/>
                <w:szCs w:val="24"/>
                <w:lang w:val="ro-RO" w:eastAsia="ro-RO"/>
              </w:rPr>
            </w:pPr>
            <w:r w:rsidRPr="00704A9D">
              <w:rPr>
                <w:sz w:val="24"/>
                <w:szCs w:val="24"/>
                <w:lang w:val="ro-RO" w:eastAsia="ro-RO"/>
              </w:rPr>
              <w:t>-</w:t>
            </w:r>
          </w:p>
        </w:tc>
        <w:tc>
          <w:tcPr>
            <w:tcW w:w="567" w:type="dxa"/>
            <w:tcBorders>
              <w:top w:val="nil"/>
              <w:left w:val="nil"/>
              <w:bottom w:val="single" w:sz="4" w:space="0" w:color="auto"/>
              <w:right w:val="single" w:sz="4" w:space="0" w:color="auto"/>
            </w:tcBorders>
            <w:noWrap/>
            <w:vAlign w:val="bottom"/>
            <w:hideMark/>
          </w:tcPr>
          <w:p w:rsidR="00606DCE" w:rsidRPr="00704A9D" w:rsidRDefault="00606DCE" w:rsidP="00606DCE">
            <w:pPr>
              <w:spacing w:after="200" w:line="276" w:lineRule="auto"/>
              <w:ind w:left="0" w:firstLine="0"/>
              <w:jc w:val="center"/>
              <w:rPr>
                <w:sz w:val="24"/>
                <w:szCs w:val="24"/>
                <w:lang w:val="ro-RO" w:eastAsia="ro-RO"/>
              </w:rPr>
            </w:pPr>
            <w:r w:rsidRPr="00704A9D">
              <w:rPr>
                <w:sz w:val="24"/>
                <w:szCs w:val="24"/>
                <w:lang w:val="ro-RO" w:eastAsia="ro-RO"/>
              </w:rPr>
              <w:t>-</w:t>
            </w:r>
          </w:p>
        </w:tc>
        <w:tc>
          <w:tcPr>
            <w:tcW w:w="850" w:type="dxa"/>
            <w:tcBorders>
              <w:top w:val="nil"/>
              <w:left w:val="nil"/>
              <w:bottom w:val="single" w:sz="4" w:space="0" w:color="auto"/>
              <w:right w:val="single" w:sz="4" w:space="0" w:color="auto"/>
            </w:tcBorders>
            <w:noWrap/>
            <w:vAlign w:val="bottom"/>
            <w:hideMark/>
          </w:tcPr>
          <w:p w:rsidR="00606DCE" w:rsidRPr="00704A9D" w:rsidRDefault="00606DCE" w:rsidP="00606DCE">
            <w:pPr>
              <w:spacing w:after="200" w:line="276" w:lineRule="auto"/>
              <w:ind w:left="0" w:firstLine="0"/>
              <w:jc w:val="center"/>
              <w:rPr>
                <w:color w:val="auto"/>
                <w:sz w:val="24"/>
                <w:szCs w:val="24"/>
                <w:lang w:val="ro-RO" w:eastAsia="ro-RO"/>
              </w:rPr>
            </w:pPr>
            <w:r w:rsidRPr="00704A9D">
              <w:rPr>
                <w:color w:val="auto"/>
                <w:sz w:val="24"/>
                <w:szCs w:val="24"/>
                <w:lang w:val="ro-RO" w:eastAsia="ro-RO"/>
              </w:rPr>
              <w:t>20</w:t>
            </w:r>
          </w:p>
        </w:tc>
        <w:tc>
          <w:tcPr>
            <w:tcW w:w="742" w:type="dxa"/>
            <w:tcBorders>
              <w:top w:val="nil"/>
              <w:left w:val="nil"/>
              <w:bottom w:val="single" w:sz="4" w:space="0" w:color="auto"/>
              <w:right w:val="single" w:sz="4" w:space="0" w:color="auto"/>
            </w:tcBorders>
            <w:noWrap/>
            <w:vAlign w:val="bottom"/>
            <w:hideMark/>
          </w:tcPr>
          <w:p w:rsidR="00606DCE" w:rsidRPr="00704A9D" w:rsidRDefault="00606DCE" w:rsidP="00606DCE">
            <w:pPr>
              <w:spacing w:after="200" w:line="276" w:lineRule="auto"/>
              <w:ind w:left="0" w:firstLine="0"/>
              <w:jc w:val="center"/>
              <w:rPr>
                <w:sz w:val="24"/>
                <w:szCs w:val="24"/>
                <w:lang w:val="ro-RO" w:eastAsia="ro-RO"/>
              </w:rPr>
            </w:pPr>
            <w:r w:rsidRPr="00704A9D">
              <w:rPr>
                <w:sz w:val="24"/>
                <w:szCs w:val="24"/>
                <w:lang w:val="ro-RO" w:eastAsia="ro-RO"/>
              </w:rPr>
              <w:t>-</w:t>
            </w:r>
          </w:p>
        </w:tc>
        <w:tc>
          <w:tcPr>
            <w:tcW w:w="584" w:type="dxa"/>
            <w:tcBorders>
              <w:top w:val="nil"/>
              <w:left w:val="nil"/>
              <w:bottom w:val="single" w:sz="4" w:space="0" w:color="auto"/>
              <w:right w:val="single" w:sz="4" w:space="0" w:color="auto"/>
            </w:tcBorders>
            <w:noWrap/>
            <w:vAlign w:val="bottom"/>
            <w:hideMark/>
          </w:tcPr>
          <w:p w:rsidR="00606DCE" w:rsidRPr="00704A9D" w:rsidRDefault="00606DCE" w:rsidP="00606DCE">
            <w:pPr>
              <w:spacing w:after="200" w:line="276" w:lineRule="auto"/>
              <w:ind w:left="0" w:firstLine="0"/>
              <w:jc w:val="center"/>
              <w:rPr>
                <w:sz w:val="24"/>
                <w:szCs w:val="24"/>
                <w:lang w:val="ro-RO" w:eastAsia="ro-RO"/>
              </w:rPr>
            </w:pPr>
            <w:r w:rsidRPr="00704A9D">
              <w:rPr>
                <w:sz w:val="24"/>
                <w:szCs w:val="24"/>
                <w:lang w:val="ro-RO" w:eastAsia="ro-RO"/>
              </w:rPr>
              <w:t>-</w:t>
            </w:r>
          </w:p>
        </w:tc>
        <w:tc>
          <w:tcPr>
            <w:tcW w:w="604" w:type="dxa"/>
            <w:tcBorders>
              <w:top w:val="nil"/>
              <w:left w:val="nil"/>
              <w:bottom w:val="single" w:sz="4" w:space="0" w:color="auto"/>
              <w:right w:val="single" w:sz="4" w:space="0" w:color="auto"/>
            </w:tcBorders>
            <w:noWrap/>
            <w:vAlign w:val="bottom"/>
            <w:hideMark/>
          </w:tcPr>
          <w:p w:rsidR="00606DCE" w:rsidRPr="00704A9D" w:rsidRDefault="00606DCE" w:rsidP="00606DCE">
            <w:pPr>
              <w:spacing w:after="200" w:line="276" w:lineRule="auto"/>
              <w:ind w:left="0" w:firstLine="0"/>
              <w:jc w:val="center"/>
              <w:rPr>
                <w:color w:val="auto"/>
                <w:sz w:val="24"/>
                <w:szCs w:val="24"/>
                <w:lang w:val="ro-RO" w:eastAsia="ro-RO"/>
              </w:rPr>
            </w:pPr>
            <w:r w:rsidRPr="00704A9D">
              <w:rPr>
                <w:color w:val="auto"/>
                <w:sz w:val="24"/>
                <w:szCs w:val="24"/>
                <w:lang w:val="ro-RO" w:eastAsia="ro-RO"/>
              </w:rPr>
              <w:t>20</w:t>
            </w:r>
          </w:p>
        </w:tc>
        <w:tc>
          <w:tcPr>
            <w:tcW w:w="1076" w:type="dxa"/>
            <w:tcBorders>
              <w:top w:val="nil"/>
              <w:left w:val="nil"/>
              <w:bottom w:val="single" w:sz="4" w:space="0" w:color="auto"/>
              <w:right w:val="single" w:sz="4" w:space="0" w:color="auto"/>
            </w:tcBorders>
            <w:noWrap/>
            <w:vAlign w:val="bottom"/>
            <w:hideMark/>
          </w:tcPr>
          <w:p w:rsidR="00606DCE" w:rsidRPr="00704A9D" w:rsidRDefault="00606DCE" w:rsidP="00606DCE">
            <w:pPr>
              <w:spacing w:after="200" w:line="276" w:lineRule="auto"/>
              <w:ind w:left="0" w:firstLine="0"/>
              <w:jc w:val="center"/>
              <w:rPr>
                <w:sz w:val="24"/>
                <w:szCs w:val="24"/>
                <w:lang w:val="ro-RO" w:eastAsia="ro-RO"/>
              </w:rPr>
            </w:pPr>
            <w:r w:rsidRPr="00704A9D">
              <w:rPr>
                <w:sz w:val="24"/>
                <w:szCs w:val="24"/>
                <w:lang w:val="ro-RO" w:eastAsia="ro-RO"/>
              </w:rPr>
              <w:t>100%</w:t>
            </w:r>
          </w:p>
        </w:tc>
        <w:tc>
          <w:tcPr>
            <w:tcW w:w="2126" w:type="dxa"/>
            <w:tcBorders>
              <w:top w:val="nil"/>
              <w:left w:val="nil"/>
              <w:bottom w:val="single" w:sz="4" w:space="0" w:color="auto"/>
              <w:right w:val="single" w:sz="4" w:space="0" w:color="auto"/>
            </w:tcBorders>
          </w:tcPr>
          <w:p w:rsidR="00606DCE" w:rsidRPr="00704A9D" w:rsidRDefault="00606DCE" w:rsidP="00606DCE">
            <w:pPr>
              <w:spacing w:after="200" w:line="276" w:lineRule="auto"/>
              <w:ind w:left="0" w:firstLine="0"/>
              <w:jc w:val="center"/>
              <w:rPr>
                <w:sz w:val="24"/>
                <w:szCs w:val="24"/>
                <w:lang w:val="ro-RO" w:eastAsia="ro-RO"/>
              </w:rPr>
            </w:pPr>
            <w:r w:rsidRPr="00704A9D">
              <w:rPr>
                <w:sz w:val="24"/>
                <w:szCs w:val="24"/>
                <w:lang w:val="ro-RO" w:eastAsia="ro-RO"/>
              </w:rPr>
              <w:t>+</w:t>
            </w:r>
          </w:p>
        </w:tc>
      </w:tr>
      <w:tr w:rsidR="00606DCE" w:rsidRPr="00704A9D" w:rsidTr="00BD5E2C">
        <w:trPr>
          <w:trHeight w:val="245"/>
        </w:trPr>
        <w:tc>
          <w:tcPr>
            <w:tcW w:w="1384" w:type="dxa"/>
            <w:tcBorders>
              <w:top w:val="nil"/>
              <w:left w:val="single" w:sz="4" w:space="0" w:color="auto"/>
              <w:bottom w:val="nil"/>
              <w:right w:val="single" w:sz="4" w:space="0" w:color="auto"/>
            </w:tcBorders>
            <w:vAlign w:val="bottom"/>
          </w:tcPr>
          <w:p w:rsidR="00606DCE" w:rsidRPr="00704A9D" w:rsidRDefault="00606DCE" w:rsidP="00606DCE">
            <w:pPr>
              <w:spacing w:after="200" w:line="276" w:lineRule="auto"/>
              <w:ind w:left="0" w:firstLine="0"/>
              <w:jc w:val="center"/>
              <w:rPr>
                <w:sz w:val="24"/>
                <w:szCs w:val="24"/>
                <w:lang w:val="ro-RO" w:eastAsia="ro-RO"/>
              </w:rPr>
            </w:pPr>
          </w:p>
        </w:tc>
        <w:tc>
          <w:tcPr>
            <w:tcW w:w="1134" w:type="dxa"/>
            <w:tcBorders>
              <w:top w:val="nil"/>
              <w:left w:val="nil"/>
              <w:bottom w:val="single" w:sz="4" w:space="0" w:color="auto"/>
              <w:right w:val="single" w:sz="4" w:space="0" w:color="auto"/>
            </w:tcBorders>
            <w:noWrap/>
            <w:vAlign w:val="bottom"/>
            <w:hideMark/>
          </w:tcPr>
          <w:p w:rsidR="00606DCE" w:rsidRPr="00704A9D" w:rsidRDefault="00606DCE" w:rsidP="00606DCE">
            <w:pPr>
              <w:spacing w:after="200" w:line="276" w:lineRule="auto"/>
              <w:ind w:left="0" w:firstLine="0"/>
              <w:jc w:val="center"/>
              <w:rPr>
                <w:sz w:val="24"/>
                <w:szCs w:val="24"/>
                <w:lang w:val="ro-RO" w:eastAsia="ro-RO"/>
              </w:rPr>
            </w:pPr>
            <w:r w:rsidRPr="00704A9D">
              <w:rPr>
                <w:sz w:val="24"/>
                <w:szCs w:val="24"/>
                <w:lang w:val="ro-RO" w:eastAsia="ro-RO"/>
              </w:rPr>
              <w:t>VIIB</w:t>
            </w:r>
          </w:p>
        </w:tc>
        <w:tc>
          <w:tcPr>
            <w:tcW w:w="1418" w:type="dxa"/>
            <w:tcBorders>
              <w:top w:val="nil"/>
              <w:left w:val="nil"/>
              <w:bottom w:val="single" w:sz="4" w:space="0" w:color="auto"/>
              <w:right w:val="single" w:sz="4" w:space="0" w:color="auto"/>
            </w:tcBorders>
            <w:noWrap/>
            <w:vAlign w:val="bottom"/>
            <w:hideMark/>
          </w:tcPr>
          <w:p w:rsidR="00606DCE" w:rsidRPr="00704A9D" w:rsidRDefault="00606DCE" w:rsidP="00606DCE">
            <w:pPr>
              <w:spacing w:after="200" w:line="276" w:lineRule="auto"/>
              <w:ind w:left="0" w:firstLine="0"/>
              <w:jc w:val="center"/>
              <w:rPr>
                <w:color w:val="auto"/>
                <w:sz w:val="24"/>
                <w:szCs w:val="24"/>
                <w:lang w:val="ro-RO" w:eastAsia="ro-RO"/>
              </w:rPr>
            </w:pPr>
            <w:r w:rsidRPr="00704A9D">
              <w:rPr>
                <w:color w:val="auto"/>
                <w:sz w:val="24"/>
                <w:szCs w:val="24"/>
                <w:lang w:val="ro-RO" w:eastAsia="ro-RO"/>
              </w:rPr>
              <w:t>16</w:t>
            </w:r>
          </w:p>
        </w:tc>
        <w:tc>
          <w:tcPr>
            <w:tcW w:w="850" w:type="dxa"/>
            <w:tcBorders>
              <w:top w:val="nil"/>
              <w:left w:val="nil"/>
              <w:bottom w:val="single" w:sz="4" w:space="0" w:color="auto"/>
              <w:right w:val="single" w:sz="4" w:space="0" w:color="auto"/>
            </w:tcBorders>
            <w:noWrap/>
            <w:vAlign w:val="bottom"/>
            <w:hideMark/>
          </w:tcPr>
          <w:p w:rsidR="00606DCE" w:rsidRPr="00704A9D" w:rsidRDefault="00606DCE" w:rsidP="00606DCE">
            <w:pPr>
              <w:spacing w:after="200" w:line="276" w:lineRule="auto"/>
              <w:ind w:left="0" w:firstLine="0"/>
              <w:jc w:val="center"/>
              <w:rPr>
                <w:sz w:val="24"/>
                <w:szCs w:val="24"/>
                <w:lang w:val="ro-RO" w:eastAsia="ro-RO"/>
              </w:rPr>
            </w:pPr>
          </w:p>
        </w:tc>
        <w:tc>
          <w:tcPr>
            <w:tcW w:w="709" w:type="dxa"/>
            <w:tcBorders>
              <w:top w:val="nil"/>
              <w:left w:val="nil"/>
              <w:bottom w:val="single" w:sz="4" w:space="0" w:color="auto"/>
              <w:right w:val="single" w:sz="4" w:space="0" w:color="auto"/>
            </w:tcBorders>
            <w:noWrap/>
            <w:vAlign w:val="bottom"/>
            <w:hideMark/>
          </w:tcPr>
          <w:p w:rsidR="00606DCE" w:rsidRPr="00704A9D" w:rsidRDefault="00606DCE" w:rsidP="00606DCE">
            <w:pPr>
              <w:spacing w:after="200" w:line="276" w:lineRule="auto"/>
              <w:ind w:left="0" w:firstLine="0"/>
              <w:jc w:val="center"/>
              <w:rPr>
                <w:sz w:val="24"/>
                <w:szCs w:val="24"/>
                <w:lang w:val="ro-RO" w:eastAsia="ro-RO"/>
              </w:rPr>
            </w:pPr>
          </w:p>
        </w:tc>
        <w:tc>
          <w:tcPr>
            <w:tcW w:w="567" w:type="dxa"/>
            <w:tcBorders>
              <w:top w:val="nil"/>
              <w:left w:val="nil"/>
              <w:bottom w:val="single" w:sz="4" w:space="0" w:color="auto"/>
              <w:right w:val="single" w:sz="4" w:space="0" w:color="auto"/>
            </w:tcBorders>
            <w:noWrap/>
            <w:vAlign w:val="bottom"/>
            <w:hideMark/>
          </w:tcPr>
          <w:p w:rsidR="00606DCE" w:rsidRPr="00704A9D" w:rsidRDefault="00606DCE" w:rsidP="00606DCE">
            <w:pPr>
              <w:spacing w:after="200" w:line="276" w:lineRule="auto"/>
              <w:ind w:left="0" w:firstLine="0"/>
              <w:jc w:val="center"/>
              <w:rPr>
                <w:sz w:val="24"/>
                <w:szCs w:val="24"/>
                <w:lang w:val="ro-RO" w:eastAsia="ro-RO"/>
              </w:rPr>
            </w:pPr>
          </w:p>
        </w:tc>
        <w:tc>
          <w:tcPr>
            <w:tcW w:w="850" w:type="dxa"/>
            <w:tcBorders>
              <w:top w:val="nil"/>
              <w:left w:val="nil"/>
              <w:bottom w:val="single" w:sz="4" w:space="0" w:color="auto"/>
              <w:right w:val="single" w:sz="4" w:space="0" w:color="auto"/>
            </w:tcBorders>
            <w:noWrap/>
            <w:vAlign w:val="bottom"/>
            <w:hideMark/>
          </w:tcPr>
          <w:p w:rsidR="00606DCE" w:rsidRPr="00704A9D" w:rsidRDefault="00606DCE" w:rsidP="00606DCE">
            <w:pPr>
              <w:spacing w:after="200" w:line="276" w:lineRule="auto"/>
              <w:ind w:left="0" w:firstLine="0"/>
              <w:jc w:val="center"/>
              <w:rPr>
                <w:color w:val="auto"/>
                <w:sz w:val="24"/>
                <w:szCs w:val="24"/>
                <w:lang w:val="ro-RO" w:eastAsia="ro-RO"/>
              </w:rPr>
            </w:pPr>
            <w:r w:rsidRPr="00704A9D">
              <w:rPr>
                <w:color w:val="auto"/>
                <w:sz w:val="24"/>
                <w:szCs w:val="24"/>
                <w:lang w:val="ro-RO" w:eastAsia="ro-RO"/>
              </w:rPr>
              <w:t>16</w:t>
            </w:r>
          </w:p>
        </w:tc>
        <w:tc>
          <w:tcPr>
            <w:tcW w:w="742" w:type="dxa"/>
            <w:tcBorders>
              <w:top w:val="nil"/>
              <w:left w:val="nil"/>
              <w:bottom w:val="single" w:sz="4" w:space="0" w:color="auto"/>
              <w:right w:val="single" w:sz="4" w:space="0" w:color="auto"/>
            </w:tcBorders>
            <w:noWrap/>
            <w:vAlign w:val="bottom"/>
            <w:hideMark/>
          </w:tcPr>
          <w:p w:rsidR="00606DCE" w:rsidRPr="00704A9D" w:rsidRDefault="00606DCE" w:rsidP="00606DCE">
            <w:pPr>
              <w:spacing w:after="200" w:line="276" w:lineRule="auto"/>
              <w:ind w:left="0" w:firstLine="0"/>
              <w:jc w:val="center"/>
              <w:rPr>
                <w:sz w:val="24"/>
                <w:szCs w:val="24"/>
                <w:lang w:val="ro-RO" w:eastAsia="ro-RO"/>
              </w:rPr>
            </w:pPr>
          </w:p>
        </w:tc>
        <w:tc>
          <w:tcPr>
            <w:tcW w:w="584" w:type="dxa"/>
            <w:tcBorders>
              <w:top w:val="nil"/>
              <w:left w:val="nil"/>
              <w:bottom w:val="single" w:sz="4" w:space="0" w:color="auto"/>
              <w:right w:val="single" w:sz="4" w:space="0" w:color="auto"/>
            </w:tcBorders>
            <w:noWrap/>
            <w:vAlign w:val="bottom"/>
            <w:hideMark/>
          </w:tcPr>
          <w:p w:rsidR="00606DCE" w:rsidRPr="00704A9D" w:rsidRDefault="00606DCE" w:rsidP="00606DCE">
            <w:pPr>
              <w:spacing w:after="200" w:line="276" w:lineRule="auto"/>
              <w:ind w:left="0" w:firstLine="0"/>
              <w:jc w:val="center"/>
              <w:rPr>
                <w:sz w:val="24"/>
                <w:szCs w:val="24"/>
                <w:lang w:val="ro-RO" w:eastAsia="ro-RO"/>
              </w:rPr>
            </w:pPr>
          </w:p>
        </w:tc>
        <w:tc>
          <w:tcPr>
            <w:tcW w:w="604" w:type="dxa"/>
            <w:tcBorders>
              <w:top w:val="nil"/>
              <w:left w:val="nil"/>
              <w:bottom w:val="single" w:sz="4" w:space="0" w:color="auto"/>
              <w:right w:val="single" w:sz="4" w:space="0" w:color="auto"/>
            </w:tcBorders>
            <w:noWrap/>
            <w:vAlign w:val="bottom"/>
            <w:hideMark/>
          </w:tcPr>
          <w:p w:rsidR="00606DCE" w:rsidRPr="00704A9D" w:rsidRDefault="00606DCE" w:rsidP="00606DCE">
            <w:pPr>
              <w:spacing w:after="200" w:line="276" w:lineRule="auto"/>
              <w:ind w:left="0" w:firstLine="0"/>
              <w:jc w:val="center"/>
              <w:rPr>
                <w:color w:val="auto"/>
                <w:sz w:val="24"/>
                <w:szCs w:val="24"/>
                <w:lang w:val="ro-RO" w:eastAsia="ro-RO"/>
              </w:rPr>
            </w:pPr>
            <w:r w:rsidRPr="00704A9D">
              <w:rPr>
                <w:color w:val="auto"/>
                <w:sz w:val="24"/>
                <w:szCs w:val="24"/>
                <w:lang w:val="ro-RO" w:eastAsia="ro-RO"/>
              </w:rPr>
              <w:t>16</w:t>
            </w:r>
          </w:p>
        </w:tc>
        <w:tc>
          <w:tcPr>
            <w:tcW w:w="1076" w:type="dxa"/>
            <w:tcBorders>
              <w:top w:val="nil"/>
              <w:left w:val="nil"/>
              <w:bottom w:val="single" w:sz="4" w:space="0" w:color="auto"/>
              <w:right w:val="single" w:sz="4" w:space="0" w:color="auto"/>
            </w:tcBorders>
            <w:noWrap/>
            <w:vAlign w:val="bottom"/>
            <w:hideMark/>
          </w:tcPr>
          <w:p w:rsidR="00606DCE" w:rsidRPr="00704A9D" w:rsidRDefault="00606DCE" w:rsidP="00606DCE">
            <w:pPr>
              <w:spacing w:after="200" w:line="276" w:lineRule="auto"/>
              <w:ind w:left="0" w:firstLine="0"/>
              <w:jc w:val="center"/>
              <w:rPr>
                <w:sz w:val="24"/>
                <w:szCs w:val="24"/>
                <w:lang w:val="ro-RO" w:eastAsia="ro-RO"/>
              </w:rPr>
            </w:pPr>
            <w:r w:rsidRPr="00704A9D">
              <w:rPr>
                <w:sz w:val="24"/>
                <w:szCs w:val="24"/>
                <w:lang w:val="ro-RO" w:eastAsia="ro-RO"/>
              </w:rPr>
              <w:t>100%</w:t>
            </w:r>
          </w:p>
        </w:tc>
        <w:tc>
          <w:tcPr>
            <w:tcW w:w="2126" w:type="dxa"/>
            <w:tcBorders>
              <w:top w:val="nil"/>
              <w:left w:val="nil"/>
              <w:bottom w:val="single" w:sz="4" w:space="0" w:color="auto"/>
              <w:right w:val="single" w:sz="4" w:space="0" w:color="auto"/>
            </w:tcBorders>
          </w:tcPr>
          <w:p w:rsidR="00606DCE" w:rsidRPr="00704A9D" w:rsidRDefault="00606DCE" w:rsidP="00606DCE">
            <w:pPr>
              <w:spacing w:after="200" w:line="276" w:lineRule="auto"/>
              <w:ind w:left="0" w:firstLine="0"/>
              <w:jc w:val="center"/>
              <w:rPr>
                <w:sz w:val="24"/>
                <w:szCs w:val="24"/>
                <w:lang w:val="ro-RO" w:eastAsia="ro-RO"/>
              </w:rPr>
            </w:pPr>
            <w:r w:rsidRPr="00704A9D">
              <w:rPr>
                <w:sz w:val="24"/>
                <w:szCs w:val="24"/>
                <w:lang w:val="ro-RO" w:eastAsia="ro-RO"/>
              </w:rPr>
              <w:t>+</w:t>
            </w:r>
          </w:p>
        </w:tc>
      </w:tr>
      <w:tr w:rsidR="00606DCE" w:rsidRPr="00704A9D" w:rsidTr="00BD5E2C">
        <w:trPr>
          <w:trHeight w:val="245"/>
        </w:trPr>
        <w:tc>
          <w:tcPr>
            <w:tcW w:w="1384" w:type="dxa"/>
            <w:tcBorders>
              <w:top w:val="nil"/>
              <w:left w:val="single" w:sz="4" w:space="0" w:color="auto"/>
              <w:bottom w:val="nil"/>
              <w:right w:val="single" w:sz="4" w:space="0" w:color="auto"/>
            </w:tcBorders>
            <w:vAlign w:val="bottom"/>
          </w:tcPr>
          <w:p w:rsidR="00606DCE" w:rsidRPr="00704A9D" w:rsidRDefault="00606DCE" w:rsidP="00606DCE">
            <w:pPr>
              <w:spacing w:after="200" w:line="276" w:lineRule="auto"/>
              <w:ind w:left="0" w:firstLine="0"/>
              <w:jc w:val="center"/>
              <w:rPr>
                <w:sz w:val="24"/>
                <w:szCs w:val="24"/>
                <w:lang w:val="ro-RO" w:eastAsia="ro-RO"/>
              </w:rPr>
            </w:pPr>
          </w:p>
        </w:tc>
        <w:tc>
          <w:tcPr>
            <w:tcW w:w="1134" w:type="dxa"/>
            <w:tcBorders>
              <w:top w:val="nil"/>
              <w:left w:val="nil"/>
              <w:bottom w:val="single" w:sz="4" w:space="0" w:color="auto"/>
              <w:right w:val="single" w:sz="4" w:space="0" w:color="auto"/>
            </w:tcBorders>
            <w:noWrap/>
            <w:vAlign w:val="bottom"/>
            <w:hideMark/>
          </w:tcPr>
          <w:p w:rsidR="00606DCE" w:rsidRPr="00704A9D" w:rsidRDefault="00606DCE" w:rsidP="00606DCE">
            <w:pPr>
              <w:spacing w:after="200" w:line="276" w:lineRule="auto"/>
              <w:ind w:left="0" w:firstLine="0"/>
              <w:jc w:val="center"/>
              <w:rPr>
                <w:sz w:val="24"/>
                <w:szCs w:val="24"/>
                <w:lang w:val="ro-RO" w:eastAsia="ro-RO"/>
              </w:rPr>
            </w:pPr>
            <w:r w:rsidRPr="00704A9D">
              <w:rPr>
                <w:sz w:val="24"/>
                <w:szCs w:val="24"/>
                <w:lang w:val="ro-RO" w:eastAsia="ro-RO"/>
              </w:rPr>
              <w:t>VIII</w:t>
            </w:r>
          </w:p>
        </w:tc>
        <w:tc>
          <w:tcPr>
            <w:tcW w:w="1418" w:type="dxa"/>
            <w:tcBorders>
              <w:top w:val="nil"/>
              <w:left w:val="nil"/>
              <w:bottom w:val="single" w:sz="4" w:space="0" w:color="auto"/>
              <w:right w:val="single" w:sz="4" w:space="0" w:color="auto"/>
            </w:tcBorders>
            <w:noWrap/>
            <w:vAlign w:val="bottom"/>
            <w:hideMark/>
          </w:tcPr>
          <w:p w:rsidR="00606DCE" w:rsidRPr="00704A9D" w:rsidRDefault="00606DCE" w:rsidP="00606DCE">
            <w:pPr>
              <w:spacing w:after="200" w:line="276" w:lineRule="auto"/>
              <w:ind w:left="0" w:firstLine="0"/>
              <w:jc w:val="center"/>
              <w:rPr>
                <w:color w:val="auto"/>
                <w:sz w:val="24"/>
                <w:szCs w:val="24"/>
                <w:lang w:val="ro-RO" w:eastAsia="ro-RO"/>
              </w:rPr>
            </w:pPr>
            <w:r w:rsidRPr="00704A9D">
              <w:rPr>
                <w:color w:val="auto"/>
                <w:sz w:val="24"/>
                <w:szCs w:val="24"/>
                <w:lang w:val="ro-RO" w:eastAsia="ro-RO"/>
              </w:rPr>
              <w:t>26</w:t>
            </w:r>
          </w:p>
        </w:tc>
        <w:tc>
          <w:tcPr>
            <w:tcW w:w="850" w:type="dxa"/>
            <w:tcBorders>
              <w:top w:val="nil"/>
              <w:left w:val="nil"/>
              <w:bottom w:val="single" w:sz="4" w:space="0" w:color="auto"/>
              <w:right w:val="single" w:sz="4" w:space="0" w:color="auto"/>
            </w:tcBorders>
            <w:noWrap/>
            <w:vAlign w:val="bottom"/>
            <w:hideMark/>
          </w:tcPr>
          <w:p w:rsidR="00606DCE" w:rsidRPr="00704A9D" w:rsidRDefault="00606DCE" w:rsidP="00606DCE">
            <w:pPr>
              <w:spacing w:after="200" w:line="276" w:lineRule="auto"/>
              <w:ind w:left="0" w:firstLine="0"/>
              <w:jc w:val="center"/>
              <w:rPr>
                <w:sz w:val="24"/>
                <w:szCs w:val="24"/>
                <w:lang w:val="ro-RO" w:eastAsia="ro-RO"/>
              </w:rPr>
            </w:pPr>
          </w:p>
        </w:tc>
        <w:tc>
          <w:tcPr>
            <w:tcW w:w="709" w:type="dxa"/>
            <w:tcBorders>
              <w:top w:val="nil"/>
              <w:left w:val="nil"/>
              <w:bottom w:val="single" w:sz="4" w:space="0" w:color="auto"/>
              <w:right w:val="single" w:sz="4" w:space="0" w:color="auto"/>
            </w:tcBorders>
            <w:noWrap/>
            <w:vAlign w:val="bottom"/>
            <w:hideMark/>
          </w:tcPr>
          <w:p w:rsidR="00606DCE" w:rsidRPr="00704A9D" w:rsidRDefault="00606DCE" w:rsidP="00606DCE">
            <w:pPr>
              <w:spacing w:after="200" w:line="276" w:lineRule="auto"/>
              <w:ind w:left="0" w:firstLine="0"/>
              <w:jc w:val="center"/>
              <w:rPr>
                <w:sz w:val="24"/>
                <w:szCs w:val="24"/>
                <w:lang w:val="ro-RO" w:eastAsia="ro-RO"/>
              </w:rPr>
            </w:pPr>
          </w:p>
        </w:tc>
        <w:tc>
          <w:tcPr>
            <w:tcW w:w="567" w:type="dxa"/>
            <w:tcBorders>
              <w:top w:val="nil"/>
              <w:left w:val="nil"/>
              <w:bottom w:val="single" w:sz="4" w:space="0" w:color="auto"/>
              <w:right w:val="single" w:sz="4" w:space="0" w:color="auto"/>
            </w:tcBorders>
            <w:noWrap/>
            <w:vAlign w:val="bottom"/>
            <w:hideMark/>
          </w:tcPr>
          <w:p w:rsidR="00606DCE" w:rsidRPr="00704A9D" w:rsidRDefault="00606DCE" w:rsidP="00606DCE">
            <w:pPr>
              <w:spacing w:after="200" w:line="276" w:lineRule="auto"/>
              <w:ind w:left="0" w:firstLine="0"/>
              <w:jc w:val="center"/>
              <w:rPr>
                <w:sz w:val="24"/>
                <w:szCs w:val="24"/>
                <w:lang w:val="ro-RO" w:eastAsia="ro-RO"/>
              </w:rPr>
            </w:pPr>
          </w:p>
        </w:tc>
        <w:tc>
          <w:tcPr>
            <w:tcW w:w="850" w:type="dxa"/>
            <w:tcBorders>
              <w:top w:val="nil"/>
              <w:left w:val="nil"/>
              <w:bottom w:val="single" w:sz="4" w:space="0" w:color="auto"/>
              <w:right w:val="single" w:sz="4" w:space="0" w:color="auto"/>
            </w:tcBorders>
            <w:noWrap/>
            <w:vAlign w:val="bottom"/>
            <w:hideMark/>
          </w:tcPr>
          <w:p w:rsidR="00606DCE" w:rsidRPr="00704A9D" w:rsidRDefault="00606DCE" w:rsidP="00606DCE">
            <w:pPr>
              <w:spacing w:after="200" w:line="276" w:lineRule="auto"/>
              <w:ind w:left="0" w:firstLine="0"/>
              <w:jc w:val="center"/>
              <w:rPr>
                <w:color w:val="auto"/>
                <w:sz w:val="24"/>
                <w:szCs w:val="24"/>
                <w:lang w:val="ro-RO" w:eastAsia="ro-RO"/>
              </w:rPr>
            </w:pPr>
            <w:r w:rsidRPr="00704A9D">
              <w:rPr>
                <w:color w:val="auto"/>
                <w:sz w:val="24"/>
                <w:szCs w:val="24"/>
                <w:lang w:val="ro-RO" w:eastAsia="ro-RO"/>
              </w:rPr>
              <w:t>26</w:t>
            </w:r>
          </w:p>
        </w:tc>
        <w:tc>
          <w:tcPr>
            <w:tcW w:w="742" w:type="dxa"/>
            <w:tcBorders>
              <w:top w:val="nil"/>
              <w:left w:val="nil"/>
              <w:bottom w:val="single" w:sz="4" w:space="0" w:color="auto"/>
              <w:right w:val="single" w:sz="4" w:space="0" w:color="auto"/>
            </w:tcBorders>
            <w:noWrap/>
            <w:vAlign w:val="bottom"/>
            <w:hideMark/>
          </w:tcPr>
          <w:p w:rsidR="00606DCE" w:rsidRPr="00704A9D" w:rsidRDefault="00606DCE" w:rsidP="00606DCE">
            <w:pPr>
              <w:spacing w:after="200" w:line="276" w:lineRule="auto"/>
              <w:ind w:left="0" w:firstLine="0"/>
              <w:jc w:val="center"/>
              <w:rPr>
                <w:sz w:val="24"/>
                <w:szCs w:val="24"/>
                <w:lang w:val="ro-RO" w:eastAsia="ro-RO"/>
              </w:rPr>
            </w:pPr>
          </w:p>
        </w:tc>
        <w:tc>
          <w:tcPr>
            <w:tcW w:w="584" w:type="dxa"/>
            <w:tcBorders>
              <w:top w:val="nil"/>
              <w:left w:val="nil"/>
              <w:bottom w:val="single" w:sz="4" w:space="0" w:color="auto"/>
              <w:right w:val="single" w:sz="4" w:space="0" w:color="auto"/>
            </w:tcBorders>
            <w:noWrap/>
            <w:vAlign w:val="bottom"/>
            <w:hideMark/>
          </w:tcPr>
          <w:p w:rsidR="00606DCE" w:rsidRPr="00704A9D" w:rsidRDefault="00606DCE" w:rsidP="00606DCE">
            <w:pPr>
              <w:spacing w:after="200" w:line="276" w:lineRule="auto"/>
              <w:ind w:left="0" w:firstLine="0"/>
              <w:jc w:val="center"/>
              <w:rPr>
                <w:sz w:val="24"/>
                <w:szCs w:val="24"/>
                <w:lang w:val="ro-RO" w:eastAsia="ro-RO"/>
              </w:rPr>
            </w:pPr>
          </w:p>
        </w:tc>
        <w:tc>
          <w:tcPr>
            <w:tcW w:w="604" w:type="dxa"/>
            <w:tcBorders>
              <w:top w:val="nil"/>
              <w:left w:val="nil"/>
              <w:bottom w:val="single" w:sz="4" w:space="0" w:color="auto"/>
              <w:right w:val="single" w:sz="4" w:space="0" w:color="auto"/>
            </w:tcBorders>
            <w:noWrap/>
            <w:vAlign w:val="bottom"/>
            <w:hideMark/>
          </w:tcPr>
          <w:p w:rsidR="00606DCE" w:rsidRPr="00704A9D" w:rsidRDefault="00606DCE" w:rsidP="00606DCE">
            <w:pPr>
              <w:spacing w:after="200" w:line="276" w:lineRule="auto"/>
              <w:ind w:left="0" w:firstLine="0"/>
              <w:jc w:val="center"/>
              <w:rPr>
                <w:color w:val="auto"/>
                <w:sz w:val="24"/>
                <w:szCs w:val="24"/>
                <w:lang w:val="ro-RO" w:eastAsia="ro-RO"/>
              </w:rPr>
            </w:pPr>
            <w:r w:rsidRPr="00704A9D">
              <w:rPr>
                <w:color w:val="auto"/>
                <w:sz w:val="24"/>
                <w:szCs w:val="24"/>
                <w:lang w:val="ro-RO" w:eastAsia="ro-RO"/>
              </w:rPr>
              <w:t>26</w:t>
            </w:r>
          </w:p>
        </w:tc>
        <w:tc>
          <w:tcPr>
            <w:tcW w:w="1076" w:type="dxa"/>
            <w:tcBorders>
              <w:top w:val="nil"/>
              <w:left w:val="nil"/>
              <w:bottom w:val="single" w:sz="4" w:space="0" w:color="auto"/>
              <w:right w:val="single" w:sz="4" w:space="0" w:color="auto"/>
            </w:tcBorders>
            <w:noWrap/>
            <w:vAlign w:val="bottom"/>
            <w:hideMark/>
          </w:tcPr>
          <w:p w:rsidR="00606DCE" w:rsidRPr="00704A9D" w:rsidRDefault="00606DCE" w:rsidP="00606DCE">
            <w:pPr>
              <w:spacing w:after="200" w:line="276" w:lineRule="auto"/>
              <w:ind w:left="0" w:firstLine="0"/>
              <w:jc w:val="center"/>
              <w:rPr>
                <w:sz w:val="24"/>
                <w:szCs w:val="24"/>
                <w:lang w:val="ro-RO" w:eastAsia="ro-RO"/>
              </w:rPr>
            </w:pPr>
            <w:r w:rsidRPr="00704A9D">
              <w:rPr>
                <w:sz w:val="24"/>
                <w:szCs w:val="24"/>
                <w:lang w:val="ro-RO" w:eastAsia="ro-RO"/>
              </w:rPr>
              <w:t>100%</w:t>
            </w:r>
          </w:p>
        </w:tc>
        <w:tc>
          <w:tcPr>
            <w:tcW w:w="2126" w:type="dxa"/>
            <w:tcBorders>
              <w:top w:val="nil"/>
              <w:left w:val="nil"/>
              <w:bottom w:val="single" w:sz="4" w:space="0" w:color="auto"/>
              <w:right w:val="single" w:sz="4" w:space="0" w:color="auto"/>
            </w:tcBorders>
          </w:tcPr>
          <w:p w:rsidR="00606DCE" w:rsidRPr="00704A9D" w:rsidRDefault="00606DCE" w:rsidP="00606DCE">
            <w:pPr>
              <w:spacing w:after="200" w:line="276" w:lineRule="auto"/>
              <w:ind w:left="0" w:firstLine="0"/>
              <w:jc w:val="center"/>
              <w:rPr>
                <w:sz w:val="24"/>
                <w:szCs w:val="24"/>
                <w:lang w:val="ro-RO" w:eastAsia="ro-RO"/>
              </w:rPr>
            </w:pPr>
            <w:r w:rsidRPr="00704A9D">
              <w:rPr>
                <w:sz w:val="24"/>
                <w:szCs w:val="24"/>
                <w:lang w:val="ro-RO" w:eastAsia="ro-RO"/>
              </w:rPr>
              <w:t>+</w:t>
            </w:r>
          </w:p>
        </w:tc>
      </w:tr>
      <w:tr w:rsidR="00606DCE" w:rsidRPr="00704A9D" w:rsidTr="00BD5E2C">
        <w:trPr>
          <w:trHeight w:val="245"/>
        </w:trPr>
        <w:tc>
          <w:tcPr>
            <w:tcW w:w="1384" w:type="dxa"/>
            <w:tcBorders>
              <w:top w:val="nil"/>
              <w:left w:val="single" w:sz="4" w:space="0" w:color="auto"/>
              <w:bottom w:val="nil"/>
              <w:right w:val="single" w:sz="4" w:space="0" w:color="auto"/>
            </w:tcBorders>
            <w:vAlign w:val="bottom"/>
          </w:tcPr>
          <w:p w:rsidR="00606DCE" w:rsidRPr="00704A9D" w:rsidRDefault="00606DCE" w:rsidP="00606DCE">
            <w:pPr>
              <w:spacing w:after="200" w:line="276" w:lineRule="auto"/>
              <w:ind w:left="0" w:firstLine="0"/>
              <w:jc w:val="center"/>
              <w:rPr>
                <w:sz w:val="24"/>
                <w:szCs w:val="24"/>
                <w:lang w:val="ro-RO" w:eastAsia="ro-RO"/>
              </w:rPr>
            </w:pPr>
          </w:p>
        </w:tc>
        <w:tc>
          <w:tcPr>
            <w:tcW w:w="1134" w:type="dxa"/>
            <w:tcBorders>
              <w:top w:val="nil"/>
              <w:left w:val="nil"/>
              <w:bottom w:val="single" w:sz="4" w:space="0" w:color="auto"/>
              <w:right w:val="single" w:sz="4" w:space="0" w:color="auto"/>
            </w:tcBorders>
            <w:noWrap/>
            <w:vAlign w:val="bottom"/>
            <w:hideMark/>
          </w:tcPr>
          <w:p w:rsidR="00606DCE" w:rsidRPr="00704A9D" w:rsidRDefault="00606DCE" w:rsidP="00606DCE">
            <w:pPr>
              <w:spacing w:after="200" w:line="276" w:lineRule="auto"/>
              <w:ind w:left="0" w:firstLine="0"/>
              <w:jc w:val="center"/>
              <w:rPr>
                <w:sz w:val="24"/>
                <w:szCs w:val="24"/>
                <w:lang w:val="ro-RO" w:eastAsia="ro-RO"/>
              </w:rPr>
            </w:pPr>
            <w:r w:rsidRPr="00704A9D">
              <w:rPr>
                <w:sz w:val="24"/>
                <w:szCs w:val="24"/>
                <w:lang w:val="ro-RO" w:eastAsia="ro-RO"/>
              </w:rPr>
              <w:t>XII A</w:t>
            </w:r>
          </w:p>
        </w:tc>
        <w:tc>
          <w:tcPr>
            <w:tcW w:w="1418" w:type="dxa"/>
            <w:tcBorders>
              <w:top w:val="nil"/>
              <w:left w:val="nil"/>
              <w:bottom w:val="single" w:sz="4" w:space="0" w:color="auto"/>
              <w:right w:val="single" w:sz="4" w:space="0" w:color="auto"/>
            </w:tcBorders>
            <w:noWrap/>
            <w:vAlign w:val="bottom"/>
            <w:hideMark/>
          </w:tcPr>
          <w:p w:rsidR="00606DCE" w:rsidRPr="00704A9D" w:rsidRDefault="00606DCE" w:rsidP="00606DCE">
            <w:pPr>
              <w:spacing w:after="200" w:line="276" w:lineRule="auto"/>
              <w:ind w:left="0" w:firstLine="0"/>
              <w:jc w:val="center"/>
              <w:rPr>
                <w:color w:val="auto"/>
                <w:sz w:val="24"/>
                <w:szCs w:val="24"/>
                <w:lang w:val="ro-RO" w:eastAsia="ro-RO"/>
              </w:rPr>
            </w:pPr>
            <w:r w:rsidRPr="00704A9D">
              <w:rPr>
                <w:color w:val="auto"/>
                <w:sz w:val="24"/>
                <w:szCs w:val="24"/>
                <w:lang w:val="ro-RO" w:eastAsia="ro-RO"/>
              </w:rPr>
              <w:t>22</w:t>
            </w:r>
          </w:p>
        </w:tc>
        <w:tc>
          <w:tcPr>
            <w:tcW w:w="850" w:type="dxa"/>
            <w:tcBorders>
              <w:top w:val="nil"/>
              <w:left w:val="nil"/>
              <w:bottom w:val="single" w:sz="4" w:space="0" w:color="auto"/>
              <w:right w:val="single" w:sz="4" w:space="0" w:color="auto"/>
            </w:tcBorders>
            <w:noWrap/>
            <w:vAlign w:val="bottom"/>
            <w:hideMark/>
          </w:tcPr>
          <w:p w:rsidR="00606DCE" w:rsidRPr="00704A9D" w:rsidRDefault="00606DCE" w:rsidP="00606DCE">
            <w:pPr>
              <w:spacing w:after="200" w:line="276" w:lineRule="auto"/>
              <w:ind w:left="0" w:firstLine="0"/>
              <w:jc w:val="center"/>
              <w:rPr>
                <w:sz w:val="24"/>
                <w:szCs w:val="24"/>
                <w:lang w:val="ro-RO" w:eastAsia="ro-RO"/>
              </w:rPr>
            </w:pPr>
            <w:r w:rsidRPr="00704A9D">
              <w:rPr>
                <w:sz w:val="24"/>
                <w:szCs w:val="24"/>
                <w:lang w:val="ro-RO" w:eastAsia="ro-RO"/>
              </w:rPr>
              <w:t>-</w:t>
            </w:r>
          </w:p>
        </w:tc>
        <w:tc>
          <w:tcPr>
            <w:tcW w:w="709" w:type="dxa"/>
            <w:tcBorders>
              <w:top w:val="nil"/>
              <w:left w:val="nil"/>
              <w:bottom w:val="single" w:sz="4" w:space="0" w:color="auto"/>
              <w:right w:val="single" w:sz="4" w:space="0" w:color="auto"/>
            </w:tcBorders>
            <w:noWrap/>
            <w:vAlign w:val="bottom"/>
            <w:hideMark/>
          </w:tcPr>
          <w:p w:rsidR="00606DCE" w:rsidRPr="00704A9D" w:rsidRDefault="00606DCE" w:rsidP="00606DCE">
            <w:pPr>
              <w:spacing w:after="200" w:line="276" w:lineRule="auto"/>
              <w:ind w:left="0" w:firstLine="0"/>
              <w:jc w:val="center"/>
              <w:rPr>
                <w:sz w:val="24"/>
                <w:szCs w:val="24"/>
                <w:lang w:val="ro-RO" w:eastAsia="ro-RO"/>
              </w:rPr>
            </w:pPr>
            <w:r w:rsidRPr="00704A9D">
              <w:rPr>
                <w:sz w:val="24"/>
                <w:szCs w:val="24"/>
                <w:lang w:val="ro-RO" w:eastAsia="ro-RO"/>
              </w:rPr>
              <w:t>-</w:t>
            </w:r>
          </w:p>
        </w:tc>
        <w:tc>
          <w:tcPr>
            <w:tcW w:w="567" w:type="dxa"/>
            <w:tcBorders>
              <w:top w:val="nil"/>
              <w:left w:val="nil"/>
              <w:bottom w:val="single" w:sz="4" w:space="0" w:color="auto"/>
              <w:right w:val="single" w:sz="4" w:space="0" w:color="auto"/>
            </w:tcBorders>
            <w:noWrap/>
            <w:vAlign w:val="bottom"/>
            <w:hideMark/>
          </w:tcPr>
          <w:p w:rsidR="00606DCE" w:rsidRPr="00704A9D" w:rsidRDefault="00606DCE" w:rsidP="00606DCE">
            <w:pPr>
              <w:spacing w:after="200" w:line="276" w:lineRule="auto"/>
              <w:ind w:left="0" w:firstLine="0"/>
              <w:jc w:val="center"/>
              <w:rPr>
                <w:sz w:val="24"/>
                <w:szCs w:val="24"/>
                <w:lang w:val="ro-RO" w:eastAsia="ro-RO"/>
              </w:rPr>
            </w:pPr>
            <w:r w:rsidRPr="00704A9D">
              <w:rPr>
                <w:sz w:val="24"/>
                <w:szCs w:val="24"/>
                <w:lang w:val="ro-RO" w:eastAsia="ro-RO"/>
              </w:rPr>
              <w:t>-</w:t>
            </w:r>
          </w:p>
        </w:tc>
        <w:tc>
          <w:tcPr>
            <w:tcW w:w="850" w:type="dxa"/>
            <w:tcBorders>
              <w:top w:val="nil"/>
              <w:left w:val="nil"/>
              <w:bottom w:val="single" w:sz="4" w:space="0" w:color="auto"/>
              <w:right w:val="single" w:sz="4" w:space="0" w:color="auto"/>
            </w:tcBorders>
            <w:noWrap/>
            <w:vAlign w:val="bottom"/>
            <w:hideMark/>
          </w:tcPr>
          <w:p w:rsidR="00606DCE" w:rsidRPr="00704A9D" w:rsidRDefault="00606DCE" w:rsidP="00606DCE">
            <w:pPr>
              <w:spacing w:after="200" w:line="276" w:lineRule="auto"/>
              <w:ind w:left="0" w:firstLine="0"/>
              <w:jc w:val="center"/>
              <w:rPr>
                <w:color w:val="auto"/>
                <w:sz w:val="24"/>
                <w:szCs w:val="24"/>
                <w:lang w:val="ro-RO" w:eastAsia="ro-RO"/>
              </w:rPr>
            </w:pPr>
            <w:r w:rsidRPr="00704A9D">
              <w:rPr>
                <w:color w:val="auto"/>
                <w:sz w:val="24"/>
                <w:szCs w:val="24"/>
                <w:lang w:val="ro-RO" w:eastAsia="ro-RO"/>
              </w:rPr>
              <w:t>22</w:t>
            </w:r>
          </w:p>
        </w:tc>
        <w:tc>
          <w:tcPr>
            <w:tcW w:w="742" w:type="dxa"/>
            <w:tcBorders>
              <w:top w:val="nil"/>
              <w:left w:val="nil"/>
              <w:bottom w:val="single" w:sz="4" w:space="0" w:color="auto"/>
              <w:right w:val="single" w:sz="4" w:space="0" w:color="auto"/>
            </w:tcBorders>
            <w:noWrap/>
            <w:vAlign w:val="bottom"/>
            <w:hideMark/>
          </w:tcPr>
          <w:p w:rsidR="00606DCE" w:rsidRPr="00704A9D" w:rsidRDefault="00606DCE" w:rsidP="00606DCE">
            <w:pPr>
              <w:spacing w:after="200" w:line="276" w:lineRule="auto"/>
              <w:ind w:left="0" w:firstLine="0"/>
              <w:jc w:val="center"/>
              <w:rPr>
                <w:sz w:val="24"/>
                <w:szCs w:val="24"/>
                <w:lang w:val="ro-RO" w:eastAsia="ro-RO"/>
              </w:rPr>
            </w:pPr>
            <w:r w:rsidRPr="00704A9D">
              <w:rPr>
                <w:sz w:val="24"/>
                <w:szCs w:val="24"/>
                <w:lang w:val="ro-RO" w:eastAsia="ro-RO"/>
              </w:rPr>
              <w:t>-</w:t>
            </w:r>
          </w:p>
        </w:tc>
        <w:tc>
          <w:tcPr>
            <w:tcW w:w="584" w:type="dxa"/>
            <w:tcBorders>
              <w:top w:val="nil"/>
              <w:left w:val="nil"/>
              <w:bottom w:val="single" w:sz="4" w:space="0" w:color="auto"/>
              <w:right w:val="single" w:sz="4" w:space="0" w:color="auto"/>
            </w:tcBorders>
            <w:noWrap/>
            <w:vAlign w:val="bottom"/>
            <w:hideMark/>
          </w:tcPr>
          <w:p w:rsidR="00606DCE" w:rsidRPr="00704A9D" w:rsidRDefault="00606DCE" w:rsidP="00606DCE">
            <w:pPr>
              <w:spacing w:after="200" w:line="276" w:lineRule="auto"/>
              <w:ind w:left="0" w:firstLine="0"/>
              <w:jc w:val="center"/>
              <w:rPr>
                <w:sz w:val="24"/>
                <w:szCs w:val="24"/>
                <w:lang w:val="ro-RO" w:eastAsia="ro-RO"/>
              </w:rPr>
            </w:pPr>
            <w:r w:rsidRPr="00704A9D">
              <w:rPr>
                <w:sz w:val="24"/>
                <w:szCs w:val="24"/>
                <w:lang w:val="ro-RO" w:eastAsia="ro-RO"/>
              </w:rPr>
              <w:t>-</w:t>
            </w:r>
          </w:p>
        </w:tc>
        <w:tc>
          <w:tcPr>
            <w:tcW w:w="604" w:type="dxa"/>
            <w:tcBorders>
              <w:top w:val="nil"/>
              <w:left w:val="nil"/>
              <w:bottom w:val="single" w:sz="4" w:space="0" w:color="auto"/>
              <w:right w:val="single" w:sz="4" w:space="0" w:color="auto"/>
            </w:tcBorders>
            <w:noWrap/>
            <w:vAlign w:val="bottom"/>
            <w:hideMark/>
          </w:tcPr>
          <w:p w:rsidR="00606DCE" w:rsidRPr="00704A9D" w:rsidRDefault="00606DCE" w:rsidP="00606DCE">
            <w:pPr>
              <w:spacing w:after="200" w:line="276" w:lineRule="auto"/>
              <w:ind w:left="0" w:firstLine="0"/>
              <w:jc w:val="center"/>
              <w:rPr>
                <w:color w:val="auto"/>
                <w:sz w:val="24"/>
                <w:szCs w:val="24"/>
                <w:lang w:val="ro-RO" w:eastAsia="ro-RO"/>
              </w:rPr>
            </w:pPr>
            <w:r w:rsidRPr="00704A9D">
              <w:rPr>
                <w:color w:val="auto"/>
                <w:sz w:val="24"/>
                <w:szCs w:val="24"/>
                <w:lang w:val="ro-RO" w:eastAsia="ro-RO"/>
              </w:rPr>
              <w:t>22</w:t>
            </w:r>
          </w:p>
        </w:tc>
        <w:tc>
          <w:tcPr>
            <w:tcW w:w="1076" w:type="dxa"/>
            <w:tcBorders>
              <w:top w:val="nil"/>
              <w:left w:val="nil"/>
              <w:bottom w:val="single" w:sz="4" w:space="0" w:color="auto"/>
              <w:right w:val="single" w:sz="4" w:space="0" w:color="auto"/>
            </w:tcBorders>
            <w:noWrap/>
            <w:vAlign w:val="bottom"/>
            <w:hideMark/>
          </w:tcPr>
          <w:p w:rsidR="00606DCE" w:rsidRPr="00704A9D" w:rsidRDefault="00606DCE" w:rsidP="00606DCE">
            <w:pPr>
              <w:spacing w:after="200" w:line="276" w:lineRule="auto"/>
              <w:ind w:left="0" w:firstLine="0"/>
              <w:jc w:val="center"/>
              <w:rPr>
                <w:sz w:val="24"/>
                <w:szCs w:val="24"/>
                <w:lang w:val="ro-RO" w:eastAsia="ro-RO"/>
              </w:rPr>
            </w:pPr>
            <w:r w:rsidRPr="00704A9D">
              <w:rPr>
                <w:sz w:val="24"/>
                <w:szCs w:val="24"/>
                <w:lang w:val="ro-RO" w:eastAsia="ro-RO"/>
              </w:rPr>
              <w:t>100%</w:t>
            </w:r>
          </w:p>
        </w:tc>
        <w:tc>
          <w:tcPr>
            <w:tcW w:w="2126" w:type="dxa"/>
            <w:tcBorders>
              <w:top w:val="nil"/>
              <w:left w:val="nil"/>
              <w:bottom w:val="single" w:sz="4" w:space="0" w:color="auto"/>
              <w:right w:val="single" w:sz="4" w:space="0" w:color="auto"/>
            </w:tcBorders>
          </w:tcPr>
          <w:p w:rsidR="00606DCE" w:rsidRPr="00704A9D" w:rsidRDefault="00606DCE" w:rsidP="00606DCE">
            <w:pPr>
              <w:spacing w:after="200" w:line="276" w:lineRule="auto"/>
              <w:ind w:left="0" w:firstLine="0"/>
              <w:jc w:val="center"/>
              <w:rPr>
                <w:sz w:val="24"/>
                <w:szCs w:val="24"/>
                <w:lang w:val="ro-RO" w:eastAsia="ro-RO"/>
              </w:rPr>
            </w:pPr>
            <w:r w:rsidRPr="00704A9D">
              <w:rPr>
                <w:sz w:val="24"/>
                <w:szCs w:val="24"/>
                <w:lang w:val="ro-RO" w:eastAsia="ro-RO"/>
              </w:rPr>
              <w:t>+</w:t>
            </w:r>
          </w:p>
        </w:tc>
      </w:tr>
      <w:tr w:rsidR="00606DCE" w:rsidRPr="00704A9D" w:rsidTr="00BD5E2C">
        <w:trPr>
          <w:trHeight w:val="245"/>
        </w:trPr>
        <w:tc>
          <w:tcPr>
            <w:tcW w:w="1384" w:type="dxa"/>
            <w:tcBorders>
              <w:top w:val="nil"/>
              <w:left w:val="single" w:sz="4" w:space="0" w:color="auto"/>
              <w:bottom w:val="nil"/>
              <w:right w:val="single" w:sz="4" w:space="0" w:color="auto"/>
            </w:tcBorders>
            <w:vAlign w:val="bottom"/>
          </w:tcPr>
          <w:p w:rsidR="00606DCE" w:rsidRPr="00704A9D" w:rsidRDefault="00606DCE" w:rsidP="00606DCE">
            <w:pPr>
              <w:spacing w:after="200" w:line="276" w:lineRule="auto"/>
              <w:ind w:left="0" w:firstLine="0"/>
              <w:jc w:val="center"/>
              <w:rPr>
                <w:sz w:val="24"/>
                <w:szCs w:val="24"/>
                <w:lang w:val="ro-RO" w:eastAsia="ro-RO"/>
              </w:rPr>
            </w:pPr>
          </w:p>
        </w:tc>
        <w:tc>
          <w:tcPr>
            <w:tcW w:w="1134" w:type="dxa"/>
            <w:tcBorders>
              <w:top w:val="nil"/>
              <w:left w:val="nil"/>
              <w:bottom w:val="nil"/>
              <w:right w:val="single" w:sz="4" w:space="0" w:color="auto"/>
            </w:tcBorders>
            <w:noWrap/>
            <w:vAlign w:val="bottom"/>
          </w:tcPr>
          <w:p w:rsidR="00606DCE" w:rsidRPr="00704A9D" w:rsidRDefault="00606DCE" w:rsidP="00606DCE">
            <w:pPr>
              <w:spacing w:after="200" w:line="276" w:lineRule="auto"/>
              <w:ind w:left="0" w:firstLine="0"/>
              <w:jc w:val="center"/>
              <w:rPr>
                <w:sz w:val="24"/>
                <w:szCs w:val="24"/>
                <w:lang w:val="ro-RO" w:eastAsia="ro-RO"/>
              </w:rPr>
            </w:pPr>
          </w:p>
        </w:tc>
        <w:tc>
          <w:tcPr>
            <w:tcW w:w="1418" w:type="dxa"/>
            <w:tcBorders>
              <w:top w:val="nil"/>
              <w:left w:val="nil"/>
              <w:bottom w:val="nil"/>
              <w:right w:val="single" w:sz="4" w:space="0" w:color="auto"/>
            </w:tcBorders>
            <w:noWrap/>
            <w:vAlign w:val="bottom"/>
          </w:tcPr>
          <w:p w:rsidR="00606DCE" w:rsidRPr="00704A9D" w:rsidRDefault="00606DCE" w:rsidP="00606DCE">
            <w:pPr>
              <w:spacing w:after="200" w:line="276" w:lineRule="auto"/>
              <w:ind w:left="0" w:firstLine="0"/>
              <w:jc w:val="center"/>
              <w:rPr>
                <w:color w:val="auto"/>
                <w:sz w:val="24"/>
                <w:szCs w:val="24"/>
                <w:lang w:val="ro-RO" w:eastAsia="ro-RO"/>
              </w:rPr>
            </w:pPr>
          </w:p>
        </w:tc>
        <w:tc>
          <w:tcPr>
            <w:tcW w:w="850" w:type="dxa"/>
            <w:tcBorders>
              <w:top w:val="nil"/>
              <w:left w:val="nil"/>
              <w:bottom w:val="nil"/>
              <w:right w:val="single" w:sz="4" w:space="0" w:color="auto"/>
            </w:tcBorders>
            <w:noWrap/>
            <w:vAlign w:val="bottom"/>
            <w:hideMark/>
          </w:tcPr>
          <w:p w:rsidR="00606DCE" w:rsidRPr="00704A9D" w:rsidRDefault="00606DCE" w:rsidP="00606DCE">
            <w:pPr>
              <w:spacing w:after="200" w:line="276" w:lineRule="auto"/>
              <w:ind w:left="0" w:firstLine="0"/>
              <w:jc w:val="center"/>
              <w:rPr>
                <w:sz w:val="24"/>
                <w:szCs w:val="24"/>
                <w:lang w:val="ro-RO" w:eastAsia="ro-RO"/>
              </w:rPr>
            </w:pPr>
            <w:r w:rsidRPr="00704A9D">
              <w:rPr>
                <w:sz w:val="24"/>
                <w:szCs w:val="24"/>
                <w:lang w:val="ro-RO" w:eastAsia="ro-RO"/>
              </w:rPr>
              <w:t>-</w:t>
            </w:r>
          </w:p>
        </w:tc>
        <w:tc>
          <w:tcPr>
            <w:tcW w:w="709" w:type="dxa"/>
            <w:tcBorders>
              <w:top w:val="nil"/>
              <w:left w:val="nil"/>
              <w:bottom w:val="nil"/>
              <w:right w:val="single" w:sz="4" w:space="0" w:color="auto"/>
            </w:tcBorders>
            <w:noWrap/>
            <w:vAlign w:val="bottom"/>
            <w:hideMark/>
          </w:tcPr>
          <w:p w:rsidR="00606DCE" w:rsidRPr="00704A9D" w:rsidRDefault="00606DCE" w:rsidP="00606DCE">
            <w:pPr>
              <w:spacing w:after="200" w:line="276" w:lineRule="auto"/>
              <w:ind w:left="0" w:firstLine="0"/>
              <w:jc w:val="center"/>
              <w:rPr>
                <w:sz w:val="24"/>
                <w:szCs w:val="24"/>
                <w:lang w:val="ro-RO" w:eastAsia="ro-RO"/>
              </w:rPr>
            </w:pPr>
            <w:r w:rsidRPr="00704A9D">
              <w:rPr>
                <w:sz w:val="24"/>
                <w:szCs w:val="24"/>
                <w:lang w:val="ro-RO" w:eastAsia="ro-RO"/>
              </w:rPr>
              <w:t>-</w:t>
            </w:r>
          </w:p>
        </w:tc>
        <w:tc>
          <w:tcPr>
            <w:tcW w:w="567" w:type="dxa"/>
            <w:tcBorders>
              <w:top w:val="nil"/>
              <w:left w:val="nil"/>
              <w:bottom w:val="nil"/>
              <w:right w:val="single" w:sz="4" w:space="0" w:color="auto"/>
            </w:tcBorders>
            <w:noWrap/>
            <w:vAlign w:val="bottom"/>
            <w:hideMark/>
          </w:tcPr>
          <w:p w:rsidR="00606DCE" w:rsidRPr="00704A9D" w:rsidRDefault="00606DCE" w:rsidP="00606DCE">
            <w:pPr>
              <w:spacing w:after="200" w:line="276" w:lineRule="auto"/>
              <w:ind w:left="0" w:firstLine="0"/>
              <w:jc w:val="center"/>
              <w:rPr>
                <w:sz w:val="24"/>
                <w:szCs w:val="24"/>
                <w:lang w:val="ro-RO" w:eastAsia="ro-RO"/>
              </w:rPr>
            </w:pPr>
            <w:r w:rsidRPr="00704A9D">
              <w:rPr>
                <w:sz w:val="24"/>
                <w:szCs w:val="24"/>
                <w:lang w:val="ro-RO" w:eastAsia="ro-RO"/>
              </w:rPr>
              <w:t>-</w:t>
            </w:r>
          </w:p>
        </w:tc>
        <w:tc>
          <w:tcPr>
            <w:tcW w:w="850" w:type="dxa"/>
            <w:tcBorders>
              <w:top w:val="nil"/>
              <w:left w:val="nil"/>
              <w:bottom w:val="nil"/>
              <w:right w:val="single" w:sz="4" w:space="0" w:color="auto"/>
            </w:tcBorders>
            <w:noWrap/>
            <w:vAlign w:val="bottom"/>
            <w:hideMark/>
          </w:tcPr>
          <w:p w:rsidR="00606DCE" w:rsidRPr="00704A9D" w:rsidRDefault="00606DCE" w:rsidP="00606DCE">
            <w:pPr>
              <w:spacing w:after="200" w:line="276" w:lineRule="auto"/>
              <w:ind w:left="0" w:firstLine="0"/>
              <w:jc w:val="center"/>
              <w:rPr>
                <w:color w:val="auto"/>
                <w:sz w:val="24"/>
                <w:szCs w:val="24"/>
                <w:lang w:val="ro-RO" w:eastAsia="ro-RO"/>
              </w:rPr>
            </w:pPr>
          </w:p>
        </w:tc>
        <w:tc>
          <w:tcPr>
            <w:tcW w:w="742" w:type="dxa"/>
            <w:tcBorders>
              <w:top w:val="nil"/>
              <w:left w:val="nil"/>
              <w:bottom w:val="nil"/>
              <w:right w:val="single" w:sz="4" w:space="0" w:color="auto"/>
            </w:tcBorders>
            <w:noWrap/>
            <w:vAlign w:val="bottom"/>
            <w:hideMark/>
          </w:tcPr>
          <w:p w:rsidR="00606DCE" w:rsidRPr="00704A9D" w:rsidRDefault="00606DCE" w:rsidP="00606DCE">
            <w:pPr>
              <w:spacing w:after="200" w:line="276" w:lineRule="auto"/>
              <w:ind w:left="0" w:firstLine="0"/>
              <w:jc w:val="center"/>
              <w:rPr>
                <w:sz w:val="24"/>
                <w:szCs w:val="24"/>
                <w:lang w:val="ro-RO" w:eastAsia="ro-RO"/>
              </w:rPr>
            </w:pPr>
            <w:r w:rsidRPr="00704A9D">
              <w:rPr>
                <w:sz w:val="24"/>
                <w:szCs w:val="24"/>
                <w:lang w:val="ro-RO" w:eastAsia="ro-RO"/>
              </w:rPr>
              <w:t>-</w:t>
            </w:r>
          </w:p>
        </w:tc>
        <w:tc>
          <w:tcPr>
            <w:tcW w:w="584" w:type="dxa"/>
            <w:tcBorders>
              <w:top w:val="nil"/>
              <w:left w:val="nil"/>
              <w:bottom w:val="nil"/>
              <w:right w:val="single" w:sz="4" w:space="0" w:color="auto"/>
            </w:tcBorders>
            <w:noWrap/>
            <w:vAlign w:val="bottom"/>
            <w:hideMark/>
          </w:tcPr>
          <w:p w:rsidR="00606DCE" w:rsidRPr="00704A9D" w:rsidRDefault="00606DCE" w:rsidP="00606DCE">
            <w:pPr>
              <w:spacing w:after="200" w:line="276" w:lineRule="auto"/>
              <w:ind w:left="0" w:firstLine="0"/>
              <w:jc w:val="center"/>
              <w:rPr>
                <w:sz w:val="24"/>
                <w:szCs w:val="24"/>
                <w:lang w:val="ro-RO" w:eastAsia="ro-RO"/>
              </w:rPr>
            </w:pPr>
            <w:r w:rsidRPr="00704A9D">
              <w:rPr>
                <w:sz w:val="24"/>
                <w:szCs w:val="24"/>
                <w:lang w:val="ro-RO" w:eastAsia="ro-RO"/>
              </w:rPr>
              <w:t>-</w:t>
            </w:r>
          </w:p>
        </w:tc>
        <w:tc>
          <w:tcPr>
            <w:tcW w:w="604" w:type="dxa"/>
            <w:tcBorders>
              <w:top w:val="nil"/>
              <w:left w:val="nil"/>
              <w:bottom w:val="nil"/>
              <w:right w:val="single" w:sz="4" w:space="0" w:color="auto"/>
            </w:tcBorders>
            <w:noWrap/>
            <w:vAlign w:val="bottom"/>
            <w:hideMark/>
          </w:tcPr>
          <w:p w:rsidR="00606DCE" w:rsidRPr="00704A9D" w:rsidRDefault="00606DCE" w:rsidP="00606DCE">
            <w:pPr>
              <w:spacing w:after="200" w:line="276" w:lineRule="auto"/>
              <w:ind w:left="0" w:firstLine="0"/>
              <w:jc w:val="center"/>
              <w:rPr>
                <w:color w:val="auto"/>
                <w:sz w:val="24"/>
                <w:szCs w:val="24"/>
                <w:lang w:val="ro-RO" w:eastAsia="ro-RO"/>
              </w:rPr>
            </w:pPr>
          </w:p>
        </w:tc>
        <w:tc>
          <w:tcPr>
            <w:tcW w:w="1076" w:type="dxa"/>
            <w:tcBorders>
              <w:top w:val="nil"/>
              <w:left w:val="nil"/>
              <w:bottom w:val="nil"/>
              <w:right w:val="single" w:sz="4" w:space="0" w:color="auto"/>
            </w:tcBorders>
            <w:noWrap/>
            <w:vAlign w:val="bottom"/>
          </w:tcPr>
          <w:p w:rsidR="00606DCE" w:rsidRPr="00704A9D" w:rsidRDefault="00606DCE" w:rsidP="00606DCE">
            <w:pPr>
              <w:spacing w:after="200" w:line="276" w:lineRule="auto"/>
              <w:ind w:left="0" w:firstLine="0"/>
              <w:jc w:val="center"/>
              <w:rPr>
                <w:sz w:val="24"/>
                <w:szCs w:val="24"/>
                <w:lang w:val="ro-RO" w:eastAsia="ro-RO"/>
              </w:rPr>
            </w:pPr>
          </w:p>
        </w:tc>
        <w:tc>
          <w:tcPr>
            <w:tcW w:w="2126" w:type="dxa"/>
            <w:tcBorders>
              <w:top w:val="nil"/>
              <w:left w:val="nil"/>
              <w:bottom w:val="nil"/>
              <w:right w:val="single" w:sz="4" w:space="0" w:color="auto"/>
            </w:tcBorders>
          </w:tcPr>
          <w:p w:rsidR="00606DCE" w:rsidRPr="00704A9D" w:rsidRDefault="00606DCE" w:rsidP="00606DCE">
            <w:pPr>
              <w:spacing w:after="200" w:line="276" w:lineRule="auto"/>
              <w:ind w:left="0" w:firstLine="0"/>
              <w:jc w:val="center"/>
              <w:rPr>
                <w:sz w:val="24"/>
                <w:szCs w:val="24"/>
                <w:lang w:val="ro-RO" w:eastAsia="ro-RO"/>
              </w:rPr>
            </w:pPr>
            <w:r w:rsidRPr="00704A9D">
              <w:rPr>
                <w:sz w:val="24"/>
                <w:szCs w:val="24"/>
                <w:lang w:val="ro-RO" w:eastAsia="ro-RO"/>
              </w:rPr>
              <w:t>+</w:t>
            </w:r>
          </w:p>
        </w:tc>
      </w:tr>
      <w:tr w:rsidR="00606DCE" w:rsidRPr="00704A9D" w:rsidTr="00BD5E2C">
        <w:trPr>
          <w:trHeight w:val="86"/>
        </w:trPr>
        <w:tc>
          <w:tcPr>
            <w:tcW w:w="1384" w:type="dxa"/>
            <w:tcBorders>
              <w:top w:val="nil"/>
              <w:left w:val="single" w:sz="4" w:space="0" w:color="auto"/>
              <w:bottom w:val="single" w:sz="4" w:space="0" w:color="auto"/>
              <w:right w:val="single" w:sz="4" w:space="0" w:color="auto"/>
            </w:tcBorders>
            <w:vAlign w:val="bottom"/>
          </w:tcPr>
          <w:p w:rsidR="00606DCE" w:rsidRPr="00704A9D" w:rsidRDefault="00606DCE" w:rsidP="00606DCE">
            <w:pPr>
              <w:spacing w:after="200" w:line="276" w:lineRule="auto"/>
              <w:ind w:left="0" w:firstLine="0"/>
              <w:jc w:val="center"/>
              <w:rPr>
                <w:sz w:val="24"/>
                <w:szCs w:val="24"/>
                <w:lang w:val="ro-RO" w:eastAsia="ro-RO"/>
              </w:rPr>
            </w:pPr>
          </w:p>
        </w:tc>
        <w:tc>
          <w:tcPr>
            <w:tcW w:w="1134" w:type="dxa"/>
            <w:tcBorders>
              <w:top w:val="nil"/>
              <w:left w:val="nil"/>
              <w:bottom w:val="single" w:sz="4" w:space="0" w:color="auto"/>
              <w:right w:val="single" w:sz="4" w:space="0" w:color="auto"/>
            </w:tcBorders>
            <w:noWrap/>
            <w:vAlign w:val="bottom"/>
            <w:hideMark/>
          </w:tcPr>
          <w:p w:rsidR="00606DCE" w:rsidRPr="00704A9D" w:rsidRDefault="00606DCE" w:rsidP="00606DCE">
            <w:pPr>
              <w:spacing w:after="200" w:line="276" w:lineRule="auto"/>
              <w:ind w:left="0" w:firstLine="0"/>
              <w:jc w:val="center"/>
              <w:rPr>
                <w:sz w:val="24"/>
                <w:szCs w:val="24"/>
                <w:lang w:val="ro-RO" w:eastAsia="ro-RO"/>
              </w:rPr>
            </w:pPr>
            <w:r w:rsidRPr="00704A9D">
              <w:rPr>
                <w:sz w:val="24"/>
                <w:szCs w:val="24"/>
                <w:lang w:val="ro-RO" w:eastAsia="ro-RO"/>
              </w:rPr>
              <w:t>TOTAL</w:t>
            </w:r>
          </w:p>
        </w:tc>
        <w:tc>
          <w:tcPr>
            <w:tcW w:w="1418" w:type="dxa"/>
            <w:tcBorders>
              <w:top w:val="nil"/>
              <w:left w:val="nil"/>
              <w:bottom w:val="single" w:sz="4" w:space="0" w:color="auto"/>
              <w:right w:val="single" w:sz="4" w:space="0" w:color="auto"/>
            </w:tcBorders>
            <w:noWrap/>
            <w:vAlign w:val="bottom"/>
            <w:hideMark/>
          </w:tcPr>
          <w:p w:rsidR="00606DCE" w:rsidRPr="00704A9D" w:rsidRDefault="00606DCE" w:rsidP="00606DCE">
            <w:pPr>
              <w:spacing w:after="200" w:line="276" w:lineRule="auto"/>
              <w:ind w:left="0" w:firstLine="0"/>
              <w:jc w:val="center"/>
              <w:rPr>
                <w:color w:val="auto"/>
                <w:sz w:val="24"/>
                <w:szCs w:val="24"/>
                <w:lang w:val="ro-RO" w:eastAsia="ro-RO"/>
              </w:rPr>
            </w:pPr>
            <w:r w:rsidRPr="00704A9D">
              <w:rPr>
                <w:color w:val="auto"/>
                <w:sz w:val="24"/>
                <w:szCs w:val="24"/>
                <w:lang w:val="ro-RO" w:eastAsia="ro-RO"/>
              </w:rPr>
              <w:t>98</w:t>
            </w:r>
          </w:p>
        </w:tc>
        <w:tc>
          <w:tcPr>
            <w:tcW w:w="850" w:type="dxa"/>
            <w:tcBorders>
              <w:top w:val="nil"/>
              <w:left w:val="nil"/>
              <w:bottom w:val="single" w:sz="4" w:space="0" w:color="auto"/>
              <w:right w:val="single" w:sz="4" w:space="0" w:color="auto"/>
            </w:tcBorders>
            <w:noWrap/>
            <w:vAlign w:val="bottom"/>
          </w:tcPr>
          <w:p w:rsidR="00606DCE" w:rsidRPr="00704A9D" w:rsidRDefault="00606DCE" w:rsidP="00606DCE">
            <w:pPr>
              <w:spacing w:after="200" w:line="276" w:lineRule="auto"/>
              <w:ind w:left="0" w:firstLine="0"/>
              <w:jc w:val="center"/>
              <w:rPr>
                <w:sz w:val="24"/>
                <w:szCs w:val="24"/>
                <w:lang w:val="ro-RO" w:eastAsia="ro-RO"/>
              </w:rPr>
            </w:pPr>
          </w:p>
        </w:tc>
        <w:tc>
          <w:tcPr>
            <w:tcW w:w="709" w:type="dxa"/>
            <w:tcBorders>
              <w:top w:val="nil"/>
              <w:left w:val="nil"/>
              <w:bottom w:val="single" w:sz="4" w:space="0" w:color="auto"/>
              <w:right w:val="single" w:sz="4" w:space="0" w:color="auto"/>
            </w:tcBorders>
            <w:noWrap/>
            <w:vAlign w:val="bottom"/>
          </w:tcPr>
          <w:p w:rsidR="00606DCE" w:rsidRPr="00704A9D" w:rsidRDefault="00606DCE" w:rsidP="00606DCE">
            <w:pPr>
              <w:spacing w:after="200" w:line="276" w:lineRule="auto"/>
              <w:ind w:left="0" w:firstLine="0"/>
              <w:jc w:val="center"/>
              <w:rPr>
                <w:sz w:val="24"/>
                <w:szCs w:val="24"/>
                <w:lang w:val="ro-RO" w:eastAsia="ro-RO"/>
              </w:rPr>
            </w:pPr>
          </w:p>
        </w:tc>
        <w:tc>
          <w:tcPr>
            <w:tcW w:w="567" w:type="dxa"/>
            <w:tcBorders>
              <w:top w:val="nil"/>
              <w:left w:val="nil"/>
              <w:bottom w:val="single" w:sz="4" w:space="0" w:color="auto"/>
              <w:right w:val="single" w:sz="4" w:space="0" w:color="auto"/>
            </w:tcBorders>
            <w:noWrap/>
            <w:vAlign w:val="bottom"/>
          </w:tcPr>
          <w:p w:rsidR="00606DCE" w:rsidRPr="00704A9D" w:rsidRDefault="00606DCE" w:rsidP="00606DCE">
            <w:pPr>
              <w:spacing w:after="200" w:line="276" w:lineRule="auto"/>
              <w:ind w:left="0" w:firstLine="0"/>
              <w:jc w:val="center"/>
              <w:rPr>
                <w:sz w:val="24"/>
                <w:szCs w:val="24"/>
                <w:lang w:val="ro-RO" w:eastAsia="ro-RO"/>
              </w:rPr>
            </w:pPr>
          </w:p>
        </w:tc>
        <w:tc>
          <w:tcPr>
            <w:tcW w:w="850" w:type="dxa"/>
            <w:tcBorders>
              <w:top w:val="nil"/>
              <w:left w:val="nil"/>
              <w:bottom w:val="single" w:sz="4" w:space="0" w:color="auto"/>
              <w:right w:val="single" w:sz="4" w:space="0" w:color="auto"/>
            </w:tcBorders>
            <w:noWrap/>
            <w:vAlign w:val="bottom"/>
          </w:tcPr>
          <w:p w:rsidR="00606DCE" w:rsidRPr="00704A9D" w:rsidRDefault="00606DCE" w:rsidP="00606DCE">
            <w:pPr>
              <w:spacing w:after="200" w:line="276" w:lineRule="auto"/>
              <w:ind w:left="0" w:firstLine="0"/>
              <w:jc w:val="center"/>
              <w:rPr>
                <w:color w:val="auto"/>
                <w:sz w:val="24"/>
                <w:szCs w:val="24"/>
                <w:lang w:val="ro-RO" w:eastAsia="ro-RO"/>
              </w:rPr>
            </w:pPr>
            <w:r w:rsidRPr="00704A9D">
              <w:rPr>
                <w:color w:val="auto"/>
                <w:sz w:val="24"/>
                <w:szCs w:val="24"/>
                <w:lang w:val="ro-RO" w:eastAsia="ro-RO"/>
              </w:rPr>
              <w:t>98</w:t>
            </w:r>
          </w:p>
        </w:tc>
        <w:tc>
          <w:tcPr>
            <w:tcW w:w="742" w:type="dxa"/>
            <w:tcBorders>
              <w:top w:val="nil"/>
              <w:left w:val="nil"/>
              <w:bottom w:val="single" w:sz="4" w:space="0" w:color="auto"/>
              <w:right w:val="single" w:sz="4" w:space="0" w:color="auto"/>
            </w:tcBorders>
            <w:noWrap/>
            <w:vAlign w:val="bottom"/>
          </w:tcPr>
          <w:p w:rsidR="00606DCE" w:rsidRPr="00704A9D" w:rsidRDefault="00606DCE" w:rsidP="00606DCE">
            <w:pPr>
              <w:spacing w:after="200" w:line="276" w:lineRule="auto"/>
              <w:ind w:left="0" w:firstLine="0"/>
              <w:jc w:val="center"/>
              <w:rPr>
                <w:sz w:val="24"/>
                <w:szCs w:val="24"/>
                <w:lang w:val="ro-RO" w:eastAsia="ro-RO"/>
              </w:rPr>
            </w:pPr>
          </w:p>
        </w:tc>
        <w:tc>
          <w:tcPr>
            <w:tcW w:w="584" w:type="dxa"/>
            <w:tcBorders>
              <w:top w:val="nil"/>
              <w:left w:val="nil"/>
              <w:bottom w:val="single" w:sz="4" w:space="0" w:color="auto"/>
              <w:right w:val="single" w:sz="4" w:space="0" w:color="auto"/>
            </w:tcBorders>
            <w:noWrap/>
            <w:vAlign w:val="bottom"/>
          </w:tcPr>
          <w:p w:rsidR="00606DCE" w:rsidRPr="00704A9D" w:rsidRDefault="00606DCE" w:rsidP="00606DCE">
            <w:pPr>
              <w:spacing w:after="200" w:line="276" w:lineRule="auto"/>
              <w:ind w:left="0" w:firstLine="0"/>
              <w:jc w:val="left"/>
              <w:rPr>
                <w:sz w:val="24"/>
                <w:szCs w:val="24"/>
                <w:lang w:val="ro-RO" w:eastAsia="ro-RO"/>
              </w:rPr>
            </w:pPr>
          </w:p>
        </w:tc>
        <w:tc>
          <w:tcPr>
            <w:tcW w:w="604" w:type="dxa"/>
            <w:tcBorders>
              <w:top w:val="nil"/>
              <w:left w:val="nil"/>
              <w:bottom w:val="single" w:sz="4" w:space="0" w:color="auto"/>
              <w:right w:val="single" w:sz="4" w:space="0" w:color="auto"/>
            </w:tcBorders>
            <w:noWrap/>
            <w:vAlign w:val="bottom"/>
          </w:tcPr>
          <w:p w:rsidR="00606DCE" w:rsidRPr="00704A9D" w:rsidRDefault="00606DCE" w:rsidP="00606DCE">
            <w:pPr>
              <w:spacing w:after="200" w:line="276" w:lineRule="auto"/>
              <w:ind w:left="0" w:firstLine="0"/>
              <w:jc w:val="center"/>
              <w:rPr>
                <w:color w:val="auto"/>
                <w:sz w:val="24"/>
                <w:szCs w:val="24"/>
                <w:lang w:val="ro-RO" w:eastAsia="ro-RO"/>
              </w:rPr>
            </w:pPr>
            <w:r w:rsidRPr="00704A9D">
              <w:rPr>
                <w:color w:val="auto"/>
                <w:sz w:val="24"/>
                <w:szCs w:val="24"/>
                <w:lang w:val="ro-RO" w:eastAsia="ro-RO"/>
              </w:rPr>
              <w:t>98</w:t>
            </w:r>
          </w:p>
        </w:tc>
        <w:tc>
          <w:tcPr>
            <w:tcW w:w="1076" w:type="dxa"/>
            <w:tcBorders>
              <w:top w:val="nil"/>
              <w:left w:val="nil"/>
              <w:bottom w:val="single" w:sz="4" w:space="0" w:color="auto"/>
              <w:right w:val="single" w:sz="4" w:space="0" w:color="auto"/>
            </w:tcBorders>
            <w:noWrap/>
            <w:vAlign w:val="bottom"/>
          </w:tcPr>
          <w:p w:rsidR="00606DCE" w:rsidRPr="00704A9D" w:rsidRDefault="00570A80" w:rsidP="00606DCE">
            <w:pPr>
              <w:spacing w:after="200" w:line="276" w:lineRule="auto"/>
              <w:ind w:left="0" w:firstLine="0"/>
              <w:jc w:val="center"/>
              <w:rPr>
                <w:sz w:val="24"/>
                <w:szCs w:val="24"/>
                <w:lang w:val="ro-RO" w:eastAsia="ro-RO"/>
              </w:rPr>
            </w:pPr>
            <w:r>
              <w:rPr>
                <w:sz w:val="24"/>
                <w:szCs w:val="24"/>
                <w:lang w:val="ro-RO" w:eastAsia="ro-RO"/>
              </w:rPr>
              <w:t>100%</w:t>
            </w:r>
          </w:p>
        </w:tc>
        <w:tc>
          <w:tcPr>
            <w:tcW w:w="2126" w:type="dxa"/>
            <w:tcBorders>
              <w:top w:val="nil"/>
              <w:left w:val="nil"/>
              <w:bottom w:val="single" w:sz="4" w:space="0" w:color="auto"/>
              <w:right w:val="single" w:sz="4" w:space="0" w:color="auto"/>
            </w:tcBorders>
          </w:tcPr>
          <w:p w:rsidR="00606DCE" w:rsidRPr="00704A9D" w:rsidRDefault="00606DCE" w:rsidP="00606DCE">
            <w:pPr>
              <w:spacing w:after="200" w:line="276" w:lineRule="auto"/>
              <w:ind w:left="0" w:firstLine="0"/>
              <w:jc w:val="center"/>
              <w:rPr>
                <w:sz w:val="24"/>
                <w:szCs w:val="24"/>
                <w:lang w:val="ro-RO" w:eastAsia="ro-RO"/>
              </w:rPr>
            </w:pPr>
          </w:p>
        </w:tc>
      </w:tr>
    </w:tbl>
    <w:p w:rsidR="00606DCE" w:rsidRPr="00704A9D" w:rsidRDefault="00606DCE" w:rsidP="00606DCE">
      <w:pPr>
        <w:spacing w:after="200" w:line="360" w:lineRule="auto"/>
        <w:ind w:left="720" w:firstLine="0"/>
        <w:rPr>
          <w:sz w:val="24"/>
          <w:szCs w:val="24"/>
          <w:lang w:val="ro-RO" w:eastAsia="ro-RO"/>
        </w:rPr>
      </w:pPr>
    </w:p>
    <w:p w:rsidR="00C6340B" w:rsidRPr="00704A9D" w:rsidRDefault="00C6340B" w:rsidP="00464F30">
      <w:pPr>
        <w:jc w:val="left"/>
        <w:rPr>
          <w:b/>
          <w:sz w:val="24"/>
          <w:szCs w:val="24"/>
        </w:rPr>
      </w:pPr>
    </w:p>
    <w:p w:rsidR="00C6340B" w:rsidRPr="00704A9D" w:rsidRDefault="00C6340B" w:rsidP="00464F30">
      <w:pPr>
        <w:jc w:val="left"/>
        <w:rPr>
          <w:b/>
          <w:sz w:val="24"/>
          <w:szCs w:val="24"/>
        </w:rPr>
      </w:pPr>
    </w:p>
    <w:p w:rsidR="00C6340B" w:rsidRPr="00704A9D" w:rsidRDefault="00C6340B" w:rsidP="00464F30">
      <w:pPr>
        <w:jc w:val="left"/>
        <w:rPr>
          <w:b/>
          <w:sz w:val="24"/>
          <w:szCs w:val="24"/>
        </w:rPr>
      </w:pPr>
    </w:p>
    <w:p w:rsidR="00C6340B" w:rsidRPr="00704A9D" w:rsidRDefault="00E50B17" w:rsidP="00464F30">
      <w:pPr>
        <w:jc w:val="left"/>
        <w:rPr>
          <w:b/>
          <w:sz w:val="24"/>
          <w:szCs w:val="24"/>
        </w:rPr>
      </w:pPr>
      <w:r>
        <w:rPr>
          <w:b/>
          <w:sz w:val="24"/>
          <w:szCs w:val="24"/>
        </w:rPr>
        <w:lastRenderedPageBreak/>
        <w:t>EDUCATIE VIZUALA: PROF. CERNICENCO GEORGE DANIEL</w:t>
      </w:r>
    </w:p>
    <w:p w:rsidR="00C6340B" w:rsidRPr="00704A9D" w:rsidRDefault="00C6340B" w:rsidP="00464F30">
      <w:pPr>
        <w:jc w:val="left"/>
        <w:rPr>
          <w:b/>
          <w:sz w:val="24"/>
          <w:szCs w:val="24"/>
        </w:rPr>
      </w:pPr>
    </w:p>
    <w:p w:rsidR="00C6340B" w:rsidRPr="00704A9D" w:rsidRDefault="00C6340B" w:rsidP="00464F30">
      <w:pPr>
        <w:jc w:val="left"/>
        <w:rPr>
          <w:b/>
          <w:sz w:val="24"/>
          <w:szCs w:val="24"/>
        </w:rPr>
      </w:pPr>
    </w:p>
    <w:tbl>
      <w:tblPr>
        <w:tblW w:w="12044" w:type="dxa"/>
        <w:tblLayout w:type="fixed"/>
        <w:tblLook w:val="04A0" w:firstRow="1" w:lastRow="0" w:firstColumn="1" w:lastColumn="0" w:noHBand="0" w:noVBand="1"/>
      </w:tblPr>
      <w:tblGrid>
        <w:gridCol w:w="1271"/>
        <w:gridCol w:w="1276"/>
        <w:gridCol w:w="1389"/>
        <w:gridCol w:w="850"/>
        <w:gridCol w:w="709"/>
        <w:gridCol w:w="567"/>
        <w:gridCol w:w="850"/>
        <w:gridCol w:w="742"/>
        <w:gridCol w:w="584"/>
        <w:gridCol w:w="604"/>
        <w:gridCol w:w="905"/>
        <w:gridCol w:w="2297"/>
      </w:tblGrid>
      <w:tr w:rsidR="00E50B17" w:rsidRPr="00704A9D" w:rsidTr="000C4104">
        <w:trPr>
          <w:trHeight w:val="233"/>
        </w:trPr>
        <w:tc>
          <w:tcPr>
            <w:tcW w:w="9747" w:type="dxa"/>
            <w:gridSpan w:val="11"/>
            <w:tcBorders>
              <w:top w:val="single" w:sz="4" w:space="0" w:color="auto"/>
              <w:left w:val="single" w:sz="4" w:space="0" w:color="auto"/>
              <w:bottom w:val="single" w:sz="4" w:space="0" w:color="auto"/>
              <w:right w:val="single" w:sz="4" w:space="0" w:color="000000"/>
            </w:tcBorders>
            <w:shd w:val="clear" w:color="auto" w:fill="CCCCFF"/>
            <w:noWrap/>
            <w:vAlign w:val="bottom"/>
            <w:hideMark/>
          </w:tcPr>
          <w:p w:rsidR="00E50B17" w:rsidRPr="00704A9D" w:rsidRDefault="00E50B17" w:rsidP="000C4104">
            <w:pPr>
              <w:spacing w:after="200" w:line="276" w:lineRule="auto"/>
              <w:ind w:left="0" w:firstLine="0"/>
              <w:jc w:val="center"/>
              <w:rPr>
                <w:b/>
                <w:bCs/>
                <w:sz w:val="24"/>
                <w:szCs w:val="24"/>
                <w:lang w:val="ro-RO" w:eastAsia="ro-RO"/>
              </w:rPr>
            </w:pPr>
            <w:r w:rsidRPr="00704A9D">
              <w:rPr>
                <w:b/>
                <w:bCs/>
                <w:sz w:val="24"/>
                <w:szCs w:val="24"/>
                <w:lang w:val="ro-RO" w:eastAsia="ro-RO"/>
              </w:rPr>
              <w:t>SEMESTRUL I</w:t>
            </w:r>
          </w:p>
        </w:tc>
        <w:tc>
          <w:tcPr>
            <w:tcW w:w="2297" w:type="dxa"/>
            <w:tcBorders>
              <w:top w:val="single" w:sz="4" w:space="0" w:color="auto"/>
              <w:left w:val="single" w:sz="4" w:space="0" w:color="auto"/>
              <w:bottom w:val="single" w:sz="4" w:space="0" w:color="auto"/>
              <w:right w:val="single" w:sz="4" w:space="0" w:color="000000"/>
            </w:tcBorders>
            <w:shd w:val="clear" w:color="auto" w:fill="CCCCFF"/>
          </w:tcPr>
          <w:p w:rsidR="00E50B17" w:rsidRPr="00704A9D" w:rsidRDefault="00E50B17" w:rsidP="000C4104">
            <w:pPr>
              <w:spacing w:after="200" w:line="276" w:lineRule="auto"/>
              <w:ind w:left="0" w:firstLine="0"/>
              <w:jc w:val="center"/>
              <w:rPr>
                <w:b/>
                <w:bCs/>
                <w:sz w:val="24"/>
                <w:szCs w:val="24"/>
                <w:lang w:val="ro-RO" w:eastAsia="ro-RO"/>
              </w:rPr>
            </w:pPr>
          </w:p>
        </w:tc>
      </w:tr>
      <w:tr w:rsidR="00E50B17" w:rsidRPr="00704A9D" w:rsidTr="00E50B17">
        <w:trPr>
          <w:trHeight w:val="444"/>
        </w:trPr>
        <w:tc>
          <w:tcPr>
            <w:tcW w:w="1271" w:type="dxa"/>
            <w:vMerge w:val="restart"/>
            <w:tcBorders>
              <w:top w:val="nil"/>
              <w:left w:val="single" w:sz="4" w:space="0" w:color="auto"/>
              <w:bottom w:val="single" w:sz="4" w:space="0" w:color="auto"/>
              <w:right w:val="single" w:sz="4" w:space="0" w:color="auto"/>
            </w:tcBorders>
            <w:shd w:val="clear" w:color="auto" w:fill="CCCCFF"/>
            <w:hideMark/>
          </w:tcPr>
          <w:p w:rsidR="00E50B17" w:rsidRPr="00704A9D" w:rsidRDefault="00E50B17" w:rsidP="000C4104">
            <w:pPr>
              <w:spacing w:after="200" w:line="276" w:lineRule="auto"/>
              <w:ind w:left="0" w:firstLine="0"/>
              <w:jc w:val="center"/>
              <w:rPr>
                <w:b/>
                <w:bCs/>
                <w:sz w:val="24"/>
                <w:szCs w:val="24"/>
                <w:lang w:val="ro-RO" w:eastAsia="ro-RO"/>
              </w:rPr>
            </w:pPr>
            <w:r w:rsidRPr="00704A9D">
              <w:rPr>
                <w:b/>
                <w:bCs/>
                <w:sz w:val="24"/>
                <w:szCs w:val="24"/>
                <w:lang w:val="ro-RO" w:eastAsia="ro-RO"/>
              </w:rPr>
              <w:t>Profesor</w:t>
            </w:r>
          </w:p>
        </w:tc>
        <w:tc>
          <w:tcPr>
            <w:tcW w:w="1276" w:type="dxa"/>
            <w:vMerge w:val="restart"/>
            <w:tcBorders>
              <w:top w:val="nil"/>
              <w:left w:val="single" w:sz="4" w:space="0" w:color="auto"/>
              <w:bottom w:val="single" w:sz="4" w:space="0" w:color="000000"/>
              <w:right w:val="single" w:sz="4" w:space="0" w:color="auto"/>
            </w:tcBorders>
            <w:shd w:val="clear" w:color="auto" w:fill="CCCCFF"/>
            <w:hideMark/>
          </w:tcPr>
          <w:p w:rsidR="00E50B17" w:rsidRPr="00704A9D" w:rsidRDefault="00E50B17" w:rsidP="000C4104">
            <w:pPr>
              <w:spacing w:after="200" w:line="276" w:lineRule="auto"/>
              <w:ind w:left="0" w:firstLine="0"/>
              <w:jc w:val="center"/>
              <w:rPr>
                <w:b/>
                <w:bCs/>
                <w:sz w:val="24"/>
                <w:szCs w:val="24"/>
                <w:lang w:val="ro-RO" w:eastAsia="ro-RO"/>
              </w:rPr>
            </w:pPr>
            <w:r w:rsidRPr="00704A9D">
              <w:rPr>
                <w:b/>
                <w:bCs/>
                <w:sz w:val="24"/>
                <w:szCs w:val="24"/>
                <w:lang w:val="ro-RO" w:eastAsia="ro-RO"/>
              </w:rPr>
              <w:t>Clasa</w:t>
            </w:r>
          </w:p>
        </w:tc>
        <w:tc>
          <w:tcPr>
            <w:tcW w:w="1389" w:type="dxa"/>
            <w:vMerge w:val="restart"/>
            <w:shd w:val="clear" w:color="auto" w:fill="CCCCFF"/>
            <w:hideMark/>
          </w:tcPr>
          <w:p w:rsidR="00E50B17" w:rsidRPr="00704A9D" w:rsidRDefault="00E50B17" w:rsidP="000C4104">
            <w:pPr>
              <w:spacing w:after="200" w:line="276" w:lineRule="auto"/>
              <w:ind w:left="0" w:firstLine="0"/>
              <w:jc w:val="center"/>
              <w:rPr>
                <w:b/>
                <w:bCs/>
                <w:color w:val="auto"/>
                <w:sz w:val="24"/>
                <w:szCs w:val="24"/>
                <w:lang w:val="ro-RO" w:eastAsia="ro-RO"/>
              </w:rPr>
            </w:pPr>
            <w:r w:rsidRPr="00704A9D">
              <w:rPr>
                <w:b/>
                <w:bCs/>
                <w:color w:val="auto"/>
                <w:sz w:val="24"/>
                <w:szCs w:val="24"/>
                <w:lang w:val="ro-RO" w:eastAsia="ro-RO"/>
              </w:rPr>
              <w:t>Total elevi ramași înscriși la sf. sem. I</w:t>
            </w:r>
          </w:p>
        </w:tc>
        <w:tc>
          <w:tcPr>
            <w:tcW w:w="4906" w:type="dxa"/>
            <w:gridSpan w:val="7"/>
            <w:tcBorders>
              <w:top w:val="nil"/>
              <w:left w:val="single" w:sz="4" w:space="0" w:color="auto"/>
              <w:bottom w:val="single" w:sz="4" w:space="0" w:color="auto"/>
              <w:right w:val="single" w:sz="4" w:space="0" w:color="auto"/>
            </w:tcBorders>
            <w:shd w:val="clear" w:color="auto" w:fill="CCCCFF"/>
            <w:hideMark/>
          </w:tcPr>
          <w:p w:rsidR="00E50B17" w:rsidRPr="00704A9D" w:rsidRDefault="00E50B17" w:rsidP="000C4104">
            <w:pPr>
              <w:spacing w:after="200" w:line="276" w:lineRule="auto"/>
              <w:ind w:left="0" w:firstLine="0"/>
              <w:jc w:val="center"/>
              <w:rPr>
                <w:b/>
                <w:bCs/>
                <w:sz w:val="24"/>
                <w:szCs w:val="24"/>
                <w:lang w:val="ro-RO" w:eastAsia="ro-RO"/>
              </w:rPr>
            </w:pPr>
            <w:r w:rsidRPr="00704A9D">
              <w:rPr>
                <w:b/>
                <w:bCs/>
                <w:sz w:val="24"/>
                <w:szCs w:val="24"/>
                <w:lang w:val="ro-RO" w:eastAsia="ro-RO"/>
              </w:rPr>
              <w:t>din care:</w:t>
            </w:r>
          </w:p>
        </w:tc>
        <w:tc>
          <w:tcPr>
            <w:tcW w:w="905" w:type="dxa"/>
            <w:vMerge w:val="restart"/>
            <w:tcBorders>
              <w:top w:val="nil"/>
              <w:left w:val="single" w:sz="4" w:space="0" w:color="auto"/>
              <w:bottom w:val="single" w:sz="4" w:space="0" w:color="000000"/>
              <w:right w:val="single" w:sz="4" w:space="0" w:color="auto"/>
            </w:tcBorders>
            <w:shd w:val="clear" w:color="auto" w:fill="CCCCFF"/>
            <w:hideMark/>
          </w:tcPr>
          <w:p w:rsidR="00E50B17" w:rsidRPr="00704A9D" w:rsidRDefault="00E50B17" w:rsidP="000C4104">
            <w:pPr>
              <w:spacing w:after="200" w:line="276" w:lineRule="auto"/>
              <w:ind w:left="0" w:firstLine="0"/>
              <w:jc w:val="center"/>
              <w:rPr>
                <w:b/>
                <w:bCs/>
                <w:sz w:val="24"/>
                <w:szCs w:val="24"/>
                <w:lang w:val="ro-RO" w:eastAsia="ro-RO"/>
              </w:rPr>
            </w:pPr>
            <w:r w:rsidRPr="00704A9D">
              <w:rPr>
                <w:b/>
                <w:bCs/>
                <w:sz w:val="24"/>
                <w:szCs w:val="24"/>
                <w:lang w:val="ro-RO" w:eastAsia="ro-RO"/>
              </w:rPr>
              <w:t>Procent de promovare</w:t>
            </w:r>
          </w:p>
        </w:tc>
        <w:tc>
          <w:tcPr>
            <w:tcW w:w="2297" w:type="dxa"/>
            <w:vMerge w:val="restart"/>
            <w:tcBorders>
              <w:top w:val="nil"/>
              <w:left w:val="single" w:sz="4" w:space="0" w:color="auto"/>
              <w:right w:val="single" w:sz="4" w:space="0" w:color="auto"/>
            </w:tcBorders>
            <w:shd w:val="clear" w:color="auto" w:fill="CCCCFF"/>
          </w:tcPr>
          <w:p w:rsidR="00E50B17" w:rsidRPr="00704A9D" w:rsidRDefault="00E50B17" w:rsidP="000C4104">
            <w:pPr>
              <w:spacing w:after="200" w:line="276" w:lineRule="auto"/>
              <w:ind w:left="0" w:firstLine="0"/>
              <w:jc w:val="center"/>
              <w:rPr>
                <w:b/>
                <w:bCs/>
                <w:sz w:val="24"/>
                <w:szCs w:val="24"/>
                <w:lang w:val="ro-RO" w:eastAsia="ro-RO"/>
              </w:rPr>
            </w:pPr>
            <w:r w:rsidRPr="00704A9D">
              <w:rPr>
                <w:b/>
                <w:bCs/>
                <w:sz w:val="24"/>
                <w:szCs w:val="24"/>
                <w:lang w:val="ro-RO" w:eastAsia="ro-RO"/>
              </w:rPr>
              <w:t>CRESCATOR (+)</w:t>
            </w:r>
          </w:p>
          <w:p w:rsidR="00E50B17" w:rsidRPr="00704A9D" w:rsidRDefault="00E50B17" w:rsidP="000C4104">
            <w:pPr>
              <w:spacing w:after="200" w:line="276" w:lineRule="auto"/>
              <w:ind w:left="0" w:firstLine="0"/>
              <w:jc w:val="center"/>
              <w:rPr>
                <w:b/>
                <w:bCs/>
                <w:sz w:val="24"/>
                <w:szCs w:val="24"/>
                <w:lang w:val="ro-RO" w:eastAsia="ro-RO"/>
              </w:rPr>
            </w:pPr>
            <w:r w:rsidRPr="00704A9D">
              <w:rPr>
                <w:b/>
                <w:bCs/>
                <w:sz w:val="24"/>
                <w:szCs w:val="24"/>
                <w:lang w:val="ro-RO" w:eastAsia="ro-RO"/>
              </w:rPr>
              <w:t>DESCRESCATOR (-)</w:t>
            </w:r>
          </w:p>
        </w:tc>
      </w:tr>
      <w:tr w:rsidR="00E50B17" w:rsidRPr="00704A9D" w:rsidTr="00E50B17">
        <w:trPr>
          <w:trHeight w:val="351"/>
        </w:trPr>
        <w:tc>
          <w:tcPr>
            <w:tcW w:w="1271" w:type="dxa"/>
            <w:vMerge/>
            <w:tcBorders>
              <w:top w:val="nil"/>
              <w:left w:val="single" w:sz="4" w:space="0" w:color="auto"/>
              <w:bottom w:val="single" w:sz="4" w:space="0" w:color="auto"/>
              <w:right w:val="single" w:sz="4" w:space="0" w:color="auto"/>
            </w:tcBorders>
            <w:vAlign w:val="center"/>
            <w:hideMark/>
          </w:tcPr>
          <w:p w:rsidR="00E50B17" w:rsidRPr="00704A9D" w:rsidRDefault="00E50B17" w:rsidP="000C4104">
            <w:pPr>
              <w:spacing w:after="200" w:line="276" w:lineRule="auto"/>
              <w:ind w:left="0" w:firstLine="0"/>
              <w:jc w:val="left"/>
              <w:rPr>
                <w:b/>
                <w:bCs/>
                <w:sz w:val="24"/>
                <w:szCs w:val="24"/>
                <w:lang w:val="ro-RO" w:eastAsia="ro-RO"/>
              </w:rPr>
            </w:pPr>
          </w:p>
        </w:tc>
        <w:tc>
          <w:tcPr>
            <w:tcW w:w="1276" w:type="dxa"/>
            <w:vMerge/>
            <w:tcBorders>
              <w:top w:val="nil"/>
              <w:left w:val="single" w:sz="4" w:space="0" w:color="auto"/>
              <w:bottom w:val="single" w:sz="4" w:space="0" w:color="000000"/>
              <w:right w:val="single" w:sz="4" w:space="0" w:color="auto"/>
            </w:tcBorders>
            <w:vAlign w:val="center"/>
            <w:hideMark/>
          </w:tcPr>
          <w:p w:rsidR="00E50B17" w:rsidRPr="00704A9D" w:rsidRDefault="00E50B17" w:rsidP="000C4104">
            <w:pPr>
              <w:spacing w:after="200" w:line="276" w:lineRule="auto"/>
              <w:ind w:left="0" w:firstLine="0"/>
              <w:jc w:val="left"/>
              <w:rPr>
                <w:b/>
                <w:bCs/>
                <w:sz w:val="24"/>
                <w:szCs w:val="24"/>
                <w:lang w:val="ro-RO" w:eastAsia="ro-RO"/>
              </w:rPr>
            </w:pPr>
          </w:p>
        </w:tc>
        <w:tc>
          <w:tcPr>
            <w:tcW w:w="1389" w:type="dxa"/>
            <w:vMerge/>
            <w:vAlign w:val="center"/>
            <w:hideMark/>
          </w:tcPr>
          <w:p w:rsidR="00E50B17" w:rsidRPr="00704A9D" w:rsidRDefault="00E50B17" w:rsidP="000C4104">
            <w:pPr>
              <w:spacing w:after="200" w:line="276" w:lineRule="auto"/>
              <w:ind w:left="0" w:firstLine="0"/>
              <w:jc w:val="left"/>
              <w:rPr>
                <w:b/>
                <w:bCs/>
                <w:color w:val="auto"/>
                <w:sz w:val="24"/>
                <w:szCs w:val="24"/>
                <w:lang w:val="ro-RO" w:eastAsia="ro-RO"/>
              </w:rPr>
            </w:pPr>
          </w:p>
        </w:tc>
        <w:tc>
          <w:tcPr>
            <w:tcW w:w="850" w:type="dxa"/>
            <w:vMerge w:val="restart"/>
            <w:tcBorders>
              <w:top w:val="nil"/>
              <w:left w:val="single" w:sz="4" w:space="0" w:color="auto"/>
              <w:bottom w:val="single" w:sz="4" w:space="0" w:color="auto"/>
              <w:right w:val="single" w:sz="4" w:space="0" w:color="auto"/>
            </w:tcBorders>
            <w:shd w:val="clear" w:color="auto" w:fill="CCCCFF"/>
            <w:textDirection w:val="btLr"/>
            <w:hideMark/>
          </w:tcPr>
          <w:p w:rsidR="00E50B17" w:rsidRPr="00704A9D" w:rsidRDefault="00E50B17" w:rsidP="000C4104">
            <w:pPr>
              <w:spacing w:after="200" w:line="276" w:lineRule="auto"/>
              <w:ind w:left="0" w:firstLine="0"/>
              <w:jc w:val="right"/>
              <w:rPr>
                <w:b/>
                <w:bCs/>
                <w:sz w:val="24"/>
                <w:szCs w:val="24"/>
                <w:lang w:val="ro-RO" w:eastAsia="ro-RO"/>
              </w:rPr>
            </w:pPr>
            <w:r w:rsidRPr="00704A9D">
              <w:rPr>
                <w:b/>
                <w:bCs/>
                <w:sz w:val="24"/>
                <w:szCs w:val="24"/>
                <w:lang w:val="ro-RO" w:eastAsia="ro-RO"/>
              </w:rPr>
              <w:t>Corigenți</w:t>
            </w:r>
          </w:p>
        </w:tc>
        <w:tc>
          <w:tcPr>
            <w:tcW w:w="709" w:type="dxa"/>
            <w:vMerge w:val="restart"/>
            <w:tcBorders>
              <w:top w:val="single" w:sz="8" w:space="0" w:color="auto"/>
              <w:left w:val="single" w:sz="8" w:space="0" w:color="auto"/>
              <w:bottom w:val="nil"/>
              <w:right w:val="single" w:sz="8" w:space="0" w:color="auto"/>
            </w:tcBorders>
            <w:shd w:val="clear" w:color="auto" w:fill="CCCCFF"/>
            <w:textDirection w:val="btLr"/>
            <w:hideMark/>
          </w:tcPr>
          <w:p w:rsidR="00E50B17" w:rsidRPr="00704A9D" w:rsidRDefault="00E50B17" w:rsidP="000C4104">
            <w:pPr>
              <w:spacing w:after="200" w:line="276" w:lineRule="auto"/>
              <w:ind w:left="0" w:firstLine="0"/>
              <w:jc w:val="right"/>
              <w:rPr>
                <w:b/>
                <w:bCs/>
                <w:sz w:val="24"/>
                <w:szCs w:val="24"/>
                <w:lang w:val="ro-RO" w:eastAsia="ro-RO"/>
              </w:rPr>
            </w:pPr>
            <w:r w:rsidRPr="00704A9D">
              <w:rPr>
                <w:b/>
                <w:bCs/>
                <w:sz w:val="24"/>
                <w:szCs w:val="24"/>
                <w:lang w:val="ro-RO" w:eastAsia="ro-RO"/>
              </w:rPr>
              <w:t>Situația neîncheiată</w:t>
            </w:r>
          </w:p>
        </w:tc>
        <w:tc>
          <w:tcPr>
            <w:tcW w:w="567" w:type="dxa"/>
            <w:vMerge w:val="restart"/>
            <w:tcBorders>
              <w:top w:val="single" w:sz="8" w:space="0" w:color="auto"/>
              <w:left w:val="single" w:sz="8" w:space="0" w:color="auto"/>
              <w:bottom w:val="nil"/>
              <w:right w:val="single" w:sz="8" w:space="0" w:color="auto"/>
            </w:tcBorders>
            <w:shd w:val="clear" w:color="auto" w:fill="CCCCFF"/>
            <w:textDirection w:val="btLr"/>
            <w:hideMark/>
          </w:tcPr>
          <w:p w:rsidR="00E50B17" w:rsidRPr="00704A9D" w:rsidRDefault="00E50B17" w:rsidP="000C4104">
            <w:pPr>
              <w:spacing w:after="200" w:line="276" w:lineRule="auto"/>
              <w:ind w:left="0" w:firstLine="0"/>
              <w:jc w:val="center"/>
              <w:rPr>
                <w:b/>
                <w:bCs/>
                <w:sz w:val="24"/>
                <w:szCs w:val="24"/>
                <w:lang w:val="ro-RO" w:eastAsia="ro-RO"/>
              </w:rPr>
            </w:pPr>
            <w:r w:rsidRPr="00704A9D">
              <w:rPr>
                <w:b/>
                <w:bCs/>
                <w:sz w:val="24"/>
                <w:szCs w:val="24"/>
                <w:lang w:val="ro-RO" w:eastAsia="ro-RO"/>
              </w:rPr>
              <w:t>Neșcolarizați</w:t>
            </w:r>
          </w:p>
        </w:tc>
        <w:tc>
          <w:tcPr>
            <w:tcW w:w="2780" w:type="dxa"/>
            <w:gridSpan w:val="4"/>
            <w:tcBorders>
              <w:top w:val="single" w:sz="8" w:space="0" w:color="auto"/>
              <w:left w:val="nil"/>
              <w:bottom w:val="single" w:sz="8" w:space="0" w:color="auto"/>
              <w:right w:val="nil"/>
            </w:tcBorders>
            <w:shd w:val="clear" w:color="auto" w:fill="CCCCFF"/>
            <w:hideMark/>
          </w:tcPr>
          <w:p w:rsidR="00E50B17" w:rsidRPr="00704A9D" w:rsidRDefault="00E50B17" w:rsidP="000C4104">
            <w:pPr>
              <w:spacing w:after="200" w:line="276" w:lineRule="auto"/>
              <w:ind w:left="0" w:firstLine="0"/>
              <w:jc w:val="center"/>
              <w:rPr>
                <w:b/>
                <w:bCs/>
                <w:sz w:val="24"/>
                <w:szCs w:val="24"/>
                <w:lang w:val="ro-RO" w:eastAsia="ro-RO"/>
              </w:rPr>
            </w:pPr>
            <w:r w:rsidRPr="00704A9D">
              <w:rPr>
                <w:b/>
                <w:bCs/>
                <w:sz w:val="24"/>
                <w:szCs w:val="24"/>
                <w:lang w:val="ro-RO" w:eastAsia="ro-RO"/>
              </w:rPr>
              <w:t>Promovați</w:t>
            </w:r>
          </w:p>
        </w:tc>
        <w:tc>
          <w:tcPr>
            <w:tcW w:w="905" w:type="dxa"/>
            <w:vMerge/>
            <w:tcBorders>
              <w:top w:val="nil"/>
              <w:left w:val="single" w:sz="4" w:space="0" w:color="auto"/>
              <w:bottom w:val="single" w:sz="4" w:space="0" w:color="000000"/>
              <w:right w:val="single" w:sz="4" w:space="0" w:color="auto"/>
            </w:tcBorders>
            <w:vAlign w:val="center"/>
            <w:hideMark/>
          </w:tcPr>
          <w:p w:rsidR="00E50B17" w:rsidRPr="00704A9D" w:rsidRDefault="00E50B17" w:rsidP="000C4104">
            <w:pPr>
              <w:spacing w:after="200" w:line="276" w:lineRule="auto"/>
              <w:ind w:left="0" w:firstLine="0"/>
              <w:jc w:val="left"/>
              <w:rPr>
                <w:b/>
                <w:bCs/>
                <w:sz w:val="24"/>
                <w:szCs w:val="24"/>
                <w:lang w:val="ro-RO" w:eastAsia="ro-RO"/>
              </w:rPr>
            </w:pPr>
          </w:p>
        </w:tc>
        <w:tc>
          <w:tcPr>
            <w:tcW w:w="2297" w:type="dxa"/>
            <w:vMerge/>
            <w:tcBorders>
              <w:left w:val="single" w:sz="4" w:space="0" w:color="auto"/>
              <w:right w:val="single" w:sz="4" w:space="0" w:color="auto"/>
            </w:tcBorders>
          </w:tcPr>
          <w:p w:rsidR="00E50B17" w:rsidRPr="00704A9D" w:rsidRDefault="00E50B17" w:rsidP="000C4104">
            <w:pPr>
              <w:spacing w:after="200" w:line="276" w:lineRule="auto"/>
              <w:ind w:left="0" w:firstLine="0"/>
              <w:jc w:val="left"/>
              <w:rPr>
                <w:b/>
                <w:bCs/>
                <w:sz w:val="24"/>
                <w:szCs w:val="24"/>
                <w:lang w:val="ro-RO" w:eastAsia="ro-RO"/>
              </w:rPr>
            </w:pPr>
          </w:p>
        </w:tc>
      </w:tr>
      <w:tr w:rsidR="00E50B17" w:rsidRPr="00704A9D" w:rsidTr="00E50B17">
        <w:trPr>
          <w:trHeight w:val="538"/>
        </w:trPr>
        <w:tc>
          <w:tcPr>
            <w:tcW w:w="1271" w:type="dxa"/>
            <w:vMerge/>
            <w:tcBorders>
              <w:top w:val="nil"/>
              <w:left w:val="single" w:sz="4" w:space="0" w:color="auto"/>
              <w:bottom w:val="single" w:sz="4" w:space="0" w:color="auto"/>
              <w:right w:val="single" w:sz="4" w:space="0" w:color="auto"/>
            </w:tcBorders>
            <w:vAlign w:val="center"/>
            <w:hideMark/>
          </w:tcPr>
          <w:p w:rsidR="00E50B17" w:rsidRPr="00704A9D" w:rsidRDefault="00E50B17" w:rsidP="000C4104">
            <w:pPr>
              <w:spacing w:after="200" w:line="276" w:lineRule="auto"/>
              <w:ind w:left="0" w:firstLine="0"/>
              <w:jc w:val="left"/>
              <w:rPr>
                <w:b/>
                <w:bCs/>
                <w:sz w:val="24"/>
                <w:szCs w:val="24"/>
                <w:lang w:val="ro-RO" w:eastAsia="ro-RO"/>
              </w:rPr>
            </w:pPr>
          </w:p>
        </w:tc>
        <w:tc>
          <w:tcPr>
            <w:tcW w:w="1276" w:type="dxa"/>
            <w:vMerge/>
            <w:tcBorders>
              <w:top w:val="nil"/>
              <w:left w:val="single" w:sz="4" w:space="0" w:color="auto"/>
              <w:bottom w:val="single" w:sz="4" w:space="0" w:color="000000"/>
              <w:right w:val="single" w:sz="4" w:space="0" w:color="auto"/>
            </w:tcBorders>
            <w:vAlign w:val="center"/>
            <w:hideMark/>
          </w:tcPr>
          <w:p w:rsidR="00E50B17" w:rsidRPr="00704A9D" w:rsidRDefault="00E50B17" w:rsidP="000C4104">
            <w:pPr>
              <w:spacing w:after="200" w:line="276" w:lineRule="auto"/>
              <w:ind w:left="0" w:firstLine="0"/>
              <w:jc w:val="left"/>
              <w:rPr>
                <w:b/>
                <w:bCs/>
                <w:sz w:val="24"/>
                <w:szCs w:val="24"/>
                <w:lang w:val="ro-RO" w:eastAsia="ro-RO"/>
              </w:rPr>
            </w:pPr>
          </w:p>
        </w:tc>
        <w:tc>
          <w:tcPr>
            <w:tcW w:w="1389" w:type="dxa"/>
            <w:vMerge/>
            <w:vAlign w:val="center"/>
            <w:hideMark/>
          </w:tcPr>
          <w:p w:rsidR="00E50B17" w:rsidRPr="00704A9D" w:rsidRDefault="00E50B17" w:rsidP="000C4104">
            <w:pPr>
              <w:spacing w:after="200" w:line="276" w:lineRule="auto"/>
              <w:ind w:left="0" w:firstLine="0"/>
              <w:jc w:val="left"/>
              <w:rPr>
                <w:b/>
                <w:bCs/>
                <w:color w:val="auto"/>
                <w:sz w:val="24"/>
                <w:szCs w:val="24"/>
                <w:lang w:val="ro-RO" w:eastAsia="ro-RO"/>
              </w:rPr>
            </w:pPr>
          </w:p>
        </w:tc>
        <w:tc>
          <w:tcPr>
            <w:tcW w:w="850" w:type="dxa"/>
            <w:vMerge/>
            <w:tcBorders>
              <w:top w:val="nil"/>
              <w:left w:val="single" w:sz="4" w:space="0" w:color="auto"/>
              <w:bottom w:val="single" w:sz="4" w:space="0" w:color="auto"/>
              <w:right w:val="single" w:sz="4" w:space="0" w:color="auto"/>
            </w:tcBorders>
            <w:vAlign w:val="center"/>
            <w:hideMark/>
          </w:tcPr>
          <w:p w:rsidR="00E50B17" w:rsidRPr="00704A9D" w:rsidRDefault="00E50B17" w:rsidP="000C4104">
            <w:pPr>
              <w:spacing w:after="200" w:line="276" w:lineRule="auto"/>
              <w:ind w:left="0" w:firstLine="0"/>
              <w:jc w:val="left"/>
              <w:rPr>
                <w:b/>
                <w:bCs/>
                <w:sz w:val="24"/>
                <w:szCs w:val="24"/>
                <w:lang w:val="ro-RO" w:eastAsia="ro-RO"/>
              </w:rPr>
            </w:pPr>
          </w:p>
        </w:tc>
        <w:tc>
          <w:tcPr>
            <w:tcW w:w="709" w:type="dxa"/>
            <w:vMerge/>
            <w:tcBorders>
              <w:top w:val="single" w:sz="8" w:space="0" w:color="auto"/>
              <w:left w:val="single" w:sz="8" w:space="0" w:color="auto"/>
              <w:bottom w:val="nil"/>
              <w:right w:val="single" w:sz="8" w:space="0" w:color="auto"/>
            </w:tcBorders>
            <w:vAlign w:val="center"/>
            <w:hideMark/>
          </w:tcPr>
          <w:p w:rsidR="00E50B17" w:rsidRPr="00704A9D" w:rsidRDefault="00E50B17" w:rsidP="000C4104">
            <w:pPr>
              <w:spacing w:after="200" w:line="276" w:lineRule="auto"/>
              <w:ind w:left="0" w:firstLine="0"/>
              <w:jc w:val="left"/>
              <w:rPr>
                <w:b/>
                <w:bCs/>
                <w:sz w:val="24"/>
                <w:szCs w:val="24"/>
                <w:lang w:val="ro-RO" w:eastAsia="ro-RO"/>
              </w:rPr>
            </w:pPr>
          </w:p>
        </w:tc>
        <w:tc>
          <w:tcPr>
            <w:tcW w:w="567" w:type="dxa"/>
            <w:vMerge/>
            <w:tcBorders>
              <w:top w:val="single" w:sz="8" w:space="0" w:color="auto"/>
              <w:left w:val="single" w:sz="8" w:space="0" w:color="auto"/>
              <w:bottom w:val="nil"/>
              <w:right w:val="single" w:sz="8" w:space="0" w:color="auto"/>
            </w:tcBorders>
            <w:vAlign w:val="center"/>
            <w:hideMark/>
          </w:tcPr>
          <w:p w:rsidR="00E50B17" w:rsidRPr="00704A9D" w:rsidRDefault="00E50B17" w:rsidP="000C4104">
            <w:pPr>
              <w:spacing w:after="200" w:line="276" w:lineRule="auto"/>
              <w:ind w:left="0" w:firstLine="0"/>
              <w:jc w:val="left"/>
              <w:rPr>
                <w:b/>
                <w:bCs/>
                <w:sz w:val="24"/>
                <w:szCs w:val="24"/>
                <w:lang w:val="ro-RO" w:eastAsia="ro-RO"/>
              </w:rPr>
            </w:pPr>
          </w:p>
        </w:tc>
        <w:tc>
          <w:tcPr>
            <w:tcW w:w="850" w:type="dxa"/>
            <w:vMerge w:val="restart"/>
            <w:tcBorders>
              <w:top w:val="nil"/>
              <w:left w:val="single" w:sz="8" w:space="0" w:color="auto"/>
              <w:bottom w:val="nil"/>
              <w:right w:val="single" w:sz="8" w:space="0" w:color="auto"/>
            </w:tcBorders>
            <w:shd w:val="clear" w:color="auto" w:fill="CCCCFF"/>
            <w:hideMark/>
          </w:tcPr>
          <w:p w:rsidR="00E50B17" w:rsidRPr="00704A9D" w:rsidRDefault="00E50B17" w:rsidP="000C4104">
            <w:pPr>
              <w:spacing w:after="200" w:line="276" w:lineRule="auto"/>
              <w:ind w:left="0" w:firstLine="0"/>
              <w:jc w:val="center"/>
              <w:rPr>
                <w:b/>
                <w:bCs/>
                <w:color w:val="auto"/>
                <w:sz w:val="24"/>
                <w:szCs w:val="24"/>
                <w:lang w:val="ro-RO" w:eastAsia="ro-RO"/>
              </w:rPr>
            </w:pPr>
            <w:r w:rsidRPr="00704A9D">
              <w:rPr>
                <w:b/>
                <w:bCs/>
                <w:color w:val="auto"/>
                <w:sz w:val="24"/>
                <w:szCs w:val="24"/>
                <w:lang w:val="ro-RO" w:eastAsia="ro-RO"/>
              </w:rPr>
              <w:t>Total</w:t>
            </w:r>
          </w:p>
        </w:tc>
        <w:tc>
          <w:tcPr>
            <w:tcW w:w="1930" w:type="dxa"/>
            <w:gridSpan w:val="3"/>
            <w:tcBorders>
              <w:top w:val="single" w:sz="8" w:space="0" w:color="auto"/>
              <w:left w:val="nil"/>
              <w:bottom w:val="single" w:sz="8" w:space="0" w:color="auto"/>
              <w:right w:val="nil"/>
            </w:tcBorders>
            <w:shd w:val="clear" w:color="auto" w:fill="CCCCFF"/>
            <w:hideMark/>
          </w:tcPr>
          <w:p w:rsidR="00E50B17" w:rsidRPr="00704A9D" w:rsidRDefault="00E50B17" w:rsidP="000C4104">
            <w:pPr>
              <w:spacing w:after="200" w:line="276" w:lineRule="auto"/>
              <w:ind w:left="0" w:firstLine="0"/>
              <w:jc w:val="center"/>
              <w:rPr>
                <w:b/>
                <w:bCs/>
                <w:sz w:val="24"/>
                <w:szCs w:val="24"/>
                <w:lang w:val="ro-RO" w:eastAsia="ro-RO"/>
              </w:rPr>
            </w:pPr>
            <w:r w:rsidRPr="00704A9D">
              <w:rPr>
                <w:b/>
                <w:bCs/>
                <w:sz w:val="24"/>
                <w:szCs w:val="24"/>
                <w:lang w:val="ro-RO" w:eastAsia="ro-RO"/>
              </w:rPr>
              <w:t>Din care cu medii:</w:t>
            </w:r>
          </w:p>
        </w:tc>
        <w:tc>
          <w:tcPr>
            <w:tcW w:w="905" w:type="dxa"/>
            <w:vMerge/>
            <w:tcBorders>
              <w:top w:val="nil"/>
              <w:left w:val="single" w:sz="4" w:space="0" w:color="auto"/>
              <w:bottom w:val="single" w:sz="4" w:space="0" w:color="000000"/>
              <w:right w:val="single" w:sz="4" w:space="0" w:color="auto"/>
            </w:tcBorders>
            <w:vAlign w:val="center"/>
            <w:hideMark/>
          </w:tcPr>
          <w:p w:rsidR="00E50B17" w:rsidRPr="00704A9D" w:rsidRDefault="00E50B17" w:rsidP="000C4104">
            <w:pPr>
              <w:spacing w:after="200" w:line="276" w:lineRule="auto"/>
              <w:ind w:left="0" w:firstLine="0"/>
              <w:jc w:val="left"/>
              <w:rPr>
                <w:b/>
                <w:bCs/>
                <w:sz w:val="24"/>
                <w:szCs w:val="24"/>
                <w:lang w:val="ro-RO" w:eastAsia="ro-RO"/>
              </w:rPr>
            </w:pPr>
          </w:p>
        </w:tc>
        <w:tc>
          <w:tcPr>
            <w:tcW w:w="2297" w:type="dxa"/>
            <w:vMerge/>
            <w:tcBorders>
              <w:left w:val="single" w:sz="4" w:space="0" w:color="auto"/>
              <w:right w:val="single" w:sz="4" w:space="0" w:color="auto"/>
            </w:tcBorders>
          </w:tcPr>
          <w:p w:rsidR="00E50B17" w:rsidRPr="00704A9D" w:rsidRDefault="00E50B17" w:rsidP="000C4104">
            <w:pPr>
              <w:spacing w:after="200" w:line="276" w:lineRule="auto"/>
              <w:ind w:left="0" w:firstLine="0"/>
              <w:jc w:val="left"/>
              <w:rPr>
                <w:b/>
                <w:bCs/>
                <w:sz w:val="24"/>
                <w:szCs w:val="24"/>
                <w:lang w:val="ro-RO" w:eastAsia="ro-RO"/>
              </w:rPr>
            </w:pPr>
          </w:p>
        </w:tc>
      </w:tr>
      <w:tr w:rsidR="00E50B17" w:rsidRPr="00704A9D" w:rsidTr="00E50B17">
        <w:trPr>
          <w:trHeight w:val="479"/>
        </w:trPr>
        <w:tc>
          <w:tcPr>
            <w:tcW w:w="1271" w:type="dxa"/>
            <w:vMerge/>
            <w:tcBorders>
              <w:top w:val="nil"/>
              <w:left w:val="single" w:sz="4" w:space="0" w:color="auto"/>
              <w:bottom w:val="single" w:sz="4" w:space="0" w:color="auto"/>
              <w:right w:val="single" w:sz="4" w:space="0" w:color="auto"/>
            </w:tcBorders>
            <w:vAlign w:val="center"/>
            <w:hideMark/>
          </w:tcPr>
          <w:p w:rsidR="00E50B17" w:rsidRPr="00704A9D" w:rsidRDefault="00E50B17" w:rsidP="000C4104">
            <w:pPr>
              <w:spacing w:after="200" w:line="276" w:lineRule="auto"/>
              <w:ind w:left="0" w:firstLine="0"/>
              <w:jc w:val="left"/>
              <w:rPr>
                <w:b/>
                <w:bCs/>
                <w:sz w:val="24"/>
                <w:szCs w:val="24"/>
                <w:lang w:val="ro-RO" w:eastAsia="ro-RO"/>
              </w:rPr>
            </w:pPr>
          </w:p>
        </w:tc>
        <w:tc>
          <w:tcPr>
            <w:tcW w:w="1276" w:type="dxa"/>
            <w:vMerge/>
            <w:tcBorders>
              <w:top w:val="nil"/>
              <w:left w:val="single" w:sz="4" w:space="0" w:color="auto"/>
              <w:bottom w:val="single" w:sz="4" w:space="0" w:color="000000"/>
              <w:right w:val="single" w:sz="4" w:space="0" w:color="auto"/>
            </w:tcBorders>
            <w:vAlign w:val="center"/>
            <w:hideMark/>
          </w:tcPr>
          <w:p w:rsidR="00E50B17" w:rsidRPr="00704A9D" w:rsidRDefault="00E50B17" w:rsidP="000C4104">
            <w:pPr>
              <w:spacing w:after="200" w:line="276" w:lineRule="auto"/>
              <w:ind w:left="0" w:firstLine="0"/>
              <w:jc w:val="left"/>
              <w:rPr>
                <w:b/>
                <w:bCs/>
                <w:sz w:val="24"/>
                <w:szCs w:val="24"/>
                <w:lang w:val="ro-RO" w:eastAsia="ro-RO"/>
              </w:rPr>
            </w:pPr>
          </w:p>
        </w:tc>
        <w:tc>
          <w:tcPr>
            <w:tcW w:w="1389" w:type="dxa"/>
            <w:vMerge/>
            <w:vAlign w:val="center"/>
            <w:hideMark/>
          </w:tcPr>
          <w:p w:rsidR="00E50B17" w:rsidRPr="00704A9D" w:rsidRDefault="00E50B17" w:rsidP="000C4104">
            <w:pPr>
              <w:spacing w:after="200" w:line="276" w:lineRule="auto"/>
              <w:ind w:left="0" w:firstLine="0"/>
              <w:jc w:val="left"/>
              <w:rPr>
                <w:b/>
                <w:bCs/>
                <w:color w:val="auto"/>
                <w:sz w:val="24"/>
                <w:szCs w:val="24"/>
                <w:lang w:val="ro-RO" w:eastAsia="ro-RO"/>
              </w:rPr>
            </w:pPr>
          </w:p>
        </w:tc>
        <w:tc>
          <w:tcPr>
            <w:tcW w:w="850" w:type="dxa"/>
            <w:vMerge/>
            <w:tcBorders>
              <w:top w:val="nil"/>
              <w:left w:val="single" w:sz="4" w:space="0" w:color="auto"/>
              <w:bottom w:val="single" w:sz="4" w:space="0" w:color="auto"/>
              <w:right w:val="single" w:sz="4" w:space="0" w:color="auto"/>
            </w:tcBorders>
            <w:vAlign w:val="center"/>
            <w:hideMark/>
          </w:tcPr>
          <w:p w:rsidR="00E50B17" w:rsidRPr="00704A9D" w:rsidRDefault="00E50B17" w:rsidP="000C4104">
            <w:pPr>
              <w:spacing w:after="200" w:line="276" w:lineRule="auto"/>
              <w:ind w:left="0" w:firstLine="0"/>
              <w:jc w:val="left"/>
              <w:rPr>
                <w:b/>
                <w:bCs/>
                <w:sz w:val="24"/>
                <w:szCs w:val="24"/>
                <w:lang w:val="ro-RO" w:eastAsia="ro-RO"/>
              </w:rPr>
            </w:pPr>
          </w:p>
        </w:tc>
        <w:tc>
          <w:tcPr>
            <w:tcW w:w="709" w:type="dxa"/>
            <w:vMerge/>
            <w:tcBorders>
              <w:top w:val="single" w:sz="8" w:space="0" w:color="auto"/>
              <w:left w:val="single" w:sz="8" w:space="0" w:color="auto"/>
              <w:bottom w:val="nil"/>
              <w:right w:val="single" w:sz="8" w:space="0" w:color="auto"/>
            </w:tcBorders>
            <w:vAlign w:val="center"/>
            <w:hideMark/>
          </w:tcPr>
          <w:p w:rsidR="00E50B17" w:rsidRPr="00704A9D" w:rsidRDefault="00E50B17" w:rsidP="000C4104">
            <w:pPr>
              <w:spacing w:after="200" w:line="276" w:lineRule="auto"/>
              <w:ind w:left="0" w:firstLine="0"/>
              <w:jc w:val="left"/>
              <w:rPr>
                <w:b/>
                <w:bCs/>
                <w:sz w:val="24"/>
                <w:szCs w:val="24"/>
                <w:lang w:val="ro-RO" w:eastAsia="ro-RO"/>
              </w:rPr>
            </w:pPr>
          </w:p>
        </w:tc>
        <w:tc>
          <w:tcPr>
            <w:tcW w:w="567" w:type="dxa"/>
            <w:vMerge/>
            <w:tcBorders>
              <w:top w:val="single" w:sz="8" w:space="0" w:color="auto"/>
              <w:left w:val="single" w:sz="8" w:space="0" w:color="auto"/>
              <w:bottom w:val="nil"/>
              <w:right w:val="single" w:sz="8" w:space="0" w:color="auto"/>
            </w:tcBorders>
            <w:vAlign w:val="center"/>
            <w:hideMark/>
          </w:tcPr>
          <w:p w:rsidR="00E50B17" w:rsidRPr="00704A9D" w:rsidRDefault="00E50B17" w:rsidP="000C4104">
            <w:pPr>
              <w:spacing w:after="200" w:line="276" w:lineRule="auto"/>
              <w:ind w:left="0" w:firstLine="0"/>
              <w:jc w:val="left"/>
              <w:rPr>
                <w:b/>
                <w:bCs/>
                <w:sz w:val="24"/>
                <w:szCs w:val="24"/>
                <w:lang w:val="ro-RO" w:eastAsia="ro-RO"/>
              </w:rPr>
            </w:pPr>
          </w:p>
        </w:tc>
        <w:tc>
          <w:tcPr>
            <w:tcW w:w="850" w:type="dxa"/>
            <w:vMerge/>
            <w:tcBorders>
              <w:top w:val="nil"/>
              <w:left w:val="single" w:sz="8" w:space="0" w:color="auto"/>
              <w:bottom w:val="nil"/>
              <w:right w:val="single" w:sz="8" w:space="0" w:color="auto"/>
            </w:tcBorders>
            <w:vAlign w:val="center"/>
            <w:hideMark/>
          </w:tcPr>
          <w:p w:rsidR="00E50B17" w:rsidRPr="00704A9D" w:rsidRDefault="00E50B17" w:rsidP="000C4104">
            <w:pPr>
              <w:spacing w:after="200" w:line="276" w:lineRule="auto"/>
              <w:ind w:left="0" w:firstLine="0"/>
              <w:jc w:val="left"/>
              <w:rPr>
                <w:b/>
                <w:bCs/>
                <w:color w:val="auto"/>
                <w:sz w:val="24"/>
                <w:szCs w:val="24"/>
                <w:lang w:val="ro-RO" w:eastAsia="ro-RO"/>
              </w:rPr>
            </w:pPr>
          </w:p>
        </w:tc>
        <w:tc>
          <w:tcPr>
            <w:tcW w:w="742" w:type="dxa"/>
            <w:tcBorders>
              <w:top w:val="nil"/>
              <w:left w:val="nil"/>
              <w:bottom w:val="nil"/>
              <w:right w:val="single" w:sz="8" w:space="0" w:color="auto"/>
            </w:tcBorders>
            <w:shd w:val="clear" w:color="auto" w:fill="CCCCFF"/>
            <w:hideMark/>
          </w:tcPr>
          <w:p w:rsidR="00E50B17" w:rsidRPr="00704A9D" w:rsidRDefault="00E50B17" w:rsidP="000C4104">
            <w:pPr>
              <w:spacing w:after="200" w:line="276" w:lineRule="auto"/>
              <w:ind w:left="0" w:firstLine="0"/>
              <w:jc w:val="center"/>
              <w:rPr>
                <w:b/>
                <w:bCs/>
                <w:sz w:val="24"/>
                <w:szCs w:val="24"/>
                <w:lang w:val="ro-RO" w:eastAsia="ro-RO"/>
              </w:rPr>
            </w:pPr>
            <w:r w:rsidRPr="00704A9D">
              <w:rPr>
                <w:b/>
                <w:bCs/>
                <w:sz w:val="24"/>
                <w:szCs w:val="24"/>
                <w:lang w:val="ro-RO" w:eastAsia="ro-RO"/>
              </w:rPr>
              <w:t>5-6,99</w:t>
            </w:r>
          </w:p>
        </w:tc>
        <w:tc>
          <w:tcPr>
            <w:tcW w:w="584" w:type="dxa"/>
            <w:tcBorders>
              <w:top w:val="nil"/>
              <w:left w:val="nil"/>
              <w:bottom w:val="nil"/>
              <w:right w:val="single" w:sz="8" w:space="0" w:color="auto"/>
            </w:tcBorders>
            <w:shd w:val="clear" w:color="auto" w:fill="CCCCFF"/>
            <w:hideMark/>
          </w:tcPr>
          <w:p w:rsidR="00E50B17" w:rsidRPr="00704A9D" w:rsidRDefault="00E50B17" w:rsidP="000C4104">
            <w:pPr>
              <w:spacing w:after="200" w:line="276" w:lineRule="auto"/>
              <w:ind w:left="0" w:firstLine="0"/>
              <w:jc w:val="center"/>
              <w:rPr>
                <w:b/>
                <w:bCs/>
                <w:sz w:val="24"/>
                <w:szCs w:val="24"/>
                <w:lang w:val="ro-RO" w:eastAsia="ro-RO"/>
              </w:rPr>
            </w:pPr>
            <w:r w:rsidRPr="00704A9D">
              <w:rPr>
                <w:b/>
                <w:bCs/>
                <w:sz w:val="24"/>
                <w:szCs w:val="24"/>
                <w:lang w:val="ro-RO" w:eastAsia="ro-RO"/>
              </w:rPr>
              <w:t>7-8,99</w:t>
            </w:r>
          </w:p>
        </w:tc>
        <w:tc>
          <w:tcPr>
            <w:tcW w:w="604" w:type="dxa"/>
            <w:shd w:val="clear" w:color="auto" w:fill="CCCCFF"/>
            <w:hideMark/>
          </w:tcPr>
          <w:p w:rsidR="00E50B17" w:rsidRPr="00704A9D" w:rsidRDefault="00E50B17" w:rsidP="000C4104">
            <w:pPr>
              <w:spacing w:after="200" w:line="276" w:lineRule="auto"/>
              <w:ind w:left="0" w:firstLine="0"/>
              <w:jc w:val="center"/>
              <w:rPr>
                <w:b/>
                <w:bCs/>
                <w:sz w:val="24"/>
                <w:szCs w:val="24"/>
                <w:lang w:val="ro-RO" w:eastAsia="ro-RO"/>
              </w:rPr>
            </w:pPr>
            <w:r w:rsidRPr="00704A9D">
              <w:rPr>
                <w:b/>
                <w:bCs/>
                <w:sz w:val="24"/>
                <w:szCs w:val="24"/>
                <w:lang w:val="ro-RO" w:eastAsia="ro-RO"/>
              </w:rPr>
              <w:t>9 și 10</w:t>
            </w:r>
          </w:p>
        </w:tc>
        <w:tc>
          <w:tcPr>
            <w:tcW w:w="905" w:type="dxa"/>
            <w:vMerge/>
            <w:tcBorders>
              <w:top w:val="nil"/>
              <w:left w:val="single" w:sz="4" w:space="0" w:color="auto"/>
              <w:bottom w:val="single" w:sz="4" w:space="0" w:color="000000"/>
              <w:right w:val="single" w:sz="4" w:space="0" w:color="auto"/>
            </w:tcBorders>
            <w:vAlign w:val="center"/>
            <w:hideMark/>
          </w:tcPr>
          <w:p w:rsidR="00E50B17" w:rsidRPr="00704A9D" w:rsidRDefault="00E50B17" w:rsidP="000C4104">
            <w:pPr>
              <w:spacing w:after="200" w:line="276" w:lineRule="auto"/>
              <w:ind w:left="0" w:firstLine="0"/>
              <w:jc w:val="left"/>
              <w:rPr>
                <w:b/>
                <w:bCs/>
                <w:sz w:val="24"/>
                <w:szCs w:val="24"/>
                <w:lang w:val="ro-RO" w:eastAsia="ro-RO"/>
              </w:rPr>
            </w:pPr>
          </w:p>
        </w:tc>
        <w:tc>
          <w:tcPr>
            <w:tcW w:w="2297" w:type="dxa"/>
            <w:vMerge/>
            <w:tcBorders>
              <w:left w:val="single" w:sz="4" w:space="0" w:color="auto"/>
              <w:bottom w:val="single" w:sz="4" w:space="0" w:color="000000"/>
              <w:right w:val="single" w:sz="4" w:space="0" w:color="auto"/>
            </w:tcBorders>
          </w:tcPr>
          <w:p w:rsidR="00E50B17" w:rsidRPr="00704A9D" w:rsidRDefault="00E50B17" w:rsidP="000C4104">
            <w:pPr>
              <w:spacing w:after="200" w:line="276" w:lineRule="auto"/>
              <w:ind w:left="0" w:firstLine="0"/>
              <w:jc w:val="left"/>
              <w:rPr>
                <w:b/>
                <w:bCs/>
                <w:sz w:val="24"/>
                <w:szCs w:val="24"/>
                <w:lang w:val="ro-RO" w:eastAsia="ro-RO"/>
              </w:rPr>
            </w:pPr>
          </w:p>
        </w:tc>
      </w:tr>
      <w:tr w:rsidR="00E50B17" w:rsidRPr="00704A9D" w:rsidTr="00E50B17">
        <w:trPr>
          <w:trHeight w:val="245"/>
        </w:trPr>
        <w:tc>
          <w:tcPr>
            <w:tcW w:w="1271" w:type="dxa"/>
            <w:tcBorders>
              <w:top w:val="nil"/>
              <w:left w:val="single" w:sz="4" w:space="0" w:color="auto"/>
              <w:bottom w:val="nil"/>
              <w:right w:val="single" w:sz="4" w:space="0" w:color="auto"/>
            </w:tcBorders>
            <w:vAlign w:val="bottom"/>
          </w:tcPr>
          <w:p w:rsidR="00E50B17" w:rsidRPr="00704A9D" w:rsidRDefault="00E50B17" w:rsidP="000C4104">
            <w:pPr>
              <w:spacing w:after="200" w:line="276" w:lineRule="auto"/>
              <w:ind w:left="0" w:firstLine="0"/>
              <w:jc w:val="center"/>
              <w:rPr>
                <w:sz w:val="24"/>
                <w:szCs w:val="24"/>
                <w:lang w:val="ro-RO" w:eastAsia="ro-RO"/>
              </w:rPr>
            </w:pPr>
          </w:p>
        </w:tc>
        <w:tc>
          <w:tcPr>
            <w:tcW w:w="1276" w:type="dxa"/>
            <w:tcBorders>
              <w:top w:val="nil"/>
              <w:left w:val="nil"/>
              <w:bottom w:val="single" w:sz="4" w:space="0" w:color="auto"/>
              <w:right w:val="single" w:sz="4" w:space="0" w:color="auto"/>
            </w:tcBorders>
            <w:noWrap/>
            <w:vAlign w:val="bottom"/>
            <w:hideMark/>
          </w:tcPr>
          <w:p w:rsidR="00E50B17" w:rsidRPr="00704A9D" w:rsidRDefault="00E50B17" w:rsidP="000C4104">
            <w:pPr>
              <w:spacing w:after="200" w:line="276" w:lineRule="auto"/>
              <w:ind w:left="0" w:firstLine="0"/>
              <w:jc w:val="center"/>
              <w:rPr>
                <w:sz w:val="24"/>
                <w:szCs w:val="24"/>
                <w:lang w:val="ro-RO" w:eastAsia="ro-RO"/>
              </w:rPr>
            </w:pPr>
            <w:r>
              <w:rPr>
                <w:sz w:val="24"/>
                <w:szCs w:val="24"/>
                <w:lang w:val="ro-RO" w:eastAsia="ro-RO"/>
              </w:rPr>
              <w:t>AIXA A</w:t>
            </w:r>
          </w:p>
        </w:tc>
        <w:tc>
          <w:tcPr>
            <w:tcW w:w="1389" w:type="dxa"/>
            <w:tcBorders>
              <w:top w:val="nil"/>
              <w:left w:val="nil"/>
              <w:bottom w:val="single" w:sz="4" w:space="0" w:color="auto"/>
              <w:right w:val="single" w:sz="4" w:space="0" w:color="auto"/>
            </w:tcBorders>
            <w:noWrap/>
            <w:vAlign w:val="bottom"/>
            <w:hideMark/>
          </w:tcPr>
          <w:p w:rsidR="00E50B17" w:rsidRPr="00704A9D" w:rsidRDefault="00E50B17" w:rsidP="000C4104">
            <w:pPr>
              <w:spacing w:after="200" w:line="276" w:lineRule="auto"/>
              <w:ind w:left="0" w:firstLine="0"/>
              <w:jc w:val="center"/>
              <w:rPr>
                <w:color w:val="auto"/>
                <w:sz w:val="24"/>
                <w:szCs w:val="24"/>
                <w:lang w:val="ro-RO" w:eastAsia="ro-RO"/>
              </w:rPr>
            </w:pPr>
            <w:r>
              <w:rPr>
                <w:color w:val="auto"/>
                <w:sz w:val="24"/>
                <w:szCs w:val="24"/>
                <w:lang w:val="ro-RO" w:eastAsia="ro-RO"/>
              </w:rPr>
              <w:t>27</w:t>
            </w:r>
          </w:p>
        </w:tc>
        <w:tc>
          <w:tcPr>
            <w:tcW w:w="850" w:type="dxa"/>
            <w:tcBorders>
              <w:top w:val="nil"/>
              <w:left w:val="nil"/>
              <w:bottom w:val="single" w:sz="4" w:space="0" w:color="auto"/>
              <w:right w:val="single" w:sz="4" w:space="0" w:color="auto"/>
            </w:tcBorders>
            <w:noWrap/>
            <w:vAlign w:val="bottom"/>
            <w:hideMark/>
          </w:tcPr>
          <w:p w:rsidR="00E50B17" w:rsidRPr="00704A9D" w:rsidRDefault="00E50B17" w:rsidP="000C4104">
            <w:pPr>
              <w:spacing w:after="200" w:line="276" w:lineRule="auto"/>
              <w:ind w:left="0" w:firstLine="0"/>
              <w:jc w:val="center"/>
              <w:rPr>
                <w:sz w:val="24"/>
                <w:szCs w:val="24"/>
                <w:lang w:val="ro-RO" w:eastAsia="ro-RO"/>
              </w:rPr>
            </w:pPr>
            <w:r>
              <w:rPr>
                <w:sz w:val="24"/>
                <w:szCs w:val="24"/>
                <w:lang w:val="ro-RO" w:eastAsia="ro-RO"/>
              </w:rPr>
              <w:t>0</w:t>
            </w:r>
          </w:p>
        </w:tc>
        <w:tc>
          <w:tcPr>
            <w:tcW w:w="709" w:type="dxa"/>
            <w:tcBorders>
              <w:top w:val="nil"/>
              <w:left w:val="nil"/>
              <w:bottom w:val="single" w:sz="4" w:space="0" w:color="auto"/>
              <w:right w:val="single" w:sz="4" w:space="0" w:color="auto"/>
            </w:tcBorders>
            <w:noWrap/>
            <w:vAlign w:val="bottom"/>
            <w:hideMark/>
          </w:tcPr>
          <w:p w:rsidR="00E50B17" w:rsidRPr="00704A9D" w:rsidRDefault="00E50B17" w:rsidP="000C4104">
            <w:pPr>
              <w:spacing w:after="200" w:line="276" w:lineRule="auto"/>
              <w:ind w:left="0" w:firstLine="0"/>
              <w:jc w:val="center"/>
              <w:rPr>
                <w:sz w:val="24"/>
                <w:szCs w:val="24"/>
                <w:lang w:val="ro-RO" w:eastAsia="ro-RO"/>
              </w:rPr>
            </w:pPr>
            <w:r>
              <w:rPr>
                <w:sz w:val="24"/>
                <w:szCs w:val="24"/>
                <w:lang w:val="ro-RO" w:eastAsia="ro-RO"/>
              </w:rPr>
              <w:t>0</w:t>
            </w:r>
          </w:p>
        </w:tc>
        <w:tc>
          <w:tcPr>
            <w:tcW w:w="567" w:type="dxa"/>
            <w:tcBorders>
              <w:top w:val="nil"/>
              <w:left w:val="nil"/>
              <w:bottom w:val="single" w:sz="4" w:space="0" w:color="auto"/>
              <w:right w:val="single" w:sz="4" w:space="0" w:color="auto"/>
            </w:tcBorders>
            <w:noWrap/>
            <w:vAlign w:val="bottom"/>
            <w:hideMark/>
          </w:tcPr>
          <w:p w:rsidR="00E50B17" w:rsidRPr="00704A9D" w:rsidRDefault="00E50B17" w:rsidP="000C4104">
            <w:pPr>
              <w:spacing w:after="200" w:line="276" w:lineRule="auto"/>
              <w:ind w:left="0" w:firstLine="0"/>
              <w:jc w:val="center"/>
              <w:rPr>
                <w:sz w:val="24"/>
                <w:szCs w:val="24"/>
                <w:lang w:val="ro-RO" w:eastAsia="ro-RO"/>
              </w:rPr>
            </w:pPr>
            <w:r>
              <w:rPr>
                <w:sz w:val="24"/>
                <w:szCs w:val="24"/>
                <w:lang w:val="ro-RO" w:eastAsia="ro-RO"/>
              </w:rPr>
              <w:t>0</w:t>
            </w:r>
          </w:p>
        </w:tc>
        <w:tc>
          <w:tcPr>
            <w:tcW w:w="850" w:type="dxa"/>
            <w:tcBorders>
              <w:top w:val="nil"/>
              <w:left w:val="nil"/>
              <w:bottom w:val="single" w:sz="4" w:space="0" w:color="auto"/>
              <w:right w:val="single" w:sz="4" w:space="0" w:color="auto"/>
            </w:tcBorders>
            <w:noWrap/>
            <w:vAlign w:val="bottom"/>
            <w:hideMark/>
          </w:tcPr>
          <w:p w:rsidR="00E50B17" w:rsidRPr="00704A9D" w:rsidRDefault="00E50B17" w:rsidP="000C4104">
            <w:pPr>
              <w:spacing w:after="200" w:line="276" w:lineRule="auto"/>
              <w:ind w:left="0" w:firstLine="0"/>
              <w:jc w:val="center"/>
              <w:rPr>
                <w:color w:val="auto"/>
                <w:sz w:val="24"/>
                <w:szCs w:val="24"/>
                <w:lang w:val="ro-RO" w:eastAsia="ro-RO"/>
              </w:rPr>
            </w:pPr>
            <w:r>
              <w:rPr>
                <w:color w:val="auto"/>
                <w:sz w:val="24"/>
                <w:szCs w:val="24"/>
                <w:lang w:val="ro-RO" w:eastAsia="ro-RO"/>
              </w:rPr>
              <w:t>27</w:t>
            </w:r>
          </w:p>
        </w:tc>
        <w:tc>
          <w:tcPr>
            <w:tcW w:w="742" w:type="dxa"/>
            <w:tcBorders>
              <w:top w:val="nil"/>
              <w:left w:val="nil"/>
              <w:bottom w:val="single" w:sz="4" w:space="0" w:color="auto"/>
              <w:right w:val="single" w:sz="4" w:space="0" w:color="auto"/>
            </w:tcBorders>
            <w:noWrap/>
            <w:vAlign w:val="bottom"/>
            <w:hideMark/>
          </w:tcPr>
          <w:p w:rsidR="00E50B17" w:rsidRPr="00704A9D" w:rsidRDefault="00E50B17" w:rsidP="000C4104">
            <w:pPr>
              <w:spacing w:after="200" w:line="276" w:lineRule="auto"/>
              <w:ind w:left="0" w:firstLine="0"/>
              <w:jc w:val="center"/>
              <w:rPr>
                <w:sz w:val="24"/>
                <w:szCs w:val="24"/>
                <w:lang w:val="ro-RO" w:eastAsia="ro-RO"/>
              </w:rPr>
            </w:pPr>
            <w:r>
              <w:rPr>
                <w:sz w:val="24"/>
                <w:szCs w:val="24"/>
                <w:lang w:val="ro-RO" w:eastAsia="ro-RO"/>
              </w:rPr>
              <w:t>0</w:t>
            </w:r>
          </w:p>
        </w:tc>
        <w:tc>
          <w:tcPr>
            <w:tcW w:w="584" w:type="dxa"/>
            <w:tcBorders>
              <w:top w:val="nil"/>
              <w:left w:val="nil"/>
              <w:bottom w:val="single" w:sz="4" w:space="0" w:color="auto"/>
              <w:right w:val="single" w:sz="4" w:space="0" w:color="auto"/>
            </w:tcBorders>
            <w:noWrap/>
            <w:vAlign w:val="bottom"/>
            <w:hideMark/>
          </w:tcPr>
          <w:p w:rsidR="00E50B17" w:rsidRPr="00704A9D" w:rsidRDefault="00E50B17" w:rsidP="000C4104">
            <w:pPr>
              <w:spacing w:after="200" w:line="276" w:lineRule="auto"/>
              <w:ind w:left="0" w:firstLine="0"/>
              <w:jc w:val="center"/>
              <w:rPr>
                <w:sz w:val="24"/>
                <w:szCs w:val="24"/>
                <w:lang w:val="ro-RO" w:eastAsia="ro-RO"/>
              </w:rPr>
            </w:pPr>
            <w:r>
              <w:rPr>
                <w:sz w:val="24"/>
                <w:szCs w:val="24"/>
                <w:lang w:val="ro-RO" w:eastAsia="ro-RO"/>
              </w:rPr>
              <w:t>7</w:t>
            </w:r>
          </w:p>
        </w:tc>
        <w:tc>
          <w:tcPr>
            <w:tcW w:w="604" w:type="dxa"/>
            <w:tcBorders>
              <w:top w:val="nil"/>
              <w:left w:val="nil"/>
              <w:bottom w:val="single" w:sz="4" w:space="0" w:color="auto"/>
              <w:right w:val="single" w:sz="4" w:space="0" w:color="auto"/>
            </w:tcBorders>
            <w:noWrap/>
            <w:vAlign w:val="bottom"/>
            <w:hideMark/>
          </w:tcPr>
          <w:p w:rsidR="00E50B17" w:rsidRPr="00704A9D" w:rsidRDefault="00E50B17" w:rsidP="000C4104">
            <w:pPr>
              <w:spacing w:after="200" w:line="276" w:lineRule="auto"/>
              <w:ind w:left="0" w:firstLine="0"/>
              <w:jc w:val="center"/>
              <w:rPr>
                <w:color w:val="auto"/>
                <w:sz w:val="24"/>
                <w:szCs w:val="24"/>
                <w:lang w:val="ro-RO" w:eastAsia="ro-RO"/>
              </w:rPr>
            </w:pPr>
            <w:r>
              <w:rPr>
                <w:color w:val="auto"/>
                <w:sz w:val="24"/>
                <w:szCs w:val="24"/>
                <w:lang w:val="ro-RO" w:eastAsia="ro-RO"/>
              </w:rPr>
              <w:t>20</w:t>
            </w:r>
          </w:p>
        </w:tc>
        <w:tc>
          <w:tcPr>
            <w:tcW w:w="905" w:type="dxa"/>
            <w:tcBorders>
              <w:top w:val="nil"/>
              <w:left w:val="nil"/>
              <w:bottom w:val="single" w:sz="4" w:space="0" w:color="auto"/>
              <w:right w:val="single" w:sz="4" w:space="0" w:color="auto"/>
            </w:tcBorders>
            <w:noWrap/>
            <w:vAlign w:val="bottom"/>
            <w:hideMark/>
          </w:tcPr>
          <w:p w:rsidR="00E50B17" w:rsidRPr="00704A9D" w:rsidRDefault="00E50B17" w:rsidP="000C4104">
            <w:pPr>
              <w:spacing w:after="200" w:line="276" w:lineRule="auto"/>
              <w:ind w:left="0" w:firstLine="0"/>
              <w:jc w:val="center"/>
              <w:rPr>
                <w:sz w:val="24"/>
                <w:szCs w:val="24"/>
                <w:lang w:val="ro-RO" w:eastAsia="ro-RO"/>
              </w:rPr>
            </w:pPr>
            <w:r w:rsidRPr="00704A9D">
              <w:rPr>
                <w:sz w:val="24"/>
                <w:szCs w:val="24"/>
                <w:lang w:val="ro-RO" w:eastAsia="ro-RO"/>
              </w:rPr>
              <w:t>100%</w:t>
            </w:r>
          </w:p>
        </w:tc>
        <w:tc>
          <w:tcPr>
            <w:tcW w:w="2297" w:type="dxa"/>
            <w:tcBorders>
              <w:top w:val="nil"/>
              <w:left w:val="nil"/>
              <w:bottom w:val="single" w:sz="4" w:space="0" w:color="auto"/>
              <w:right w:val="single" w:sz="4" w:space="0" w:color="auto"/>
            </w:tcBorders>
          </w:tcPr>
          <w:p w:rsidR="00E50B17" w:rsidRPr="00704A9D" w:rsidRDefault="00E50B17" w:rsidP="000C4104">
            <w:pPr>
              <w:spacing w:after="200" w:line="276" w:lineRule="auto"/>
              <w:ind w:left="0" w:firstLine="0"/>
              <w:jc w:val="center"/>
              <w:rPr>
                <w:sz w:val="24"/>
                <w:szCs w:val="24"/>
                <w:lang w:val="ro-RO" w:eastAsia="ro-RO"/>
              </w:rPr>
            </w:pPr>
            <w:r w:rsidRPr="00704A9D">
              <w:rPr>
                <w:sz w:val="24"/>
                <w:szCs w:val="24"/>
                <w:lang w:val="ro-RO" w:eastAsia="ro-RO"/>
              </w:rPr>
              <w:t>+</w:t>
            </w:r>
          </w:p>
        </w:tc>
      </w:tr>
      <w:tr w:rsidR="00E50B17" w:rsidRPr="00704A9D" w:rsidTr="00E50B17">
        <w:trPr>
          <w:trHeight w:val="245"/>
        </w:trPr>
        <w:tc>
          <w:tcPr>
            <w:tcW w:w="1271" w:type="dxa"/>
            <w:tcBorders>
              <w:top w:val="nil"/>
              <w:left w:val="single" w:sz="4" w:space="0" w:color="auto"/>
              <w:bottom w:val="nil"/>
              <w:right w:val="single" w:sz="4" w:space="0" w:color="auto"/>
            </w:tcBorders>
            <w:vAlign w:val="bottom"/>
          </w:tcPr>
          <w:p w:rsidR="00E50B17" w:rsidRPr="00704A9D" w:rsidRDefault="00E50B17" w:rsidP="000C4104">
            <w:pPr>
              <w:spacing w:after="200" w:line="276" w:lineRule="auto"/>
              <w:ind w:left="0" w:firstLine="0"/>
              <w:jc w:val="center"/>
              <w:rPr>
                <w:sz w:val="24"/>
                <w:szCs w:val="24"/>
                <w:lang w:val="ro-RO" w:eastAsia="ro-RO"/>
              </w:rPr>
            </w:pPr>
          </w:p>
        </w:tc>
        <w:tc>
          <w:tcPr>
            <w:tcW w:w="1276" w:type="dxa"/>
            <w:tcBorders>
              <w:top w:val="nil"/>
              <w:left w:val="nil"/>
              <w:bottom w:val="single" w:sz="4" w:space="0" w:color="auto"/>
              <w:right w:val="single" w:sz="4" w:space="0" w:color="auto"/>
            </w:tcBorders>
            <w:noWrap/>
            <w:vAlign w:val="bottom"/>
            <w:hideMark/>
          </w:tcPr>
          <w:p w:rsidR="00E50B17" w:rsidRPr="00704A9D" w:rsidRDefault="00E50B17" w:rsidP="000C4104">
            <w:pPr>
              <w:spacing w:after="200" w:line="276" w:lineRule="auto"/>
              <w:ind w:left="0" w:firstLine="0"/>
              <w:jc w:val="center"/>
              <w:rPr>
                <w:sz w:val="24"/>
                <w:szCs w:val="24"/>
                <w:lang w:val="ro-RO" w:eastAsia="ro-RO"/>
              </w:rPr>
            </w:pPr>
            <w:r>
              <w:rPr>
                <w:sz w:val="24"/>
                <w:szCs w:val="24"/>
                <w:lang w:val="ro-RO" w:eastAsia="ro-RO"/>
              </w:rPr>
              <w:t>AIXA B</w:t>
            </w:r>
            <w:r w:rsidRPr="00704A9D">
              <w:rPr>
                <w:sz w:val="24"/>
                <w:szCs w:val="24"/>
                <w:lang w:val="ro-RO" w:eastAsia="ro-RO"/>
              </w:rPr>
              <w:t xml:space="preserve"> </w:t>
            </w:r>
          </w:p>
        </w:tc>
        <w:tc>
          <w:tcPr>
            <w:tcW w:w="1389" w:type="dxa"/>
            <w:tcBorders>
              <w:top w:val="nil"/>
              <w:left w:val="nil"/>
              <w:bottom w:val="single" w:sz="4" w:space="0" w:color="auto"/>
              <w:right w:val="single" w:sz="4" w:space="0" w:color="auto"/>
            </w:tcBorders>
            <w:noWrap/>
            <w:vAlign w:val="bottom"/>
            <w:hideMark/>
          </w:tcPr>
          <w:p w:rsidR="00E50B17" w:rsidRPr="00704A9D" w:rsidRDefault="00E50B17" w:rsidP="000C4104">
            <w:pPr>
              <w:spacing w:after="200" w:line="276" w:lineRule="auto"/>
              <w:ind w:left="0" w:firstLine="0"/>
              <w:jc w:val="center"/>
              <w:rPr>
                <w:color w:val="auto"/>
                <w:sz w:val="24"/>
                <w:szCs w:val="24"/>
                <w:lang w:val="ro-RO" w:eastAsia="ro-RO"/>
              </w:rPr>
            </w:pPr>
            <w:r>
              <w:rPr>
                <w:color w:val="auto"/>
                <w:sz w:val="24"/>
                <w:szCs w:val="24"/>
                <w:lang w:val="ro-RO" w:eastAsia="ro-RO"/>
              </w:rPr>
              <w:t>31</w:t>
            </w:r>
          </w:p>
        </w:tc>
        <w:tc>
          <w:tcPr>
            <w:tcW w:w="850" w:type="dxa"/>
            <w:tcBorders>
              <w:top w:val="nil"/>
              <w:left w:val="nil"/>
              <w:bottom w:val="single" w:sz="4" w:space="0" w:color="auto"/>
              <w:right w:val="single" w:sz="4" w:space="0" w:color="auto"/>
            </w:tcBorders>
            <w:noWrap/>
            <w:vAlign w:val="bottom"/>
            <w:hideMark/>
          </w:tcPr>
          <w:p w:rsidR="00E50B17" w:rsidRPr="00704A9D" w:rsidRDefault="00E50B17" w:rsidP="000C4104">
            <w:pPr>
              <w:spacing w:after="200" w:line="276" w:lineRule="auto"/>
              <w:ind w:left="0" w:firstLine="0"/>
              <w:jc w:val="center"/>
              <w:rPr>
                <w:sz w:val="24"/>
                <w:szCs w:val="24"/>
                <w:lang w:val="ro-RO" w:eastAsia="ro-RO"/>
              </w:rPr>
            </w:pPr>
            <w:r>
              <w:rPr>
                <w:sz w:val="24"/>
                <w:szCs w:val="24"/>
                <w:lang w:val="ro-RO" w:eastAsia="ro-RO"/>
              </w:rPr>
              <w:t>0</w:t>
            </w:r>
          </w:p>
        </w:tc>
        <w:tc>
          <w:tcPr>
            <w:tcW w:w="709" w:type="dxa"/>
            <w:tcBorders>
              <w:top w:val="nil"/>
              <w:left w:val="nil"/>
              <w:bottom w:val="single" w:sz="4" w:space="0" w:color="auto"/>
              <w:right w:val="single" w:sz="4" w:space="0" w:color="auto"/>
            </w:tcBorders>
            <w:noWrap/>
            <w:vAlign w:val="bottom"/>
            <w:hideMark/>
          </w:tcPr>
          <w:p w:rsidR="00E50B17" w:rsidRPr="00704A9D" w:rsidRDefault="00E50B17" w:rsidP="000C4104">
            <w:pPr>
              <w:spacing w:after="200" w:line="276" w:lineRule="auto"/>
              <w:ind w:left="0" w:firstLine="0"/>
              <w:jc w:val="center"/>
              <w:rPr>
                <w:sz w:val="24"/>
                <w:szCs w:val="24"/>
                <w:lang w:val="ro-RO" w:eastAsia="ro-RO"/>
              </w:rPr>
            </w:pPr>
            <w:r>
              <w:rPr>
                <w:sz w:val="24"/>
                <w:szCs w:val="24"/>
                <w:lang w:val="ro-RO" w:eastAsia="ro-RO"/>
              </w:rPr>
              <w:t>0</w:t>
            </w:r>
          </w:p>
        </w:tc>
        <w:tc>
          <w:tcPr>
            <w:tcW w:w="567" w:type="dxa"/>
            <w:tcBorders>
              <w:top w:val="nil"/>
              <w:left w:val="nil"/>
              <w:bottom w:val="single" w:sz="4" w:space="0" w:color="auto"/>
              <w:right w:val="single" w:sz="4" w:space="0" w:color="auto"/>
            </w:tcBorders>
            <w:noWrap/>
            <w:vAlign w:val="bottom"/>
            <w:hideMark/>
          </w:tcPr>
          <w:p w:rsidR="00E50B17" w:rsidRPr="00704A9D" w:rsidRDefault="00E50B17" w:rsidP="000C4104">
            <w:pPr>
              <w:spacing w:after="200" w:line="276" w:lineRule="auto"/>
              <w:ind w:left="0" w:firstLine="0"/>
              <w:jc w:val="center"/>
              <w:rPr>
                <w:sz w:val="24"/>
                <w:szCs w:val="24"/>
                <w:lang w:val="ro-RO" w:eastAsia="ro-RO"/>
              </w:rPr>
            </w:pPr>
            <w:r>
              <w:rPr>
                <w:sz w:val="24"/>
                <w:szCs w:val="24"/>
                <w:lang w:val="ro-RO" w:eastAsia="ro-RO"/>
              </w:rPr>
              <w:t>0</w:t>
            </w:r>
          </w:p>
        </w:tc>
        <w:tc>
          <w:tcPr>
            <w:tcW w:w="850" w:type="dxa"/>
            <w:tcBorders>
              <w:top w:val="nil"/>
              <w:left w:val="nil"/>
              <w:bottom w:val="single" w:sz="4" w:space="0" w:color="auto"/>
              <w:right w:val="single" w:sz="4" w:space="0" w:color="auto"/>
            </w:tcBorders>
            <w:noWrap/>
            <w:vAlign w:val="bottom"/>
            <w:hideMark/>
          </w:tcPr>
          <w:p w:rsidR="00E50B17" w:rsidRPr="00704A9D" w:rsidRDefault="00E50B17" w:rsidP="000C4104">
            <w:pPr>
              <w:spacing w:after="200" w:line="276" w:lineRule="auto"/>
              <w:ind w:left="0" w:firstLine="0"/>
              <w:jc w:val="center"/>
              <w:rPr>
                <w:color w:val="auto"/>
                <w:sz w:val="24"/>
                <w:szCs w:val="24"/>
                <w:lang w:val="ro-RO" w:eastAsia="ro-RO"/>
              </w:rPr>
            </w:pPr>
            <w:r>
              <w:rPr>
                <w:color w:val="auto"/>
                <w:sz w:val="24"/>
                <w:szCs w:val="24"/>
                <w:lang w:val="ro-RO" w:eastAsia="ro-RO"/>
              </w:rPr>
              <w:t>31</w:t>
            </w:r>
          </w:p>
        </w:tc>
        <w:tc>
          <w:tcPr>
            <w:tcW w:w="742" w:type="dxa"/>
            <w:tcBorders>
              <w:top w:val="nil"/>
              <w:left w:val="nil"/>
              <w:bottom w:val="single" w:sz="4" w:space="0" w:color="auto"/>
              <w:right w:val="single" w:sz="4" w:space="0" w:color="auto"/>
            </w:tcBorders>
            <w:noWrap/>
            <w:vAlign w:val="bottom"/>
            <w:hideMark/>
          </w:tcPr>
          <w:p w:rsidR="00E50B17" w:rsidRPr="00704A9D" w:rsidRDefault="00E50B17" w:rsidP="000C4104">
            <w:pPr>
              <w:spacing w:after="200" w:line="276" w:lineRule="auto"/>
              <w:ind w:left="0" w:firstLine="0"/>
              <w:jc w:val="center"/>
              <w:rPr>
                <w:sz w:val="24"/>
                <w:szCs w:val="24"/>
                <w:lang w:val="ro-RO" w:eastAsia="ro-RO"/>
              </w:rPr>
            </w:pPr>
            <w:r>
              <w:rPr>
                <w:sz w:val="24"/>
                <w:szCs w:val="24"/>
                <w:lang w:val="ro-RO" w:eastAsia="ro-RO"/>
              </w:rPr>
              <w:t>0</w:t>
            </w:r>
          </w:p>
        </w:tc>
        <w:tc>
          <w:tcPr>
            <w:tcW w:w="584" w:type="dxa"/>
            <w:tcBorders>
              <w:top w:val="nil"/>
              <w:left w:val="nil"/>
              <w:bottom w:val="single" w:sz="4" w:space="0" w:color="auto"/>
              <w:right w:val="single" w:sz="4" w:space="0" w:color="auto"/>
            </w:tcBorders>
            <w:noWrap/>
            <w:vAlign w:val="bottom"/>
            <w:hideMark/>
          </w:tcPr>
          <w:p w:rsidR="00E50B17" w:rsidRPr="00704A9D" w:rsidRDefault="00E50B17" w:rsidP="000C4104">
            <w:pPr>
              <w:spacing w:after="200" w:line="276" w:lineRule="auto"/>
              <w:ind w:left="0" w:firstLine="0"/>
              <w:jc w:val="center"/>
              <w:rPr>
                <w:sz w:val="24"/>
                <w:szCs w:val="24"/>
                <w:lang w:val="ro-RO" w:eastAsia="ro-RO"/>
              </w:rPr>
            </w:pPr>
            <w:r>
              <w:rPr>
                <w:sz w:val="24"/>
                <w:szCs w:val="24"/>
                <w:lang w:val="ro-RO" w:eastAsia="ro-RO"/>
              </w:rPr>
              <w:t>11</w:t>
            </w:r>
          </w:p>
        </w:tc>
        <w:tc>
          <w:tcPr>
            <w:tcW w:w="604" w:type="dxa"/>
            <w:tcBorders>
              <w:top w:val="nil"/>
              <w:left w:val="nil"/>
              <w:bottom w:val="single" w:sz="4" w:space="0" w:color="auto"/>
              <w:right w:val="single" w:sz="4" w:space="0" w:color="auto"/>
            </w:tcBorders>
            <w:noWrap/>
            <w:vAlign w:val="bottom"/>
            <w:hideMark/>
          </w:tcPr>
          <w:p w:rsidR="00E50B17" w:rsidRPr="00704A9D" w:rsidRDefault="00E50B17" w:rsidP="000C4104">
            <w:pPr>
              <w:spacing w:after="200" w:line="276" w:lineRule="auto"/>
              <w:ind w:left="0" w:firstLine="0"/>
              <w:jc w:val="center"/>
              <w:rPr>
                <w:color w:val="auto"/>
                <w:sz w:val="24"/>
                <w:szCs w:val="24"/>
                <w:lang w:val="ro-RO" w:eastAsia="ro-RO"/>
              </w:rPr>
            </w:pPr>
            <w:r w:rsidRPr="00704A9D">
              <w:rPr>
                <w:color w:val="auto"/>
                <w:sz w:val="24"/>
                <w:szCs w:val="24"/>
                <w:lang w:val="ro-RO" w:eastAsia="ro-RO"/>
              </w:rPr>
              <w:t>20</w:t>
            </w:r>
          </w:p>
        </w:tc>
        <w:tc>
          <w:tcPr>
            <w:tcW w:w="905" w:type="dxa"/>
            <w:tcBorders>
              <w:top w:val="nil"/>
              <w:left w:val="nil"/>
              <w:bottom w:val="single" w:sz="4" w:space="0" w:color="auto"/>
              <w:right w:val="single" w:sz="4" w:space="0" w:color="auto"/>
            </w:tcBorders>
            <w:noWrap/>
            <w:vAlign w:val="bottom"/>
            <w:hideMark/>
          </w:tcPr>
          <w:p w:rsidR="00E50B17" w:rsidRPr="00704A9D" w:rsidRDefault="00E50B17" w:rsidP="000C4104">
            <w:pPr>
              <w:spacing w:after="200" w:line="276" w:lineRule="auto"/>
              <w:ind w:left="0" w:firstLine="0"/>
              <w:jc w:val="center"/>
              <w:rPr>
                <w:sz w:val="24"/>
                <w:szCs w:val="24"/>
                <w:lang w:val="ro-RO" w:eastAsia="ro-RO"/>
              </w:rPr>
            </w:pPr>
            <w:r w:rsidRPr="00704A9D">
              <w:rPr>
                <w:sz w:val="24"/>
                <w:szCs w:val="24"/>
                <w:lang w:val="ro-RO" w:eastAsia="ro-RO"/>
              </w:rPr>
              <w:t>100%</w:t>
            </w:r>
          </w:p>
        </w:tc>
        <w:tc>
          <w:tcPr>
            <w:tcW w:w="2297" w:type="dxa"/>
            <w:tcBorders>
              <w:top w:val="nil"/>
              <w:left w:val="nil"/>
              <w:bottom w:val="single" w:sz="4" w:space="0" w:color="auto"/>
              <w:right w:val="single" w:sz="4" w:space="0" w:color="auto"/>
            </w:tcBorders>
          </w:tcPr>
          <w:p w:rsidR="00E50B17" w:rsidRPr="00704A9D" w:rsidRDefault="00E50B17" w:rsidP="000C4104">
            <w:pPr>
              <w:spacing w:after="200" w:line="276" w:lineRule="auto"/>
              <w:ind w:left="0" w:firstLine="0"/>
              <w:jc w:val="center"/>
              <w:rPr>
                <w:sz w:val="24"/>
                <w:szCs w:val="24"/>
                <w:lang w:val="ro-RO" w:eastAsia="ro-RO"/>
              </w:rPr>
            </w:pPr>
            <w:r w:rsidRPr="00704A9D">
              <w:rPr>
                <w:sz w:val="24"/>
                <w:szCs w:val="24"/>
                <w:lang w:val="ro-RO" w:eastAsia="ro-RO"/>
              </w:rPr>
              <w:t>+</w:t>
            </w:r>
          </w:p>
        </w:tc>
      </w:tr>
      <w:tr w:rsidR="00E50B17" w:rsidRPr="00704A9D" w:rsidTr="00E50B17">
        <w:trPr>
          <w:trHeight w:val="245"/>
        </w:trPr>
        <w:tc>
          <w:tcPr>
            <w:tcW w:w="1271" w:type="dxa"/>
            <w:tcBorders>
              <w:top w:val="nil"/>
              <w:left w:val="single" w:sz="4" w:space="0" w:color="auto"/>
              <w:bottom w:val="nil"/>
              <w:right w:val="single" w:sz="4" w:space="0" w:color="auto"/>
            </w:tcBorders>
            <w:vAlign w:val="bottom"/>
          </w:tcPr>
          <w:p w:rsidR="00E50B17" w:rsidRPr="00704A9D" w:rsidRDefault="00E50B17" w:rsidP="000C4104">
            <w:pPr>
              <w:spacing w:after="200" w:line="276" w:lineRule="auto"/>
              <w:ind w:left="0" w:firstLine="0"/>
              <w:jc w:val="center"/>
              <w:rPr>
                <w:sz w:val="24"/>
                <w:szCs w:val="24"/>
                <w:lang w:val="ro-RO" w:eastAsia="ro-RO"/>
              </w:rPr>
            </w:pPr>
          </w:p>
        </w:tc>
        <w:tc>
          <w:tcPr>
            <w:tcW w:w="1276" w:type="dxa"/>
            <w:tcBorders>
              <w:top w:val="nil"/>
              <w:left w:val="nil"/>
              <w:bottom w:val="single" w:sz="4" w:space="0" w:color="auto"/>
              <w:right w:val="single" w:sz="4" w:space="0" w:color="auto"/>
            </w:tcBorders>
            <w:noWrap/>
            <w:vAlign w:val="bottom"/>
            <w:hideMark/>
          </w:tcPr>
          <w:p w:rsidR="00E50B17" w:rsidRPr="00704A9D" w:rsidRDefault="00E50B17" w:rsidP="000C4104">
            <w:pPr>
              <w:spacing w:after="200" w:line="276" w:lineRule="auto"/>
              <w:ind w:left="0" w:firstLine="0"/>
              <w:jc w:val="center"/>
              <w:rPr>
                <w:sz w:val="24"/>
                <w:szCs w:val="24"/>
                <w:lang w:val="ro-RO" w:eastAsia="ro-RO"/>
              </w:rPr>
            </w:pPr>
            <w:r>
              <w:rPr>
                <w:sz w:val="24"/>
                <w:szCs w:val="24"/>
                <w:lang w:val="ro-RO" w:eastAsia="ro-RO"/>
              </w:rPr>
              <w:t>AXA A</w:t>
            </w:r>
          </w:p>
        </w:tc>
        <w:tc>
          <w:tcPr>
            <w:tcW w:w="1389" w:type="dxa"/>
            <w:tcBorders>
              <w:top w:val="nil"/>
              <w:left w:val="nil"/>
              <w:bottom w:val="single" w:sz="4" w:space="0" w:color="auto"/>
              <w:right w:val="single" w:sz="4" w:space="0" w:color="auto"/>
            </w:tcBorders>
            <w:noWrap/>
            <w:vAlign w:val="bottom"/>
            <w:hideMark/>
          </w:tcPr>
          <w:p w:rsidR="00E50B17" w:rsidRPr="00704A9D" w:rsidRDefault="00E50B17" w:rsidP="000C4104">
            <w:pPr>
              <w:spacing w:after="200" w:line="276" w:lineRule="auto"/>
              <w:ind w:left="0" w:firstLine="0"/>
              <w:jc w:val="center"/>
              <w:rPr>
                <w:color w:val="auto"/>
                <w:sz w:val="24"/>
                <w:szCs w:val="24"/>
                <w:lang w:val="ro-RO" w:eastAsia="ro-RO"/>
              </w:rPr>
            </w:pPr>
            <w:r>
              <w:rPr>
                <w:color w:val="auto"/>
                <w:sz w:val="24"/>
                <w:szCs w:val="24"/>
                <w:lang w:val="ro-RO" w:eastAsia="ro-RO"/>
              </w:rPr>
              <w:t>31</w:t>
            </w:r>
          </w:p>
        </w:tc>
        <w:tc>
          <w:tcPr>
            <w:tcW w:w="850" w:type="dxa"/>
            <w:tcBorders>
              <w:top w:val="nil"/>
              <w:left w:val="nil"/>
              <w:bottom w:val="single" w:sz="4" w:space="0" w:color="auto"/>
              <w:right w:val="single" w:sz="4" w:space="0" w:color="auto"/>
            </w:tcBorders>
            <w:noWrap/>
            <w:vAlign w:val="bottom"/>
            <w:hideMark/>
          </w:tcPr>
          <w:p w:rsidR="00E50B17" w:rsidRPr="00704A9D" w:rsidRDefault="00E50B17" w:rsidP="000C4104">
            <w:pPr>
              <w:spacing w:after="200" w:line="276" w:lineRule="auto"/>
              <w:ind w:left="0" w:firstLine="0"/>
              <w:jc w:val="center"/>
              <w:rPr>
                <w:sz w:val="24"/>
                <w:szCs w:val="24"/>
                <w:lang w:val="ro-RO" w:eastAsia="ro-RO"/>
              </w:rPr>
            </w:pPr>
            <w:r>
              <w:rPr>
                <w:sz w:val="24"/>
                <w:szCs w:val="24"/>
                <w:lang w:val="ro-RO" w:eastAsia="ro-RO"/>
              </w:rPr>
              <w:t>0</w:t>
            </w:r>
          </w:p>
        </w:tc>
        <w:tc>
          <w:tcPr>
            <w:tcW w:w="709" w:type="dxa"/>
            <w:tcBorders>
              <w:top w:val="nil"/>
              <w:left w:val="nil"/>
              <w:bottom w:val="single" w:sz="4" w:space="0" w:color="auto"/>
              <w:right w:val="single" w:sz="4" w:space="0" w:color="auto"/>
            </w:tcBorders>
            <w:noWrap/>
            <w:vAlign w:val="bottom"/>
            <w:hideMark/>
          </w:tcPr>
          <w:p w:rsidR="00E50B17" w:rsidRPr="00704A9D" w:rsidRDefault="00E50B17" w:rsidP="000C4104">
            <w:pPr>
              <w:spacing w:after="200" w:line="276" w:lineRule="auto"/>
              <w:ind w:left="0" w:firstLine="0"/>
              <w:jc w:val="center"/>
              <w:rPr>
                <w:sz w:val="24"/>
                <w:szCs w:val="24"/>
                <w:lang w:val="ro-RO" w:eastAsia="ro-RO"/>
              </w:rPr>
            </w:pPr>
            <w:r>
              <w:rPr>
                <w:sz w:val="24"/>
                <w:szCs w:val="24"/>
                <w:lang w:val="ro-RO" w:eastAsia="ro-RO"/>
              </w:rPr>
              <w:t>0</w:t>
            </w:r>
          </w:p>
        </w:tc>
        <w:tc>
          <w:tcPr>
            <w:tcW w:w="567" w:type="dxa"/>
            <w:tcBorders>
              <w:top w:val="nil"/>
              <w:left w:val="nil"/>
              <w:bottom w:val="single" w:sz="4" w:space="0" w:color="auto"/>
              <w:right w:val="single" w:sz="4" w:space="0" w:color="auto"/>
            </w:tcBorders>
            <w:noWrap/>
            <w:vAlign w:val="bottom"/>
            <w:hideMark/>
          </w:tcPr>
          <w:p w:rsidR="00E50B17" w:rsidRPr="00704A9D" w:rsidRDefault="00E50B17" w:rsidP="000C4104">
            <w:pPr>
              <w:spacing w:after="200" w:line="276" w:lineRule="auto"/>
              <w:ind w:left="0" w:firstLine="0"/>
              <w:jc w:val="center"/>
              <w:rPr>
                <w:sz w:val="24"/>
                <w:szCs w:val="24"/>
                <w:lang w:val="ro-RO" w:eastAsia="ro-RO"/>
              </w:rPr>
            </w:pPr>
            <w:r>
              <w:rPr>
                <w:sz w:val="24"/>
                <w:szCs w:val="24"/>
                <w:lang w:val="ro-RO" w:eastAsia="ro-RO"/>
              </w:rPr>
              <w:t>0</w:t>
            </w:r>
          </w:p>
        </w:tc>
        <w:tc>
          <w:tcPr>
            <w:tcW w:w="850" w:type="dxa"/>
            <w:tcBorders>
              <w:top w:val="nil"/>
              <w:left w:val="nil"/>
              <w:bottom w:val="single" w:sz="4" w:space="0" w:color="auto"/>
              <w:right w:val="single" w:sz="4" w:space="0" w:color="auto"/>
            </w:tcBorders>
            <w:noWrap/>
            <w:vAlign w:val="bottom"/>
            <w:hideMark/>
          </w:tcPr>
          <w:p w:rsidR="00E50B17" w:rsidRPr="00704A9D" w:rsidRDefault="00E50B17" w:rsidP="000C4104">
            <w:pPr>
              <w:spacing w:after="200" w:line="276" w:lineRule="auto"/>
              <w:ind w:left="0" w:firstLine="0"/>
              <w:jc w:val="center"/>
              <w:rPr>
                <w:color w:val="auto"/>
                <w:sz w:val="24"/>
                <w:szCs w:val="24"/>
                <w:lang w:val="ro-RO" w:eastAsia="ro-RO"/>
              </w:rPr>
            </w:pPr>
            <w:r>
              <w:rPr>
                <w:color w:val="auto"/>
                <w:sz w:val="24"/>
                <w:szCs w:val="24"/>
                <w:lang w:val="ro-RO" w:eastAsia="ro-RO"/>
              </w:rPr>
              <w:t>31</w:t>
            </w:r>
          </w:p>
        </w:tc>
        <w:tc>
          <w:tcPr>
            <w:tcW w:w="742" w:type="dxa"/>
            <w:tcBorders>
              <w:top w:val="nil"/>
              <w:left w:val="nil"/>
              <w:bottom w:val="single" w:sz="4" w:space="0" w:color="auto"/>
              <w:right w:val="single" w:sz="4" w:space="0" w:color="auto"/>
            </w:tcBorders>
            <w:noWrap/>
            <w:vAlign w:val="bottom"/>
            <w:hideMark/>
          </w:tcPr>
          <w:p w:rsidR="00E50B17" w:rsidRPr="00704A9D" w:rsidRDefault="00E50B17" w:rsidP="000C4104">
            <w:pPr>
              <w:spacing w:after="200" w:line="276" w:lineRule="auto"/>
              <w:ind w:left="0" w:firstLine="0"/>
              <w:jc w:val="center"/>
              <w:rPr>
                <w:sz w:val="24"/>
                <w:szCs w:val="24"/>
                <w:lang w:val="ro-RO" w:eastAsia="ro-RO"/>
              </w:rPr>
            </w:pPr>
            <w:r>
              <w:rPr>
                <w:sz w:val="24"/>
                <w:szCs w:val="24"/>
                <w:lang w:val="ro-RO" w:eastAsia="ro-RO"/>
              </w:rPr>
              <w:t>0</w:t>
            </w:r>
          </w:p>
        </w:tc>
        <w:tc>
          <w:tcPr>
            <w:tcW w:w="584" w:type="dxa"/>
            <w:tcBorders>
              <w:top w:val="nil"/>
              <w:left w:val="nil"/>
              <w:bottom w:val="single" w:sz="4" w:space="0" w:color="auto"/>
              <w:right w:val="single" w:sz="4" w:space="0" w:color="auto"/>
            </w:tcBorders>
            <w:noWrap/>
            <w:vAlign w:val="bottom"/>
            <w:hideMark/>
          </w:tcPr>
          <w:p w:rsidR="00E50B17" w:rsidRPr="00704A9D" w:rsidRDefault="00E50B17" w:rsidP="000C4104">
            <w:pPr>
              <w:spacing w:after="200" w:line="276" w:lineRule="auto"/>
              <w:ind w:left="0" w:firstLine="0"/>
              <w:jc w:val="center"/>
              <w:rPr>
                <w:sz w:val="24"/>
                <w:szCs w:val="24"/>
                <w:lang w:val="ro-RO" w:eastAsia="ro-RO"/>
              </w:rPr>
            </w:pPr>
            <w:r>
              <w:rPr>
                <w:sz w:val="24"/>
                <w:szCs w:val="24"/>
                <w:lang w:val="ro-RO" w:eastAsia="ro-RO"/>
              </w:rPr>
              <w:t>10</w:t>
            </w:r>
          </w:p>
        </w:tc>
        <w:tc>
          <w:tcPr>
            <w:tcW w:w="604" w:type="dxa"/>
            <w:tcBorders>
              <w:top w:val="nil"/>
              <w:left w:val="nil"/>
              <w:bottom w:val="single" w:sz="4" w:space="0" w:color="auto"/>
              <w:right w:val="single" w:sz="4" w:space="0" w:color="auto"/>
            </w:tcBorders>
            <w:noWrap/>
            <w:vAlign w:val="bottom"/>
            <w:hideMark/>
          </w:tcPr>
          <w:p w:rsidR="00E50B17" w:rsidRPr="00704A9D" w:rsidRDefault="00E50B17" w:rsidP="000C4104">
            <w:pPr>
              <w:spacing w:after="200" w:line="276" w:lineRule="auto"/>
              <w:ind w:left="0" w:firstLine="0"/>
              <w:jc w:val="center"/>
              <w:rPr>
                <w:color w:val="auto"/>
                <w:sz w:val="24"/>
                <w:szCs w:val="24"/>
                <w:lang w:val="ro-RO" w:eastAsia="ro-RO"/>
              </w:rPr>
            </w:pPr>
            <w:r>
              <w:rPr>
                <w:color w:val="auto"/>
                <w:sz w:val="24"/>
                <w:szCs w:val="24"/>
                <w:lang w:val="ro-RO" w:eastAsia="ro-RO"/>
              </w:rPr>
              <w:t>21</w:t>
            </w:r>
          </w:p>
        </w:tc>
        <w:tc>
          <w:tcPr>
            <w:tcW w:w="905" w:type="dxa"/>
            <w:tcBorders>
              <w:top w:val="nil"/>
              <w:left w:val="nil"/>
              <w:bottom w:val="single" w:sz="4" w:space="0" w:color="auto"/>
              <w:right w:val="single" w:sz="4" w:space="0" w:color="auto"/>
            </w:tcBorders>
            <w:noWrap/>
            <w:vAlign w:val="bottom"/>
            <w:hideMark/>
          </w:tcPr>
          <w:p w:rsidR="00E50B17" w:rsidRPr="00704A9D" w:rsidRDefault="00E50B17" w:rsidP="000C4104">
            <w:pPr>
              <w:spacing w:after="200" w:line="276" w:lineRule="auto"/>
              <w:ind w:left="0" w:firstLine="0"/>
              <w:jc w:val="center"/>
              <w:rPr>
                <w:sz w:val="24"/>
                <w:szCs w:val="24"/>
                <w:lang w:val="ro-RO" w:eastAsia="ro-RO"/>
              </w:rPr>
            </w:pPr>
            <w:r w:rsidRPr="00704A9D">
              <w:rPr>
                <w:sz w:val="24"/>
                <w:szCs w:val="24"/>
                <w:lang w:val="ro-RO" w:eastAsia="ro-RO"/>
              </w:rPr>
              <w:t>100%</w:t>
            </w:r>
          </w:p>
        </w:tc>
        <w:tc>
          <w:tcPr>
            <w:tcW w:w="2297" w:type="dxa"/>
            <w:tcBorders>
              <w:top w:val="nil"/>
              <w:left w:val="nil"/>
              <w:bottom w:val="single" w:sz="4" w:space="0" w:color="auto"/>
              <w:right w:val="single" w:sz="4" w:space="0" w:color="auto"/>
            </w:tcBorders>
          </w:tcPr>
          <w:p w:rsidR="00E50B17" w:rsidRPr="00704A9D" w:rsidRDefault="00E50B17" w:rsidP="000C4104">
            <w:pPr>
              <w:spacing w:after="200" w:line="276" w:lineRule="auto"/>
              <w:ind w:left="0" w:firstLine="0"/>
              <w:jc w:val="center"/>
              <w:rPr>
                <w:sz w:val="24"/>
                <w:szCs w:val="24"/>
                <w:lang w:val="ro-RO" w:eastAsia="ro-RO"/>
              </w:rPr>
            </w:pPr>
            <w:r w:rsidRPr="00704A9D">
              <w:rPr>
                <w:sz w:val="24"/>
                <w:szCs w:val="24"/>
                <w:lang w:val="ro-RO" w:eastAsia="ro-RO"/>
              </w:rPr>
              <w:t>+</w:t>
            </w:r>
          </w:p>
        </w:tc>
      </w:tr>
      <w:tr w:rsidR="00E50B17" w:rsidRPr="00704A9D" w:rsidTr="00E50B17">
        <w:trPr>
          <w:trHeight w:val="245"/>
        </w:trPr>
        <w:tc>
          <w:tcPr>
            <w:tcW w:w="1271" w:type="dxa"/>
            <w:tcBorders>
              <w:top w:val="nil"/>
              <w:left w:val="single" w:sz="4" w:space="0" w:color="auto"/>
              <w:bottom w:val="nil"/>
              <w:right w:val="single" w:sz="4" w:space="0" w:color="auto"/>
            </w:tcBorders>
            <w:vAlign w:val="bottom"/>
          </w:tcPr>
          <w:p w:rsidR="00E50B17" w:rsidRPr="00704A9D" w:rsidRDefault="00E50B17" w:rsidP="000C4104">
            <w:pPr>
              <w:spacing w:after="200" w:line="276" w:lineRule="auto"/>
              <w:ind w:left="0" w:firstLine="0"/>
              <w:jc w:val="center"/>
              <w:rPr>
                <w:sz w:val="24"/>
                <w:szCs w:val="24"/>
                <w:lang w:val="ro-RO" w:eastAsia="ro-RO"/>
              </w:rPr>
            </w:pPr>
          </w:p>
        </w:tc>
        <w:tc>
          <w:tcPr>
            <w:tcW w:w="1276" w:type="dxa"/>
            <w:tcBorders>
              <w:top w:val="nil"/>
              <w:left w:val="nil"/>
              <w:bottom w:val="single" w:sz="4" w:space="0" w:color="auto"/>
              <w:right w:val="single" w:sz="4" w:space="0" w:color="auto"/>
            </w:tcBorders>
            <w:noWrap/>
            <w:vAlign w:val="bottom"/>
            <w:hideMark/>
          </w:tcPr>
          <w:p w:rsidR="00E50B17" w:rsidRPr="00704A9D" w:rsidRDefault="00E50B17" w:rsidP="000C4104">
            <w:pPr>
              <w:spacing w:after="200" w:line="276" w:lineRule="auto"/>
              <w:ind w:left="0" w:firstLine="0"/>
              <w:jc w:val="center"/>
              <w:rPr>
                <w:sz w:val="24"/>
                <w:szCs w:val="24"/>
                <w:lang w:val="ro-RO" w:eastAsia="ro-RO"/>
              </w:rPr>
            </w:pPr>
            <w:r>
              <w:rPr>
                <w:sz w:val="24"/>
                <w:szCs w:val="24"/>
                <w:lang w:val="ro-RO" w:eastAsia="ro-RO"/>
              </w:rPr>
              <w:t>AXA B</w:t>
            </w:r>
          </w:p>
        </w:tc>
        <w:tc>
          <w:tcPr>
            <w:tcW w:w="1389" w:type="dxa"/>
            <w:tcBorders>
              <w:top w:val="nil"/>
              <w:left w:val="nil"/>
              <w:bottom w:val="single" w:sz="4" w:space="0" w:color="auto"/>
              <w:right w:val="single" w:sz="4" w:space="0" w:color="auto"/>
            </w:tcBorders>
            <w:noWrap/>
            <w:vAlign w:val="bottom"/>
            <w:hideMark/>
          </w:tcPr>
          <w:p w:rsidR="00E50B17" w:rsidRPr="00704A9D" w:rsidRDefault="00E50B17" w:rsidP="000C4104">
            <w:pPr>
              <w:spacing w:after="200" w:line="276" w:lineRule="auto"/>
              <w:ind w:left="0" w:firstLine="0"/>
              <w:jc w:val="center"/>
              <w:rPr>
                <w:color w:val="auto"/>
                <w:sz w:val="24"/>
                <w:szCs w:val="24"/>
                <w:lang w:val="ro-RO" w:eastAsia="ro-RO"/>
              </w:rPr>
            </w:pPr>
            <w:r>
              <w:rPr>
                <w:color w:val="auto"/>
                <w:sz w:val="24"/>
                <w:szCs w:val="24"/>
                <w:lang w:val="ro-RO" w:eastAsia="ro-RO"/>
              </w:rPr>
              <w:t>24</w:t>
            </w:r>
          </w:p>
        </w:tc>
        <w:tc>
          <w:tcPr>
            <w:tcW w:w="850" w:type="dxa"/>
            <w:tcBorders>
              <w:top w:val="nil"/>
              <w:left w:val="nil"/>
              <w:bottom w:val="single" w:sz="4" w:space="0" w:color="auto"/>
              <w:right w:val="single" w:sz="4" w:space="0" w:color="auto"/>
            </w:tcBorders>
            <w:noWrap/>
            <w:vAlign w:val="bottom"/>
            <w:hideMark/>
          </w:tcPr>
          <w:p w:rsidR="00E50B17" w:rsidRPr="00704A9D" w:rsidRDefault="00E50B17" w:rsidP="000C4104">
            <w:pPr>
              <w:spacing w:after="200" w:line="276" w:lineRule="auto"/>
              <w:ind w:left="0" w:firstLine="0"/>
              <w:jc w:val="center"/>
              <w:rPr>
                <w:sz w:val="24"/>
                <w:szCs w:val="24"/>
                <w:lang w:val="ro-RO" w:eastAsia="ro-RO"/>
              </w:rPr>
            </w:pPr>
            <w:r>
              <w:rPr>
                <w:sz w:val="24"/>
                <w:szCs w:val="24"/>
                <w:lang w:val="ro-RO" w:eastAsia="ro-RO"/>
              </w:rPr>
              <w:t>0</w:t>
            </w:r>
          </w:p>
        </w:tc>
        <w:tc>
          <w:tcPr>
            <w:tcW w:w="709" w:type="dxa"/>
            <w:tcBorders>
              <w:top w:val="nil"/>
              <w:left w:val="nil"/>
              <w:bottom w:val="single" w:sz="4" w:space="0" w:color="auto"/>
              <w:right w:val="single" w:sz="4" w:space="0" w:color="auto"/>
            </w:tcBorders>
            <w:noWrap/>
            <w:vAlign w:val="bottom"/>
            <w:hideMark/>
          </w:tcPr>
          <w:p w:rsidR="00E50B17" w:rsidRPr="00704A9D" w:rsidRDefault="00E50B17" w:rsidP="000C4104">
            <w:pPr>
              <w:spacing w:after="200" w:line="276" w:lineRule="auto"/>
              <w:ind w:left="0" w:firstLine="0"/>
              <w:jc w:val="center"/>
              <w:rPr>
                <w:sz w:val="24"/>
                <w:szCs w:val="24"/>
                <w:lang w:val="ro-RO" w:eastAsia="ro-RO"/>
              </w:rPr>
            </w:pPr>
            <w:r>
              <w:rPr>
                <w:sz w:val="24"/>
                <w:szCs w:val="24"/>
                <w:lang w:val="ro-RO" w:eastAsia="ro-RO"/>
              </w:rPr>
              <w:t>0</w:t>
            </w:r>
          </w:p>
        </w:tc>
        <w:tc>
          <w:tcPr>
            <w:tcW w:w="567" w:type="dxa"/>
            <w:tcBorders>
              <w:top w:val="nil"/>
              <w:left w:val="nil"/>
              <w:bottom w:val="single" w:sz="4" w:space="0" w:color="auto"/>
              <w:right w:val="single" w:sz="4" w:space="0" w:color="auto"/>
            </w:tcBorders>
            <w:noWrap/>
            <w:vAlign w:val="bottom"/>
            <w:hideMark/>
          </w:tcPr>
          <w:p w:rsidR="00E50B17" w:rsidRPr="00704A9D" w:rsidRDefault="00E50B17" w:rsidP="000C4104">
            <w:pPr>
              <w:spacing w:after="200" w:line="276" w:lineRule="auto"/>
              <w:ind w:left="0" w:firstLine="0"/>
              <w:jc w:val="center"/>
              <w:rPr>
                <w:sz w:val="24"/>
                <w:szCs w:val="24"/>
                <w:lang w:val="ro-RO" w:eastAsia="ro-RO"/>
              </w:rPr>
            </w:pPr>
            <w:r>
              <w:rPr>
                <w:sz w:val="24"/>
                <w:szCs w:val="24"/>
                <w:lang w:val="ro-RO" w:eastAsia="ro-RO"/>
              </w:rPr>
              <w:t>0</w:t>
            </w:r>
          </w:p>
        </w:tc>
        <w:tc>
          <w:tcPr>
            <w:tcW w:w="850" w:type="dxa"/>
            <w:tcBorders>
              <w:top w:val="nil"/>
              <w:left w:val="nil"/>
              <w:bottom w:val="single" w:sz="4" w:space="0" w:color="auto"/>
              <w:right w:val="single" w:sz="4" w:space="0" w:color="auto"/>
            </w:tcBorders>
            <w:noWrap/>
            <w:vAlign w:val="bottom"/>
            <w:hideMark/>
          </w:tcPr>
          <w:p w:rsidR="00E50B17" w:rsidRPr="00704A9D" w:rsidRDefault="00E50B17" w:rsidP="000C4104">
            <w:pPr>
              <w:spacing w:after="200" w:line="276" w:lineRule="auto"/>
              <w:ind w:left="0" w:firstLine="0"/>
              <w:jc w:val="center"/>
              <w:rPr>
                <w:color w:val="auto"/>
                <w:sz w:val="24"/>
                <w:szCs w:val="24"/>
                <w:lang w:val="ro-RO" w:eastAsia="ro-RO"/>
              </w:rPr>
            </w:pPr>
            <w:r>
              <w:rPr>
                <w:color w:val="auto"/>
                <w:sz w:val="24"/>
                <w:szCs w:val="24"/>
                <w:lang w:val="ro-RO" w:eastAsia="ro-RO"/>
              </w:rPr>
              <w:t>24</w:t>
            </w:r>
          </w:p>
        </w:tc>
        <w:tc>
          <w:tcPr>
            <w:tcW w:w="742" w:type="dxa"/>
            <w:tcBorders>
              <w:top w:val="nil"/>
              <w:left w:val="nil"/>
              <w:bottom w:val="single" w:sz="4" w:space="0" w:color="auto"/>
              <w:right w:val="single" w:sz="4" w:space="0" w:color="auto"/>
            </w:tcBorders>
            <w:noWrap/>
            <w:vAlign w:val="bottom"/>
            <w:hideMark/>
          </w:tcPr>
          <w:p w:rsidR="00E50B17" w:rsidRPr="00704A9D" w:rsidRDefault="00E50B17" w:rsidP="000C4104">
            <w:pPr>
              <w:spacing w:after="200" w:line="276" w:lineRule="auto"/>
              <w:ind w:left="0" w:firstLine="0"/>
              <w:jc w:val="center"/>
              <w:rPr>
                <w:sz w:val="24"/>
                <w:szCs w:val="24"/>
                <w:lang w:val="ro-RO" w:eastAsia="ro-RO"/>
              </w:rPr>
            </w:pPr>
            <w:r>
              <w:rPr>
                <w:sz w:val="24"/>
                <w:szCs w:val="24"/>
                <w:lang w:val="ro-RO" w:eastAsia="ro-RO"/>
              </w:rPr>
              <w:t>0</w:t>
            </w:r>
          </w:p>
        </w:tc>
        <w:tc>
          <w:tcPr>
            <w:tcW w:w="584" w:type="dxa"/>
            <w:tcBorders>
              <w:top w:val="nil"/>
              <w:left w:val="nil"/>
              <w:bottom w:val="single" w:sz="4" w:space="0" w:color="auto"/>
              <w:right w:val="single" w:sz="4" w:space="0" w:color="auto"/>
            </w:tcBorders>
            <w:noWrap/>
            <w:vAlign w:val="bottom"/>
            <w:hideMark/>
          </w:tcPr>
          <w:p w:rsidR="00E50B17" w:rsidRPr="00704A9D" w:rsidRDefault="00E50B17" w:rsidP="000C4104">
            <w:pPr>
              <w:spacing w:after="200" w:line="276" w:lineRule="auto"/>
              <w:ind w:left="0" w:firstLine="0"/>
              <w:jc w:val="center"/>
              <w:rPr>
                <w:sz w:val="24"/>
                <w:szCs w:val="24"/>
                <w:lang w:val="ro-RO" w:eastAsia="ro-RO"/>
              </w:rPr>
            </w:pPr>
            <w:r>
              <w:rPr>
                <w:sz w:val="24"/>
                <w:szCs w:val="24"/>
                <w:lang w:val="ro-RO" w:eastAsia="ro-RO"/>
              </w:rPr>
              <w:t>9</w:t>
            </w:r>
          </w:p>
        </w:tc>
        <w:tc>
          <w:tcPr>
            <w:tcW w:w="604" w:type="dxa"/>
            <w:tcBorders>
              <w:top w:val="nil"/>
              <w:left w:val="nil"/>
              <w:bottom w:val="single" w:sz="4" w:space="0" w:color="auto"/>
              <w:right w:val="single" w:sz="4" w:space="0" w:color="auto"/>
            </w:tcBorders>
            <w:noWrap/>
            <w:vAlign w:val="bottom"/>
            <w:hideMark/>
          </w:tcPr>
          <w:p w:rsidR="00E50B17" w:rsidRPr="00704A9D" w:rsidRDefault="00E50B17" w:rsidP="000C4104">
            <w:pPr>
              <w:spacing w:after="200" w:line="276" w:lineRule="auto"/>
              <w:ind w:left="0" w:firstLine="0"/>
              <w:jc w:val="center"/>
              <w:rPr>
                <w:color w:val="auto"/>
                <w:sz w:val="24"/>
                <w:szCs w:val="24"/>
                <w:lang w:val="ro-RO" w:eastAsia="ro-RO"/>
              </w:rPr>
            </w:pPr>
            <w:r>
              <w:rPr>
                <w:color w:val="auto"/>
                <w:sz w:val="24"/>
                <w:szCs w:val="24"/>
                <w:lang w:val="ro-RO" w:eastAsia="ro-RO"/>
              </w:rPr>
              <w:t>15</w:t>
            </w:r>
          </w:p>
        </w:tc>
        <w:tc>
          <w:tcPr>
            <w:tcW w:w="905" w:type="dxa"/>
            <w:tcBorders>
              <w:top w:val="nil"/>
              <w:left w:val="nil"/>
              <w:bottom w:val="single" w:sz="4" w:space="0" w:color="auto"/>
              <w:right w:val="single" w:sz="4" w:space="0" w:color="auto"/>
            </w:tcBorders>
            <w:noWrap/>
            <w:vAlign w:val="bottom"/>
            <w:hideMark/>
          </w:tcPr>
          <w:p w:rsidR="00E50B17" w:rsidRPr="00704A9D" w:rsidRDefault="00E50B17" w:rsidP="000C4104">
            <w:pPr>
              <w:spacing w:after="200" w:line="276" w:lineRule="auto"/>
              <w:ind w:left="0" w:firstLine="0"/>
              <w:jc w:val="center"/>
              <w:rPr>
                <w:sz w:val="24"/>
                <w:szCs w:val="24"/>
                <w:lang w:val="ro-RO" w:eastAsia="ro-RO"/>
              </w:rPr>
            </w:pPr>
            <w:r w:rsidRPr="00704A9D">
              <w:rPr>
                <w:sz w:val="24"/>
                <w:szCs w:val="24"/>
                <w:lang w:val="ro-RO" w:eastAsia="ro-RO"/>
              </w:rPr>
              <w:t>100%</w:t>
            </w:r>
          </w:p>
        </w:tc>
        <w:tc>
          <w:tcPr>
            <w:tcW w:w="2297" w:type="dxa"/>
            <w:tcBorders>
              <w:top w:val="nil"/>
              <w:left w:val="nil"/>
              <w:bottom w:val="single" w:sz="4" w:space="0" w:color="auto"/>
              <w:right w:val="single" w:sz="4" w:space="0" w:color="auto"/>
            </w:tcBorders>
          </w:tcPr>
          <w:p w:rsidR="00E50B17" w:rsidRPr="00704A9D" w:rsidRDefault="00E50B17" w:rsidP="000C4104">
            <w:pPr>
              <w:spacing w:after="200" w:line="276" w:lineRule="auto"/>
              <w:ind w:left="0" w:firstLine="0"/>
              <w:jc w:val="center"/>
              <w:rPr>
                <w:sz w:val="24"/>
                <w:szCs w:val="24"/>
                <w:lang w:val="ro-RO" w:eastAsia="ro-RO"/>
              </w:rPr>
            </w:pPr>
            <w:r w:rsidRPr="00704A9D">
              <w:rPr>
                <w:sz w:val="24"/>
                <w:szCs w:val="24"/>
                <w:lang w:val="ro-RO" w:eastAsia="ro-RO"/>
              </w:rPr>
              <w:t>+</w:t>
            </w:r>
          </w:p>
        </w:tc>
      </w:tr>
      <w:tr w:rsidR="00E50B17" w:rsidRPr="00704A9D" w:rsidTr="00E50B17">
        <w:trPr>
          <w:trHeight w:val="245"/>
        </w:trPr>
        <w:tc>
          <w:tcPr>
            <w:tcW w:w="1271" w:type="dxa"/>
            <w:tcBorders>
              <w:top w:val="nil"/>
              <w:left w:val="single" w:sz="4" w:space="0" w:color="auto"/>
              <w:bottom w:val="nil"/>
              <w:right w:val="single" w:sz="4" w:space="0" w:color="auto"/>
            </w:tcBorders>
            <w:vAlign w:val="bottom"/>
          </w:tcPr>
          <w:p w:rsidR="00E50B17" w:rsidRPr="00704A9D" w:rsidRDefault="00E50B17" w:rsidP="000C4104">
            <w:pPr>
              <w:spacing w:after="200" w:line="276" w:lineRule="auto"/>
              <w:ind w:left="0" w:firstLine="0"/>
              <w:jc w:val="center"/>
              <w:rPr>
                <w:sz w:val="24"/>
                <w:szCs w:val="24"/>
                <w:lang w:val="ro-RO" w:eastAsia="ro-RO"/>
              </w:rPr>
            </w:pPr>
          </w:p>
        </w:tc>
        <w:tc>
          <w:tcPr>
            <w:tcW w:w="1276" w:type="dxa"/>
            <w:tcBorders>
              <w:top w:val="nil"/>
              <w:left w:val="nil"/>
              <w:bottom w:val="nil"/>
              <w:right w:val="single" w:sz="4" w:space="0" w:color="auto"/>
            </w:tcBorders>
            <w:noWrap/>
            <w:vAlign w:val="bottom"/>
          </w:tcPr>
          <w:p w:rsidR="00E50B17" w:rsidRPr="00704A9D" w:rsidRDefault="00E50B17" w:rsidP="000C4104">
            <w:pPr>
              <w:spacing w:after="200" w:line="276" w:lineRule="auto"/>
              <w:ind w:left="0" w:firstLine="0"/>
              <w:jc w:val="center"/>
              <w:rPr>
                <w:sz w:val="24"/>
                <w:szCs w:val="24"/>
                <w:lang w:val="ro-RO" w:eastAsia="ro-RO"/>
              </w:rPr>
            </w:pPr>
          </w:p>
        </w:tc>
        <w:tc>
          <w:tcPr>
            <w:tcW w:w="1389" w:type="dxa"/>
            <w:tcBorders>
              <w:top w:val="nil"/>
              <w:left w:val="nil"/>
              <w:bottom w:val="nil"/>
              <w:right w:val="single" w:sz="4" w:space="0" w:color="auto"/>
            </w:tcBorders>
            <w:noWrap/>
            <w:vAlign w:val="bottom"/>
          </w:tcPr>
          <w:p w:rsidR="00E50B17" w:rsidRPr="00704A9D" w:rsidRDefault="00E50B17" w:rsidP="000C4104">
            <w:pPr>
              <w:spacing w:after="200" w:line="276" w:lineRule="auto"/>
              <w:ind w:left="0" w:firstLine="0"/>
              <w:jc w:val="center"/>
              <w:rPr>
                <w:color w:val="auto"/>
                <w:sz w:val="24"/>
                <w:szCs w:val="24"/>
                <w:lang w:val="ro-RO" w:eastAsia="ro-RO"/>
              </w:rPr>
            </w:pPr>
          </w:p>
        </w:tc>
        <w:tc>
          <w:tcPr>
            <w:tcW w:w="850" w:type="dxa"/>
            <w:tcBorders>
              <w:top w:val="nil"/>
              <w:left w:val="nil"/>
              <w:bottom w:val="nil"/>
              <w:right w:val="single" w:sz="4" w:space="0" w:color="auto"/>
            </w:tcBorders>
            <w:noWrap/>
            <w:vAlign w:val="bottom"/>
            <w:hideMark/>
          </w:tcPr>
          <w:p w:rsidR="00E50B17" w:rsidRPr="00704A9D" w:rsidRDefault="00E50B17" w:rsidP="000C4104">
            <w:pPr>
              <w:spacing w:after="200" w:line="276" w:lineRule="auto"/>
              <w:ind w:left="0" w:firstLine="0"/>
              <w:jc w:val="center"/>
              <w:rPr>
                <w:sz w:val="24"/>
                <w:szCs w:val="24"/>
                <w:lang w:val="ro-RO" w:eastAsia="ro-RO"/>
              </w:rPr>
            </w:pPr>
            <w:r w:rsidRPr="00704A9D">
              <w:rPr>
                <w:sz w:val="24"/>
                <w:szCs w:val="24"/>
                <w:lang w:val="ro-RO" w:eastAsia="ro-RO"/>
              </w:rPr>
              <w:t>-</w:t>
            </w:r>
          </w:p>
        </w:tc>
        <w:tc>
          <w:tcPr>
            <w:tcW w:w="709" w:type="dxa"/>
            <w:tcBorders>
              <w:top w:val="nil"/>
              <w:left w:val="nil"/>
              <w:bottom w:val="nil"/>
              <w:right w:val="single" w:sz="4" w:space="0" w:color="auto"/>
            </w:tcBorders>
            <w:noWrap/>
            <w:vAlign w:val="bottom"/>
            <w:hideMark/>
          </w:tcPr>
          <w:p w:rsidR="00E50B17" w:rsidRPr="00704A9D" w:rsidRDefault="00E50B17" w:rsidP="000C4104">
            <w:pPr>
              <w:spacing w:after="200" w:line="276" w:lineRule="auto"/>
              <w:ind w:left="0" w:firstLine="0"/>
              <w:jc w:val="center"/>
              <w:rPr>
                <w:sz w:val="24"/>
                <w:szCs w:val="24"/>
                <w:lang w:val="ro-RO" w:eastAsia="ro-RO"/>
              </w:rPr>
            </w:pPr>
            <w:r w:rsidRPr="00704A9D">
              <w:rPr>
                <w:sz w:val="24"/>
                <w:szCs w:val="24"/>
                <w:lang w:val="ro-RO" w:eastAsia="ro-RO"/>
              </w:rPr>
              <w:t>-</w:t>
            </w:r>
          </w:p>
        </w:tc>
        <w:tc>
          <w:tcPr>
            <w:tcW w:w="567" w:type="dxa"/>
            <w:tcBorders>
              <w:top w:val="nil"/>
              <w:left w:val="nil"/>
              <w:bottom w:val="nil"/>
              <w:right w:val="single" w:sz="4" w:space="0" w:color="auto"/>
            </w:tcBorders>
            <w:noWrap/>
            <w:vAlign w:val="bottom"/>
            <w:hideMark/>
          </w:tcPr>
          <w:p w:rsidR="00E50B17" w:rsidRPr="00704A9D" w:rsidRDefault="00E50B17" w:rsidP="000C4104">
            <w:pPr>
              <w:spacing w:after="200" w:line="276" w:lineRule="auto"/>
              <w:ind w:left="0" w:firstLine="0"/>
              <w:jc w:val="center"/>
              <w:rPr>
                <w:sz w:val="24"/>
                <w:szCs w:val="24"/>
                <w:lang w:val="ro-RO" w:eastAsia="ro-RO"/>
              </w:rPr>
            </w:pPr>
            <w:r w:rsidRPr="00704A9D">
              <w:rPr>
                <w:sz w:val="24"/>
                <w:szCs w:val="24"/>
                <w:lang w:val="ro-RO" w:eastAsia="ro-RO"/>
              </w:rPr>
              <w:t>-</w:t>
            </w:r>
          </w:p>
        </w:tc>
        <w:tc>
          <w:tcPr>
            <w:tcW w:w="850" w:type="dxa"/>
            <w:tcBorders>
              <w:top w:val="nil"/>
              <w:left w:val="nil"/>
              <w:bottom w:val="nil"/>
              <w:right w:val="single" w:sz="4" w:space="0" w:color="auto"/>
            </w:tcBorders>
            <w:noWrap/>
            <w:vAlign w:val="bottom"/>
            <w:hideMark/>
          </w:tcPr>
          <w:p w:rsidR="00E50B17" w:rsidRPr="00704A9D" w:rsidRDefault="00E50B17" w:rsidP="000C4104">
            <w:pPr>
              <w:spacing w:after="200" w:line="276" w:lineRule="auto"/>
              <w:ind w:left="0" w:firstLine="0"/>
              <w:jc w:val="center"/>
              <w:rPr>
                <w:color w:val="auto"/>
                <w:sz w:val="24"/>
                <w:szCs w:val="24"/>
                <w:lang w:val="ro-RO" w:eastAsia="ro-RO"/>
              </w:rPr>
            </w:pPr>
          </w:p>
        </w:tc>
        <w:tc>
          <w:tcPr>
            <w:tcW w:w="742" w:type="dxa"/>
            <w:tcBorders>
              <w:top w:val="nil"/>
              <w:left w:val="nil"/>
              <w:bottom w:val="nil"/>
              <w:right w:val="single" w:sz="4" w:space="0" w:color="auto"/>
            </w:tcBorders>
            <w:noWrap/>
            <w:vAlign w:val="bottom"/>
            <w:hideMark/>
          </w:tcPr>
          <w:p w:rsidR="00E50B17" w:rsidRPr="00704A9D" w:rsidRDefault="00E50B17" w:rsidP="000C4104">
            <w:pPr>
              <w:spacing w:after="200" w:line="276" w:lineRule="auto"/>
              <w:ind w:left="0" w:firstLine="0"/>
              <w:jc w:val="center"/>
              <w:rPr>
                <w:sz w:val="24"/>
                <w:szCs w:val="24"/>
                <w:lang w:val="ro-RO" w:eastAsia="ro-RO"/>
              </w:rPr>
            </w:pPr>
            <w:r w:rsidRPr="00704A9D">
              <w:rPr>
                <w:sz w:val="24"/>
                <w:szCs w:val="24"/>
                <w:lang w:val="ro-RO" w:eastAsia="ro-RO"/>
              </w:rPr>
              <w:t>-</w:t>
            </w:r>
          </w:p>
        </w:tc>
        <w:tc>
          <w:tcPr>
            <w:tcW w:w="584" w:type="dxa"/>
            <w:tcBorders>
              <w:top w:val="nil"/>
              <w:left w:val="nil"/>
              <w:bottom w:val="nil"/>
              <w:right w:val="single" w:sz="4" w:space="0" w:color="auto"/>
            </w:tcBorders>
            <w:noWrap/>
            <w:vAlign w:val="bottom"/>
            <w:hideMark/>
          </w:tcPr>
          <w:p w:rsidR="00E50B17" w:rsidRPr="00704A9D" w:rsidRDefault="00E50B17" w:rsidP="00E50B17">
            <w:pPr>
              <w:spacing w:after="200" w:line="276" w:lineRule="auto"/>
              <w:ind w:left="0" w:firstLine="0"/>
              <w:rPr>
                <w:sz w:val="24"/>
                <w:szCs w:val="24"/>
                <w:lang w:val="ro-RO" w:eastAsia="ro-RO"/>
              </w:rPr>
            </w:pPr>
          </w:p>
        </w:tc>
        <w:tc>
          <w:tcPr>
            <w:tcW w:w="604" w:type="dxa"/>
            <w:tcBorders>
              <w:top w:val="nil"/>
              <w:left w:val="nil"/>
              <w:bottom w:val="nil"/>
              <w:right w:val="single" w:sz="4" w:space="0" w:color="auto"/>
            </w:tcBorders>
            <w:noWrap/>
            <w:vAlign w:val="bottom"/>
            <w:hideMark/>
          </w:tcPr>
          <w:p w:rsidR="00E50B17" w:rsidRPr="00704A9D" w:rsidRDefault="00E50B17" w:rsidP="000C4104">
            <w:pPr>
              <w:spacing w:after="200" w:line="276" w:lineRule="auto"/>
              <w:ind w:left="0" w:firstLine="0"/>
              <w:jc w:val="center"/>
              <w:rPr>
                <w:color w:val="auto"/>
                <w:sz w:val="24"/>
                <w:szCs w:val="24"/>
                <w:lang w:val="ro-RO" w:eastAsia="ro-RO"/>
              </w:rPr>
            </w:pPr>
          </w:p>
        </w:tc>
        <w:tc>
          <w:tcPr>
            <w:tcW w:w="905" w:type="dxa"/>
            <w:tcBorders>
              <w:top w:val="nil"/>
              <w:left w:val="nil"/>
              <w:bottom w:val="nil"/>
              <w:right w:val="single" w:sz="4" w:space="0" w:color="auto"/>
            </w:tcBorders>
            <w:noWrap/>
            <w:vAlign w:val="bottom"/>
          </w:tcPr>
          <w:p w:rsidR="00E50B17" w:rsidRPr="00704A9D" w:rsidRDefault="00E50B17" w:rsidP="000C4104">
            <w:pPr>
              <w:spacing w:after="200" w:line="276" w:lineRule="auto"/>
              <w:ind w:left="0" w:firstLine="0"/>
              <w:jc w:val="center"/>
              <w:rPr>
                <w:sz w:val="24"/>
                <w:szCs w:val="24"/>
                <w:lang w:val="ro-RO" w:eastAsia="ro-RO"/>
              </w:rPr>
            </w:pPr>
          </w:p>
        </w:tc>
        <w:tc>
          <w:tcPr>
            <w:tcW w:w="2297" w:type="dxa"/>
            <w:tcBorders>
              <w:top w:val="nil"/>
              <w:left w:val="nil"/>
              <w:bottom w:val="nil"/>
              <w:right w:val="single" w:sz="4" w:space="0" w:color="auto"/>
            </w:tcBorders>
          </w:tcPr>
          <w:p w:rsidR="00E50B17" w:rsidRPr="00704A9D" w:rsidRDefault="00E50B17" w:rsidP="000C4104">
            <w:pPr>
              <w:spacing w:after="200" w:line="276" w:lineRule="auto"/>
              <w:ind w:left="0" w:firstLine="0"/>
              <w:jc w:val="center"/>
              <w:rPr>
                <w:sz w:val="24"/>
                <w:szCs w:val="24"/>
                <w:lang w:val="ro-RO" w:eastAsia="ro-RO"/>
              </w:rPr>
            </w:pPr>
            <w:r w:rsidRPr="00704A9D">
              <w:rPr>
                <w:sz w:val="24"/>
                <w:szCs w:val="24"/>
                <w:lang w:val="ro-RO" w:eastAsia="ro-RO"/>
              </w:rPr>
              <w:t>+</w:t>
            </w:r>
          </w:p>
        </w:tc>
      </w:tr>
      <w:tr w:rsidR="00E50B17" w:rsidRPr="00704A9D" w:rsidTr="00E50B17">
        <w:trPr>
          <w:trHeight w:val="86"/>
        </w:trPr>
        <w:tc>
          <w:tcPr>
            <w:tcW w:w="1271" w:type="dxa"/>
            <w:tcBorders>
              <w:top w:val="nil"/>
              <w:left w:val="single" w:sz="4" w:space="0" w:color="auto"/>
              <w:bottom w:val="single" w:sz="4" w:space="0" w:color="auto"/>
              <w:right w:val="single" w:sz="4" w:space="0" w:color="auto"/>
            </w:tcBorders>
            <w:vAlign w:val="bottom"/>
          </w:tcPr>
          <w:p w:rsidR="00E50B17" w:rsidRPr="00704A9D" w:rsidRDefault="00E50B17" w:rsidP="000C4104">
            <w:pPr>
              <w:spacing w:after="200" w:line="276" w:lineRule="auto"/>
              <w:ind w:left="0" w:firstLine="0"/>
              <w:jc w:val="center"/>
              <w:rPr>
                <w:sz w:val="24"/>
                <w:szCs w:val="24"/>
                <w:lang w:val="ro-RO" w:eastAsia="ro-RO"/>
              </w:rPr>
            </w:pPr>
          </w:p>
        </w:tc>
        <w:tc>
          <w:tcPr>
            <w:tcW w:w="1276" w:type="dxa"/>
            <w:tcBorders>
              <w:top w:val="nil"/>
              <w:left w:val="nil"/>
              <w:bottom w:val="single" w:sz="4" w:space="0" w:color="auto"/>
              <w:right w:val="single" w:sz="4" w:space="0" w:color="auto"/>
            </w:tcBorders>
            <w:noWrap/>
            <w:vAlign w:val="bottom"/>
            <w:hideMark/>
          </w:tcPr>
          <w:p w:rsidR="00E50B17" w:rsidRPr="00704A9D" w:rsidRDefault="00E50B17" w:rsidP="000C4104">
            <w:pPr>
              <w:spacing w:after="200" w:line="276" w:lineRule="auto"/>
              <w:ind w:left="0" w:firstLine="0"/>
              <w:jc w:val="center"/>
              <w:rPr>
                <w:sz w:val="24"/>
                <w:szCs w:val="24"/>
                <w:lang w:val="ro-RO" w:eastAsia="ro-RO"/>
              </w:rPr>
            </w:pPr>
            <w:r w:rsidRPr="00704A9D">
              <w:rPr>
                <w:sz w:val="24"/>
                <w:szCs w:val="24"/>
                <w:lang w:val="ro-RO" w:eastAsia="ro-RO"/>
              </w:rPr>
              <w:t>TOTAL</w:t>
            </w:r>
          </w:p>
        </w:tc>
        <w:tc>
          <w:tcPr>
            <w:tcW w:w="1389" w:type="dxa"/>
            <w:tcBorders>
              <w:top w:val="nil"/>
              <w:left w:val="nil"/>
              <w:bottom w:val="single" w:sz="4" w:space="0" w:color="auto"/>
              <w:right w:val="single" w:sz="4" w:space="0" w:color="auto"/>
            </w:tcBorders>
            <w:noWrap/>
            <w:vAlign w:val="bottom"/>
            <w:hideMark/>
          </w:tcPr>
          <w:p w:rsidR="00E50B17" w:rsidRPr="00704A9D" w:rsidRDefault="00E50B17" w:rsidP="000C4104">
            <w:pPr>
              <w:spacing w:after="200" w:line="276" w:lineRule="auto"/>
              <w:ind w:left="0" w:firstLine="0"/>
              <w:jc w:val="center"/>
              <w:rPr>
                <w:color w:val="auto"/>
                <w:sz w:val="24"/>
                <w:szCs w:val="24"/>
                <w:lang w:val="ro-RO" w:eastAsia="ro-RO"/>
              </w:rPr>
            </w:pPr>
            <w:r>
              <w:rPr>
                <w:color w:val="auto"/>
                <w:sz w:val="24"/>
                <w:szCs w:val="24"/>
                <w:lang w:val="ro-RO" w:eastAsia="ro-RO"/>
              </w:rPr>
              <w:t>113</w:t>
            </w:r>
          </w:p>
        </w:tc>
        <w:tc>
          <w:tcPr>
            <w:tcW w:w="850" w:type="dxa"/>
            <w:tcBorders>
              <w:top w:val="nil"/>
              <w:left w:val="nil"/>
              <w:bottom w:val="single" w:sz="4" w:space="0" w:color="auto"/>
              <w:right w:val="single" w:sz="4" w:space="0" w:color="auto"/>
            </w:tcBorders>
            <w:noWrap/>
            <w:vAlign w:val="bottom"/>
          </w:tcPr>
          <w:p w:rsidR="00E50B17" w:rsidRPr="00704A9D" w:rsidRDefault="00E50B17" w:rsidP="000C4104">
            <w:pPr>
              <w:spacing w:after="200" w:line="276" w:lineRule="auto"/>
              <w:ind w:left="0" w:firstLine="0"/>
              <w:jc w:val="center"/>
              <w:rPr>
                <w:sz w:val="24"/>
                <w:szCs w:val="24"/>
                <w:lang w:val="ro-RO" w:eastAsia="ro-RO"/>
              </w:rPr>
            </w:pPr>
          </w:p>
        </w:tc>
        <w:tc>
          <w:tcPr>
            <w:tcW w:w="709" w:type="dxa"/>
            <w:tcBorders>
              <w:top w:val="nil"/>
              <w:left w:val="nil"/>
              <w:bottom w:val="single" w:sz="4" w:space="0" w:color="auto"/>
              <w:right w:val="single" w:sz="4" w:space="0" w:color="auto"/>
            </w:tcBorders>
            <w:noWrap/>
            <w:vAlign w:val="bottom"/>
          </w:tcPr>
          <w:p w:rsidR="00E50B17" w:rsidRPr="00704A9D" w:rsidRDefault="00E50B17" w:rsidP="000C4104">
            <w:pPr>
              <w:spacing w:after="200" w:line="276" w:lineRule="auto"/>
              <w:ind w:left="0" w:firstLine="0"/>
              <w:jc w:val="center"/>
              <w:rPr>
                <w:sz w:val="24"/>
                <w:szCs w:val="24"/>
                <w:lang w:val="ro-RO" w:eastAsia="ro-RO"/>
              </w:rPr>
            </w:pPr>
          </w:p>
        </w:tc>
        <w:tc>
          <w:tcPr>
            <w:tcW w:w="567" w:type="dxa"/>
            <w:tcBorders>
              <w:top w:val="nil"/>
              <w:left w:val="nil"/>
              <w:bottom w:val="single" w:sz="4" w:space="0" w:color="auto"/>
              <w:right w:val="single" w:sz="4" w:space="0" w:color="auto"/>
            </w:tcBorders>
            <w:noWrap/>
            <w:vAlign w:val="bottom"/>
          </w:tcPr>
          <w:p w:rsidR="00E50B17" w:rsidRPr="00704A9D" w:rsidRDefault="00E50B17" w:rsidP="000C4104">
            <w:pPr>
              <w:spacing w:after="200" w:line="276" w:lineRule="auto"/>
              <w:ind w:left="0" w:firstLine="0"/>
              <w:jc w:val="center"/>
              <w:rPr>
                <w:sz w:val="24"/>
                <w:szCs w:val="24"/>
                <w:lang w:val="ro-RO" w:eastAsia="ro-RO"/>
              </w:rPr>
            </w:pPr>
          </w:p>
        </w:tc>
        <w:tc>
          <w:tcPr>
            <w:tcW w:w="850" w:type="dxa"/>
            <w:tcBorders>
              <w:top w:val="nil"/>
              <w:left w:val="nil"/>
              <w:bottom w:val="single" w:sz="4" w:space="0" w:color="auto"/>
              <w:right w:val="single" w:sz="4" w:space="0" w:color="auto"/>
            </w:tcBorders>
            <w:noWrap/>
            <w:vAlign w:val="bottom"/>
          </w:tcPr>
          <w:p w:rsidR="00E50B17" w:rsidRPr="00704A9D" w:rsidRDefault="00E50B17" w:rsidP="000C4104">
            <w:pPr>
              <w:spacing w:after="200" w:line="276" w:lineRule="auto"/>
              <w:ind w:left="0" w:firstLine="0"/>
              <w:jc w:val="center"/>
              <w:rPr>
                <w:color w:val="auto"/>
                <w:sz w:val="24"/>
                <w:szCs w:val="24"/>
                <w:lang w:val="ro-RO" w:eastAsia="ro-RO"/>
              </w:rPr>
            </w:pPr>
            <w:r>
              <w:rPr>
                <w:color w:val="auto"/>
                <w:sz w:val="24"/>
                <w:szCs w:val="24"/>
                <w:lang w:val="ro-RO" w:eastAsia="ro-RO"/>
              </w:rPr>
              <w:t>113</w:t>
            </w:r>
          </w:p>
        </w:tc>
        <w:tc>
          <w:tcPr>
            <w:tcW w:w="742" w:type="dxa"/>
            <w:tcBorders>
              <w:top w:val="nil"/>
              <w:left w:val="nil"/>
              <w:bottom w:val="single" w:sz="4" w:space="0" w:color="auto"/>
              <w:right w:val="single" w:sz="4" w:space="0" w:color="auto"/>
            </w:tcBorders>
            <w:noWrap/>
            <w:vAlign w:val="bottom"/>
          </w:tcPr>
          <w:p w:rsidR="00E50B17" w:rsidRPr="00704A9D" w:rsidRDefault="00E50B17" w:rsidP="000C4104">
            <w:pPr>
              <w:spacing w:after="200" w:line="276" w:lineRule="auto"/>
              <w:ind w:left="0" w:firstLine="0"/>
              <w:jc w:val="center"/>
              <w:rPr>
                <w:sz w:val="24"/>
                <w:szCs w:val="24"/>
                <w:lang w:val="ro-RO" w:eastAsia="ro-RO"/>
              </w:rPr>
            </w:pPr>
          </w:p>
        </w:tc>
        <w:tc>
          <w:tcPr>
            <w:tcW w:w="584" w:type="dxa"/>
            <w:tcBorders>
              <w:top w:val="nil"/>
              <w:left w:val="nil"/>
              <w:bottom w:val="single" w:sz="4" w:space="0" w:color="auto"/>
              <w:right w:val="single" w:sz="4" w:space="0" w:color="auto"/>
            </w:tcBorders>
            <w:noWrap/>
            <w:vAlign w:val="bottom"/>
          </w:tcPr>
          <w:p w:rsidR="00E50B17" w:rsidRPr="00704A9D" w:rsidRDefault="00E50B17" w:rsidP="000C4104">
            <w:pPr>
              <w:spacing w:after="200" w:line="276" w:lineRule="auto"/>
              <w:ind w:left="0" w:firstLine="0"/>
              <w:jc w:val="left"/>
              <w:rPr>
                <w:sz w:val="24"/>
                <w:szCs w:val="24"/>
                <w:lang w:val="ro-RO" w:eastAsia="ro-RO"/>
              </w:rPr>
            </w:pPr>
            <w:r>
              <w:rPr>
                <w:sz w:val="24"/>
                <w:szCs w:val="24"/>
                <w:lang w:val="ro-RO" w:eastAsia="ro-RO"/>
              </w:rPr>
              <w:t>37</w:t>
            </w:r>
          </w:p>
        </w:tc>
        <w:tc>
          <w:tcPr>
            <w:tcW w:w="604" w:type="dxa"/>
            <w:tcBorders>
              <w:top w:val="nil"/>
              <w:left w:val="nil"/>
              <w:bottom w:val="single" w:sz="4" w:space="0" w:color="auto"/>
              <w:right w:val="single" w:sz="4" w:space="0" w:color="auto"/>
            </w:tcBorders>
            <w:noWrap/>
            <w:vAlign w:val="bottom"/>
          </w:tcPr>
          <w:p w:rsidR="00E50B17" w:rsidRPr="00704A9D" w:rsidRDefault="00E50B17" w:rsidP="000C4104">
            <w:pPr>
              <w:spacing w:after="200" w:line="276" w:lineRule="auto"/>
              <w:ind w:left="0" w:firstLine="0"/>
              <w:jc w:val="center"/>
              <w:rPr>
                <w:color w:val="auto"/>
                <w:sz w:val="24"/>
                <w:szCs w:val="24"/>
                <w:lang w:val="ro-RO" w:eastAsia="ro-RO"/>
              </w:rPr>
            </w:pPr>
            <w:r>
              <w:rPr>
                <w:color w:val="auto"/>
                <w:sz w:val="24"/>
                <w:szCs w:val="24"/>
                <w:lang w:val="ro-RO" w:eastAsia="ro-RO"/>
              </w:rPr>
              <w:t>76</w:t>
            </w:r>
          </w:p>
        </w:tc>
        <w:tc>
          <w:tcPr>
            <w:tcW w:w="905" w:type="dxa"/>
            <w:tcBorders>
              <w:top w:val="nil"/>
              <w:left w:val="nil"/>
              <w:bottom w:val="single" w:sz="4" w:space="0" w:color="auto"/>
              <w:right w:val="single" w:sz="4" w:space="0" w:color="auto"/>
            </w:tcBorders>
            <w:noWrap/>
            <w:vAlign w:val="bottom"/>
          </w:tcPr>
          <w:p w:rsidR="00E50B17" w:rsidRPr="00704A9D" w:rsidRDefault="00E50B17" w:rsidP="000C4104">
            <w:pPr>
              <w:spacing w:after="200" w:line="276" w:lineRule="auto"/>
              <w:ind w:left="0" w:firstLine="0"/>
              <w:jc w:val="center"/>
              <w:rPr>
                <w:sz w:val="24"/>
                <w:szCs w:val="24"/>
                <w:lang w:val="ro-RO" w:eastAsia="ro-RO"/>
              </w:rPr>
            </w:pPr>
            <w:r>
              <w:rPr>
                <w:sz w:val="24"/>
                <w:szCs w:val="24"/>
                <w:lang w:val="ro-RO" w:eastAsia="ro-RO"/>
              </w:rPr>
              <w:t>100%</w:t>
            </w:r>
          </w:p>
        </w:tc>
        <w:tc>
          <w:tcPr>
            <w:tcW w:w="2297" w:type="dxa"/>
            <w:tcBorders>
              <w:top w:val="nil"/>
              <w:left w:val="nil"/>
              <w:bottom w:val="single" w:sz="4" w:space="0" w:color="auto"/>
              <w:right w:val="single" w:sz="4" w:space="0" w:color="auto"/>
            </w:tcBorders>
          </w:tcPr>
          <w:p w:rsidR="00E50B17" w:rsidRPr="00704A9D" w:rsidRDefault="00E50B17" w:rsidP="000C4104">
            <w:pPr>
              <w:spacing w:after="200" w:line="276" w:lineRule="auto"/>
              <w:ind w:left="0" w:firstLine="0"/>
              <w:jc w:val="center"/>
              <w:rPr>
                <w:sz w:val="24"/>
                <w:szCs w:val="24"/>
                <w:lang w:val="ro-RO" w:eastAsia="ro-RO"/>
              </w:rPr>
            </w:pPr>
          </w:p>
        </w:tc>
      </w:tr>
    </w:tbl>
    <w:p w:rsidR="0078184C" w:rsidRPr="00704A9D" w:rsidRDefault="0078184C" w:rsidP="00840637">
      <w:pPr>
        <w:ind w:left="0" w:firstLine="0"/>
        <w:jc w:val="left"/>
        <w:rPr>
          <w:b/>
          <w:sz w:val="24"/>
          <w:szCs w:val="24"/>
        </w:rPr>
      </w:pPr>
    </w:p>
    <w:p w:rsidR="00DA643B" w:rsidRDefault="00DA643B" w:rsidP="00E50B17">
      <w:pPr>
        <w:ind w:left="0" w:firstLine="0"/>
        <w:rPr>
          <w:b/>
          <w:sz w:val="24"/>
          <w:szCs w:val="24"/>
        </w:rPr>
      </w:pPr>
    </w:p>
    <w:p w:rsidR="00A01A3F" w:rsidRDefault="00A01A3F" w:rsidP="00E50B17">
      <w:pPr>
        <w:ind w:left="0" w:firstLine="0"/>
        <w:rPr>
          <w:b/>
          <w:sz w:val="24"/>
          <w:szCs w:val="24"/>
        </w:rPr>
      </w:pPr>
    </w:p>
    <w:p w:rsidR="00A01A3F" w:rsidRDefault="00A01A3F" w:rsidP="00E50B17">
      <w:pPr>
        <w:ind w:left="0" w:firstLine="0"/>
        <w:rPr>
          <w:b/>
          <w:sz w:val="24"/>
          <w:szCs w:val="24"/>
        </w:rPr>
      </w:pPr>
    </w:p>
    <w:p w:rsidR="00B7239C" w:rsidRDefault="00B7239C" w:rsidP="00E50B17">
      <w:pPr>
        <w:ind w:left="0" w:firstLine="0"/>
        <w:rPr>
          <w:b/>
          <w:sz w:val="24"/>
          <w:szCs w:val="24"/>
        </w:rPr>
      </w:pPr>
    </w:p>
    <w:p w:rsidR="00B7239C" w:rsidRDefault="00B7239C" w:rsidP="00E50B17">
      <w:pPr>
        <w:ind w:left="0" w:firstLine="0"/>
        <w:rPr>
          <w:b/>
          <w:sz w:val="24"/>
          <w:szCs w:val="24"/>
        </w:rPr>
      </w:pPr>
    </w:p>
    <w:p w:rsidR="00B7239C" w:rsidRDefault="00B7239C" w:rsidP="00E50B17">
      <w:pPr>
        <w:ind w:left="0" w:firstLine="0"/>
        <w:rPr>
          <w:b/>
          <w:sz w:val="24"/>
          <w:szCs w:val="24"/>
        </w:rPr>
      </w:pPr>
    </w:p>
    <w:p w:rsidR="00B7239C" w:rsidRDefault="00B7239C" w:rsidP="00E50B17">
      <w:pPr>
        <w:ind w:left="0" w:firstLine="0"/>
        <w:rPr>
          <w:b/>
          <w:sz w:val="24"/>
          <w:szCs w:val="24"/>
        </w:rPr>
      </w:pPr>
    </w:p>
    <w:p w:rsidR="00A01A3F" w:rsidRDefault="00B7239C" w:rsidP="00E50B17">
      <w:pPr>
        <w:ind w:left="0" w:firstLine="0"/>
        <w:rPr>
          <w:b/>
          <w:sz w:val="24"/>
          <w:szCs w:val="24"/>
        </w:rPr>
      </w:pPr>
      <w:r>
        <w:rPr>
          <w:b/>
          <w:sz w:val="24"/>
          <w:szCs w:val="24"/>
        </w:rPr>
        <w:t>Invatamant Prescolar si Primar-Scoala Primara nr.1</w:t>
      </w:r>
    </w:p>
    <w:p w:rsidR="00B7239C" w:rsidRDefault="00B7239C" w:rsidP="00E50B17">
      <w:pPr>
        <w:ind w:left="0" w:firstLine="0"/>
        <w:rPr>
          <w:b/>
          <w:sz w:val="24"/>
          <w:szCs w:val="24"/>
        </w:rPr>
      </w:pPr>
    </w:p>
    <w:p w:rsidR="00B7239C" w:rsidRPr="00B7239C" w:rsidRDefault="00B7239C" w:rsidP="00B7239C">
      <w:pPr>
        <w:ind w:left="0" w:firstLine="0"/>
        <w:rPr>
          <w:b/>
          <w:sz w:val="24"/>
          <w:szCs w:val="24"/>
        </w:rPr>
      </w:pPr>
    </w:p>
    <w:p w:rsidR="00B7239C" w:rsidRPr="00B7239C" w:rsidRDefault="00B7239C" w:rsidP="00B7239C">
      <w:pPr>
        <w:numPr>
          <w:ilvl w:val="0"/>
          <w:numId w:val="49"/>
        </w:numPr>
        <w:tabs>
          <w:tab w:val="clear" w:pos="450"/>
          <w:tab w:val="num" w:pos="720"/>
        </w:tabs>
        <w:rPr>
          <w:b/>
          <w:sz w:val="24"/>
          <w:szCs w:val="24"/>
        </w:rPr>
      </w:pPr>
      <w:r w:rsidRPr="00B7239C">
        <w:rPr>
          <w:b/>
          <w:sz w:val="24"/>
          <w:szCs w:val="24"/>
        </w:rPr>
        <w:t>Situatia scolara la sfarsitul sem I , se prezinta astfel:</w:t>
      </w:r>
    </w:p>
    <w:p w:rsidR="00B7239C" w:rsidRPr="00B7239C" w:rsidRDefault="00B7239C" w:rsidP="00B7239C">
      <w:pPr>
        <w:ind w:left="0" w:firstLine="0"/>
        <w:rPr>
          <w:b/>
          <w:sz w:val="24"/>
          <w:szCs w:val="24"/>
        </w:rPr>
      </w:pPr>
    </w:p>
    <w:p w:rsidR="00B7239C" w:rsidRPr="00B7239C" w:rsidRDefault="00B7239C" w:rsidP="00B7239C">
      <w:pPr>
        <w:ind w:left="0" w:firstLine="0"/>
        <w:rPr>
          <w:b/>
          <w:sz w:val="24"/>
          <w:szCs w:val="24"/>
        </w:rPr>
      </w:pPr>
      <w:r w:rsidRPr="00B7239C">
        <w:rPr>
          <w:b/>
          <w:sz w:val="24"/>
          <w:szCs w:val="24"/>
        </w:rPr>
        <w:t xml:space="preserve">     CLASA  PREGATITOARE –inscrisi  18  elevi</w:t>
      </w:r>
    </w:p>
    <w:p w:rsidR="00B7239C" w:rsidRPr="00B7239C" w:rsidRDefault="00B7239C" w:rsidP="00B7239C">
      <w:pPr>
        <w:ind w:left="0" w:firstLine="0"/>
        <w:rPr>
          <w:b/>
          <w:sz w:val="24"/>
          <w:szCs w:val="24"/>
        </w:rPr>
      </w:pPr>
      <w:r w:rsidRPr="00B7239C">
        <w:rPr>
          <w:b/>
          <w:sz w:val="24"/>
          <w:szCs w:val="24"/>
        </w:rPr>
        <w:t xml:space="preserve">                                                   -existenti la sfarsitul sem .-18 elevi</w:t>
      </w:r>
    </w:p>
    <w:p w:rsidR="00B7239C" w:rsidRPr="00B7239C" w:rsidRDefault="00B7239C" w:rsidP="00B7239C">
      <w:pPr>
        <w:ind w:left="0" w:firstLine="0"/>
        <w:rPr>
          <w:b/>
          <w:sz w:val="24"/>
          <w:szCs w:val="24"/>
        </w:rPr>
      </w:pPr>
      <w:r w:rsidRPr="00B7239C">
        <w:rPr>
          <w:b/>
          <w:sz w:val="24"/>
          <w:szCs w:val="24"/>
        </w:rPr>
        <w:t xml:space="preserve">                     -inv. MIHAILESCU  LUCICA</w:t>
      </w:r>
    </w:p>
    <w:p w:rsidR="00B7239C" w:rsidRPr="00B7239C" w:rsidRDefault="00B7239C" w:rsidP="00B7239C">
      <w:pPr>
        <w:ind w:left="0" w:firstLine="0"/>
        <w:rPr>
          <w:b/>
          <w:sz w:val="24"/>
          <w:szCs w:val="24"/>
        </w:rPr>
      </w:pPr>
    </w:p>
    <w:p w:rsidR="00B7239C" w:rsidRPr="00B7239C" w:rsidRDefault="00B7239C" w:rsidP="00B7239C">
      <w:pPr>
        <w:ind w:left="0" w:firstLine="0"/>
        <w:rPr>
          <w:b/>
          <w:sz w:val="24"/>
          <w:szCs w:val="24"/>
        </w:rPr>
      </w:pPr>
      <w:r w:rsidRPr="00B7239C">
        <w:rPr>
          <w:b/>
          <w:sz w:val="24"/>
          <w:szCs w:val="24"/>
        </w:rPr>
        <w:t xml:space="preserve">      CLASA  I- inscrisi  -21 elevi, existenti la sf. sem.I  -23 elevi-   promovati 23 elevi</w:t>
      </w:r>
    </w:p>
    <w:p w:rsidR="00B7239C" w:rsidRPr="00B7239C" w:rsidRDefault="00B7239C" w:rsidP="00B7239C">
      <w:pPr>
        <w:ind w:left="0" w:firstLine="0"/>
        <w:rPr>
          <w:b/>
          <w:sz w:val="24"/>
          <w:szCs w:val="24"/>
        </w:rPr>
      </w:pPr>
      <w:r w:rsidRPr="00B7239C">
        <w:rPr>
          <w:b/>
          <w:sz w:val="24"/>
          <w:szCs w:val="24"/>
        </w:rPr>
        <w:t xml:space="preserve">              PROF. INV. PRIMAR  - CEAUSU  RALUCA</w:t>
      </w:r>
    </w:p>
    <w:p w:rsidR="00B7239C" w:rsidRPr="00B7239C" w:rsidRDefault="00B7239C" w:rsidP="00B7239C">
      <w:pPr>
        <w:ind w:left="0" w:firstLine="0"/>
        <w:rPr>
          <w:b/>
          <w:sz w:val="24"/>
          <w:szCs w:val="24"/>
        </w:rPr>
      </w:pPr>
    </w:p>
    <w:tbl>
      <w:tblPr>
        <w:tblW w:w="6852" w:type="dxa"/>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249"/>
        <w:gridCol w:w="2301"/>
        <w:gridCol w:w="2302"/>
      </w:tblGrid>
      <w:tr w:rsidR="00B7239C" w:rsidRPr="00B7239C" w:rsidTr="00B7239C">
        <w:tc>
          <w:tcPr>
            <w:tcW w:w="2249" w:type="dxa"/>
            <w:tcBorders>
              <w:top w:val="single" w:sz="4" w:space="0" w:color="auto"/>
              <w:left w:val="single" w:sz="4" w:space="0" w:color="auto"/>
              <w:bottom w:val="single" w:sz="4" w:space="0" w:color="auto"/>
              <w:right w:val="single" w:sz="4" w:space="0" w:color="auto"/>
            </w:tcBorders>
          </w:tcPr>
          <w:p w:rsidR="00B7239C" w:rsidRPr="00B7239C" w:rsidRDefault="00B7239C" w:rsidP="00B7239C">
            <w:pPr>
              <w:ind w:left="0" w:firstLine="0"/>
              <w:rPr>
                <w:b/>
                <w:bCs/>
                <w:sz w:val="24"/>
                <w:szCs w:val="24"/>
              </w:rPr>
            </w:pPr>
            <w:r w:rsidRPr="00B7239C">
              <w:rPr>
                <w:b/>
                <w:bCs/>
                <w:sz w:val="24"/>
                <w:szCs w:val="24"/>
              </w:rPr>
              <w:t>Total elevi</w:t>
            </w:r>
          </w:p>
        </w:tc>
        <w:tc>
          <w:tcPr>
            <w:tcW w:w="4603" w:type="dxa"/>
            <w:gridSpan w:val="2"/>
            <w:tcBorders>
              <w:top w:val="single" w:sz="4" w:space="0" w:color="auto"/>
              <w:left w:val="single" w:sz="4" w:space="0" w:color="auto"/>
              <w:bottom w:val="single" w:sz="4" w:space="0" w:color="auto"/>
              <w:right w:val="single" w:sz="4" w:space="0" w:color="auto"/>
            </w:tcBorders>
          </w:tcPr>
          <w:p w:rsidR="00B7239C" w:rsidRPr="00B7239C" w:rsidRDefault="00B7239C" w:rsidP="00B7239C">
            <w:pPr>
              <w:ind w:left="0" w:firstLine="0"/>
              <w:rPr>
                <w:b/>
                <w:bCs/>
                <w:sz w:val="24"/>
                <w:szCs w:val="24"/>
              </w:rPr>
            </w:pPr>
          </w:p>
        </w:tc>
      </w:tr>
      <w:tr w:rsidR="00B7239C" w:rsidRPr="00B7239C" w:rsidTr="00B7239C">
        <w:tc>
          <w:tcPr>
            <w:tcW w:w="2249" w:type="dxa"/>
            <w:tcBorders>
              <w:top w:val="single" w:sz="4" w:space="0" w:color="auto"/>
              <w:left w:val="single" w:sz="4" w:space="0" w:color="auto"/>
              <w:bottom w:val="single" w:sz="4" w:space="0" w:color="auto"/>
              <w:right w:val="single" w:sz="4" w:space="0" w:color="auto"/>
            </w:tcBorders>
          </w:tcPr>
          <w:p w:rsidR="00B7239C" w:rsidRPr="00B7239C" w:rsidRDefault="00B7239C" w:rsidP="00B7239C">
            <w:pPr>
              <w:ind w:left="0" w:firstLine="0"/>
              <w:rPr>
                <w:b/>
                <w:sz w:val="24"/>
                <w:szCs w:val="24"/>
              </w:rPr>
            </w:pPr>
            <w:r w:rsidRPr="00B7239C">
              <w:rPr>
                <w:b/>
                <w:sz w:val="24"/>
                <w:szCs w:val="24"/>
              </w:rPr>
              <w:t xml:space="preserve">           23</w:t>
            </w:r>
          </w:p>
        </w:tc>
        <w:tc>
          <w:tcPr>
            <w:tcW w:w="2301" w:type="dxa"/>
            <w:tcBorders>
              <w:top w:val="single" w:sz="4" w:space="0" w:color="auto"/>
              <w:left w:val="single" w:sz="4" w:space="0" w:color="auto"/>
              <w:bottom w:val="single" w:sz="4" w:space="0" w:color="auto"/>
              <w:right w:val="single" w:sz="4" w:space="0" w:color="auto"/>
            </w:tcBorders>
          </w:tcPr>
          <w:p w:rsidR="00B7239C" w:rsidRPr="00B7239C" w:rsidRDefault="00B7239C" w:rsidP="00B7239C">
            <w:pPr>
              <w:ind w:left="0" w:firstLine="0"/>
              <w:rPr>
                <w:b/>
                <w:sz w:val="24"/>
                <w:szCs w:val="24"/>
              </w:rPr>
            </w:pPr>
            <w:r w:rsidRPr="00B7239C">
              <w:rPr>
                <w:b/>
                <w:sz w:val="24"/>
                <w:szCs w:val="24"/>
              </w:rPr>
              <w:t>An scolar 2016/2017</w:t>
            </w:r>
          </w:p>
        </w:tc>
        <w:tc>
          <w:tcPr>
            <w:tcW w:w="2302" w:type="dxa"/>
            <w:tcBorders>
              <w:top w:val="single" w:sz="4" w:space="0" w:color="auto"/>
              <w:left w:val="single" w:sz="4" w:space="0" w:color="auto"/>
              <w:bottom w:val="single" w:sz="4" w:space="0" w:color="auto"/>
              <w:right w:val="single" w:sz="4" w:space="0" w:color="auto"/>
            </w:tcBorders>
          </w:tcPr>
          <w:p w:rsidR="00B7239C" w:rsidRPr="00B7239C" w:rsidRDefault="00B7239C" w:rsidP="00B7239C">
            <w:pPr>
              <w:ind w:left="0" w:firstLine="0"/>
              <w:rPr>
                <w:b/>
                <w:sz w:val="24"/>
                <w:szCs w:val="24"/>
              </w:rPr>
            </w:pPr>
            <w:r w:rsidRPr="00B7239C">
              <w:rPr>
                <w:b/>
                <w:sz w:val="24"/>
                <w:szCs w:val="24"/>
              </w:rPr>
              <w:t>An scolar 2017/2018</w:t>
            </w:r>
          </w:p>
        </w:tc>
      </w:tr>
      <w:tr w:rsidR="00B7239C" w:rsidRPr="00B7239C" w:rsidTr="00B7239C">
        <w:tc>
          <w:tcPr>
            <w:tcW w:w="2249" w:type="dxa"/>
            <w:tcBorders>
              <w:top w:val="single" w:sz="4" w:space="0" w:color="auto"/>
              <w:left w:val="single" w:sz="4" w:space="0" w:color="auto"/>
              <w:bottom w:val="single" w:sz="4" w:space="0" w:color="auto"/>
              <w:right w:val="single" w:sz="4" w:space="0" w:color="auto"/>
            </w:tcBorders>
          </w:tcPr>
          <w:p w:rsidR="00B7239C" w:rsidRPr="00B7239C" w:rsidRDefault="00B7239C" w:rsidP="00B7239C">
            <w:pPr>
              <w:ind w:left="0" w:firstLine="0"/>
              <w:rPr>
                <w:b/>
                <w:bCs/>
                <w:sz w:val="24"/>
                <w:szCs w:val="24"/>
              </w:rPr>
            </w:pPr>
            <w:r w:rsidRPr="00B7239C">
              <w:rPr>
                <w:b/>
                <w:bCs/>
                <w:sz w:val="24"/>
                <w:szCs w:val="24"/>
              </w:rPr>
              <w:t>MEDII</w:t>
            </w:r>
          </w:p>
        </w:tc>
        <w:tc>
          <w:tcPr>
            <w:tcW w:w="2301" w:type="dxa"/>
            <w:tcBorders>
              <w:top w:val="single" w:sz="4" w:space="0" w:color="auto"/>
              <w:left w:val="single" w:sz="4" w:space="0" w:color="auto"/>
              <w:bottom w:val="single" w:sz="4" w:space="0" w:color="auto"/>
              <w:right w:val="single" w:sz="4" w:space="0" w:color="auto"/>
            </w:tcBorders>
          </w:tcPr>
          <w:p w:rsidR="00B7239C" w:rsidRPr="00B7239C" w:rsidRDefault="00B7239C" w:rsidP="00B7239C">
            <w:pPr>
              <w:ind w:left="0" w:firstLine="0"/>
              <w:rPr>
                <w:b/>
                <w:sz w:val="24"/>
                <w:szCs w:val="24"/>
              </w:rPr>
            </w:pPr>
            <w:r w:rsidRPr="00B7239C">
              <w:rPr>
                <w:b/>
                <w:sz w:val="24"/>
                <w:szCs w:val="24"/>
              </w:rPr>
              <w:t>21  elevi</w:t>
            </w:r>
          </w:p>
        </w:tc>
        <w:tc>
          <w:tcPr>
            <w:tcW w:w="2302" w:type="dxa"/>
            <w:tcBorders>
              <w:top w:val="single" w:sz="4" w:space="0" w:color="auto"/>
              <w:left w:val="single" w:sz="4" w:space="0" w:color="auto"/>
              <w:bottom w:val="single" w:sz="4" w:space="0" w:color="auto"/>
              <w:right w:val="single" w:sz="4" w:space="0" w:color="auto"/>
            </w:tcBorders>
          </w:tcPr>
          <w:p w:rsidR="00B7239C" w:rsidRPr="00B7239C" w:rsidRDefault="00B7239C" w:rsidP="00B7239C">
            <w:pPr>
              <w:ind w:left="0" w:firstLine="0"/>
              <w:rPr>
                <w:b/>
                <w:sz w:val="24"/>
                <w:szCs w:val="24"/>
              </w:rPr>
            </w:pPr>
            <w:r w:rsidRPr="00B7239C">
              <w:rPr>
                <w:b/>
                <w:sz w:val="24"/>
                <w:szCs w:val="24"/>
              </w:rPr>
              <w:t>23 elevi</w:t>
            </w:r>
          </w:p>
        </w:tc>
      </w:tr>
      <w:tr w:rsidR="00B7239C" w:rsidRPr="00B7239C" w:rsidTr="00B7239C">
        <w:tc>
          <w:tcPr>
            <w:tcW w:w="2249" w:type="dxa"/>
            <w:tcBorders>
              <w:top w:val="single" w:sz="4" w:space="0" w:color="auto"/>
              <w:left w:val="single" w:sz="4" w:space="0" w:color="auto"/>
              <w:bottom w:val="single" w:sz="4" w:space="0" w:color="auto"/>
              <w:right w:val="single" w:sz="4" w:space="0" w:color="auto"/>
            </w:tcBorders>
          </w:tcPr>
          <w:p w:rsidR="00B7239C" w:rsidRPr="00B7239C" w:rsidRDefault="00B7239C" w:rsidP="00B7239C">
            <w:pPr>
              <w:ind w:left="0" w:firstLine="0"/>
              <w:rPr>
                <w:b/>
                <w:bCs/>
                <w:sz w:val="24"/>
                <w:szCs w:val="24"/>
              </w:rPr>
            </w:pPr>
            <w:r w:rsidRPr="00B7239C">
              <w:rPr>
                <w:b/>
                <w:bCs/>
                <w:sz w:val="24"/>
                <w:szCs w:val="24"/>
              </w:rPr>
              <w:t>5-6.99</w:t>
            </w:r>
          </w:p>
        </w:tc>
        <w:tc>
          <w:tcPr>
            <w:tcW w:w="2301" w:type="dxa"/>
            <w:tcBorders>
              <w:top w:val="single" w:sz="4" w:space="0" w:color="auto"/>
              <w:left w:val="single" w:sz="4" w:space="0" w:color="auto"/>
              <w:bottom w:val="single" w:sz="4" w:space="0" w:color="auto"/>
              <w:right w:val="single" w:sz="4" w:space="0" w:color="auto"/>
            </w:tcBorders>
          </w:tcPr>
          <w:p w:rsidR="00B7239C" w:rsidRPr="00B7239C" w:rsidRDefault="00B7239C" w:rsidP="00B7239C">
            <w:pPr>
              <w:ind w:left="0" w:firstLine="0"/>
              <w:rPr>
                <w:b/>
                <w:sz w:val="24"/>
                <w:szCs w:val="24"/>
              </w:rPr>
            </w:pPr>
            <w:r w:rsidRPr="00B7239C">
              <w:rPr>
                <w:b/>
                <w:sz w:val="24"/>
                <w:szCs w:val="24"/>
              </w:rPr>
              <w:t>-</w:t>
            </w:r>
          </w:p>
        </w:tc>
        <w:tc>
          <w:tcPr>
            <w:tcW w:w="2302" w:type="dxa"/>
            <w:tcBorders>
              <w:top w:val="single" w:sz="4" w:space="0" w:color="auto"/>
              <w:left w:val="single" w:sz="4" w:space="0" w:color="auto"/>
              <w:bottom w:val="single" w:sz="4" w:space="0" w:color="auto"/>
              <w:right w:val="single" w:sz="4" w:space="0" w:color="auto"/>
            </w:tcBorders>
          </w:tcPr>
          <w:p w:rsidR="00B7239C" w:rsidRPr="00B7239C" w:rsidRDefault="00B7239C" w:rsidP="00B7239C">
            <w:pPr>
              <w:ind w:left="0" w:firstLine="0"/>
              <w:rPr>
                <w:b/>
                <w:sz w:val="24"/>
                <w:szCs w:val="24"/>
              </w:rPr>
            </w:pPr>
            <w:r w:rsidRPr="00B7239C">
              <w:rPr>
                <w:b/>
                <w:sz w:val="24"/>
                <w:szCs w:val="24"/>
              </w:rPr>
              <w:t>5</w:t>
            </w:r>
          </w:p>
        </w:tc>
      </w:tr>
      <w:tr w:rsidR="00B7239C" w:rsidRPr="00B7239C" w:rsidTr="00B7239C">
        <w:tc>
          <w:tcPr>
            <w:tcW w:w="2249" w:type="dxa"/>
            <w:tcBorders>
              <w:top w:val="single" w:sz="4" w:space="0" w:color="auto"/>
              <w:left w:val="single" w:sz="4" w:space="0" w:color="auto"/>
              <w:bottom w:val="single" w:sz="4" w:space="0" w:color="auto"/>
              <w:right w:val="single" w:sz="4" w:space="0" w:color="auto"/>
            </w:tcBorders>
          </w:tcPr>
          <w:p w:rsidR="00B7239C" w:rsidRPr="00B7239C" w:rsidRDefault="00B7239C" w:rsidP="00B7239C">
            <w:pPr>
              <w:ind w:left="0" w:firstLine="0"/>
              <w:rPr>
                <w:b/>
                <w:bCs/>
                <w:sz w:val="24"/>
                <w:szCs w:val="24"/>
              </w:rPr>
            </w:pPr>
            <w:r w:rsidRPr="00B7239C">
              <w:rPr>
                <w:b/>
                <w:bCs/>
                <w:sz w:val="24"/>
                <w:szCs w:val="24"/>
              </w:rPr>
              <w:t>7-8.99</w:t>
            </w:r>
          </w:p>
        </w:tc>
        <w:tc>
          <w:tcPr>
            <w:tcW w:w="2301" w:type="dxa"/>
            <w:tcBorders>
              <w:top w:val="single" w:sz="4" w:space="0" w:color="auto"/>
              <w:left w:val="single" w:sz="4" w:space="0" w:color="auto"/>
              <w:bottom w:val="single" w:sz="4" w:space="0" w:color="auto"/>
              <w:right w:val="single" w:sz="4" w:space="0" w:color="auto"/>
            </w:tcBorders>
          </w:tcPr>
          <w:p w:rsidR="00B7239C" w:rsidRPr="00B7239C" w:rsidRDefault="00B7239C" w:rsidP="00B7239C">
            <w:pPr>
              <w:ind w:left="0" w:firstLine="0"/>
              <w:rPr>
                <w:b/>
                <w:sz w:val="24"/>
                <w:szCs w:val="24"/>
              </w:rPr>
            </w:pPr>
            <w:r w:rsidRPr="00B7239C">
              <w:rPr>
                <w:b/>
                <w:sz w:val="24"/>
                <w:szCs w:val="24"/>
              </w:rPr>
              <w:t>-</w:t>
            </w:r>
          </w:p>
        </w:tc>
        <w:tc>
          <w:tcPr>
            <w:tcW w:w="2302" w:type="dxa"/>
            <w:tcBorders>
              <w:top w:val="single" w:sz="4" w:space="0" w:color="auto"/>
              <w:left w:val="single" w:sz="4" w:space="0" w:color="auto"/>
              <w:bottom w:val="single" w:sz="4" w:space="0" w:color="auto"/>
              <w:right w:val="single" w:sz="4" w:space="0" w:color="auto"/>
            </w:tcBorders>
          </w:tcPr>
          <w:p w:rsidR="00B7239C" w:rsidRPr="00B7239C" w:rsidRDefault="00B7239C" w:rsidP="00B7239C">
            <w:pPr>
              <w:ind w:left="0" w:firstLine="0"/>
              <w:rPr>
                <w:b/>
                <w:sz w:val="24"/>
                <w:szCs w:val="24"/>
              </w:rPr>
            </w:pPr>
            <w:r w:rsidRPr="00B7239C">
              <w:rPr>
                <w:b/>
                <w:sz w:val="24"/>
                <w:szCs w:val="24"/>
              </w:rPr>
              <w:t>7</w:t>
            </w:r>
          </w:p>
        </w:tc>
      </w:tr>
      <w:tr w:rsidR="00B7239C" w:rsidRPr="00B7239C" w:rsidTr="00B7239C">
        <w:tc>
          <w:tcPr>
            <w:tcW w:w="2249" w:type="dxa"/>
            <w:tcBorders>
              <w:top w:val="single" w:sz="4" w:space="0" w:color="auto"/>
              <w:left w:val="single" w:sz="4" w:space="0" w:color="auto"/>
              <w:bottom w:val="single" w:sz="4" w:space="0" w:color="auto"/>
              <w:right w:val="single" w:sz="4" w:space="0" w:color="auto"/>
            </w:tcBorders>
          </w:tcPr>
          <w:p w:rsidR="00B7239C" w:rsidRPr="00B7239C" w:rsidRDefault="00B7239C" w:rsidP="00B7239C">
            <w:pPr>
              <w:ind w:left="0" w:firstLine="0"/>
              <w:rPr>
                <w:b/>
                <w:bCs/>
                <w:sz w:val="24"/>
                <w:szCs w:val="24"/>
              </w:rPr>
            </w:pPr>
            <w:r w:rsidRPr="00B7239C">
              <w:rPr>
                <w:b/>
                <w:bCs/>
                <w:sz w:val="24"/>
                <w:szCs w:val="24"/>
              </w:rPr>
              <w:t>9-10</w:t>
            </w:r>
          </w:p>
        </w:tc>
        <w:tc>
          <w:tcPr>
            <w:tcW w:w="2301" w:type="dxa"/>
            <w:tcBorders>
              <w:top w:val="single" w:sz="4" w:space="0" w:color="auto"/>
              <w:left w:val="single" w:sz="4" w:space="0" w:color="auto"/>
              <w:bottom w:val="single" w:sz="4" w:space="0" w:color="auto"/>
              <w:right w:val="single" w:sz="4" w:space="0" w:color="auto"/>
            </w:tcBorders>
          </w:tcPr>
          <w:p w:rsidR="00B7239C" w:rsidRPr="00B7239C" w:rsidRDefault="00B7239C" w:rsidP="00B7239C">
            <w:pPr>
              <w:ind w:left="0" w:firstLine="0"/>
              <w:rPr>
                <w:b/>
                <w:sz w:val="24"/>
                <w:szCs w:val="24"/>
              </w:rPr>
            </w:pPr>
            <w:r w:rsidRPr="00B7239C">
              <w:rPr>
                <w:b/>
                <w:sz w:val="24"/>
                <w:szCs w:val="24"/>
              </w:rPr>
              <w:t>-</w:t>
            </w:r>
          </w:p>
        </w:tc>
        <w:tc>
          <w:tcPr>
            <w:tcW w:w="2302" w:type="dxa"/>
            <w:tcBorders>
              <w:top w:val="single" w:sz="4" w:space="0" w:color="auto"/>
              <w:left w:val="single" w:sz="4" w:space="0" w:color="auto"/>
              <w:bottom w:val="single" w:sz="4" w:space="0" w:color="auto"/>
              <w:right w:val="single" w:sz="4" w:space="0" w:color="auto"/>
            </w:tcBorders>
          </w:tcPr>
          <w:p w:rsidR="00B7239C" w:rsidRPr="00B7239C" w:rsidRDefault="00B7239C" w:rsidP="00B7239C">
            <w:pPr>
              <w:ind w:left="0" w:firstLine="0"/>
              <w:rPr>
                <w:b/>
                <w:sz w:val="24"/>
                <w:szCs w:val="24"/>
              </w:rPr>
            </w:pPr>
            <w:r w:rsidRPr="00B7239C">
              <w:rPr>
                <w:b/>
                <w:sz w:val="24"/>
                <w:szCs w:val="24"/>
              </w:rPr>
              <w:t>11</w:t>
            </w:r>
          </w:p>
        </w:tc>
      </w:tr>
    </w:tbl>
    <w:p w:rsidR="00B7239C" w:rsidRPr="00B7239C" w:rsidRDefault="00B7239C" w:rsidP="00B7239C">
      <w:pPr>
        <w:ind w:left="0" w:firstLine="0"/>
        <w:rPr>
          <w:b/>
          <w:sz w:val="24"/>
          <w:szCs w:val="24"/>
        </w:rPr>
      </w:pPr>
    </w:p>
    <w:p w:rsidR="00B7239C" w:rsidRPr="00B7239C" w:rsidRDefault="00B7239C" w:rsidP="00B7239C">
      <w:pPr>
        <w:ind w:left="0" w:firstLine="0"/>
        <w:rPr>
          <w:b/>
          <w:sz w:val="24"/>
          <w:szCs w:val="24"/>
        </w:rPr>
      </w:pPr>
      <w:r w:rsidRPr="00B7239C">
        <w:rPr>
          <w:b/>
          <w:sz w:val="24"/>
          <w:szCs w:val="24"/>
        </w:rPr>
        <w:t>Elevii cls.  I   si-au format competentele de lectura dupa cum urmeaza:</w:t>
      </w:r>
    </w:p>
    <w:p w:rsidR="00B7239C" w:rsidRPr="00B7239C" w:rsidRDefault="00B7239C" w:rsidP="00B7239C">
      <w:pPr>
        <w:ind w:left="0" w:firstLine="0"/>
        <w:rPr>
          <w:b/>
          <w:sz w:val="24"/>
          <w:szCs w:val="24"/>
        </w:rPr>
      </w:pPr>
    </w:p>
    <w:tbl>
      <w:tblPr>
        <w:tblW w:w="5497" w:type="dxa"/>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410"/>
        <w:gridCol w:w="2024"/>
        <w:gridCol w:w="2063"/>
      </w:tblGrid>
      <w:tr w:rsidR="00B7239C" w:rsidRPr="00B7239C" w:rsidTr="00B7239C">
        <w:tc>
          <w:tcPr>
            <w:tcW w:w="1410" w:type="dxa"/>
            <w:tcBorders>
              <w:top w:val="single" w:sz="4" w:space="0" w:color="auto"/>
              <w:left w:val="single" w:sz="4" w:space="0" w:color="auto"/>
              <w:bottom w:val="single" w:sz="4" w:space="0" w:color="auto"/>
              <w:right w:val="single" w:sz="4" w:space="0" w:color="auto"/>
            </w:tcBorders>
          </w:tcPr>
          <w:p w:rsidR="00B7239C" w:rsidRPr="00B7239C" w:rsidRDefault="00B7239C" w:rsidP="00B7239C">
            <w:pPr>
              <w:ind w:left="0" w:firstLine="0"/>
              <w:rPr>
                <w:b/>
                <w:bCs/>
                <w:sz w:val="24"/>
                <w:szCs w:val="24"/>
              </w:rPr>
            </w:pPr>
            <w:r w:rsidRPr="00B7239C">
              <w:rPr>
                <w:b/>
                <w:bCs/>
                <w:sz w:val="24"/>
                <w:szCs w:val="24"/>
              </w:rPr>
              <w:t>Total elevi</w:t>
            </w:r>
          </w:p>
        </w:tc>
        <w:tc>
          <w:tcPr>
            <w:tcW w:w="2024" w:type="dxa"/>
            <w:tcBorders>
              <w:top w:val="single" w:sz="4" w:space="0" w:color="auto"/>
              <w:left w:val="single" w:sz="4" w:space="0" w:color="auto"/>
              <w:bottom w:val="single" w:sz="4" w:space="0" w:color="auto"/>
              <w:right w:val="single" w:sz="4" w:space="0" w:color="auto"/>
            </w:tcBorders>
          </w:tcPr>
          <w:p w:rsidR="00B7239C" w:rsidRPr="00B7239C" w:rsidRDefault="00B7239C" w:rsidP="00B7239C">
            <w:pPr>
              <w:ind w:left="0" w:firstLine="0"/>
              <w:rPr>
                <w:b/>
                <w:bCs/>
                <w:sz w:val="24"/>
                <w:szCs w:val="24"/>
              </w:rPr>
            </w:pPr>
            <w:r w:rsidRPr="00B7239C">
              <w:rPr>
                <w:b/>
                <w:bCs/>
                <w:sz w:val="24"/>
                <w:szCs w:val="24"/>
              </w:rPr>
              <w:t>Standard minim</w:t>
            </w:r>
          </w:p>
        </w:tc>
        <w:tc>
          <w:tcPr>
            <w:tcW w:w="2063" w:type="dxa"/>
            <w:tcBorders>
              <w:top w:val="single" w:sz="4" w:space="0" w:color="auto"/>
              <w:left w:val="single" w:sz="4" w:space="0" w:color="auto"/>
              <w:bottom w:val="single" w:sz="4" w:space="0" w:color="auto"/>
              <w:right w:val="single" w:sz="4" w:space="0" w:color="auto"/>
            </w:tcBorders>
          </w:tcPr>
          <w:p w:rsidR="00B7239C" w:rsidRPr="00B7239C" w:rsidRDefault="00B7239C" w:rsidP="00B7239C">
            <w:pPr>
              <w:ind w:left="0" w:firstLine="0"/>
              <w:rPr>
                <w:b/>
                <w:bCs/>
                <w:sz w:val="24"/>
                <w:szCs w:val="24"/>
              </w:rPr>
            </w:pPr>
            <w:r w:rsidRPr="00B7239C">
              <w:rPr>
                <w:b/>
                <w:bCs/>
                <w:sz w:val="24"/>
                <w:szCs w:val="24"/>
              </w:rPr>
              <w:t>Standard maxim</w:t>
            </w:r>
          </w:p>
        </w:tc>
      </w:tr>
      <w:tr w:rsidR="00B7239C" w:rsidRPr="00B7239C" w:rsidTr="00B7239C">
        <w:tc>
          <w:tcPr>
            <w:tcW w:w="1410" w:type="dxa"/>
            <w:tcBorders>
              <w:top w:val="single" w:sz="4" w:space="0" w:color="auto"/>
              <w:left w:val="single" w:sz="4" w:space="0" w:color="auto"/>
              <w:bottom w:val="single" w:sz="4" w:space="0" w:color="auto"/>
              <w:right w:val="single" w:sz="4" w:space="0" w:color="auto"/>
            </w:tcBorders>
          </w:tcPr>
          <w:p w:rsidR="00B7239C" w:rsidRPr="00B7239C" w:rsidRDefault="00B7239C" w:rsidP="00B7239C">
            <w:pPr>
              <w:ind w:left="0" w:firstLine="0"/>
              <w:rPr>
                <w:b/>
                <w:sz w:val="24"/>
                <w:szCs w:val="24"/>
              </w:rPr>
            </w:pPr>
            <w:r w:rsidRPr="00B7239C">
              <w:rPr>
                <w:b/>
                <w:sz w:val="24"/>
                <w:szCs w:val="24"/>
              </w:rPr>
              <w:t>23</w:t>
            </w:r>
          </w:p>
        </w:tc>
        <w:tc>
          <w:tcPr>
            <w:tcW w:w="2024" w:type="dxa"/>
            <w:tcBorders>
              <w:top w:val="single" w:sz="4" w:space="0" w:color="auto"/>
              <w:left w:val="single" w:sz="4" w:space="0" w:color="auto"/>
              <w:bottom w:val="single" w:sz="4" w:space="0" w:color="auto"/>
              <w:right w:val="single" w:sz="4" w:space="0" w:color="auto"/>
            </w:tcBorders>
          </w:tcPr>
          <w:p w:rsidR="00B7239C" w:rsidRPr="00B7239C" w:rsidRDefault="00B7239C" w:rsidP="00B7239C">
            <w:pPr>
              <w:ind w:left="0" w:firstLine="0"/>
              <w:rPr>
                <w:b/>
                <w:sz w:val="24"/>
                <w:szCs w:val="24"/>
              </w:rPr>
            </w:pPr>
            <w:r w:rsidRPr="00B7239C">
              <w:rPr>
                <w:b/>
                <w:sz w:val="24"/>
                <w:szCs w:val="24"/>
              </w:rPr>
              <w:t>5</w:t>
            </w:r>
          </w:p>
        </w:tc>
        <w:tc>
          <w:tcPr>
            <w:tcW w:w="2063" w:type="dxa"/>
            <w:tcBorders>
              <w:top w:val="single" w:sz="4" w:space="0" w:color="auto"/>
              <w:left w:val="single" w:sz="4" w:space="0" w:color="auto"/>
              <w:bottom w:val="single" w:sz="4" w:space="0" w:color="auto"/>
              <w:right w:val="single" w:sz="4" w:space="0" w:color="auto"/>
            </w:tcBorders>
          </w:tcPr>
          <w:p w:rsidR="00B7239C" w:rsidRPr="00B7239C" w:rsidRDefault="00B7239C" w:rsidP="00B7239C">
            <w:pPr>
              <w:ind w:left="0" w:firstLine="0"/>
              <w:rPr>
                <w:b/>
                <w:sz w:val="24"/>
                <w:szCs w:val="24"/>
              </w:rPr>
            </w:pPr>
            <w:r w:rsidRPr="00B7239C">
              <w:rPr>
                <w:b/>
                <w:sz w:val="24"/>
                <w:szCs w:val="24"/>
              </w:rPr>
              <w:t>18</w:t>
            </w:r>
          </w:p>
        </w:tc>
      </w:tr>
      <w:tr w:rsidR="00B7239C" w:rsidRPr="00B7239C" w:rsidTr="00B7239C">
        <w:tc>
          <w:tcPr>
            <w:tcW w:w="1410" w:type="dxa"/>
            <w:tcBorders>
              <w:top w:val="single" w:sz="4" w:space="0" w:color="auto"/>
              <w:left w:val="single" w:sz="4" w:space="0" w:color="auto"/>
              <w:bottom w:val="single" w:sz="4" w:space="0" w:color="auto"/>
              <w:right w:val="single" w:sz="4" w:space="0" w:color="auto"/>
            </w:tcBorders>
          </w:tcPr>
          <w:p w:rsidR="00B7239C" w:rsidRPr="00B7239C" w:rsidRDefault="00B7239C" w:rsidP="00B7239C">
            <w:pPr>
              <w:ind w:left="0" w:firstLine="0"/>
              <w:rPr>
                <w:b/>
                <w:bCs/>
                <w:sz w:val="24"/>
                <w:szCs w:val="24"/>
              </w:rPr>
            </w:pPr>
            <w:r w:rsidRPr="00B7239C">
              <w:rPr>
                <w:b/>
                <w:bCs/>
                <w:sz w:val="24"/>
                <w:szCs w:val="24"/>
              </w:rPr>
              <w:t>Procente</w:t>
            </w:r>
          </w:p>
        </w:tc>
        <w:tc>
          <w:tcPr>
            <w:tcW w:w="2024" w:type="dxa"/>
            <w:tcBorders>
              <w:top w:val="single" w:sz="4" w:space="0" w:color="auto"/>
              <w:left w:val="single" w:sz="4" w:space="0" w:color="auto"/>
              <w:bottom w:val="single" w:sz="4" w:space="0" w:color="auto"/>
              <w:right w:val="single" w:sz="4" w:space="0" w:color="auto"/>
            </w:tcBorders>
          </w:tcPr>
          <w:p w:rsidR="00B7239C" w:rsidRPr="00B7239C" w:rsidRDefault="00B7239C" w:rsidP="00B7239C">
            <w:pPr>
              <w:ind w:left="0" w:firstLine="0"/>
              <w:rPr>
                <w:b/>
                <w:sz w:val="24"/>
                <w:szCs w:val="24"/>
              </w:rPr>
            </w:pPr>
            <w:r w:rsidRPr="00B7239C">
              <w:rPr>
                <w:b/>
                <w:sz w:val="24"/>
                <w:szCs w:val="24"/>
              </w:rPr>
              <w:t>21 %</w:t>
            </w:r>
          </w:p>
        </w:tc>
        <w:tc>
          <w:tcPr>
            <w:tcW w:w="2063" w:type="dxa"/>
            <w:tcBorders>
              <w:top w:val="single" w:sz="4" w:space="0" w:color="auto"/>
              <w:left w:val="single" w:sz="4" w:space="0" w:color="auto"/>
              <w:bottom w:val="single" w:sz="4" w:space="0" w:color="auto"/>
              <w:right w:val="single" w:sz="4" w:space="0" w:color="auto"/>
            </w:tcBorders>
          </w:tcPr>
          <w:p w:rsidR="00B7239C" w:rsidRPr="00B7239C" w:rsidRDefault="00B7239C" w:rsidP="00B7239C">
            <w:pPr>
              <w:ind w:left="0" w:firstLine="0"/>
              <w:rPr>
                <w:b/>
                <w:sz w:val="24"/>
                <w:szCs w:val="24"/>
              </w:rPr>
            </w:pPr>
            <w:r w:rsidRPr="00B7239C">
              <w:rPr>
                <w:b/>
                <w:sz w:val="24"/>
                <w:szCs w:val="24"/>
              </w:rPr>
              <w:t>79 %</w:t>
            </w:r>
          </w:p>
        </w:tc>
      </w:tr>
    </w:tbl>
    <w:p w:rsidR="00B7239C" w:rsidRPr="00B7239C" w:rsidRDefault="00B7239C" w:rsidP="00B7239C">
      <w:pPr>
        <w:ind w:left="0" w:firstLine="0"/>
        <w:rPr>
          <w:b/>
          <w:sz w:val="24"/>
          <w:szCs w:val="24"/>
        </w:rPr>
      </w:pPr>
    </w:p>
    <w:p w:rsidR="00B7239C" w:rsidRDefault="00B7239C" w:rsidP="00B7239C">
      <w:pPr>
        <w:ind w:left="0" w:firstLine="0"/>
        <w:rPr>
          <w:b/>
          <w:sz w:val="24"/>
          <w:szCs w:val="24"/>
        </w:rPr>
      </w:pPr>
    </w:p>
    <w:p w:rsidR="00432AEE" w:rsidRDefault="00432AEE" w:rsidP="00B7239C">
      <w:pPr>
        <w:ind w:left="0" w:firstLine="0"/>
        <w:rPr>
          <w:b/>
          <w:sz w:val="24"/>
          <w:szCs w:val="24"/>
        </w:rPr>
      </w:pPr>
    </w:p>
    <w:p w:rsidR="00432AEE" w:rsidRDefault="00432AEE" w:rsidP="00B7239C">
      <w:pPr>
        <w:ind w:left="0" w:firstLine="0"/>
        <w:rPr>
          <w:b/>
          <w:sz w:val="24"/>
          <w:szCs w:val="24"/>
        </w:rPr>
      </w:pPr>
    </w:p>
    <w:p w:rsidR="00432AEE" w:rsidRPr="00B7239C" w:rsidRDefault="00432AEE" w:rsidP="00B7239C">
      <w:pPr>
        <w:ind w:left="0" w:firstLine="0"/>
        <w:rPr>
          <w:b/>
          <w:sz w:val="24"/>
          <w:szCs w:val="24"/>
        </w:rPr>
      </w:pPr>
    </w:p>
    <w:p w:rsidR="00B7239C" w:rsidRPr="00B7239C" w:rsidRDefault="00B7239C" w:rsidP="00B7239C">
      <w:pPr>
        <w:ind w:left="0" w:firstLine="0"/>
        <w:rPr>
          <w:b/>
          <w:sz w:val="24"/>
          <w:szCs w:val="24"/>
        </w:rPr>
      </w:pPr>
      <w:r w:rsidRPr="00B7239C">
        <w:rPr>
          <w:b/>
          <w:sz w:val="24"/>
          <w:szCs w:val="24"/>
        </w:rPr>
        <w:lastRenderedPageBreak/>
        <w:t>CLASA  aIIa –inscrisi 21 elevi-promovati 21elevi</w:t>
      </w:r>
    </w:p>
    <w:p w:rsidR="00B7239C" w:rsidRPr="00B7239C" w:rsidRDefault="00B7239C" w:rsidP="00B7239C">
      <w:pPr>
        <w:ind w:left="0" w:firstLine="0"/>
        <w:rPr>
          <w:b/>
          <w:sz w:val="24"/>
          <w:szCs w:val="24"/>
        </w:rPr>
      </w:pPr>
      <w:r w:rsidRPr="00B7239C">
        <w:rPr>
          <w:b/>
          <w:sz w:val="24"/>
          <w:szCs w:val="24"/>
        </w:rPr>
        <w:t xml:space="preserve">                      -existenti la sf.sem. I -21elevi</w:t>
      </w:r>
    </w:p>
    <w:p w:rsidR="00B7239C" w:rsidRPr="00B7239C" w:rsidRDefault="00B7239C" w:rsidP="00B7239C">
      <w:pPr>
        <w:ind w:left="0" w:firstLine="0"/>
        <w:rPr>
          <w:b/>
          <w:sz w:val="24"/>
          <w:szCs w:val="24"/>
        </w:rPr>
      </w:pPr>
      <w:r w:rsidRPr="00B7239C">
        <w:rPr>
          <w:b/>
          <w:sz w:val="24"/>
          <w:szCs w:val="24"/>
        </w:rPr>
        <w:t xml:space="preserve">     PROF. INV. PRIMAR CERNICENCO  GEORGETA</w:t>
      </w:r>
    </w:p>
    <w:p w:rsidR="00B7239C" w:rsidRPr="00B7239C" w:rsidRDefault="00B7239C" w:rsidP="00B7239C">
      <w:pPr>
        <w:ind w:left="0" w:firstLine="0"/>
        <w:rPr>
          <w:b/>
          <w:sz w:val="24"/>
          <w:szCs w:val="24"/>
        </w:rPr>
      </w:pPr>
      <w:r w:rsidRPr="00B7239C">
        <w:rPr>
          <w:b/>
          <w:sz w:val="24"/>
          <w:szCs w:val="24"/>
        </w:rPr>
        <w:t>Rezultate la invatatura –CLASA  aIIa</w:t>
      </w:r>
    </w:p>
    <w:p w:rsidR="00B7239C" w:rsidRPr="00B7239C" w:rsidRDefault="00B7239C" w:rsidP="00B7239C">
      <w:pPr>
        <w:ind w:left="0" w:firstLine="0"/>
        <w:rPr>
          <w:b/>
          <w:sz w:val="24"/>
          <w:szCs w:val="24"/>
        </w:rPr>
      </w:pPr>
    </w:p>
    <w:tbl>
      <w:tblPr>
        <w:tblW w:w="6852" w:type="dxa"/>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249"/>
        <w:gridCol w:w="2301"/>
        <w:gridCol w:w="2302"/>
      </w:tblGrid>
      <w:tr w:rsidR="00B7239C" w:rsidRPr="00B7239C" w:rsidTr="00B7239C">
        <w:tc>
          <w:tcPr>
            <w:tcW w:w="2249" w:type="dxa"/>
            <w:tcBorders>
              <w:top w:val="single" w:sz="4" w:space="0" w:color="auto"/>
              <w:left w:val="single" w:sz="4" w:space="0" w:color="auto"/>
              <w:bottom w:val="single" w:sz="4" w:space="0" w:color="auto"/>
              <w:right w:val="single" w:sz="4" w:space="0" w:color="auto"/>
            </w:tcBorders>
          </w:tcPr>
          <w:p w:rsidR="00B7239C" w:rsidRPr="00B7239C" w:rsidRDefault="00B7239C" w:rsidP="00B7239C">
            <w:pPr>
              <w:ind w:left="0" w:firstLine="0"/>
              <w:rPr>
                <w:b/>
                <w:bCs/>
                <w:sz w:val="24"/>
                <w:szCs w:val="24"/>
              </w:rPr>
            </w:pPr>
            <w:r w:rsidRPr="00B7239C">
              <w:rPr>
                <w:b/>
                <w:bCs/>
                <w:sz w:val="24"/>
                <w:szCs w:val="24"/>
              </w:rPr>
              <w:t>Total elevi</w:t>
            </w:r>
          </w:p>
        </w:tc>
        <w:tc>
          <w:tcPr>
            <w:tcW w:w="4603" w:type="dxa"/>
            <w:gridSpan w:val="2"/>
            <w:tcBorders>
              <w:top w:val="single" w:sz="4" w:space="0" w:color="auto"/>
              <w:left w:val="single" w:sz="4" w:space="0" w:color="auto"/>
              <w:bottom w:val="single" w:sz="4" w:space="0" w:color="auto"/>
              <w:right w:val="single" w:sz="4" w:space="0" w:color="auto"/>
            </w:tcBorders>
          </w:tcPr>
          <w:p w:rsidR="00B7239C" w:rsidRPr="00B7239C" w:rsidRDefault="00B7239C" w:rsidP="00B7239C">
            <w:pPr>
              <w:ind w:left="0" w:firstLine="0"/>
              <w:rPr>
                <w:b/>
                <w:bCs/>
                <w:sz w:val="24"/>
                <w:szCs w:val="24"/>
              </w:rPr>
            </w:pPr>
          </w:p>
        </w:tc>
      </w:tr>
      <w:tr w:rsidR="00B7239C" w:rsidRPr="00B7239C" w:rsidTr="00B7239C">
        <w:tc>
          <w:tcPr>
            <w:tcW w:w="2249" w:type="dxa"/>
            <w:tcBorders>
              <w:top w:val="single" w:sz="4" w:space="0" w:color="auto"/>
              <w:left w:val="single" w:sz="4" w:space="0" w:color="auto"/>
              <w:bottom w:val="single" w:sz="4" w:space="0" w:color="auto"/>
              <w:right w:val="single" w:sz="4" w:space="0" w:color="auto"/>
            </w:tcBorders>
          </w:tcPr>
          <w:p w:rsidR="00B7239C" w:rsidRPr="00B7239C" w:rsidRDefault="00B7239C" w:rsidP="00B7239C">
            <w:pPr>
              <w:ind w:left="0" w:firstLine="0"/>
              <w:rPr>
                <w:b/>
                <w:sz w:val="24"/>
                <w:szCs w:val="24"/>
              </w:rPr>
            </w:pPr>
            <w:r w:rsidRPr="00B7239C">
              <w:rPr>
                <w:b/>
                <w:sz w:val="24"/>
                <w:szCs w:val="24"/>
              </w:rPr>
              <w:t xml:space="preserve">           21</w:t>
            </w:r>
          </w:p>
        </w:tc>
        <w:tc>
          <w:tcPr>
            <w:tcW w:w="2301" w:type="dxa"/>
            <w:tcBorders>
              <w:top w:val="single" w:sz="4" w:space="0" w:color="auto"/>
              <w:left w:val="single" w:sz="4" w:space="0" w:color="auto"/>
              <w:bottom w:val="single" w:sz="4" w:space="0" w:color="auto"/>
              <w:right w:val="single" w:sz="4" w:space="0" w:color="auto"/>
            </w:tcBorders>
          </w:tcPr>
          <w:p w:rsidR="00B7239C" w:rsidRPr="00B7239C" w:rsidRDefault="00B7239C" w:rsidP="00B7239C">
            <w:pPr>
              <w:ind w:left="0" w:firstLine="0"/>
              <w:rPr>
                <w:b/>
                <w:sz w:val="24"/>
                <w:szCs w:val="24"/>
              </w:rPr>
            </w:pPr>
            <w:r w:rsidRPr="00B7239C">
              <w:rPr>
                <w:b/>
                <w:sz w:val="24"/>
                <w:szCs w:val="24"/>
              </w:rPr>
              <w:t>An scolar 2016/2017</w:t>
            </w:r>
          </w:p>
        </w:tc>
        <w:tc>
          <w:tcPr>
            <w:tcW w:w="2302" w:type="dxa"/>
            <w:tcBorders>
              <w:top w:val="single" w:sz="4" w:space="0" w:color="auto"/>
              <w:left w:val="single" w:sz="4" w:space="0" w:color="auto"/>
              <w:bottom w:val="single" w:sz="4" w:space="0" w:color="auto"/>
              <w:right w:val="single" w:sz="4" w:space="0" w:color="auto"/>
            </w:tcBorders>
          </w:tcPr>
          <w:p w:rsidR="00B7239C" w:rsidRPr="00B7239C" w:rsidRDefault="00B7239C" w:rsidP="00B7239C">
            <w:pPr>
              <w:ind w:left="0" w:firstLine="0"/>
              <w:rPr>
                <w:b/>
                <w:sz w:val="24"/>
                <w:szCs w:val="24"/>
              </w:rPr>
            </w:pPr>
            <w:r w:rsidRPr="00B7239C">
              <w:rPr>
                <w:b/>
                <w:sz w:val="24"/>
                <w:szCs w:val="24"/>
              </w:rPr>
              <w:t>An scolar 2017/2018</w:t>
            </w:r>
          </w:p>
        </w:tc>
      </w:tr>
      <w:tr w:rsidR="00B7239C" w:rsidRPr="00B7239C" w:rsidTr="00B7239C">
        <w:tc>
          <w:tcPr>
            <w:tcW w:w="2249" w:type="dxa"/>
            <w:tcBorders>
              <w:top w:val="single" w:sz="4" w:space="0" w:color="auto"/>
              <w:left w:val="single" w:sz="4" w:space="0" w:color="auto"/>
              <w:bottom w:val="single" w:sz="4" w:space="0" w:color="auto"/>
              <w:right w:val="single" w:sz="4" w:space="0" w:color="auto"/>
            </w:tcBorders>
          </w:tcPr>
          <w:p w:rsidR="00B7239C" w:rsidRPr="00B7239C" w:rsidRDefault="00B7239C" w:rsidP="00B7239C">
            <w:pPr>
              <w:ind w:left="0" w:firstLine="0"/>
              <w:rPr>
                <w:b/>
                <w:bCs/>
                <w:sz w:val="24"/>
                <w:szCs w:val="24"/>
              </w:rPr>
            </w:pPr>
            <w:r w:rsidRPr="00B7239C">
              <w:rPr>
                <w:b/>
                <w:bCs/>
                <w:sz w:val="24"/>
                <w:szCs w:val="24"/>
              </w:rPr>
              <w:t>MEDII</w:t>
            </w:r>
          </w:p>
        </w:tc>
        <w:tc>
          <w:tcPr>
            <w:tcW w:w="4603" w:type="dxa"/>
            <w:gridSpan w:val="2"/>
            <w:tcBorders>
              <w:top w:val="single" w:sz="4" w:space="0" w:color="auto"/>
              <w:left w:val="single" w:sz="4" w:space="0" w:color="auto"/>
              <w:bottom w:val="single" w:sz="4" w:space="0" w:color="auto"/>
              <w:right w:val="single" w:sz="4" w:space="0" w:color="auto"/>
            </w:tcBorders>
          </w:tcPr>
          <w:p w:rsidR="00B7239C" w:rsidRPr="00B7239C" w:rsidRDefault="00B7239C" w:rsidP="00B7239C">
            <w:pPr>
              <w:ind w:left="0" w:firstLine="0"/>
              <w:rPr>
                <w:b/>
                <w:sz w:val="24"/>
                <w:szCs w:val="24"/>
              </w:rPr>
            </w:pPr>
            <w:r w:rsidRPr="00B7239C">
              <w:rPr>
                <w:b/>
                <w:sz w:val="24"/>
                <w:szCs w:val="24"/>
              </w:rPr>
              <w:t>18 elevi                                  21 elevi</w:t>
            </w:r>
          </w:p>
        </w:tc>
      </w:tr>
      <w:tr w:rsidR="00B7239C" w:rsidRPr="00B7239C" w:rsidTr="00B7239C">
        <w:tc>
          <w:tcPr>
            <w:tcW w:w="2249" w:type="dxa"/>
            <w:tcBorders>
              <w:top w:val="single" w:sz="4" w:space="0" w:color="auto"/>
              <w:left w:val="single" w:sz="4" w:space="0" w:color="auto"/>
              <w:bottom w:val="single" w:sz="4" w:space="0" w:color="auto"/>
              <w:right w:val="single" w:sz="4" w:space="0" w:color="auto"/>
            </w:tcBorders>
          </w:tcPr>
          <w:p w:rsidR="00B7239C" w:rsidRPr="00B7239C" w:rsidRDefault="00B7239C" w:rsidP="00B7239C">
            <w:pPr>
              <w:ind w:left="0" w:firstLine="0"/>
              <w:rPr>
                <w:b/>
                <w:bCs/>
                <w:sz w:val="24"/>
                <w:szCs w:val="24"/>
              </w:rPr>
            </w:pPr>
            <w:r w:rsidRPr="00B7239C">
              <w:rPr>
                <w:b/>
                <w:bCs/>
                <w:sz w:val="24"/>
                <w:szCs w:val="24"/>
              </w:rPr>
              <w:t>5-6.99</w:t>
            </w:r>
          </w:p>
        </w:tc>
        <w:tc>
          <w:tcPr>
            <w:tcW w:w="2301" w:type="dxa"/>
            <w:tcBorders>
              <w:top w:val="single" w:sz="4" w:space="0" w:color="auto"/>
              <w:left w:val="single" w:sz="4" w:space="0" w:color="auto"/>
              <w:bottom w:val="single" w:sz="4" w:space="0" w:color="auto"/>
              <w:right w:val="single" w:sz="4" w:space="0" w:color="auto"/>
            </w:tcBorders>
          </w:tcPr>
          <w:p w:rsidR="00B7239C" w:rsidRPr="00B7239C" w:rsidRDefault="00B7239C" w:rsidP="00B7239C">
            <w:pPr>
              <w:ind w:left="0" w:firstLine="0"/>
              <w:rPr>
                <w:b/>
                <w:sz w:val="24"/>
                <w:szCs w:val="24"/>
              </w:rPr>
            </w:pPr>
            <w:r w:rsidRPr="00B7239C">
              <w:rPr>
                <w:b/>
                <w:sz w:val="24"/>
                <w:szCs w:val="24"/>
              </w:rPr>
              <w:t>-</w:t>
            </w:r>
          </w:p>
        </w:tc>
        <w:tc>
          <w:tcPr>
            <w:tcW w:w="2302" w:type="dxa"/>
            <w:tcBorders>
              <w:top w:val="single" w:sz="4" w:space="0" w:color="auto"/>
              <w:left w:val="single" w:sz="4" w:space="0" w:color="auto"/>
              <w:bottom w:val="single" w:sz="4" w:space="0" w:color="auto"/>
              <w:right w:val="single" w:sz="4" w:space="0" w:color="auto"/>
            </w:tcBorders>
          </w:tcPr>
          <w:p w:rsidR="00B7239C" w:rsidRPr="00B7239C" w:rsidRDefault="00B7239C" w:rsidP="00B7239C">
            <w:pPr>
              <w:ind w:left="0" w:firstLine="0"/>
              <w:rPr>
                <w:b/>
                <w:sz w:val="24"/>
                <w:szCs w:val="24"/>
              </w:rPr>
            </w:pPr>
            <w:r w:rsidRPr="00B7239C">
              <w:rPr>
                <w:b/>
                <w:sz w:val="24"/>
                <w:szCs w:val="24"/>
              </w:rPr>
              <w:t>4</w:t>
            </w:r>
          </w:p>
        </w:tc>
      </w:tr>
      <w:tr w:rsidR="00B7239C" w:rsidRPr="00B7239C" w:rsidTr="00B7239C">
        <w:tc>
          <w:tcPr>
            <w:tcW w:w="2249" w:type="dxa"/>
            <w:tcBorders>
              <w:top w:val="single" w:sz="4" w:space="0" w:color="auto"/>
              <w:left w:val="single" w:sz="4" w:space="0" w:color="auto"/>
              <w:bottom w:val="single" w:sz="4" w:space="0" w:color="auto"/>
              <w:right w:val="single" w:sz="4" w:space="0" w:color="auto"/>
            </w:tcBorders>
          </w:tcPr>
          <w:p w:rsidR="00B7239C" w:rsidRPr="00B7239C" w:rsidRDefault="00B7239C" w:rsidP="00B7239C">
            <w:pPr>
              <w:ind w:left="0" w:firstLine="0"/>
              <w:rPr>
                <w:b/>
                <w:bCs/>
                <w:sz w:val="24"/>
                <w:szCs w:val="24"/>
              </w:rPr>
            </w:pPr>
            <w:r w:rsidRPr="00B7239C">
              <w:rPr>
                <w:b/>
                <w:bCs/>
                <w:sz w:val="24"/>
                <w:szCs w:val="24"/>
              </w:rPr>
              <w:t>7-8.99</w:t>
            </w:r>
          </w:p>
        </w:tc>
        <w:tc>
          <w:tcPr>
            <w:tcW w:w="2301" w:type="dxa"/>
            <w:tcBorders>
              <w:top w:val="single" w:sz="4" w:space="0" w:color="auto"/>
              <w:left w:val="single" w:sz="4" w:space="0" w:color="auto"/>
              <w:bottom w:val="single" w:sz="4" w:space="0" w:color="auto"/>
              <w:right w:val="single" w:sz="4" w:space="0" w:color="auto"/>
            </w:tcBorders>
          </w:tcPr>
          <w:p w:rsidR="00B7239C" w:rsidRPr="00B7239C" w:rsidRDefault="00B7239C" w:rsidP="00B7239C">
            <w:pPr>
              <w:ind w:left="0" w:firstLine="0"/>
              <w:rPr>
                <w:b/>
                <w:sz w:val="24"/>
                <w:szCs w:val="24"/>
              </w:rPr>
            </w:pPr>
            <w:r w:rsidRPr="00B7239C">
              <w:rPr>
                <w:b/>
                <w:sz w:val="24"/>
                <w:szCs w:val="24"/>
              </w:rPr>
              <w:t>6</w:t>
            </w:r>
          </w:p>
        </w:tc>
        <w:tc>
          <w:tcPr>
            <w:tcW w:w="2302" w:type="dxa"/>
            <w:tcBorders>
              <w:top w:val="single" w:sz="4" w:space="0" w:color="auto"/>
              <w:left w:val="single" w:sz="4" w:space="0" w:color="auto"/>
              <w:bottom w:val="single" w:sz="4" w:space="0" w:color="auto"/>
              <w:right w:val="single" w:sz="4" w:space="0" w:color="auto"/>
            </w:tcBorders>
          </w:tcPr>
          <w:p w:rsidR="00B7239C" w:rsidRPr="00B7239C" w:rsidRDefault="00B7239C" w:rsidP="00B7239C">
            <w:pPr>
              <w:ind w:left="0" w:firstLine="0"/>
              <w:rPr>
                <w:b/>
                <w:sz w:val="24"/>
                <w:szCs w:val="24"/>
              </w:rPr>
            </w:pPr>
            <w:r w:rsidRPr="00B7239C">
              <w:rPr>
                <w:b/>
                <w:sz w:val="24"/>
                <w:szCs w:val="24"/>
              </w:rPr>
              <w:t>4</w:t>
            </w:r>
          </w:p>
        </w:tc>
      </w:tr>
      <w:tr w:rsidR="00B7239C" w:rsidRPr="00B7239C" w:rsidTr="00B7239C">
        <w:tc>
          <w:tcPr>
            <w:tcW w:w="2249" w:type="dxa"/>
            <w:tcBorders>
              <w:top w:val="single" w:sz="4" w:space="0" w:color="auto"/>
              <w:left w:val="single" w:sz="4" w:space="0" w:color="auto"/>
              <w:bottom w:val="single" w:sz="4" w:space="0" w:color="auto"/>
              <w:right w:val="single" w:sz="4" w:space="0" w:color="auto"/>
            </w:tcBorders>
          </w:tcPr>
          <w:p w:rsidR="00B7239C" w:rsidRPr="00B7239C" w:rsidRDefault="00B7239C" w:rsidP="00B7239C">
            <w:pPr>
              <w:ind w:left="0" w:firstLine="0"/>
              <w:rPr>
                <w:b/>
                <w:bCs/>
                <w:sz w:val="24"/>
                <w:szCs w:val="24"/>
              </w:rPr>
            </w:pPr>
            <w:r w:rsidRPr="00B7239C">
              <w:rPr>
                <w:b/>
                <w:bCs/>
                <w:sz w:val="24"/>
                <w:szCs w:val="24"/>
              </w:rPr>
              <w:t>9-10</w:t>
            </w:r>
          </w:p>
        </w:tc>
        <w:tc>
          <w:tcPr>
            <w:tcW w:w="2301" w:type="dxa"/>
            <w:tcBorders>
              <w:top w:val="single" w:sz="4" w:space="0" w:color="auto"/>
              <w:left w:val="single" w:sz="4" w:space="0" w:color="auto"/>
              <w:bottom w:val="single" w:sz="4" w:space="0" w:color="auto"/>
              <w:right w:val="single" w:sz="4" w:space="0" w:color="auto"/>
            </w:tcBorders>
          </w:tcPr>
          <w:p w:rsidR="00B7239C" w:rsidRPr="00B7239C" w:rsidRDefault="00B7239C" w:rsidP="00B7239C">
            <w:pPr>
              <w:ind w:left="0" w:firstLine="0"/>
              <w:rPr>
                <w:b/>
                <w:sz w:val="24"/>
                <w:szCs w:val="24"/>
              </w:rPr>
            </w:pPr>
            <w:r w:rsidRPr="00B7239C">
              <w:rPr>
                <w:b/>
                <w:sz w:val="24"/>
                <w:szCs w:val="24"/>
              </w:rPr>
              <w:t>12</w:t>
            </w:r>
          </w:p>
        </w:tc>
        <w:tc>
          <w:tcPr>
            <w:tcW w:w="2302" w:type="dxa"/>
            <w:tcBorders>
              <w:top w:val="single" w:sz="4" w:space="0" w:color="auto"/>
              <w:left w:val="single" w:sz="4" w:space="0" w:color="auto"/>
              <w:bottom w:val="single" w:sz="4" w:space="0" w:color="auto"/>
              <w:right w:val="single" w:sz="4" w:space="0" w:color="auto"/>
            </w:tcBorders>
          </w:tcPr>
          <w:p w:rsidR="00B7239C" w:rsidRPr="00B7239C" w:rsidRDefault="00B7239C" w:rsidP="00B7239C">
            <w:pPr>
              <w:ind w:left="0" w:firstLine="0"/>
              <w:rPr>
                <w:b/>
                <w:sz w:val="24"/>
                <w:szCs w:val="24"/>
              </w:rPr>
            </w:pPr>
            <w:r w:rsidRPr="00B7239C">
              <w:rPr>
                <w:b/>
                <w:sz w:val="24"/>
                <w:szCs w:val="24"/>
              </w:rPr>
              <w:t>13</w:t>
            </w:r>
          </w:p>
        </w:tc>
      </w:tr>
    </w:tbl>
    <w:p w:rsidR="00B7239C" w:rsidRPr="00B7239C" w:rsidRDefault="00B7239C" w:rsidP="00B7239C">
      <w:pPr>
        <w:ind w:left="0" w:firstLine="0"/>
        <w:rPr>
          <w:b/>
          <w:sz w:val="24"/>
          <w:szCs w:val="24"/>
        </w:rPr>
      </w:pPr>
    </w:p>
    <w:p w:rsidR="00B7239C" w:rsidRPr="00B7239C" w:rsidRDefault="00B7239C" w:rsidP="00B7239C">
      <w:pPr>
        <w:ind w:left="0" w:firstLine="0"/>
        <w:rPr>
          <w:b/>
          <w:sz w:val="24"/>
          <w:szCs w:val="24"/>
        </w:rPr>
      </w:pPr>
      <w:r w:rsidRPr="00B7239C">
        <w:rPr>
          <w:b/>
          <w:sz w:val="24"/>
          <w:szCs w:val="24"/>
        </w:rPr>
        <w:t>Elevii cls. a IIa  si-au format competentele de lectura dupa cum urmeaza:</w:t>
      </w:r>
    </w:p>
    <w:p w:rsidR="00B7239C" w:rsidRPr="00B7239C" w:rsidRDefault="00B7239C" w:rsidP="00B7239C">
      <w:pPr>
        <w:ind w:left="0" w:firstLine="0"/>
        <w:rPr>
          <w:b/>
          <w:sz w:val="24"/>
          <w:szCs w:val="24"/>
        </w:rPr>
      </w:pPr>
    </w:p>
    <w:tbl>
      <w:tblPr>
        <w:tblW w:w="5497" w:type="dxa"/>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410"/>
        <w:gridCol w:w="2024"/>
        <w:gridCol w:w="2063"/>
      </w:tblGrid>
      <w:tr w:rsidR="00B7239C" w:rsidRPr="00B7239C" w:rsidTr="00B7239C">
        <w:tc>
          <w:tcPr>
            <w:tcW w:w="1410" w:type="dxa"/>
            <w:tcBorders>
              <w:top w:val="single" w:sz="4" w:space="0" w:color="auto"/>
              <w:left w:val="single" w:sz="4" w:space="0" w:color="auto"/>
              <w:bottom w:val="single" w:sz="4" w:space="0" w:color="auto"/>
              <w:right w:val="single" w:sz="4" w:space="0" w:color="auto"/>
            </w:tcBorders>
          </w:tcPr>
          <w:p w:rsidR="00B7239C" w:rsidRPr="00B7239C" w:rsidRDefault="00B7239C" w:rsidP="00B7239C">
            <w:pPr>
              <w:ind w:left="0" w:firstLine="0"/>
              <w:rPr>
                <w:b/>
                <w:bCs/>
                <w:sz w:val="24"/>
                <w:szCs w:val="24"/>
              </w:rPr>
            </w:pPr>
            <w:r w:rsidRPr="00B7239C">
              <w:rPr>
                <w:b/>
                <w:bCs/>
                <w:sz w:val="24"/>
                <w:szCs w:val="24"/>
              </w:rPr>
              <w:t>Total elevi</w:t>
            </w:r>
          </w:p>
        </w:tc>
        <w:tc>
          <w:tcPr>
            <w:tcW w:w="2024" w:type="dxa"/>
            <w:tcBorders>
              <w:top w:val="single" w:sz="4" w:space="0" w:color="auto"/>
              <w:left w:val="single" w:sz="4" w:space="0" w:color="auto"/>
              <w:bottom w:val="single" w:sz="4" w:space="0" w:color="auto"/>
              <w:right w:val="single" w:sz="4" w:space="0" w:color="auto"/>
            </w:tcBorders>
          </w:tcPr>
          <w:p w:rsidR="00B7239C" w:rsidRPr="00B7239C" w:rsidRDefault="00B7239C" w:rsidP="00B7239C">
            <w:pPr>
              <w:ind w:left="0" w:firstLine="0"/>
              <w:rPr>
                <w:b/>
                <w:bCs/>
                <w:sz w:val="24"/>
                <w:szCs w:val="24"/>
              </w:rPr>
            </w:pPr>
            <w:r w:rsidRPr="00B7239C">
              <w:rPr>
                <w:b/>
                <w:bCs/>
                <w:sz w:val="24"/>
                <w:szCs w:val="24"/>
              </w:rPr>
              <w:t>Standard minim</w:t>
            </w:r>
          </w:p>
        </w:tc>
        <w:tc>
          <w:tcPr>
            <w:tcW w:w="2063" w:type="dxa"/>
            <w:tcBorders>
              <w:top w:val="single" w:sz="4" w:space="0" w:color="auto"/>
              <w:left w:val="single" w:sz="4" w:space="0" w:color="auto"/>
              <w:bottom w:val="single" w:sz="4" w:space="0" w:color="auto"/>
              <w:right w:val="single" w:sz="4" w:space="0" w:color="auto"/>
            </w:tcBorders>
          </w:tcPr>
          <w:p w:rsidR="00B7239C" w:rsidRPr="00B7239C" w:rsidRDefault="00B7239C" w:rsidP="00B7239C">
            <w:pPr>
              <w:ind w:left="0" w:firstLine="0"/>
              <w:rPr>
                <w:b/>
                <w:bCs/>
                <w:sz w:val="24"/>
                <w:szCs w:val="24"/>
              </w:rPr>
            </w:pPr>
            <w:r w:rsidRPr="00B7239C">
              <w:rPr>
                <w:b/>
                <w:bCs/>
                <w:sz w:val="24"/>
                <w:szCs w:val="24"/>
              </w:rPr>
              <w:t>Standard maxim</w:t>
            </w:r>
          </w:p>
        </w:tc>
      </w:tr>
      <w:tr w:rsidR="00B7239C" w:rsidRPr="00B7239C" w:rsidTr="00B7239C">
        <w:tc>
          <w:tcPr>
            <w:tcW w:w="1410" w:type="dxa"/>
            <w:tcBorders>
              <w:top w:val="single" w:sz="4" w:space="0" w:color="auto"/>
              <w:left w:val="single" w:sz="4" w:space="0" w:color="auto"/>
              <w:bottom w:val="single" w:sz="4" w:space="0" w:color="auto"/>
              <w:right w:val="single" w:sz="4" w:space="0" w:color="auto"/>
            </w:tcBorders>
          </w:tcPr>
          <w:p w:rsidR="00B7239C" w:rsidRPr="00B7239C" w:rsidRDefault="00B7239C" w:rsidP="00B7239C">
            <w:pPr>
              <w:ind w:left="0" w:firstLine="0"/>
              <w:rPr>
                <w:b/>
                <w:sz w:val="24"/>
                <w:szCs w:val="24"/>
              </w:rPr>
            </w:pPr>
            <w:r w:rsidRPr="00B7239C">
              <w:rPr>
                <w:b/>
                <w:sz w:val="24"/>
                <w:szCs w:val="24"/>
              </w:rPr>
              <w:t>21</w:t>
            </w:r>
          </w:p>
        </w:tc>
        <w:tc>
          <w:tcPr>
            <w:tcW w:w="2024" w:type="dxa"/>
            <w:tcBorders>
              <w:top w:val="single" w:sz="4" w:space="0" w:color="auto"/>
              <w:left w:val="single" w:sz="4" w:space="0" w:color="auto"/>
              <w:bottom w:val="single" w:sz="4" w:space="0" w:color="auto"/>
              <w:right w:val="single" w:sz="4" w:space="0" w:color="auto"/>
            </w:tcBorders>
          </w:tcPr>
          <w:p w:rsidR="00B7239C" w:rsidRPr="00B7239C" w:rsidRDefault="00B7239C" w:rsidP="00B7239C">
            <w:pPr>
              <w:ind w:left="0" w:firstLine="0"/>
              <w:rPr>
                <w:b/>
                <w:sz w:val="24"/>
                <w:szCs w:val="24"/>
              </w:rPr>
            </w:pPr>
            <w:r w:rsidRPr="00B7239C">
              <w:rPr>
                <w:b/>
                <w:sz w:val="24"/>
                <w:szCs w:val="24"/>
              </w:rPr>
              <w:t>4</w:t>
            </w:r>
          </w:p>
        </w:tc>
        <w:tc>
          <w:tcPr>
            <w:tcW w:w="2063" w:type="dxa"/>
            <w:tcBorders>
              <w:top w:val="single" w:sz="4" w:space="0" w:color="auto"/>
              <w:left w:val="single" w:sz="4" w:space="0" w:color="auto"/>
              <w:bottom w:val="single" w:sz="4" w:space="0" w:color="auto"/>
              <w:right w:val="single" w:sz="4" w:space="0" w:color="auto"/>
            </w:tcBorders>
          </w:tcPr>
          <w:p w:rsidR="00B7239C" w:rsidRPr="00B7239C" w:rsidRDefault="00B7239C" w:rsidP="00B7239C">
            <w:pPr>
              <w:ind w:left="0" w:firstLine="0"/>
              <w:rPr>
                <w:b/>
                <w:sz w:val="24"/>
                <w:szCs w:val="24"/>
              </w:rPr>
            </w:pPr>
            <w:r w:rsidRPr="00B7239C">
              <w:rPr>
                <w:b/>
                <w:sz w:val="24"/>
                <w:szCs w:val="24"/>
              </w:rPr>
              <w:t>18</w:t>
            </w:r>
          </w:p>
        </w:tc>
      </w:tr>
      <w:tr w:rsidR="00B7239C" w:rsidRPr="00B7239C" w:rsidTr="00B7239C">
        <w:tc>
          <w:tcPr>
            <w:tcW w:w="1410" w:type="dxa"/>
            <w:tcBorders>
              <w:top w:val="single" w:sz="4" w:space="0" w:color="auto"/>
              <w:left w:val="single" w:sz="4" w:space="0" w:color="auto"/>
              <w:bottom w:val="single" w:sz="4" w:space="0" w:color="auto"/>
              <w:right w:val="single" w:sz="4" w:space="0" w:color="auto"/>
            </w:tcBorders>
          </w:tcPr>
          <w:p w:rsidR="00B7239C" w:rsidRPr="00B7239C" w:rsidRDefault="00B7239C" w:rsidP="00B7239C">
            <w:pPr>
              <w:ind w:left="0" w:firstLine="0"/>
              <w:rPr>
                <w:b/>
                <w:bCs/>
                <w:sz w:val="24"/>
                <w:szCs w:val="24"/>
              </w:rPr>
            </w:pPr>
            <w:r w:rsidRPr="00B7239C">
              <w:rPr>
                <w:b/>
                <w:bCs/>
                <w:sz w:val="24"/>
                <w:szCs w:val="24"/>
              </w:rPr>
              <w:t>Procente</w:t>
            </w:r>
          </w:p>
        </w:tc>
        <w:tc>
          <w:tcPr>
            <w:tcW w:w="2024" w:type="dxa"/>
            <w:tcBorders>
              <w:top w:val="single" w:sz="4" w:space="0" w:color="auto"/>
              <w:left w:val="single" w:sz="4" w:space="0" w:color="auto"/>
              <w:bottom w:val="single" w:sz="4" w:space="0" w:color="auto"/>
              <w:right w:val="single" w:sz="4" w:space="0" w:color="auto"/>
            </w:tcBorders>
          </w:tcPr>
          <w:p w:rsidR="00B7239C" w:rsidRPr="00B7239C" w:rsidRDefault="00B7239C" w:rsidP="00B7239C">
            <w:pPr>
              <w:ind w:left="0" w:firstLine="0"/>
              <w:rPr>
                <w:b/>
                <w:sz w:val="24"/>
                <w:szCs w:val="24"/>
              </w:rPr>
            </w:pPr>
            <w:r w:rsidRPr="00B7239C">
              <w:rPr>
                <w:b/>
                <w:sz w:val="24"/>
                <w:szCs w:val="24"/>
              </w:rPr>
              <w:t>19 %</w:t>
            </w:r>
          </w:p>
        </w:tc>
        <w:tc>
          <w:tcPr>
            <w:tcW w:w="2063" w:type="dxa"/>
            <w:tcBorders>
              <w:top w:val="single" w:sz="4" w:space="0" w:color="auto"/>
              <w:left w:val="single" w:sz="4" w:space="0" w:color="auto"/>
              <w:bottom w:val="single" w:sz="4" w:space="0" w:color="auto"/>
              <w:right w:val="single" w:sz="4" w:space="0" w:color="auto"/>
            </w:tcBorders>
          </w:tcPr>
          <w:p w:rsidR="00B7239C" w:rsidRPr="00B7239C" w:rsidRDefault="00B7239C" w:rsidP="00B7239C">
            <w:pPr>
              <w:ind w:left="0" w:firstLine="0"/>
              <w:rPr>
                <w:b/>
                <w:sz w:val="24"/>
                <w:szCs w:val="24"/>
              </w:rPr>
            </w:pPr>
            <w:r w:rsidRPr="00B7239C">
              <w:rPr>
                <w:b/>
                <w:sz w:val="24"/>
                <w:szCs w:val="24"/>
              </w:rPr>
              <w:t>81 %</w:t>
            </w:r>
          </w:p>
        </w:tc>
      </w:tr>
    </w:tbl>
    <w:p w:rsidR="00B7239C" w:rsidRPr="00B7239C" w:rsidRDefault="00B7239C" w:rsidP="00B7239C">
      <w:pPr>
        <w:ind w:left="0" w:firstLine="0"/>
        <w:rPr>
          <w:b/>
          <w:sz w:val="24"/>
          <w:szCs w:val="24"/>
        </w:rPr>
      </w:pPr>
    </w:p>
    <w:p w:rsidR="00B7239C" w:rsidRPr="00B7239C" w:rsidRDefault="00B7239C" w:rsidP="00B7239C">
      <w:pPr>
        <w:ind w:left="0" w:firstLine="0"/>
        <w:rPr>
          <w:b/>
          <w:sz w:val="24"/>
          <w:szCs w:val="24"/>
        </w:rPr>
      </w:pPr>
    </w:p>
    <w:p w:rsidR="00B7239C" w:rsidRPr="00B7239C" w:rsidRDefault="00B7239C" w:rsidP="00B7239C">
      <w:pPr>
        <w:ind w:left="0" w:firstLine="0"/>
        <w:rPr>
          <w:b/>
          <w:sz w:val="24"/>
          <w:szCs w:val="24"/>
        </w:rPr>
      </w:pPr>
    </w:p>
    <w:p w:rsidR="00B7239C" w:rsidRPr="00B7239C" w:rsidRDefault="00B7239C" w:rsidP="00B7239C">
      <w:pPr>
        <w:ind w:left="0" w:firstLine="0"/>
        <w:rPr>
          <w:b/>
          <w:sz w:val="24"/>
          <w:szCs w:val="24"/>
        </w:rPr>
      </w:pPr>
    </w:p>
    <w:p w:rsidR="00B7239C" w:rsidRPr="00B7239C" w:rsidRDefault="00B7239C" w:rsidP="00B7239C">
      <w:pPr>
        <w:ind w:left="0" w:firstLine="0"/>
        <w:rPr>
          <w:b/>
          <w:sz w:val="24"/>
          <w:szCs w:val="24"/>
        </w:rPr>
      </w:pPr>
    </w:p>
    <w:p w:rsidR="00B7239C" w:rsidRPr="00B7239C" w:rsidRDefault="00B7239C" w:rsidP="00B7239C">
      <w:pPr>
        <w:ind w:left="0" w:firstLine="0"/>
        <w:rPr>
          <w:b/>
          <w:sz w:val="24"/>
          <w:szCs w:val="24"/>
        </w:rPr>
      </w:pPr>
    </w:p>
    <w:p w:rsidR="00B7239C" w:rsidRDefault="00B7239C" w:rsidP="00B7239C">
      <w:pPr>
        <w:ind w:left="0" w:firstLine="0"/>
        <w:rPr>
          <w:b/>
          <w:sz w:val="24"/>
          <w:szCs w:val="24"/>
        </w:rPr>
      </w:pPr>
    </w:p>
    <w:p w:rsidR="00432AEE" w:rsidRDefault="00432AEE" w:rsidP="00B7239C">
      <w:pPr>
        <w:ind w:left="0" w:firstLine="0"/>
        <w:rPr>
          <w:b/>
          <w:sz w:val="24"/>
          <w:szCs w:val="24"/>
        </w:rPr>
      </w:pPr>
    </w:p>
    <w:p w:rsidR="00432AEE" w:rsidRDefault="00432AEE" w:rsidP="00B7239C">
      <w:pPr>
        <w:ind w:left="0" w:firstLine="0"/>
        <w:rPr>
          <w:b/>
          <w:sz w:val="24"/>
          <w:szCs w:val="24"/>
        </w:rPr>
      </w:pPr>
    </w:p>
    <w:p w:rsidR="00432AEE" w:rsidRDefault="00432AEE" w:rsidP="00B7239C">
      <w:pPr>
        <w:ind w:left="0" w:firstLine="0"/>
        <w:rPr>
          <w:b/>
          <w:sz w:val="24"/>
          <w:szCs w:val="24"/>
        </w:rPr>
      </w:pPr>
    </w:p>
    <w:p w:rsidR="00432AEE" w:rsidRDefault="00432AEE" w:rsidP="00B7239C">
      <w:pPr>
        <w:ind w:left="0" w:firstLine="0"/>
        <w:rPr>
          <w:b/>
          <w:sz w:val="24"/>
          <w:szCs w:val="24"/>
        </w:rPr>
      </w:pPr>
    </w:p>
    <w:p w:rsidR="00432AEE" w:rsidRPr="00B7239C" w:rsidRDefault="00432AEE" w:rsidP="00B7239C">
      <w:pPr>
        <w:ind w:left="0" w:firstLine="0"/>
        <w:rPr>
          <w:b/>
          <w:sz w:val="24"/>
          <w:szCs w:val="24"/>
        </w:rPr>
      </w:pPr>
    </w:p>
    <w:p w:rsidR="00B7239C" w:rsidRPr="00B7239C" w:rsidRDefault="00B7239C" w:rsidP="00B7239C">
      <w:pPr>
        <w:ind w:left="0" w:firstLine="0"/>
        <w:rPr>
          <w:b/>
          <w:sz w:val="24"/>
          <w:szCs w:val="24"/>
        </w:rPr>
      </w:pPr>
    </w:p>
    <w:p w:rsidR="00B7239C" w:rsidRPr="00B7239C" w:rsidRDefault="00B7239C" w:rsidP="00B7239C">
      <w:pPr>
        <w:ind w:left="0" w:firstLine="0"/>
        <w:rPr>
          <w:b/>
          <w:sz w:val="24"/>
          <w:szCs w:val="24"/>
        </w:rPr>
      </w:pPr>
      <w:r w:rsidRPr="00B7239C">
        <w:rPr>
          <w:b/>
          <w:sz w:val="24"/>
          <w:szCs w:val="24"/>
        </w:rPr>
        <w:lastRenderedPageBreak/>
        <w:t xml:space="preserve"> CLASA  a IIIa - inscrisi 24 elevi-promovati 23elevi</w:t>
      </w:r>
    </w:p>
    <w:p w:rsidR="00B7239C" w:rsidRPr="00B7239C" w:rsidRDefault="00B7239C" w:rsidP="00B7239C">
      <w:pPr>
        <w:ind w:left="0" w:firstLine="0"/>
        <w:rPr>
          <w:b/>
          <w:sz w:val="24"/>
          <w:szCs w:val="24"/>
        </w:rPr>
      </w:pPr>
      <w:r w:rsidRPr="00B7239C">
        <w:rPr>
          <w:b/>
          <w:sz w:val="24"/>
          <w:szCs w:val="24"/>
        </w:rPr>
        <w:t xml:space="preserve">                         -ramasi inscrisi la sf. sem. I -24elevi</w:t>
      </w:r>
    </w:p>
    <w:p w:rsidR="00B7239C" w:rsidRPr="00B7239C" w:rsidRDefault="00B7239C" w:rsidP="00B7239C">
      <w:pPr>
        <w:ind w:left="0" w:firstLine="0"/>
        <w:rPr>
          <w:b/>
          <w:sz w:val="24"/>
          <w:szCs w:val="24"/>
        </w:rPr>
      </w:pPr>
      <w:r w:rsidRPr="00B7239C">
        <w:rPr>
          <w:b/>
          <w:sz w:val="24"/>
          <w:szCs w:val="24"/>
        </w:rPr>
        <w:t xml:space="preserve">                         -1 elev corigent la limba engleza -fata</w:t>
      </w:r>
    </w:p>
    <w:p w:rsidR="00B7239C" w:rsidRPr="00B7239C" w:rsidRDefault="00B7239C" w:rsidP="00B7239C">
      <w:pPr>
        <w:ind w:left="0" w:firstLine="0"/>
        <w:rPr>
          <w:b/>
          <w:sz w:val="24"/>
          <w:szCs w:val="24"/>
        </w:rPr>
      </w:pPr>
      <w:r w:rsidRPr="00B7239C">
        <w:rPr>
          <w:b/>
          <w:sz w:val="24"/>
          <w:szCs w:val="24"/>
        </w:rPr>
        <w:t xml:space="preserve">          INV.- SERBAN  FLORENTINA</w:t>
      </w:r>
    </w:p>
    <w:p w:rsidR="00B7239C" w:rsidRPr="00B7239C" w:rsidRDefault="00B7239C" w:rsidP="00B7239C">
      <w:pPr>
        <w:ind w:left="0" w:firstLine="0"/>
        <w:rPr>
          <w:b/>
          <w:sz w:val="24"/>
          <w:szCs w:val="24"/>
        </w:rPr>
      </w:pPr>
      <w:r w:rsidRPr="00B7239C">
        <w:rPr>
          <w:b/>
          <w:sz w:val="24"/>
          <w:szCs w:val="24"/>
        </w:rPr>
        <w:t>Rezultate la invatatura clasa aIIIa</w:t>
      </w:r>
    </w:p>
    <w:p w:rsidR="00B7239C" w:rsidRPr="00B7239C" w:rsidRDefault="00B7239C" w:rsidP="00B7239C">
      <w:pPr>
        <w:ind w:left="0" w:firstLine="0"/>
        <w:rPr>
          <w:b/>
          <w:sz w:val="24"/>
          <w:szCs w:val="24"/>
        </w:rPr>
      </w:pPr>
    </w:p>
    <w:p w:rsidR="00B7239C" w:rsidRPr="00B7239C" w:rsidRDefault="00B7239C" w:rsidP="00B7239C">
      <w:pPr>
        <w:ind w:left="0" w:firstLine="0"/>
        <w:rPr>
          <w:b/>
          <w:sz w:val="24"/>
          <w:szCs w:val="24"/>
        </w:rPr>
      </w:pPr>
    </w:p>
    <w:tbl>
      <w:tblPr>
        <w:tblpPr w:leftFromText="180" w:rightFromText="180" w:vertAnchor="text" w:horzAnchor="margin" w:tblpY="-282"/>
        <w:tblOverlap w:val="never"/>
        <w:tblW w:w="69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262"/>
        <w:gridCol w:w="2315"/>
        <w:gridCol w:w="2364"/>
      </w:tblGrid>
      <w:tr w:rsidR="00B7239C" w:rsidRPr="00B7239C" w:rsidTr="00B7239C">
        <w:trPr>
          <w:trHeight w:val="299"/>
        </w:trPr>
        <w:tc>
          <w:tcPr>
            <w:tcW w:w="2262" w:type="dxa"/>
            <w:tcBorders>
              <w:top w:val="single" w:sz="4" w:space="0" w:color="auto"/>
              <w:left w:val="single" w:sz="4" w:space="0" w:color="auto"/>
              <w:bottom w:val="single" w:sz="4" w:space="0" w:color="auto"/>
              <w:right w:val="single" w:sz="4" w:space="0" w:color="auto"/>
            </w:tcBorders>
          </w:tcPr>
          <w:p w:rsidR="00B7239C" w:rsidRPr="00B7239C" w:rsidRDefault="00B7239C" w:rsidP="00B7239C">
            <w:pPr>
              <w:ind w:left="0" w:firstLine="0"/>
              <w:rPr>
                <w:b/>
                <w:bCs/>
                <w:sz w:val="24"/>
                <w:szCs w:val="24"/>
              </w:rPr>
            </w:pPr>
            <w:r w:rsidRPr="00B7239C">
              <w:rPr>
                <w:b/>
                <w:bCs/>
                <w:sz w:val="24"/>
                <w:szCs w:val="24"/>
              </w:rPr>
              <w:t>Total elevi</w:t>
            </w:r>
          </w:p>
        </w:tc>
        <w:tc>
          <w:tcPr>
            <w:tcW w:w="4679" w:type="dxa"/>
            <w:gridSpan w:val="2"/>
            <w:tcBorders>
              <w:top w:val="single" w:sz="4" w:space="0" w:color="auto"/>
              <w:left w:val="single" w:sz="4" w:space="0" w:color="auto"/>
              <w:bottom w:val="single" w:sz="4" w:space="0" w:color="auto"/>
              <w:right w:val="single" w:sz="4" w:space="0" w:color="auto"/>
            </w:tcBorders>
          </w:tcPr>
          <w:p w:rsidR="00B7239C" w:rsidRPr="00B7239C" w:rsidRDefault="00B7239C" w:rsidP="00B7239C">
            <w:pPr>
              <w:ind w:left="0" w:firstLine="0"/>
              <w:rPr>
                <w:b/>
                <w:bCs/>
                <w:sz w:val="24"/>
                <w:szCs w:val="24"/>
              </w:rPr>
            </w:pPr>
          </w:p>
        </w:tc>
      </w:tr>
      <w:tr w:rsidR="00B7239C" w:rsidRPr="00B7239C" w:rsidTr="00B7239C">
        <w:trPr>
          <w:trHeight w:val="322"/>
        </w:trPr>
        <w:tc>
          <w:tcPr>
            <w:tcW w:w="2262" w:type="dxa"/>
            <w:tcBorders>
              <w:top w:val="single" w:sz="4" w:space="0" w:color="auto"/>
              <w:left w:val="single" w:sz="4" w:space="0" w:color="auto"/>
              <w:bottom w:val="single" w:sz="4" w:space="0" w:color="auto"/>
              <w:right w:val="single" w:sz="4" w:space="0" w:color="auto"/>
            </w:tcBorders>
          </w:tcPr>
          <w:p w:rsidR="00B7239C" w:rsidRPr="00B7239C" w:rsidRDefault="00B7239C" w:rsidP="00B7239C">
            <w:pPr>
              <w:ind w:left="0" w:firstLine="0"/>
              <w:rPr>
                <w:b/>
                <w:sz w:val="24"/>
                <w:szCs w:val="24"/>
              </w:rPr>
            </w:pPr>
            <w:r w:rsidRPr="00B7239C">
              <w:rPr>
                <w:b/>
                <w:sz w:val="24"/>
                <w:szCs w:val="24"/>
              </w:rPr>
              <w:t>24</w:t>
            </w:r>
          </w:p>
        </w:tc>
        <w:tc>
          <w:tcPr>
            <w:tcW w:w="2315" w:type="dxa"/>
            <w:tcBorders>
              <w:top w:val="single" w:sz="4" w:space="0" w:color="auto"/>
              <w:left w:val="single" w:sz="4" w:space="0" w:color="auto"/>
              <w:bottom w:val="single" w:sz="4" w:space="0" w:color="auto"/>
              <w:right w:val="single" w:sz="4" w:space="0" w:color="auto"/>
            </w:tcBorders>
          </w:tcPr>
          <w:p w:rsidR="00B7239C" w:rsidRPr="00B7239C" w:rsidRDefault="00B7239C" w:rsidP="00B7239C">
            <w:pPr>
              <w:ind w:left="0" w:firstLine="0"/>
              <w:rPr>
                <w:b/>
                <w:sz w:val="24"/>
                <w:szCs w:val="24"/>
              </w:rPr>
            </w:pPr>
            <w:r w:rsidRPr="00B7239C">
              <w:rPr>
                <w:b/>
                <w:sz w:val="24"/>
                <w:szCs w:val="24"/>
              </w:rPr>
              <w:t>An scolar 2016/ 2017</w:t>
            </w:r>
          </w:p>
        </w:tc>
        <w:tc>
          <w:tcPr>
            <w:tcW w:w="2364" w:type="dxa"/>
            <w:tcBorders>
              <w:top w:val="single" w:sz="4" w:space="0" w:color="auto"/>
              <w:left w:val="single" w:sz="4" w:space="0" w:color="auto"/>
              <w:bottom w:val="single" w:sz="4" w:space="0" w:color="auto"/>
              <w:right w:val="single" w:sz="4" w:space="0" w:color="auto"/>
            </w:tcBorders>
          </w:tcPr>
          <w:p w:rsidR="00B7239C" w:rsidRPr="00B7239C" w:rsidRDefault="00B7239C" w:rsidP="00B7239C">
            <w:pPr>
              <w:ind w:left="0" w:firstLine="0"/>
              <w:rPr>
                <w:b/>
                <w:sz w:val="24"/>
                <w:szCs w:val="24"/>
              </w:rPr>
            </w:pPr>
            <w:r w:rsidRPr="00B7239C">
              <w:rPr>
                <w:b/>
                <w:sz w:val="24"/>
                <w:szCs w:val="24"/>
              </w:rPr>
              <w:t>An scolar 2017/2018</w:t>
            </w:r>
          </w:p>
        </w:tc>
      </w:tr>
      <w:tr w:rsidR="00B7239C" w:rsidRPr="00B7239C" w:rsidTr="00B7239C">
        <w:trPr>
          <w:trHeight w:val="357"/>
        </w:trPr>
        <w:tc>
          <w:tcPr>
            <w:tcW w:w="2262" w:type="dxa"/>
            <w:tcBorders>
              <w:top w:val="single" w:sz="4" w:space="0" w:color="auto"/>
              <w:left w:val="single" w:sz="4" w:space="0" w:color="auto"/>
              <w:bottom w:val="single" w:sz="4" w:space="0" w:color="auto"/>
              <w:right w:val="single" w:sz="4" w:space="0" w:color="auto"/>
            </w:tcBorders>
          </w:tcPr>
          <w:p w:rsidR="00B7239C" w:rsidRPr="00B7239C" w:rsidRDefault="00B7239C" w:rsidP="00B7239C">
            <w:pPr>
              <w:ind w:left="0" w:firstLine="0"/>
              <w:rPr>
                <w:b/>
                <w:bCs/>
                <w:sz w:val="24"/>
                <w:szCs w:val="24"/>
              </w:rPr>
            </w:pPr>
            <w:r w:rsidRPr="00B7239C">
              <w:rPr>
                <w:b/>
                <w:bCs/>
                <w:sz w:val="24"/>
                <w:szCs w:val="24"/>
              </w:rPr>
              <w:t>MEDII</w:t>
            </w:r>
          </w:p>
        </w:tc>
        <w:tc>
          <w:tcPr>
            <w:tcW w:w="4679" w:type="dxa"/>
            <w:gridSpan w:val="2"/>
            <w:tcBorders>
              <w:top w:val="single" w:sz="4" w:space="0" w:color="auto"/>
              <w:left w:val="single" w:sz="4" w:space="0" w:color="auto"/>
              <w:bottom w:val="single" w:sz="4" w:space="0" w:color="auto"/>
              <w:right w:val="single" w:sz="4" w:space="0" w:color="auto"/>
            </w:tcBorders>
          </w:tcPr>
          <w:p w:rsidR="00B7239C" w:rsidRPr="00B7239C" w:rsidRDefault="00B7239C" w:rsidP="00B7239C">
            <w:pPr>
              <w:ind w:left="0" w:firstLine="0"/>
              <w:rPr>
                <w:b/>
                <w:sz w:val="24"/>
                <w:szCs w:val="24"/>
              </w:rPr>
            </w:pPr>
            <w:r w:rsidRPr="00B7239C">
              <w:rPr>
                <w:b/>
                <w:sz w:val="24"/>
                <w:szCs w:val="24"/>
              </w:rPr>
              <w:t>24 elevi</w:t>
            </w:r>
          </w:p>
        </w:tc>
      </w:tr>
      <w:tr w:rsidR="00B7239C" w:rsidRPr="00B7239C" w:rsidTr="00B7239C">
        <w:trPr>
          <w:trHeight w:val="322"/>
        </w:trPr>
        <w:tc>
          <w:tcPr>
            <w:tcW w:w="2262" w:type="dxa"/>
            <w:tcBorders>
              <w:top w:val="single" w:sz="4" w:space="0" w:color="auto"/>
              <w:left w:val="single" w:sz="4" w:space="0" w:color="auto"/>
              <w:bottom w:val="single" w:sz="4" w:space="0" w:color="auto"/>
              <w:right w:val="single" w:sz="4" w:space="0" w:color="auto"/>
            </w:tcBorders>
          </w:tcPr>
          <w:p w:rsidR="00B7239C" w:rsidRPr="00B7239C" w:rsidRDefault="00B7239C" w:rsidP="00B7239C">
            <w:pPr>
              <w:ind w:left="0" w:firstLine="0"/>
              <w:rPr>
                <w:b/>
                <w:bCs/>
                <w:sz w:val="24"/>
                <w:szCs w:val="24"/>
              </w:rPr>
            </w:pPr>
            <w:r w:rsidRPr="00B7239C">
              <w:rPr>
                <w:b/>
                <w:bCs/>
                <w:sz w:val="24"/>
                <w:szCs w:val="24"/>
              </w:rPr>
              <w:t>5-6.99</w:t>
            </w:r>
          </w:p>
        </w:tc>
        <w:tc>
          <w:tcPr>
            <w:tcW w:w="2315" w:type="dxa"/>
            <w:tcBorders>
              <w:top w:val="single" w:sz="4" w:space="0" w:color="auto"/>
              <w:left w:val="single" w:sz="4" w:space="0" w:color="auto"/>
              <w:bottom w:val="single" w:sz="4" w:space="0" w:color="auto"/>
              <w:right w:val="single" w:sz="4" w:space="0" w:color="auto"/>
            </w:tcBorders>
          </w:tcPr>
          <w:p w:rsidR="00B7239C" w:rsidRPr="00B7239C" w:rsidRDefault="00B7239C" w:rsidP="00B7239C">
            <w:pPr>
              <w:ind w:left="0" w:firstLine="0"/>
              <w:rPr>
                <w:b/>
                <w:sz w:val="24"/>
                <w:szCs w:val="24"/>
              </w:rPr>
            </w:pPr>
            <w:r w:rsidRPr="00B7239C">
              <w:rPr>
                <w:b/>
                <w:sz w:val="24"/>
                <w:szCs w:val="24"/>
              </w:rPr>
              <w:t>1 repetent</w:t>
            </w:r>
          </w:p>
        </w:tc>
        <w:tc>
          <w:tcPr>
            <w:tcW w:w="2364" w:type="dxa"/>
            <w:tcBorders>
              <w:top w:val="single" w:sz="4" w:space="0" w:color="auto"/>
              <w:left w:val="single" w:sz="4" w:space="0" w:color="auto"/>
              <w:bottom w:val="single" w:sz="4" w:space="0" w:color="auto"/>
              <w:right w:val="single" w:sz="4" w:space="0" w:color="auto"/>
            </w:tcBorders>
          </w:tcPr>
          <w:p w:rsidR="00B7239C" w:rsidRPr="00B7239C" w:rsidRDefault="00B7239C" w:rsidP="00B7239C">
            <w:pPr>
              <w:ind w:left="0" w:firstLine="0"/>
              <w:rPr>
                <w:b/>
                <w:sz w:val="24"/>
                <w:szCs w:val="24"/>
              </w:rPr>
            </w:pPr>
            <w:r w:rsidRPr="00B7239C">
              <w:rPr>
                <w:b/>
                <w:sz w:val="24"/>
                <w:szCs w:val="24"/>
              </w:rPr>
              <w:t xml:space="preserve"> -</w:t>
            </w:r>
          </w:p>
        </w:tc>
      </w:tr>
      <w:tr w:rsidR="00B7239C" w:rsidRPr="00B7239C" w:rsidTr="00B7239C">
        <w:trPr>
          <w:trHeight w:val="299"/>
        </w:trPr>
        <w:tc>
          <w:tcPr>
            <w:tcW w:w="2262" w:type="dxa"/>
            <w:tcBorders>
              <w:top w:val="single" w:sz="4" w:space="0" w:color="auto"/>
              <w:left w:val="single" w:sz="4" w:space="0" w:color="auto"/>
              <w:bottom w:val="single" w:sz="4" w:space="0" w:color="auto"/>
              <w:right w:val="single" w:sz="4" w:space="0" w:color="auto"/>
            </w:tcBorders>
          </w:tcPr>
          <w:p w:rsidR="00B7239C" w:rsidRPr="00B7239C" w:rsidRDefault="00B7239C" w:rsidP="00B7239C">
            <w:pPr>
              <w:ind w:left="0" w:firstLine="0"/>
              <w:rPr>
                <w:b/>
                <w:bCs/>
                <w:sz w:val="24"/>
                <w:szCs w:val="24"/>
              </w:rPr>
            </w:pPr>
            <w:r w:rsidRPr="00B7239C">
              <w:rPr>
                <w:b/>
                <w:bCs/>
                <w:sz w:val="24"/>
                <w:szCs w:val="24"/>
              </w:rPr>
              <w:t>7-8.99</w:t>
            </w:r>
          </w:p>
        </w:tc>
        <w:tc>
          <w:tcPr>
            <w:tcW w:w="2315" w:type="dxa"/>
            <w:tcBorders>
              <w:top w:val="single" w:sz="4" w:space="0" w:color="auto"/>
              <w:left w:val="single" w:sz="4" w:space="0" w:color="auto"/>
              <w:bottom w:val="single" w:sz="4" w:space="0" w:color="auto"/>
              <w:right w:val="single" w:sz="4" w:space="0" w:color="auto"/>
            </w:tcBorders>
          </w:tcPr>
          <w:p w:rsidR="00B7239C" w:rsidRPr="00B7239C" w:rsidRDefault="00B7239C" w:rsidP="00B7239C">
            <w:pPr>
              <w:ind w:left="0" w:firstLine="0"/>
              <w:rPr>
                <w:b/>
                <w:sz w:val="24"/>
                <w:szCs w:val="24"/>
              </w:rPr>
            </w:pPr>
            <w:r w:rsidRPr="00B7239C">
              <w:rPr>
                <w:b/>
                <w:sz w:val="24"/>
                <w:szCs w:val="24"/>
              </w:rPr>
              <w:t>3</w:t>
            </w:r>
          </w:p>
        </w:tc>
        <w:tc>
          <w:tcPr>
            <w:tcW w:w="2364" w:type="dxa"/>
            <w:tcBorders>
              <w:top w:val="single" w:sz="4" w:space="0" w:color="auto"/>
              <w:left w:val="single" w:sz="4" w:space="0" w:color="auto"/>
              <w:bottom w:val="single" w:sz="4" w:space="0" w:color="auto"/>
              <w:right w:val="single" w:sz="4" w:space="0" w:color="auto"/>
            </w:tcBorders>
          </w:tcPr>
          <w:p w:rsidR="00B7239C" w:rsidRPr="00B7239C" w:rsidRDefault="00B7239C" w:rsidP="00B7239C">
            <w:pPr>
              <w:ind w:left="0" w:firstLine="0"/>
              <w:rPr>
                <w:b/>
                <w:sz w:val="24"/>
                <w:szCs w:val="24"/>
              </w:rPr>
            </w:pPr>
            <w:r w:rsidRPr="00B7239C">
              <w:rPr>
                <w:b/>
                <w:sz w:val="24"/>
                <w:szCs w:val="24"/>
              </w:rPr>
              <w:t>8</w:t>
            </w:r>
          </w:p>
        </w:tc>
      </w:tr>
      <w:tr w:rsidR="00B7239C" w:rsidRPr="00B7239C" w:rsidTr="00B7239C">
        <w:trPr>
          <w:trHeight w:val="322"/>
        </w:trPr>
        <w:tc>
          <w:tcPr>
            <w:tcW w:w="2262" w:type="dxa"/>
            <w:tcBorders>
              <w:top w:val="single" w:sz="4" w:space="0" w:color="auto"/>
              <w:left w:val="single" w:sz="4" w:space="0" w:color="auto"/>
              <w:bottom w:val="single" w:sz="4" w:space="0" w:color="auto"/>
              <w:right w:val="single" w:sz="4" w:space="0" w:color="auto"/>
            </w:tcBorders>
          </w:tcPr>
          <w:p w:rsidR="00B7239C" w:rsidRPr="00B7239C" w:rsidRDefault="00B7239C" w:rsidP="00B7239C">
            <w:pPr>
              <w:ind w:left="0" w:firstLine="0"/>
              <w:rPr>
                <w:b/>
                <w:bCs/>
                <w:sz w:val="24"/>
                <w:szCs w:val="24"/>
              </w:rPr>
            </w:pPr>
            <w:r w:rsidRPr="00B7239C">
              <w:rPr>
                <w:b/>
                <w:bCs/>
                <w:sz w:val="24"/>
                <w:szCs w:val="24"/>
              </w:rPr>
              <w:t>9-10</w:t>
            </w:r>
          </w:p>
        </w:tc>
        <w:tc>
          <w:tcPr>
            <w:tcW w:w="2315" w:type="dxa"/>
            <w:tcBorders>
              <w:top w:val="single" w:sz="4" w:space="0" w:color="auto"/>
              <w:left w:val="single" w:sz="4" w:space="0" w:color="auto"/>
              <w:bottom w:val="single" w:sz="4" w:space="0" w:color="auto"/>
              <w:right w:val="single" w:sz="4" w:space="0" w:color="auto"/>
            </w:tcBorders>
          </w:tcPr>
          <w:p w:rsidR="00B7239C" w:rsidRPr="00B7239C" w:rsidRDefault="00B7239C" w:rsidP="00B7239C">
            <w:pPr>
              <w:ind w:left="0" w:firstLine="0"/>
              <w:rPr>
                <w:b/>
                <w:sz w:val="24"/>
                <w:szCs w:val="24"/>
              </w:rPr>
            </w:pPr>
            <w:r w:rsidRPr="00B7239C">
              <w:rPr>
                <w:b/>
                <w:sz w:val="24"/>
                <w:szCs w:val="24"/>
              </w:rPr>
              <w:t>20</w:t>
            </w:r>
          </w:p>
        </w:tc>
        <w:tc>
          <w:tcPr>
            <w:tcW w:w="2364" w:type="dxa"/>
            <w:tcBorders>
              <w:top w:val="single" w:sz="4" w:space="0" w:color="auto"/>
              <w:left w:val="single" w:sz="4" w:space="0" w:color="auto"/>
              <w:bottom w:val="single" w:sz="4" w:space="0" w:color="auto"/>
              <w:right w:val="single" w:sz="4" w:space="0" w:color="auto"/>
            </w:tcBorders>
          </w:tcPr>
          <w:p w:rsidR="00B7239C" w:rsidRPr="00B7239C" w:rsidRDefault="00B7239C" w:rsidP="00B7239C">
            <w:pPr>
              <w:ind w:left="0" w:firstLine="0"/>
              <w:rPr>
                <w:b/>
                <w:sz w:val="24"/>
                <w:szCs w:val="24"/>
              </w:rPr>
            </w:pPr>
            <w:r w:rsidRPr="00B7239C">
              <w:rPr>
                <w:b/>
                <w:sz w:val="24"/>
                <w:szCs w:val="24"/>
              </w:rPr>
              <w:t>15</w:t>
            </w:r>
          </w:p>
        </w:tc>
      </w:tr>
    </w:tbl>
    <w:p w:rsidR="00B7239C" w:rsidRPr="00B7239C" w:rsidRDefault="00B7239C" w:rsidP="00B7239C">
      <w:pPr>
        <w:ind w:left="0" w:firstLine="0"/>
        <w:rPr>
          <w:b/>
          <w:sz w:val="24"/>
          <w:szCs w:val="24"/>
        </w:rPr>
      </w:pPr>
    </w:p>
    <w:p w:rsidR="00B7239C" w:rsidRPr="00B7239C" w:rsidRDefault="00B7239C" w:rsidP="00B7239C">
      <w:pPr>
        <w:ind w:left="0" w:firstLine="0"/>
        <w:rPr>
          <w:b/>
          <w:sz w:val="24"/>
          <w:szCs w:val="24"/>
        </w:rPr>
      </w:pPr>
    </w:p>
    <w:p w:rsidR="00B7239C" w:rsidRPr="00B7239C" w:rsidRDefault="00B7239C" w:rsidP="00B7239C">
      <w:pPr>
        <w:ind w:left="0" w:firstLine="0"/>
        <w:rPr>
          <w:b/>
          <w:sz w:val="24"/>
          <w:szCs w:val="24"/>
        </w:rPr>
      </w:pPr>
    </w:p>
    <w:p w:rsidR="00B7239C" w:rsidRPr="00B7239C" w:rsidRDefault="00B7239C" w:rsidP="00B7239C">
      <w:pPr>
        <w:ind w:left="0" w:firstLine="0"/>
        <w:rPr>
          <w:b/>
          <w:sz w:val="24"/>
          <w:szCs w:val="24"/>
        </w:rPr>
      </w:pPr>
    </w:p>
    <w:p w:rsidR="00B7239C" w:rsidRPr="00B7239C" w:rsidRDefault="00B7239C" w:rsidP="00B7239C">
      <w:pPr>
        <w:ind w:left="0" w:firstLine="0"/>
        <w:rPr>
          <w:b/>
          <w:sz w:val="24"/>
          <w:szCs w:val="24"/>
        </w:rPr>
      </w:pPr>
    </w:p>
    <w:p w:rsidR="00B7239C" w:rsidRDefault="00B7239C" w:rsidP="00B7239C">
      <w:pPr>
        <w:ind w:left="0" w:firstLine="0"/>
        <w:rPr>
          <w:b/>
          <w:sz w:val="24"/>
          <w:szCs w:val="24"/>
        </w:rPr>
      </w:pPr>
    </w:p>
    <w:p w:rsidR="00432AEE" w:rsidRDefault="00432AEE" w:rsidP="00B7239C">
      <w:pPr>
        <w:ind w:left="0" w:firstLine="0"/>
        <w:rPr>
          <w:b/>
          <w:sz w:val="24"/>
          <w:szCs w:val="24"/>
        </w:rPr>
      </w:pPr>
    </w:p>
    <w:p w:rsidR="00432AEE" w:rsidRPr="00B7239C" w:rsidRDefault="00432AEE" w:rsidP="00432AEE">
      <w:pPr>
        <w:ind w:left="0" w:firstLine="0"/>
        <w:rPr>
          <w:b/>
          <w:sz w:val="24"/>
          <w:szCs w:val="24"/>
        </w:rPr>
      </w:pPr>
      <w:r w:rsidRPr="00B7239C">
        <w:rPr>
          <w:b/>
          <w:sz w:val="24"/>
          <w:szCs w:val="24"/>
        </w:rPr>
        <w:t>1 elev corigent la limba engleza</w:t>
      </w:r>
    </w:p>
    <w:p w:rsidR="00432AEE" w:rsidRPr="00B7239C" w:rsidRDefault="00432AEE" w:rsidP="00432AEE">
      <w:pPr>
        <w:ind w:left="0" w:firstLine="0"/>
        <w:rPr>
          <w:b/>
          <w:sz w:val="24"/>
          <w:szCs w:val="24"/>
        </w:rPr>
      </w:pPr>
    </w:p>
    <w:p w:rsidR="00432AEE" w:rsidRPr="00B7239C" w:rsidRDefault="00432AEE" w:rsidP="00432AEE">
      <w:pPr>
        <w:ind w:left="0" w:firstLine="0"/>
        <w:rPr>
          <w:b/>
          <w:sz w:val="24"/>
          <w:szCs w:val="24"/>
        </w:rPr>
      </w:pPr>
      <w:r w:rsidRPr="00B7239C">
        <w:rPr>
          <w:b/>
          <w:sz w:val="24"/>
          <w:szCs w:val="24"/>
        </w:rPr>
        <w:t>Elevii cls. a IIIa  si-au format competentele de lectura dupa cum urmeaza:</w:t>
      </w:r>
    </w:p>
    <w:p w:rsidR="00432AEE" w:rsidRPr="00B7239C" w:rsidRDefault="00432AEE" w:rsidP="00432AEE">
      <w:pPr>
        <w:ind w:left="0" w:firstLine="0"/>
        <w:rPr>
          <w:b/>
          <w:sz w:val="24"/>
          <w:szCs w:val="24"/>
        </w:rPr>
      </w:pPr>
    </w:p>
    <w:tbl>
      <w:tblPr>
        <w:tblW w:w="6530" w:type="dxa"/>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143"/>
        <w:gridCol w:w="2193"/>
        <w:gridCol w:w="2194"/>
      </w:tblGrid>
      <w:tr w:rsidR="00432AEE" w:rsidRPr="00B7239C" w:rsidTr="0008372B">
        <w:trPr>
          <w:trHeight w:val="329"/>
        </w:trPr>
        <w:tc>
          <w:tcPr>
            <w:tcW w:w="2143" w:type="dxa"/>
            <w:tcBorders>
              <w:top w:val="single" w:sz="4" w:space="0" w:color="auto"/>
              <w:left w:val="single" w:sz="4" w:space="0" w:color="auto"/>
              <w:bottom w:val="single" w:sz="4" w:space="0" w:color="auto"/>
              <w:right w:val="single" w:sz="4" w:space="0" w:color="auto"/>
            </w:tcBorders>
          </w:tcPr>
          <w:p w:rsidR="00432AEE" w:rsidRPr="00B7239C" w:rsidRDefault="00432AEE" w:rsidP="0008372B">
            <w:pPr>
              <w:ind w:left="0" w:firstLine="0"/>
              <w:rPr>
                <w:b/>
                <w:bCs/>
                <w:sz w:val="24"/>
                <w:szCs w:val="24"/>
              </w:rPr>
            </w:pPr>
            <w:r w:rsidRPr="00B7239C">
              <w:rPr>
                <w:b/>
                <w:bCs/>
                <w:sz w:val="24"/>
                <w:szCs w:val="24"/>
              </w:rPr>
              <w:t>Total elevi</w:t>
            </w:r>
          </w:p>
        </w:tc>
        <w:tc>
          <w:tcPr>
            <w:tcW w:w="2193" w:type="dxa"/>
            <w:tcBorders>
              <w:top w:val="single" w:sz="4" w:space="0" w:color="auto"/>
              <w:left w:val="single" w:sz="4" w:space="0" w:color="auto"/>
              <w:bottom w:val="single" w:sz="4" w:space="0" w:color="auto"/>
              <w:right w:val="single" w:sz="4" w:space="0" w:color="auto"/>
            </w:tcBorders>
          </w:tcPr>
          <w:p w:rsidR="00432AEE" w:rsidRPr="00B7239C" w:rsidRDefault="00432AEE" w:rsidP="0008372B">
            <w:pPr>
              <w:ind w:left="0" w:firstLine="0"/>
              <w:rPr>
                <w:b/>
                <w:bCs/>
                <w:sz w:val="24"/>
                <w:szCs w:val="24"/>
              </w:rPr>
            </w:pPr>
            <w:r w:rsidRPr="00B7239C">
              <w:rPr>
                <w:b/>
                <w:bCs/>
                <w:sz w:val="24"/>
                <w:szCs w:val="24"/>
              </w:rPr>
              <w:t>Standard minim</w:t>
            </w:r>
          </w:p>
        </w:tc>
        <w:tc>
          <w:tcPr>
            <w:tcW w:w="2194" w:type="dxa"/>
            <w:tcBorders>
              <w:top w:val="single" w:sz="4" w:space="0" w:color="auto"/>
              <w:left w:val="single" w:sz="4" w:space="0" w:color="auto"/>
              <w:bottom w:val="single" w:sz="4" w:space="0" w:color="auto"/>
              <w:right w:val="single" w:sz="4" w:space="0" w:color="auto"/>
            </w:tcBorders>
          </w:tcPr>
          <w:p w:rsidR="00432AEE" w:rsidRPr="00B7239C" w:rsidRDefault="00432AEE" w:rsidP="0008372B">
            <w:pPr>
              <w:ind w:left="0" w:firstLine="0"/>
              <w:rPr>
                <w:b/>
                <w:bCs/>
                <w:sz w:val="24"/>
                <w:szCs w:val="24"/>
              </w:rPr>
            </w:pPr>
            <w:r w:rsidRPr="00B7239C">
              <w:rPr>
                <w:b/>
                <w:bCs/>
                <w:sz w:val="24"/>
                <w:szCs w:val="24"/>
              </w:rPr>
              <w:t>Standard maxim</w:t>
            </w:r>
          </w:p>
        </w:tc>
      </w:tr>
      <w:tr w:rsidR="00432AEE" w:rsidRPr="00B7239C" w:rsidTr="0008372B">
        <w:trPr>
          <w:trHeight w:val="329"/>
        </w:trPr>
        <w:tc>
          <w:tcPr>
            <w:tcW w:w="2143" w:type="dxa"/>
            <w:tcBorders>
              <w:top w:val="single" w:sz="4" w:space="0" w:color="auto"/>
              <w:left w:val="single" w:sz="4" w:space="0" w:color="auto"/>
              <w:bottom w:val="single" w:sz="4" w:space="0" w:color="auto"/>
              <w:right w:val="single" w:sz="4" w:space="0" w:color="auto"/>
            </w:tcBorders>
          </w:tcPr>
          <w:p w:rsidR="00432AEE" w:rsidRPr="00B7239C" w:rsidRDefault="00432AEE" w:rsidP="0008372B">
            <w:pPr>
              <w:ind w:left="0" w:firstLine="0"/>
              <w:rPr>
                <w:b/>
                <w:sz w:val="24"/>
                <w:szCs w:val="24"/>
              </w:rPr>
            </w:pPr>
            <w:r w:rsidRPr="00B7239C">
              <w:rPr>
                <w:b/>
                <w:sz w:val="24"/>
                <w:szCs w:val="24"/>
              </w:rPr>
              <w:t>24</w:t>
            </w:r>
          </w:p>
        </w:tc>
        <w:tc>
          <w:tcPr>
            <w:tcW w:w="2193" w:type="dxa"/>
            <w:tcBorders>
              <w:top w:val="single" w:sz="4" w:space="0" w:color="auto"/>
              <w:left w:val="single" w:sz="4" w:space="0" w:color="auto"/>
              <w:bottom w:val="single" w:sz="4" w:space="0" w:color="auto"/>
              <w:right w:val="single" w:sz="4" w:space="0" w:color="auto"/>
            </w:tcBorders>
          </w:tcPr>
          <w:p w:rsidR="00432AEE" w:rsidRPr="00B7239C" w:rsidRDefault="00432AEE" w:rsidP="0008372B">
            <w:pPr>
              <w:ind w:left="0" w:firstLine="0"/>
              <w:rPr>
                <w:b/>
                <w:sz w:val="24"/>
                <w:szCs w:val="24"/>
              </w:rPr>
            </w:pPr>
            <w:r w:rsidRPr="00B7239C">
              <w:rPr>
                <w:b/>
                <w:sz w:val="24"/>
                <w:szCs w:val="24"/>
              </w:rPr>
              <w:t>3</w:t>
            </w:r>
          </w:p>
        </w:tc>
        <w:tc>
          <w:tcPr>
            <w:tcW w:w="2194" w:type="dxa"/>
            <w:tcBorders>
              <w:top w:val="single" w:sz="4" w:space="0" w:color="auto"/>
              <w:left w:val="single" w:sz="4" w:space="0" w:color="auto"/>
              <w:bottom w:val="single" w:sz="4" w:space="0" w:color="auto"/>
              <w:right w:val="single" w:sz="4" w:space="0" w:color="auto"/>
            </w:tcBorders>
          </w:tcPr>
          <w:p w:rsidR="00432AEE" w:rsidRPr="00B7239C" w:rsidRDefault="00432AEE" w:rsidP="0008372B">
            <w:pPr>
              <w:ind w:left="0" w:firstLine="0"/>
              <w:rPr>
                <w:b/>
                <w:sz w:val="24"/>
                <w:szCs w:val="24"/>
              </w:rPr>
            </w:pPr>
            <w:r w:rsidRPr="00B7239C">
              <w:rPr>
                <w:b/>
                <w:sz w:val="24"/>
                <w:szCs w:val="24"/>
              </w:rPr>
              <w:t>21</w:t>
            </w:r>
          </w:p>
        </w:tc>
      </w:tr>
      <w:tr w:rsidR="00432AEE" w:rsidRPr="00B7239C" w:rsidTr="0008372B">
        <w:trPr>
          <w:trHeight w:val="354"/>
        </w:trPr>
        <w:tc>
          <w:tcPr>
            <w:tcW w:w="2143" w:type="dxa"/>
            <w:tcBorders>
              <w:top w:val="single" w:sz="4" w:space="0" w:color="auto"/>
              <w:left w:val="single" w:sz="4" w:space="0" w:color="auto"/>
              <w:bottom w:val="single" w:sz="4" w:space="0" w:color="auto"/>
              <w:right w:val="single" w:sz="4" w:space="0" w:color="auto"/>
            </w:tcBorders>
          </w:tcPr>
          <w:p w:rsidR="00432AEE" w:rsidRPr="00B7239C" w:rsidRDefault="00432AEE" w:rsidP="0008372B">
            <w:pPr>
              <w:ind w:left="0" w:firstLine="0"/>
              <w:rPr>
                <w:b/>
                <w:bCs/>
                <w:sz w:val="24"/>
                <w:szCs w:val="24"/>
              </w:rPr>
            </w:pPr>
            <w:r w:rsidRPr="00B7239C">
              <w:rPr>
                <w:b/>
                <w:bCs/>
                <w:sz w:val="24"/>
                <w:szCs w:val="24"/>
              </w:rPr>
              <w:t>Procente</w:t>
            </w:r>
          </w:p>
        </w:tc>
        <w:tc>
          <w:tcPr>
            <w:tcW w:w="2193" w:type="dxa"/>
            <w:tcBorders>
              <w:top w:val="single" w:sz="4" w:space="0" w:color="auto"/>
              <w:left w:val="single" w:sz="4" w:space="0" w:color="auto"/>
              <w:bottom w:val="single" w:sz="4" w:space="0" w:color="auto"/>
              <w:right w:val="single" w:sz="4" w:space="0" w:color="auto"/>
            </w:tcBorders>
          </w:tcPr>
          <w:p w:rsidR="00432AEE" w:rsidRPr="00B7239C" w:rsidRDefault="00432AEE" w:rsidP="0008372B">
            <w:pPr>
              <w:ind w:left="0" w:firstLine="0"/>
              <w:rPr>
                <w:b/>
                <w:sz w:val="24"/>
                <w:szCs w:val="24"/>
              </w:rPr>
            </w:pPr>
            <w:r w:rsidRPr="00B7239C">
              <w:rPr>
                <w:b/>
                <w:sz w:val="24"/>
                <w:szCs w:val="24"/>
              </w:rPr>
              <w:t>13 %</w:t>
            </w:r>
          </w:p>
        </w:tc>
        <w:tc>
          <w:tcPr>
            <w:tcW w:w="2194" w:type="dxa"/>
            <w:tcBorders>
              <w:top w:val="single" w:sz="4" w:space="0" w:color="auto"/>
              <w:left w:val="single" w:sz="4" w:space="0" w:color="auto"/>
              <w:bottom w:val="single" w:sz="4" w:space="0" w:color="auto"/>
              <w:right w:val="single" w:sz="4" w:space="0" w:color="auto"/>
            </w:tcBorders>
          </w:tcPr>
          <w:p w:rsidR="00432AEE" w:rsidRPr="00B7239C" w:rsidRDefault="00432AEE" w:rsidP="0008372B">
            <w:pPr>
              <w:ind w:left="0" w:firstLine="0"/>
              <w:rPr>
                <w:b/>
                <w:sz w:val="24"/>
                <w:szCs w:val="24"/>
              </w:rPr>
            </w:pPr>
            <w:r w:rsidRPr="00B7239C">
              <w:rPr>
                <w:b/>
                <w:sz w:val="24"/>
                <w:szCs w:val="24"/>
              </w:rPr>
              <w:t>87%</w:t>
            </w:r>
          </w:p>
        </w:tc>
      </w:tr>
    </w:tbl>
    <w:p w:rsidR="00432AEE" w:rsidRPr="00B7239C" w:rsidRDefault="00432AEE" w:rsidP="00B7239C">
      <w:pPr>
        <w:ind w:left="0" w:firstLine="0"/>
        <w:rPr>
          <w:b/>
          <w:sz w:val="24"/>
          <w:szCs w:val="24"/>
        </w:rPr>
      </w:pPr>
    </w:p>
    <w:p w:rsidR="00B7239C" w:rsidRPr="00B7239C" w:rsidRDefault="00B7239C" w:rsidP="00B7239C">
      <w:pPr>
        <w:ind w:left="0" w:firstLine="0"/>
        <w:rPr>
          <w:b/>
          <w:sz w:val="24"/>
          <w:szCs w:val="24"/>
        </w:rPr>
      </w:pPr>
    </w:p>
    <w:p w:rsidR="00B7239C" w:rsidRPr="00B7239C" w:rsidRDefault="00B7239C" w:rsidP="00B7239C">
      <w:pPr>
        <w:ind w:left="0" w:firstLine="0"/>
        <w:rPr>
          <w:b/>
          <w:sz w:val="24"/>
          <w:szCs w:val="24"/>
        </w:rPr>
      </w:pPr>
    </w:p>
    <w:p w:rsidR="00B7239C" w:rsidRDefault="00B7239C" w:rsidP="00B7239C">
      <w:pPr>
        <w:ind w:left="0" w:firstLine="0"/>
        <w:rPr>
          <w:b/>
          <w:sz w:val="24"/>
          <w:szCs w:val="24"/>
        </w:rPr>
      </w:pPr>
    </w:p>
    <w:p w:rsidR="00432AEE" w:rsidRDefault="00432AEE" w:rsidP="00B7239C">
      <w:pPr>
        <w:ind w:left="0" w:firstLine="0"/>
        <w:rPr>
          <w:b/>
          <w:sz w:val="24"/>
          <w:szCs w:val="24"/>
        </w:rPr>
      </w:pPr>
    </w:p>
    <w:p w:rsidR="00432AEE" w:rsidRDefault="00432AEE" w:rsidP="00B7239C">
      <w:pPr>
        <w:ind w:left="0" w:firstLine="0"/>
        <w:rPr>
          <w:b/>
          <w:sz w:val="24"/>
          <w:szCs w:val="24"/>
        </w:rPr>
      </w:pPr>
    </w:p>
    <w:p w:rsidR="00432AEE" w:rsidRDefault="00432AEE" w:rsidP="00B7239C">
      <w:pPr>
        <w:ind w:left="0" w:firstLine="0"/>
        <w:rPr>
          <w:b/>
          <w:sz w:val="24"/>
          <w:szCs w:val="24"/>
        </w:rPr>
      </w:pPr>
    </w:p>
    <w:p w:rsidR="00432AEE" w:rsidRDefault="00432AEE" w:rsidP="00B7239C">
      <w:pPr>
        <w:ind w:left="0" w:firstLine="0"/>
        <w:rPr>
          <w:b/>
          <w:sz w:val="24"/>
          <w:szCs w:val="24"/>
        </w:rPr>
      </w:pPr>
    </w:p>
    <w:p w:rsidR="00432AEE" w:rsidRDefault="00432AEE" w:rsidP="00B7239C">
      <w:pPr>
        <w:ind w:left="0" w:firstLine="0"/>
        <w:rPr>
          <w:b/>
          <w:sz w:val="24"/>
          <w:szCs w:val="24"/>
        </w:rPr>
      </w:pPr>
    </w:p>
    <w:p w:rsidR="00432AEE" w:rsidRDefault="00432AEE" w:rsidP="00B7239C">
      <w:pPr>
        <w:ind w:left="0" w:firstLine="0"/>
        <w:rPr>
          <w:b/>
          <w:sz w:val="24"/>
          <w:szCs w:val="24"/>
        </w:rPr>
      </w:pPr>
    </w:p>
    <w:p w:rsidR="00432AEE" w:rsidRPr="00B7239C" w:rsidRDefault="00432AEE" w:rsidP="00B7239C">
      <w:pPr>
        <w:ind w:left="0" w:firstLine="0"/>
        <w:rPr>
          <w:b/>
          <w:sz w:val="24"/>
          <w:szCs w:val="24"/>
        </w:rPr>
      </w:pPr>
    </w:p>
    <w:p w:rsidR="00B7239C" w:rsidRPr="00B7239C" w:rsidRDefault="00B7239C" w:rsidP="00B7239C">
      <w:pPr>
        <w:ind w:left="0" w:firstLine="0"/>
        <w:rPr>
          <w:b/>
          <w:sz w:val="24"/>
          <w:szCs w:val="24"/>
        </w:rPr>
      </w:pPr>
      <w:r w:rsidRPr="00B7239C">
        <w:rPr>
          <w:b/>
          <w:sz w:val="24"/>
          <w:szCs w:val="24"/>
        </w:rPr>
        <w:t>CLASA aIVa –inscrisi 26 elevi-promovati 26 elevi</w:t>
      </w:r>
    </w:p>
    <w:p w:rsidR="00B7239C" w:rsidRPr="00B7239C" w:rsidRDefault="00B7239C" w:rsidP="00B7239C">
      <w:pPr>
        <w:ind w:left="0" w:firstLine="0"/>
        <w:rPr>
          <w:b/>
          <w:sz w:val="24"/>
          <w:szCs w:val="24"/>
        </w:rPr>
      </w:pPr>
      <w:r w:rsidRPr="00B7239C">
        <w:rPr>
          <w:b/>
          <w:sz w:val="24"/>
          <w:szCs w:val="24"/>
        </w:rPr>
        <w:t xml:space="preserve">                      -existenti la  sf. sem. I – 26 elevi</w:t>
      </w:r>
    </w:p>
    <w:p w:rsidR="00B7239C" w:rsidRPr="00B7239C" w:rsidRDefault="00B7239C" w:rsidP="00B7239C">
      <w:pPr>
        <w:ind w:left="0" w:firstLine="0"/>
        <w:rPr>
          <w:b/>
          <w:sz w:val="24"/>
          <w:szCs w:val="24"/>
        </w:rPr>
      </w:pPr>
      <w:r w:rsidRPr="00B7239C">
        <w:rPr>
          <w:b/>
          <w:sz w:val="24"/>
          <w:szCs w:val="24"/>
        </w:rPr>
        <w:t>INV. STANCU  ILEANA</w:t>
      </w:r>
    </w:p>
    <w:p w:rsidR="00B7239C" w:rsidRPr="00B7239C" w:rsidRDefault="00B7239C" w:rsidP="00B7239C">
      <w:pPr>
        <w:ind w:left="0" w:firstLine="0"/>
        <w:rPr>
          <w:b/>
          <w:sz w:val="24"/>
          <w:szCs w:val="24"/>
        </w:rPr>
      </w:pPr>
    </w:p>
    <w:p w:rsidR="00B7239C" w:rsidRPr="00B7239C" w:rsidRDefault="00B7239C" w:rsidP="00B7239C">
      <w:pPr>
        <w:ind w:left="0" w:firstLine="0"/>
        <w:rPr>
          <w:b/>
          <w:sz w:val="24"/>
          <w:szCs w:val="24"/>
        </w:rPr>
      </w:pPr>
    </w:p>
    <w:tbl>
      <w:tblPr>
        <w:tblpPr w:leftFromText="180" w:rightFromText="180" w:vertAnchor="text" w:horzAnchor="margin" w:tblpX="445" w:tblpY="-282"/>
        <w:tblOverlap w:val="never"/>
        <w:tblW w:w="55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525"/>
        <w:gridCol w:w="1980"/>
        <w:gridCol w:w="2008"/>
      </w:tblGrid>
      <w:tr w:rsidR="00B7239C" w:rsidRPr="00B7239C" w:rsidTr="00B7239C">
        <w:trPr>
          <w:trHeight w:val="299"/>
        </w:trPr>
        <w:tc>
          <w:tcPr>
            <w:tcW w:w="1525" w:type="dxa"/>
            <w:tcBorders>
              <w:top w:val="single" w:sz="4" w:space="0" w:color="auto"/>
              <w:left w:val="single" w:sz="4" w:space="0" w:color="auto"/>
              <w:bottom w:val="single" w:sz="4" w:space="0" w:color="auto"/>
              <w:right w:val="single" w:sz="4" w:space="0" w:color="auto"/>
            </w:tcBorders>
          </w:tcPr>
          <w:p w:rsidR="00B7239C" w:rsidRPr="00B7239C" w:rsidRDefault="00B7239C" w:rsidP="00B7239C">
            <w:pPr>
              <w:ind w:left="0" w:firstLine="0"/>
              <w:rPr>
                <w:b/>
                <w:bCs/>
                <w:sz w:val="24"/>
                <w:szCs w:val="24"/>
              </w:rPr>
            </w:pPr>
            <w:r w:rsidRPr="00B7239C">
              <w:rPr>
                <w:b/>
                <w:bCs/>
                <w:sz w:val="24"/>
                <w:szCs w:val="24"/>
              </w:rPr>
              <w:t>Total elevi</w:t>
            </w:r>
          </w:p>
        </w:tc>
        <w:tc>
          <w:tcPr>
            <w:tcW w:w="3988" w:type="dxa"/>
            <w:gridSpan w:val="2"/>
            <w:tcBorders>
              <w:top w:val="single" w:sz="4" w:space="0" w:color="auto"/>
              <w:left w:val="single" w:sz="4" w:space="0" w:color="auto"/>
              <w:bottom w:val="single" w:sz="4" w:space="0" w:color="auto"/>
              <w:right w:val="single" w:sz="4" w:space="0" w:color="auto"/>
            </w:tcBorders>
          </w:tcPr>
          <w:p w:rsidR="00B7239C" w:rsidRPr="00B7239C" w:rsidRDefault="00B7239C" w:rsidP="00B7239C">
            <w:pPr>
              <w:ind w:left="0" w:firstLine="0"/>
              <w:rPr>
                <w:b/>
                <w:bCs/>
                <w:sz w:val="24"/>
                <w:szCs w:val="24"/>
              </w:rPr>
            </w:pPr>
          </w:p>
        </w:tc>
      </w:tr>
      <w:tr w:rsidR="00B7239C" w:rsidRPr="00B7239C" w:rsidTr="00B7239C">
        <w:trPr>
          <w:trHeight w:val="322"/>
        </w:trPr>
        <w:tc>
          <w:tcPr>
            <w:tcW w:w="1525" w:type="dxa"/>
            <w:tcBorders>
              <w:top w:val="single" w:sz="4" w:space="0" w:color="auto"/>
              <w:left w:val="single" w:sz="4" w:space="0" w:color="auto"/>
              <w:bottom w:val="single" w:sz="4" w:space="0" w:color="auto"/>
              <w:right w:val="single" w:sz="4" w:space="0" w:color="auto"/>
            </w:tcBorders>
          </w:tcPr>
          <w:p w:rsidR="00B7239C" w:rsidRPr="00B7239C" w:rsidRDefault="00B7239C" w:rsidP="00B7239C">
            <w:pPr>
              <w:ind w:left="0" w:firstLine="0"/>
              <w:rPr>
                <w:b/>
                <w:sz w:val="24"/>
                <w:szCs w:val="24"/>
              </w:rPr>
            </w:pPr>
            <w:r w:rsidRPr="00B7239C">
              <w:rPr>
                <w:b/>
                <w:sz w:val="24"/>
                <w:szCs w:val="24"/>
              </w:rPr>
              <w:t>26</w:t>
            </w:r>
          </w:p>
        </w:tc>
        <w:tc>
          <w:tcPr>
            <w:tcW w:w="1980" w:type="dxa"/>
            <w:tcBorders>
              <w:top w:val="single" w:sz="4" w:space="0" w:color="auto"/>
              <w:left w:val="single" w:sz="4" w:space="0" w:color="auto"/>
              <w:bottom w:val="single" w:sz="4" w:space="0" w:color="auto"/>
              <w:right w:val="single" w:sz="4" w:space="0" w:color="auto"/>
            </w:tcBorders>
          </w:tcPr>
          <w:p w:rsidR="00B7239C" w:rsidRPr="00B7239C" w:rsidRDefault="00B7239C" w:rsidP="00B7239C">
            <w:pPr>
              <w:ind w:left="0" w:firstLine="0"/>
              <w:rPr>
                <w:b/>
                <w:sz w:val="24"/>
                <w:szCs w:val="24"/>
              </w:rPr>
            </w:pPr>
            <w:r w:rsidRPr="00B7239C">
              <w:rPr>
                <w:b/>
                <w:sz w:val="24"/>
                <w:szCs w:val="24"/>
              </w:rPr>
              <w:t>An scolar 2016/ 2017</w:t>
            </w:r>
          </w:p>
        </w:tc>
        <w:tc>
          <w:tcPr>
            <w:tcW w:w="2008" w:type="dxa"/>
            <w:tcBorders>
              <w:top w:val="single" w:sz="4" w:space="0" w:color="auto"/>
              <w:left w:val="single" w:sz="4" w:space="0" w:color="auto"/>
              <w:bottom w:val="single" w:sz="4" w:space="0" w:color="auto"/>
              <w:right w:val="single" w:sz="4" w:space="0" w:color="auto"/>
            </w:tcBorders>
          </w:tcPr>
          <w:p w:rsidR="00B7239C" w:rsidRPr="00B7239C" w:rsidRDefault="00B7239C" w:rsidP="00B7239C">
            <w:pPr>
              <w:ind w:left="0" w:firstLine="0"/>
              <w:rPr>
                <w:b/>
                <w:sz w:val="24"/>
                <w:szCs w:val="24"/>
              </w:rPr>
            </w:pPr>
            <w:r w:rsidRPr="00B7239C">
              <w:rPr>
                <w:b/>
                <w:sz w:val="24"/>
                <w:szCs w:val="24"/>
              </w:rPr>
              <w:t>An scolar 2017/2018</w:t>
            </w:r>
          </w:p>
        </w:tc>
      </w:tr>
      <w:tr w:rsidR="00B7239C" w:rsidRPr="00B7239C" w:rsidTr="00B7239C">
        <w:trPr>
          <w:trHeight w:val="357"/>
        </w:trPr>
        <w:tc>
          <w:tcPr>
            <w:tcW w:w="1525" w:type="dxa"/>
            <w:tcBorders>
              <w:top w:val="single" w:sz="4" w:space="0" w:color="auto"/>
              <w:left w:val="single" w:sz="4" w:space="0" w:color="auto"/>
              <w:bottom w:val="single" w:sz="4" w:space="0" w:color="auto"/>
              <w:right w:val="single" w:sz="4" w:space="0" w:color="auto"/>
            </w:tcBorders>
          </w:tcPr>
          <w:p w:rsidR="00B7239C" w:rsidRPr="00B7239C" w:rsidRDefault="00B7239C" w:rsidP="00B7239C">
            <w:pPr>
              <w:ind w:left="0" w:firstLine="0"/>
              <w:rPr>
                <w:b/>
                <w:bCs/>
                <w:sz w:val="24"/>
                <w:szCs w:val="24"/>
              </w:rPr>
            </w:pPr>
            <w:r w:rsidRPr="00B7239C">
              <w:rPr>
                <w:b/>
                <w:bCs/>
                <w:sz w:val="24"/>
                <w:szCs w:val="24"/>
              </w:rPr>
              <w:t>MEDII</w:t>
            </w:r>
          </w:p>
        </w:tc>
        <w:tc>
          <w:tcPr>
            <w:tcW w:w="1980" w:type="dxa"/>
            <w:tcBorders>
              <w:top w:val="single" w:sz="4" w:space="0" w:color="auto"/>
              <w:left w:val="single" w:sz="4" w:space="0" w:color="auto"/>
              <w:bottom w:val="single" w:sz="4" w:space="0" w:color="auto"/>
              <w:right w:val="single" w:sz="4" w:space="0" w:color="auto"/>
            </w:tcBorders>
          </w:tcPr>
          <w:p w:rsidR="00B7239C" w:rsidRPr="00B7239C" w:rsidRDefault="00B7239C" w:rsidP="00B7239C">
            <w:pPr>
              <w:ind w:left="0" w:firstLine="0"/>
              <w:rPr>
                <w:b/>
                <w:sz w:val="24"/>
                <w:szCs w:val="24"/>
              </w:rPr>
            </w:pPr>
            <w:r w:rsidRPr="00B7239C">
              <w:rPr>
                <w:b/>
                <w:sz w:val="24"/>
                <w:szCs w:val="24"/>
              </w:rPr>
              <w:tab/>
              <w:t xml:space="preserve"> 27  elevi                      </w:t>
            </w:r>
          </w:p>
        </w:tc>
        <w:tc>
          <w:tcPr>
            <w:tcW w:w="2008" w:type="dxa"/>
            <w:tcBorders>
              <w:top w:val="single" w:sz="4" w:space="0" w:color="auto"/>
              <w:left w:val="single" w:sz="4" w:space="0" w:color="auto"/>
              <w:bottom w:val="single" w:sz="4" w:space="0" w:color="auto"/>
              <w:right w:val="single" w:sz="4" w:space="0" w:color="auto"/>
            </w:tcBorders>
          </w:tcPr>
          <w:p w:rsidR="00B7239C" w:rsidRPr="00B7239C" w:rsidRDefault="00B7239C" w:rsidP="00B7239C">
            <w:pPr>
              <w:ind w:left="0" w:firstLine="0"/>
              <w:rPr>
                <w:b/>
                <w:sz w:val="24"/>
                <w:szCs w:val="24"/>
              </w:rPr>
            </w:pPr>
            <w:r w:rsidRPr="00B7239C">
              <w:rPr>
                <w:b/>
                <w:sz w:val="24"/>
                <w:szCs w:val="24"/>
              </w:rPr>
              <w:t>26 elevi</w:t>
            </w:r>
          </w:p>
        </w:tc>
      </w:tr>
      <w:tr w:rsidR="00B7239C" w:rsidRPr="00B7239C" w:rsidTr="00B7239C">
        <w:trPr>
          <w:trHeight w:val="322"/>
        </w:trPr>
        <w:tc>
          <w:tcPr>
            <w:tcW w:w="1525" w:type="dxa"/>
            <w:tcBorders>
              <w:top w:val="single" w:sz="4" w:space="0" w:color="auto"/>
              <w:left w:val="single" w:sz="4" w:space="0" w:color="auto"/>
              <w:bottom w:val="single" w:sz="4" w:space="0" w:color="auto"/>
              <w:right w:val="single" w:sz="4" w:space="0" w:color="auto"/>
            </w:tcBorders>
          </w:tcPr>
          <w:p w:rsidR="00B7239C" w:rsidRPr="00B7239C" w:rsidRDefault="00B7239C" w:rsidP="00B7239C">
            <w:pPr>
              <w:ind w:left="0" w:firstLine="0"/>
              <w:rPr>
                <w:b/>
                <w:bCs/>
                <w:sz w:val="24"/>
                <w:szCs w:val="24"/>
              </w:rPr>
            </w:pPr>
            <w:r w:rsidRPr="00B7239C">
              <w:rPr>
                <w:b/>
                <w:bCs/>
                <w:sz w:val="24"/>
                <w:szCs w:val="24"/>
              </w:rPr>
              <w:t>5-6.99</w:t>
            </w:r>
          </w:p>
        </w:tc>
        <w:tc>
          <w:tcPr>
            <w:tcW w:w="1980" w:type="dxa"/>
            <w:tcBorders>
              <w:top w:val="single" w:sz="4" w:space="0" w:color="auto"/>
              <w:left w:val="single" w:sz="4" w:space="0" w:color="auto"/>
              <w:bottom w:val="single" w:sz="4" w:space="0" w:color="auto"/>
              <w:right w:val="single" w:sz="4" w:space="0" w:color="auto"/>
            </w:tcBorders>
          </w:tcPr>
          <w:p w:rsidR="00B7239C" w:rsidRPr="00B7239C" w:rsidRDefault="00B7239C" w:rsidP="00B7239C">
            <w:pPr>
              <w:ind w:left="0" w:firstLine="0"/>
              <w:rPr>
                <w:b/>
                <w:sz w:val="24"/>
                <w:szCs w:val="24"/>
              </w:rPr>
            </w:pPr>
            <w:r w:rsidRPr="00B7239C">
              <w:rPr>
                <w:b/>
                <w:sz w:val="24"/>
                <w:szCs w:val="24"/>
              </w:rPr>
              <w:t>3</w:t>
            </w:r>
          </w:p>
        </w:tc>
        <w:tc>
          <w:tcPr>
            <w:tcW w:w="2008" w:type="dxa"/>
            <w:tcBorders>
              <w:top w:val="single" w:sz="4" w:space="0" w:color="auto"/>
              <w:left w:val="single" w:sz="4" w:space="0" w:color="auto"/>
              <w:bottom w:val="single" w:sz="4" w:space="0" w:color="auto"/>
              <w:right w:val="single" w:sz="4" w:space="0" w:color="auto"/>
            </w:tcBorders>
          </w:tcPr>
          <w:p w:rsidR="00B7239C" w:rsidRPr="00B7239C" w:rsidRDefault="00B7239C" w:rsidP="00B7239C">
            <w:pPr>
              <w:ind w:left="0" w:firstLine="0"/>
              <w:rPr>
                <w:b/>
                <w:sz w:val="24"/>
                <w:szCs w:val="24"/>
              </w:rPr>
            </w:pPr>
            <w:r w:rsidRPr="00B7239C">
              <w:rPr>
                <w:b/>
                <w:sz w:val="24"/>
                <w:szCs w:val="24"/>
              </w:rPr>
              <w:t xml:space="preserve"> 3</w:t>
            </w:r>
          </w:p>
        </w:tc>
      </w:tr>
      <w:tr w:rsidR="00B7239C" w:rsidRPr="00B7239C" w:rsidTr="00B7239C">
        <w:trPr>
          <w:trHeight w:val="299"/>
        </w:trPr>
        <w:tc>
          <w:tcPr>
            <w:tcW w:w="1525" w:type="dxa"/>
            <w:tcBorders>
              <w:top w:val="single" w:sz="4" w:space="0" w:color="auto"/>
              <w:left w:val="single" w:sz="4" w:space="0" w:color="auto"/>
              <w:bottom w:val="single" w:sz="4" w:space="0" w:color="auto"/>
              <w:right w:val="single" w:sz="4" w:space="0" w:color="auto"/>
            </w:tcBorders>
          </w:tcPr>
          <w:p w:rsidR="00B7239C" w:rsidRPr="00B7239C" w:rsidRDefault="00B7239C" w:rsidP="00B7239C">
            <w:pPr>
              <w:ind w:left="0" w:firstLine="0"/>
              <w:rPr>
                <w:b/>
                <w:bCs/>
                <w:sz w:val="24"/>
                <w:szCs w:val="24"/>
              </w:rPr>
            </w:pPr>
            <w:r w:rsidRPr="00B7239C">
              <w:rPr>
                <w:b/>
                <w:bCs/>
                <w:sz w:val="24"/>
                <w:szCs w:val="24"/>
              </w:rPr>
              <w:t>7-8.99</w:t>
            </w:r>
          </w:p>
        </w:tc>
        <w:tc>
          <w:tcPr>
            <w:tcW w:w="1980" w:type="dxa"/>
            <w:tcBorders>
              <w:top w:val="single" w:sz="4" w:space="0" w:color="auto"/>
              <w:left w:val="single" w:sz="4" w:space="0" w:color="auto"/>
              <w:bottom w:val="single" w:sz="4" w:space="0" w:color="auto"/>
              <w:right w:val="single" w:sz="4" w:space="0" w:color="auto"/>
            </w:tcBorders>
          </w:tcPr>
          <w:p w:rsidR="00B7239C" w:rsidRPr="00B7239C" w:rsidRDefault="00B7239C" w:rsidP="00B7239C">
            <w:pPr>
              <w:ind w:left="0" w:firstLine="0"/>
              <w:rPr>
                <w:b/>
                <w:sz w:val="24"/>
                <w:szCs w:val="24"/>
              </w:rPr>
            </w:pPr>
            <w:r w:rsidRPr="00B7239C">
              <w:rPr>
                <w:b/>
                <w:sz w:val="24"/>
                <w:szCs w:val="24"/>
              </w:rPr>
              <w:t>4</w:t>
            </w:r>
          </w:p>
        </w:tc>
        <w:tc>
          <w:tcPr>
            <w:tcW w:w="2008" w:type="dxa"/>
            <w:tcBorders>
              <w:top w:val="single" w:sz="4" w:space="0" w:color="auto"/>
              <w:left w:val="single" w:sz="4" w:space="0" w:color="auto"/>
              <w:bottom w:val="single" w:sz="4" w:space="0" w:color="auto"/>
              <w:right w:val="single" w:sz="4" w:space="0" w:color="auto"/>
            </w:tcBorders>
          </w:tcPr>
          <w:p w:rsidR="00B7239C" w:rsidRPr="00B7239C" w:rsidRDefault="00B7239C" w:rsidP="00B7239C">
            <w:pPr>
              <w:ind w:left="0" w:firstLine="0"/>
              <w:rPr>
                <w:b/>
                <w:sz w:val="24"/>
                <w:szCs w:val="24"/>
              </w:rPr>
            </w:pPr>
            <w:r w:rsidRPr="00B7239C">
              <w:rPr>
                <w:b/>
                <w:sz w:val="24"/>
                <w:szCs w:val="24"/>
              </w:rPr>
              <w:t>3</w:t>
            </w:r>
          </w:p>
        </w:tc>
      </w:tr>
      <w:tr w:rsidR="00B7239C" w:rsidRPr="00B7239C" w:rsidTr="00B7239C">
        <w:trPr>
          <w:trHeight w:val="322"/>
        </w:trPr>
        <w:tc>
          <w:tcPr>
            <w:tcW w:w="1525" w:type="dxa"/>
            <w:tcBorders>
              <w:top w:val="single" w:sz="4" w:space="0" w:color="auto"/>
              <w:left w:val="single" w:sz="4" w:space="0" w:color="auto"/>
              <w:bottom w:val="single" w:sz="4" w:space="0" w:color="auto"/>
              <w:right w:val="single" w:sz="4" w:space="0" w:color="auto"/>
            </w:tcBorders>
          </w:tcPr>
          <w:p w:rsidR="00B7239C" w:rsidRPr="00B7239C" w:rsidRDefault="00B7239C" w:rsidP="00B7239C">
            <w:pPr>
              <w:ind w:left="0" w:firstLine="0"/>
              <w:rPr>
                <w:b/>
                <w:bCs/>
                <w:sz w:val="24"/>
                <w:szCs w:val="24"/>
              </w:rPr>
            </w:pPr>
            <w:r w:rsidRPr="00B7239C">
              <w:rPr>
                <w:b/>
                <w:bCs/>
                <w:sz w:val="24"/>
                <w:szCs w:val="24"/>
              </w:rPr>
              <w:t>9-10</w:t>
            </w:r>
          </w:p>
        </w:tc>
        <w:tc>
          <w:tcPr>
            <w:tcW w:w="1980" w:type="dxa"/>
            <w:tcBorders>
              <w:top w:val="single" w:sz="4" w:space="0" w:color="auto"/>
              <w:left w:val="single" w:sz="4" w:space="0" w:color="auto"/>
              <w:bottom w:val="single" w:sz="4" w:space="0" w:color="auto"/>
              <w:right w:val="single" w:sz="4" w:space="0" w:color="auto"/>
            </w:tcBorders>
          </w:tcPr>
          <w:p w:rsidR="00B7239C" w:rsidRPr="00B7239C" w:rsidRDefault="00B7239C" w:rsidP="00B7239C">
            <w:pPr>
              <w:ind w:left="0" w:firstLine="0"/>
              <w:rPr>
                <w:b/>
                <w:sz w:val="24"/>
                <w:szCs w:val="24"/>
              </w:rPr>
            </w:pPr>
            <w:r w:rsidRPr="00B7239C">
              <w:rPr>
                <w:b/>
                <w:sz w:val="24"/>
                <w:szCs w:val="24"/>
              </w:rPr>
              <w:t>20</w:t>
            </w:r>
          </w:p>
        </w:tc>
        <w:tc>
          <w:tcPr>
            <w:tcW w:w="2008" w:type="dxa"/>
            <w:tcBorders>
              <w:top w:val="single" w:sz="4" w:space="0" w:color="auto"/>
              <w:left w:val="single" w:sz="4" w:space="0" w:color="auto"/>
              <w:bottom w:val="single" w:sz="4" w:space="0" w:color="auto"/>
              <w:right w:val="single" w:sz="4" w:space="0" w:color="auto"/>
            </w:tcBorders>
          </w:tcPr>
          <w:p w:rsidR="00B7239C" w:rsidRPr="00B7239C" w:rsidRDefault="00B7239C" w:rsidP="00B7239C">
            <w:pPr>
              <w:ind w:left="0" w:firstLine="0"/>
              <w:rPr>
                <w:b/>
                <w:sz w:val="24"/>
                <w:szCs w:val="24"/>
              </w:rPr>
            </w:pPr>
            <w:r w:rsidRPr="00B7239C">
              <w:rPr>
                <w:b/>
                <w:sz w:val="24"/>
                <w:szCs w:val="24"/>
              </w:rPr>
              <w:t>20</w:t>
            </w:r>
          </w:p>
        </w:tc>
      </w:tr>
    </w:tbl>
    <w:p w:rsidR="00B7239C" w:rsidRPr="00B7239C" w:rsidRDefault="00B7239C" w:rsidP="00B7239C">
      <w:pPr>
        <w:ind w:left="0" w:firstLine="0"/>
        <w:rPr>
          <w:b/>
          <w:sz w:val="24"/>
          <w:szCs w:val="24"/>
        </w:rPr>
      </w:pPr>
    </w:p>
    <w:p w:rsidR="00B7239C" w:rsidRPr="00B7239C" w:rsidRDefault="00B7239C" w:rsidP="00B7239C">
      <w:pPr>
        <w:ind w:left="0" w:firstLine="0"/>
        <w:rPr>
          <w:b/>
          <w:sz w:val="24"/>
          <w:szCs w:val="24"/>
        </w:rPr>
      </w:pPr>
    </w:p>
    <w:p w:rsidR="00B7239C" w:rsidRPr="00B7239C" w:rsidRDefault="00B7239C" w:rsidP="00B7239C">
      <w:pPr>
        <w:ind w:left="0" w:firstLine="0"/>
        <w:rPr>
          <w:b/>
          <w:sz w:val="24"/>
          <w:szCs w:val="24"/>
        </w:rPr>
      </w:pPr>
    </w:p>
    <w:p w:rsidR="00B7239C" w:rsidRPr="00B7239C" w:rsidRDefault="00B7239C" w:rsidP="00B7239C">
      <w:pPr>
        <w:ind w:left="0" w:firstLine="0"/>
        <w:rPr>
          <w:b/>
          <w:sz w:val="24"/>
          <w:szCs w:val="24"/>
        </w:rPr>
      </w:pPr>
    </w:p>
    <w:p w:rsidR="00B7239C" w:rsidRPr="00B7239C" w:rsidRDefault="00B7239C" w:rsidP="00B7239C">
      <w:pPr>
        <w:ind w:left="0" w:firstLine="0"/>
        <w:rPr>
          <w:b/>
          <w:sz w:val="24"/>
          <w:szCs w:val="24"/>
        </w:rPr>
      </w:pPr>
    </w:p>
    <w:p w:rsidR="00B7239C" w:rsidRPr="00B7239C" w:rsidRDefault="00B7239C" w:rsidP="00B7239C">
      <w:pPr>
        <w:ind w:left="0" w:firstLine="0"/>
        <w:rPr>
          <w:b/>
          <w:sz w:val="24"/>
          <w:szCs w:val="24"/>
        </w:rPr>
      </w:pPr>
    </w:p>
    <w:p w:rsidR="00B7239C" w:rsidRPr="00B7239C" w:rsidRDefault="00B7239C" w:rsidP="00B7239C">
      <w:pPr>
        <w:ind w:left="0" w:firstLine="0"/>
        <w:rPr>
          <w:b/>
          <w:sz w:val="24"/>
          <w:szCs w:val="24"/>
        </w:rPr>
      </w:pPr>
    </w:p>
    <w:p w:rsidR="00B7239C" w:rsidRPr="00B7239C" w:rsidRDefault="00B7239C" w:rsidP="00B7239C">
      <w:pPr>
        <w:ind w:left="0" w:firstLine="0"/>
        <w:rPr>
          <w:b/>
          <w:sz w:val="24"/>
          <w:szCs w:val="24"/>
        </w:rPr>
      </w:pPr>
    </w:p>
    <w:p w:rsidR="00B7239C" w:rsidRPr="00B7239C" w:rsidRDefault="00B7239C" w:rsidP="00B7239C">
      <w:pPr>
        <w:ind w:left="0" w:firstLine="0"/>
        <w:rPr>
          <w:b/>
          <w:sz w:val="24"/>
          <w:szCs w:val="24"/>
        </w:rPr>
      </w:pPr>
      <w:r w:rsidRPr="00B7239C">
        <w:rPr>
          <w:b/>
          <w:sz w:val="24"/>
          <w:szCs w:val="24"/>
        </w:rPr>
        <w:t>Elevii cls. a IVa  si-au format competentele de lectura dupa cum urmeaza:</w:t>
      </w:r>
    </w:p>
    <w:p w:rsidR="00B7239C" w:rsidRPr="00B7239C" w:rsidRDefault="00B7239C" w:rsidP="00B7239C">
      <w:pPr>
        <w:ind w:left="0" w:firstLine="0"/>
        <w:rPr>
          <w:b/>
          <w:sz w:val="24"/>
          <w:szCs w:val="24"/>
        </w:rPr>
      </w:pPr>
    </w:p>
    <w:tbl>
      <w:tblPr>
        <w:tblW w:w="6530" w:type="dxa"/>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143"/>
        <w:gridCol w:w="2193"/>
        <w:gridCol w:w="2194"/>
      </w:tblGrid>
      <w:tr w:rsidR="00B7239C" w:rsidRPr="00B7239C" w:rsidTr="00B7239C">
        <w:trPr>
          <w:trHeight w:val="329"/>
        </w:trPr>
        <w:tc>
          <w:tcPr>
            <w:tcW w:w="2143" w:type="dxa"/>
            <w:tcBorders>
              <w:top w:val="single" w:sz="4" w:space="0" w:color="auto"/>
              <w:left w:val="single" w:sz="4" w:space="0" w:color="auto"/>
              <w:bottom w:val="single" w:sz="4" w:space="0" w:color="auto"/>
              <w:right w:val="single" w:sz="4" w:space="0" w:color="auto"/>
            </w:tcBorders>
          </w:tcPr>
          <w:p w:rsidR="00B7239C" w:rsidRPr="00B7239C" w:rsidRDefault="00B7239C" w:rsidP="00B7239C">
            <w:pPr>
              <w:ind w:left="0" w:firstLine="0"/>
              <w:rPr>
                <w:b/>
                <w:bCs/>
                <w:sz w:val="24"/>
                <w:szCs w:val="24"/>
              </w:rPr>
            </w:pPr>
            <w:r w:rsidRPr="00B7239C">
              <w:rPr>
                <w:b/>
                <w:bCs/>
                <w:sz w:val="24"/>
                <w:szCs w:val="24"/>
              </w:rPr>
              <w:t>Total elevi</w:t>
            </w:r>
          </w:p>
        </w:tc>
        <w:tc>
          <w:tcPr>
            <w:tcW w:w="2193" w:type="dxa"/>
            <w:tcBorders>
              <w:top w:val="single" w:sz="4" w:space="0" w:color="auto"/>
              <w:left w:val="single" w:sz="4" w:space="0" w:color="auto"/>
              <w:bottom w:val="single" w:sz="4" w:space="0" w:color="auto"/>
              <w:right w:val="single" w:sz="4" w:space="0" w:color="auto"/>
            </w:tcBorders>
          </w:tcPr>
          <w:p w:rsidR="00B7239C" w:rsidRPr="00B7239C" w:rsidRDefault="00B7239C" w:rsidP="00B7239C">
            <w:pPr>
              <w:ind w:left="0" w:firstLine="0"/>
              <w:rPr>
                <w:b/>
                <w:bCs/>
                <w:sz w:val="24"/>
                <w:szCs w:val="24"/>
              </w:rPr>
            </w:pPr>
            <w:r w:rsidRPr="00B7239C">
              <w:rPr>
                <w:b/>
                <w:bCs/>
                <w:sz w:val="24"/>
                <w:szCs w:val="24"/>
              </w:rPr>
              <w:t>Standard minim</w:t>
            </w:r>
          </w:p>
        </w:tc>
        <w:tc>
          <w:tcPr>
            <w:tcW w:w="2194" w:type="dxa"/>
            <w:tcBorders>
              <w:top w:val="single" w:sz="4" w:space="0" w:color="auto"/>
              <w:left w:val="single" w:sz="4" w:space="0" w:color="auto"/>
              <w:bottom w:val="single" w:sz="4" w:space="0" w:color="auto"/>
              <w:right w:val="single" w:sz="4" w:space="0" w:color="auto"/>
            </w:tcBorders>
          </w:tcPr>
          <w:p w:rsidR="00B7239C" w:rsidRPr="00B7239C" w:rsidRDefault="00B7239C" w:rsidP="00B7239C">
            <w:pPr>
              <w:ind w:left="0" w:firstLine="0"/>
              <w:rPr>
                <w:b/>
                <w:bCs/>
                <w:sz w:val="24"/>
                <w:szCs w:val="24"/>
              </w:rPr>
            </w:pPr>
            <w:r w:rsidRPr="00B7239C">
              <w:rPr>
                <w:b/>
                <w:bCs/>
                <w:sz w:val="24"/>
                <w:szCs w:val="24"/>
              </w:rPr>
              <w:t>Standard maxim</w:t>
            </w:r>
          </w:p>
        </w:tc>
      </w:tr>
      <w:tr w:rsidR="00B7239C" w:rsidRPr="00B7239C" w:rsidTr="00B7239C">
        <w:trPr>
          <w:trHeight w:val="329"/>
        </w:trPr>
        <w:tc>
          <w:tcPr>
            <w:tcW w:w="2143" w:type="dxa"/>
            <w:tcBorders>
              <w:top w:val="single" w:sz="4" w:space="0" w:color="auto"/>
              <w:left w:val="single" w:sz="4" w:space="0" w:color="auto"/>
              <w:bottom w:val="single" w:sz="4" w:space="0" w:color="auto"/>
              <w:right w:val="single" w:sz="4" w:space="0" w:color="auto"/>
            </w:tcBorders>
          </w:tcPr>
          <w:p w:rsidR="00B7239C" w:rsidRPr="00B7239C" w:rsidRDefault="00B7239C" w:rsidP="00B7239C">
            <w:pPr>
              <w:ind w:left="0" w:firstLine="0"/>
              <w:rPr>
                <w:b/>
                <w:sz w:val="24"/>
                <w:szCs w:val="24"/>
              </w:rPr>
            </w:pPr>
            <w:r w:rsidRPr="00B7239C">
              <w:rPr>
                <w:b/>
                <w:sz w:val="24"/>
                <w:szCs w:val="24"/>
              </w:rPr>
              <w:t>26</w:t>
            </w:r>
          </w:p>
        </w:tc>
        <w:tc>
          <w:tcPr>
            <w:tcW w:w="2193" w:type="dxa"/>
            <w:tcBorders>
              <w:top w:val="single" w:sz="4" w:space="0" w:color="auto"/>
              <w:left w:val="single" w:sz="4" w:space="0" w:color="auto"/>
              <w:bottom w:val="single" w:sz="4" w:space="0" w:color="auto"/>
              <w:right w:val="single" w:sz="4" w:space="0" w:color="auto"/>
            </w:tcBorders>
          </w:tcPr>
          <w:p w:rsidR="00B7239C" w:rsidRPr="00B7239C" w:rsidRDefault="00B7239C" w:rsidP="00B7239C">
            <w:pPr>
              <w:ind w:left="0" w:firstLine="0"/>
              <w:rPr>
                <w:b/>
                <w:sz w:val="24"/>
                <w:szCs w:val="24"/>
              </w:rPr>
            </w:pPr>
            <w:r w:rsidRPr="00B7239C">
              <w:rPr>
                <w:b/>
                <w:sz w:val="24"/>
                <w:szCs w:val="24"/>
              </w:rPr>
              <w:t>2</w:t>
            </w:r>
          </w:p>
        </w:tc>
        <w:tc>
          <w:tcPr>
            <w:tcW w:w="2194" w:type="dxa"/>
            <w:tcBorders>
              <w:top w:val="single" w:sz="4" w:space="0" w:color="auto"/>
              <w:left w:val="single" w:sz="4" w:space="0" w:color="auto"/>
              <w:bottom w:val="single" w:sz="4" w:space="0" w:color="auto"/>
              <w:right w:val="single" w:sz="4" w:space="0" w:color="auto"/>
            </w:tcBorders>
          </w:tcPr>
          <w:p w:rsidR="00B7239C" w:rsidRPr="00B7239C" w:rsidRDefault="00B7239C" w:rsidP="00B7239C">
            <w:pPr>
              <w:ind w:left="0" w:firstLine="0"/>
              <w:rPr>
                <w:b/>
                <w:sz w:val="24"/>
                <w:szCs w:val="24"/>
              </w:rPr>
            </w:pPr>
            <w:r w:rsidRPr="00B7239C">
              <w:rPr>
                <w:b/>
                <w:sz w:val="24"/>
                <w:szCs w:val="24"/>
              </w:rPr>
              <w:t>24</w:t>
            </w:r>
          </w:p>
        </w:tc>
      </w:tr>
      <w:tr w:rsidR="00B7239C" w:rsidRPr="00B7239C" w:rsidTr="00B7239C">
        <w:trPr>
          <w:trHeight w:val="354"/>
        </w:trPr>
        <w:tc>
          <w:tcPr>
            <w:tcW w:w="2143" w:type="dxa"/>
            <w:tcBorders>
              <w:top w:val="single" w:sz="4" w:space="0" w:color="auto"/>
              <w:left w:val="single" w:sz="4" w:space="0" w:color="auto"/>
              <w:bottom w:val="single" w:sz="4" w:space="0" w:color="auto"/>
              <w:right w:val="single" w:sz="4" w:space="0" w:color="auto"/>
            </w:tcBorders>
          </w:tcPr>
          <w:p w:rsidR="00B7239C" w:rsidRPr="00B7239C" w:rsidRDefault="00B7239C" w:rsidP="00B7239C">
            <w:pPr>
              <w:ind w:left="0" w:firstLine="0"/>
              <w:rPr>
                <w:b/>
                <w:bCs/>
                <w:sz w:val="24"/>
                <w:szCs w:val="24"/>
              </w:rPr>
            </w:pPr>
            <w:r w:rsidRPr="00B7239C">
              <w:rPr>
                <w:b/>
                <w:bCs/>
                <w:sz w:val="24"/>
                <w:szCs w:val="24"/>
              </w:rPr>
              <w:t>Procente</w:t>
            </w:r>
          </w:p>
        </w:tc>
        <w:tc>
          <w:tcPr>
            <w:tcW w:w="2193" w:type="dxa"/>
            <w:tcBorders>
              <w:top w:val="single" w:sz="4" w:space="0" w:color="auto"/>
              <w:left w:val="single" w:sz="4" w:space="0" w:color="auto"/>
              <w:bottom w:val="single" w:sz="4" w:space="0" w:color="auto"/>
              <w:right w:val="single" w:sz="4" w:space="0" w:color="auto"/>
            </w:tcBorders>
          </w:tcPr>
          <w:p w:rsidR="00B7239C" w:rsidRPr="00B7239C" w:rsidRDefault="00B7239C" w:rsidP="00B7239C">
            <w:pPr>
              <w:ind w:left="0" w:firstLine="0"/>
              <w:rPr>
                <w:b/>
                <w:sz w:val="24"/>
                <w:szCs w:val="24"/>
              </w:rPr>
            </w:pPr>
            <w:r w:rsidRPr="00B7239C">
              <w:rPr>
                <w:b/>
                <w:sz w:val="24"/>
                <w:szCs w:val="24"/>
              </w:rPr>
              <w:t>8 %</w:t>
            </w:r>
          </w:p>
        </w:tc>
        <w:tc>
          <w:tcPr>
            <w:tcW w:w="2194" w:type="dxa"/>
            <w:tcBorders>
              <w:top w:val="single" w:sz="4" w:space="0" w:color="auto"/>
              <w:left w:val="single" w:sz="4" w:space="0" w:color="auto"/>
              <w:bottom w:val="single" w:sz="4" w:space="0" w:color="auto"/>
              <w:right w:val="single" w:sz="4" w:space="0" w:color="auto"/>
            </w:tcBorders>
          </w:tcPr>
          <w:p w:rsidR="00B7239C" w:rsidRPr="00B7239C" w:rsidRDefault="00B7239C" w:rsidP="00B7239C">
            <w:pPr>
              <w:ind w:left="0" w:firstLine="0"/>
              <w:rPr>
                <w:b/>
                <w:sz w:val="24"/>
                <w:szCs w:val="24"/>
              </w:rPr>
            </w:pPr>
            <w:r w:rsidRPr="00B7239C">
              <w:rPr>
                <w:b/>
                <w:sz w:val="24"/>
                <w:szCs w:val="24"/>
              </w:rPr>
              <w:t>92%</w:t>
            </w:r>
          </w:p>
        </w:tc>
      </w:tr>
    </w:tbl>
    <w:p w:rsidR="00B7239C" w:rsidRDefault="00B7239C" w:rsidP="00E50B17">
      <w:pPr>
        <w:ind w:left="0" w:firstLine="0"/>
        <w:rPr>
          <w:b/>
          <w:sz w:val="24"/>
          <w:szCs w:val="24"/>
        </w:rPr>
      </w:pPr>
    </w:p>
    <w:p w:rsidR="00B7239C" w:rsidRDefault="00B7239C" w:rsidP="00E50B17">
      <w:pPr>
        <w:ind w:left="0" w:firstLine="0"/>
        <w:rPr>
          <w:b/>
          <w:sz w:val="24"/>
          <w:szCs w:val="24"/>
        </w:rPr>
      </w:pPr>
    </w:p>
    <w:p w:rsidR="00B7239C" w:rsidRDefault="00B7239C" w:rsidP="00E50B17">
      <w:pPr>
        <w:ind w:left="0" w:firstLine="0"/>
        <w:rPr>
          <w:b/>
          <w:sz w:val="24"/>
          <w:szCs w:val="24"/>
        </w:rPr>
      </w:pPr>
    </w:p>
    <w:p w:rsidR="00B7239C" w:rsidRDefault="00B7239C" w:rsidP="00E50B17">
      <w:pPr>
        <w:ind w:left="0" w:firstLine="0"/>
        <w:rPr>
          <w:b/>
          <w:sz w:val="24"/>
          <w:szCs w:val="24"/>
        </w:rPr>
      </w:pPr>
    </w:p>
    <w:p w:rsidR="00B7239C" w:rsidRDefault="00B7239C" w:rsidP="00E50B17">
      <w:pPr>
        <w:ind w:left="0" w:firstLine="0"/>
        <w:rPr>
          <w:b/>
          <w:sz w:val="24"/>
          <w:szCs w:val="24"/>
        </w:rPr>
      </w:pPr>
    </w:p>
    <w:p w:rsidR="00B7239C" w:rsidRDefault="00B7239C" w:rsidP="00E50B17">
      <w:pPr>
        <w:ind w:left="0" w:firstLine="0"/>
        <w:rPr>
          <w:b/>
          <w:sz w:val="24"/>
          <w:szCs w:val="24"/>
        </w:rPr>
      </w:pPr>
    </w:p>
    <w:p w:rsidR="00B7239C" w:rsidRDefault="00B7239C" w:rsidP="00E50B17">
      <w:pPr>
        <w:ind w:left="0" w:firstLine="0"/>
        <w:rPr>
          <w:b/>
          <w:sz w:val="24"/>
          <w:szCs w:val="24"/>
        </w:rPr>
      </w:pPr>
    </w:p>
    <w:p w:rsidR="00B7239C" w:rsidRDefault="00B7239C" w:rsidP="00E50B17">
      <w:pPr>
        <w:ind w:left="0" w:firstLine="0"/>
        <w:rPr>
          <w:b/>
          <w:sz w:val="24"/>
          <w:szCs w:val="24"/>
        </w:rPr>
      </w:pPr>
    </w:p>
    <w:p w:rsidR="00432AEE" w:rsidRDefault="00432AEE" w:rsidP="00E50B17">
      <w:pPr>
        <w:ind w:left="0" w:firstLine="0"/>
        <w:rPr>
          <w:b/>
          <w:sz w:val="24"/>
          <w:szCs w:val="24"/>
        </w:rPr>
      </w:pPr>
    </w:p>
    <w:p w:rsidR="00432AEE" w:rsidRDefault="00432AEE" w:rsidP="00E50B17">
      <w:pPr>
        <w:ind w:left="0" w:firstLine="0"/>
        <w:rPr>
          <w:b/>
          <w:sz w:val="24"/>
          <w:szCs w:val="24"/>
        </w:rPr>
      </w:pPr>
    </w:p>
    <w:p w:rsidR="00A01A3F" w:rsidRPr="00704A9D" w:rsidRDefault="00A01A3F" w:rsidP="00E50B17">
      <w:pPr>
        <w:ind w:left="0" w:firstLine="0"/>
        <w:rPr>
          <w:b/>
          <w:sz w:val="24"/>
          <w:szCs w:val="24"/>
        </w:rPr>
      </w:pPr>
    </w:p>
    <w:tbl>
      <w:tblPr>
        <w:tblW w:w="26768" w:type="dxa"/>
        <w:tblLook w:val="04A0" w:firstRow="1" w:lastRow="0" w:firstColumn="1" w:lastColumn="0" w:noHBand="0" w:noVBand="1"/>
      </w:tblPr>
      <w:tblGrid>
        <w:gridCol w:w="754"/>
        <w:gridCol w:w="463"/>
        <w:gridCol w:w="13402"/>
        <w:gridCol w:w="458"/>
        <w:gridCol w:w="3791"/>
        <w:gridCol w:w="680"/>
        <w:gridCol w:w="640"/>
        <w:gridCol w:w="760"/>
        <w:gridCol w:w="720"/>
        <w:gridCol w:w="580"/>
        <w:gridCol w:w="600"/>
        <w:gridCol w:w="560"/>
        <w:gridCol w:w="540"/>
        <w:gridCol w:w="520"/>
        <w:gridCol w:w="740"/>
        <w:gridCol w:w="520"/>
        <w:gridCol w:w="520"/>
        <w:gridCol w:w="520"/>
      </w:tblGrid>
      <w:tr w:rsidR="00C053C9" w:rsidRPr="00704A9D" w:rsidTr="0031069C">
        <w:trPr>
          <w:trHeight w:val="300"/>
        </w:trPr>
        <w:tc>
          <w:tcPr>
            <w:tcW w:w="18868" w:type="dxa"/>
            <w:gridSpan w:val="5"/>
            <w:tcBorders>
              <w:top w:val="nil"/>
              <w:left w:val="nil"/>
              <w:bottom w:val="nil"/>
              <w:right w:val="nil"/>
            </w:tcBorders>
            <w:shd w:val="clear" w:color="auto" w:fill="auto"/>
            <w:noWrap/>
            <w:vAlign w:val="bottom"/>
          </w:tcPr>
          <w:p w:rsidR="00C053C9" w:rsidRPr="00704A9D" w:rsidRDefault="005F6D83" w:rsidP="00C053C9">
            <w:pPr>
              <w:spacing w:after="0" w:line="240" w:lineRule="auto"/>
              <w:ind w:left="0" w:firstLine="0"/>
              <w:jc w:val="left"/>
              <w:rPr>
                <w:b/>
                <w:sz w:val="24"/>
                <w:szCs w:val="24"/>
              </w:rPr>
            </w:pPr>
            <w:r w:rsidRPr="00704A9D">
              <w:rPr>
                <w:b/>
                <w:sz w:val="24"/>
                <w:szCs w:val="24"/>
              </w:rPr>
              <w:lastRenderedPageBreak/>
              <w:t>b.2 SITUATIA PROMOVABILITATII</w:t>
            </w:r>
          </w:p>
          <w:p w:rsidR="00201082" w:rsidRPr="00704A9D" w:rsidRDefault="00201082" w:rsidP="00C053C9">
            <w:pPr>
              <w:spacing w:after="0" w:line="240" w:lineRule="auto"/>
              <w:ind w:left="0" w:firstLine="0"/>
              <w:jc w:val="left"/>
              <w:rPr>
                <w:b/>
                <w:sz w:val="24"/>
                <w:szCs w:val="24"/>
              </w:rPr>
            </w:pPr>
          </w:p>
          <w:p w:rsidR="00201082" w:rsidRPr="00704A9D" w:rsidRDefault="00201082" w:rsidP="00C053C9">
            <w:pPr>
              <w:spacing w:after="0" w:line="240" w:lineRule="auto"/>
              <w:ind w:left="0" w:firstLine="0"/>
              <w:jc w:val="left"/>
              <w:rPr>
                <w:sz w:val="24"/>
                <w:szCs w:val="24"/>
                <w:lang w:val="ro-RO" w:eastAsia="ro-RO"/>
              </w:rPr>
            </w:pPr>
          </w:p>
        </w:tc>
        <w:tc>
          <w:tcPr>
            <w:tcW w:w="680" w:type="dxa"/>
            <w:tcBorders>
              <w:top w:val="nil"/>
              <w:left w:val="nil"/>
              <w:bottom w:val="nil"/>
              <w:right w:val="nil"/>
            </w:tcBorders>
            <w:shd w:val="clear" w:color="auto" w:fill="auto"/>
            <w:noWrap/>
            <w:vAlign w:val="bottom"/>
          </w:tcPr>
          <w:p w:rsidR="00C053C9" w:rsidRPr="00704A9D" w:rsidRDefault="00C053C9" w:rsidP="00C053C9">
            <w:pPr>
              <w:spacing w:after="0" w:line="240" w:lineRule="auto"/>
              <w:ind w:left="0" w:firstLine="0"/>
              <w:jc w:val="left"/>
              <w:rPr>
                <w:sz w:val="24"/>
                <w:szCs w:val="24"/>
                <w:lang w:val="ro-RO" w:eastAsia="ro-RO"/>
              </w:rPr>
            </w:pPr>
          </w:p>
        </w:tc>
        <w:tc>
          <w:tcPr>
            <w:tcW w:w="640" w:type="dxa"/>
            <w:tcBorders>
              <w:top w:val="nil"/>
              <w:left w:val="nil"/>
              <w:bottom w:val="nil"/>
              <w:right w:val="nil"/>
            </w:tcBorders>
            <w:shd w:val="clear" w:color="auto" w:fill="auto"/>
            <w:noWrap/>
            <w:vAlign w:val="bottom"/>
          </w:tcPr>
          <w:p w:rsidR="00C053C9" w:rsidRPr="00704A9D" w:rsidRDefault="00C053C9" w:rsidP="00C053C9">
            <w:pPr>
              <w:spacing w:after="0" w:line="240" w:lineRule="auto"/>
              <w:ind w:left="0" w:firstLine="0"/>
              <w:jc w:val="left"/>
              <w:rPr>
                <w:color w:val="auto"/>
                <w:sz w:val="24"/>
                <w:szCs w:val="24"/>
                <w:lang w:val="ro-RO" w:eastAsia="ro-RO"/>
              </w:rPr>
            </w:pPr>
          </w:p>
        </w:tc>
        <w:tc>
          <w:tcPr>
            <w:tcW w:w="760" w:type="dxa"/>
            <w:tcBorders>
              <w:top w:val="nil"/>
              <w:left w:val="nil"/>
              <w:bottom w:val="nil"/>
              <w:right w:val="nil"/>
            </w:tcBorders>
            <w:shd w:val="clear" w:color="auto" w:fill="auto"/>
            <w:noWrap/>
            <w:vAlign w:val="bottom"/>
          </w:tcPr>
          <w:p w:rsidR="00C053C9" w:rsidRPr="00704A9D" w:rsidRDefault="00C053C9" w:rsidP="00C053C9">
            <w:pPr>
              <w:spacing w:after="0" w:line="240" w:lineRule="auto"/>
              <w:ind w:left="0" w:firstLine="0"/>
              <w:jc w:val="left"/>
              <w:rPr>
                <w:color w:val="auto"/>
                <w:sz w:val="24"/>
                <w:szCs w:val="24"/>
                <w:lang w:val="ro-RO" w:eastAsia="ro-RO"/>
              </w:rPr>
            </w:pPr>
          </w:p>
        </w:tc>
        <w:tc>
          <w:tcPr>
            <w:tcW w:w="720" w:type="dxa"/>
            <w:tcBorders>
              <w:top w:val="nil"/>
              <w:left w:val="nil"/>
              <w:bottom w:val="nil"/>
              <w:right w:val="nil"/>
            </w:tcBorders>
            <w:shd w:val="clear" w:color="auto" w:fill="auto"/>
            <w:noWrap/>
            <w:vAlign w:val="bottom"/>
          </w:tcPr>
          <w:p w:rsidR="00C053C9" w:rsidRPr="00704A9D" w:rsidRDefault="00C053C9" w:rsidP="00C053C9">
            <w:pPr>
              <w:spacing w:after="0" w:line="240" w:lineRule="auto"/>
              <w:ind w:left="0" w:firstLine="0"/>
              <w:jc w:val="left"/>
              <w:rPr>
                <w:color w:val="auto"/>
                <w:sz w:val="24"/>
                <w:szCs w:val="24"/>
                <w:lang w:val="ro-RO" w:eastAsia="ro-RO"/>
              </w:rPr>
            </w:pPr>
          </w:p>
        </w:tc>
        <w:tc>
          <w:tcPr>
            <w:tcW w:w="580" w:type="dxa"/>
            <w:tcBorders>
              <w:top w:val="nil"/>
              <w:left w:val="nil"/>
              <w:bottom w:val="nil"/>
              <w:right w:val="nil"/>
            </w:tcBorders>
            <w:shd w:val="clear" w:color="auto" w:fill="auto"/>
            <w:noWrap/>
            <w:vAlign w:val="bottom"/>
          </w:tcPr>
          <w:p w:rsidR="00C053C9" w:rsidRPr="00704A9D" w:rsidRDefault="00C053C9" w:rsidP="00C053C9">
            <w:pPr>
              <w:spacing w:after="0" w:line="240" w:lineRule="auto"/>
              <w:ind w:left="0" w:firstLine="0"/>
              <w:jc w:val="left"/>
              <w:rPr>
                <w:color w:val="auto"/>
                <w:sz w:val="24"/>
                <w:szCs w:val="24"/>
                <w:lang w:val="ro-RO" w:eastAsia="ro-RO"/>
              </w:rPr>
            </w:pPr>
          </w:p>
        </w:tc>
        <w:tc>
          <w:tcPr>
            <w:tcW w:w="600" w:type="dxa"/>
            <w:tcBorders>
              <w:top w:val="nil"/>
              <w:left w:val="nil"/>
              <w:bottom w:val="nil"/>
              <w:right w:val="nil"/>
            </w:tcBorders>
            <w:shd w:val="clear" w:color="auto" w:fill="auto"/>
            <w:noWrap/>
            <w:vAlign w:val="bottom"/>
          </w:tcPr>
          <w:p w:rsidR="00C053C9" w:rsidRPr="00704A9D" w:rsidRDefault="00C053C9" w:rsidP="00C053C9">
            <w:pPr>
              <w:spacing w:after="0" w:line="240" w:lineRule="auto"/>
              <w:ind w:left="0" w:firstLine="0"/>
              <w:jc w:val="left"/>
              <w:rPr>
                <w:color w:val="auto"/>
                <w:sz w:val="24"/>
                <w:szCs w:val="24"/>
                <w:lang w:val="ro-RO" w:eastAsia="ro-RO"/>
              </w:rPr>
            </w:pPr>
          </w:p>
        </w:tc>
        <w:tc>
          <w:tcPr>
            <w:tcW w:w="560" w:type="dxa"/>
            <w:tcBorders>
              <w:top w:val="nil"/>
              <w:left w:val="nil"/>
              <w:bottom w:val="nil"/>
              <w:right w:val="nil"/>
            </w:tcBorders>
            <w:shd w:val="clear" w:color="auto" w:fill="auto"/>
            <w:noWrap/>
            <w:vAlign w:val="bottom"/>
          </w:tcPr>
          <w:p w:rsidR="00C053C9" w:rsidRPr="00704A9D" w:rsidRDefault="00C053C9" w:rsidP="00C053C9">
            <w:pPr>
              <w:spacing w:after="0" w:line="240" w:lineRule="auto"/>
              <w:ind w:left="0" w:firstLine="0"/>
              <w:jc w:val="left"/>
              <w:rPr>
                <w:color w:val="auto"/>
                <w:sz w:val="24"/>
                <w:szCs w:val="24"/>
                <w:lang w:val="ro-RO" w:eastAsia="ro-RO"/>
              </w:rPr>
            </w:pPr>
          </w:p>
        </w:tc>
        <w:tc>
          <w:tcPr>
            <w:tcW w:w="540" w:type="dxa"/>
            <w:tcBorders>
              <w:top w:val="nil"/>
              <w:left w:val="nil"/>
              <w:bottom w:val="nil"/>
              <w:right w:val="nil"/>
            </w:tcBorders>
            <w:shd w:val="clear" w:color="auto" w:fill="auto"/>
            <w:noWrap/>
            <w:vAlign w:val="bottom"/>
          </w:tcPr>
          <w:p w:rsidR="00C053C9" w:rsidRPr="00704A9D" w:rsidRDefault="00C053C9" w:rsidP="00C053C9">
            <w:pPr>
              <w:spacing w:after="0" w:line="240" w:lineRule="auto"/>
              <w:ind w:left="0" w:firstLine="0"/>
              <w:jc w:val="left"/>
              <w:rPr>
                <w:color w:val="auto"/>
                <w:sz w:val="24"/>
                <w:szCs w:val="24"/>
                <w:lang w:val="ro-RO" w:eastAsia="ro-RO"/>
              </w:rPr>
            </w:pPr>
          </w:p>
        </w:tc>
        <w:tc>
          <w:tcPr>
            <w:tcW w:w="520" w:type="dxa"/>
            <w:tcBorders>
              <w:top w:val="nil"/>
              <w:left w:val="nil"/>
              <w:bottom w:val="nil"/>
              <w:right w:val="nil"/>
            </w:tcBorders>
            <w:shd w:val="clear" w:color="auto" w:fill="auto"/>
            <w:noWrap/>
            <w:vAlign w:val="bottom"/>
          </w:tcPr>
          <w:p w:rsidR="00C053C9" w:rsidRPr="00704A9D" w:rsidRDefault="00C053C9" w:rsidP="00C053C9">
            <w:pPr>
              <w:spacing w:after="0" w:line="240" w:lineRule="auto"/>
              <w:ind w:left="0" w:firstLine="0"/>
              <w:jc w:val="left"/>
              <w:rPr>
                <w:color w:val="auto"/>
                <w:sz w:val="24"/>
                <w:szCs w:val="24"/>
                <w:lang w:val="ro-RO" w:eastAsia="ro-RO"/>
              </w:rPr>
            </w:pPr>
          </w:p>
        </w:tc>
        <w:tc>
          <w:tcPr>
            <w:tcW w:w="740" w:type="dxa"/>
            <w:tcBorders>
              <w:top w:val="nil"/>
              <w:left w:val="nil"/>
              <w:bottom w:val="nil"/>
              <w:right w:val="nil"/>
            </w:tcBorders>
            <w:shd w:val="clear" w:color="auto" w:fill="auto"/>
            <w:noWrap/>
            <w:vAlign w:val="bottom"/>
            <w:hideMark/>
          </w:tcPr>
          <w:p w:rsidR="00C053C9" w:rsidRPr="00704A9D" w:rsidRDefault="00C053C9" w:rsidP="00C053C9">
            <w:pPr>
              <w:spacing w:after="0" w:line="240" w:lineRule="auto"/>
              <w:ind w:left="0" w:firstLine="0"/>
              <w:jc w:val="left"/>
              <w:rPr>
                <w:color w:val="auto"/>
                <w:sz w:val="24"/>
                <w:szCs w:val="24"/>
                <w:lang w:val="ro-RO" w:eastAsia="ro-RO"/>
              </w:rPr>
            </w:pPr>
          </w:p>
        </w:tc>
        <w:tc>
          <w:tcPr>
            <w:tcW w:w="520" w:type="dxa"/>
            <w:tcBorders>
              <w:top w:val="nil"/>
              <w:left w:val="nil"/>
              <w:bottom w:val="nil"/>
              <w:right w:val="nil"/>
            </w:tcBorders>
            <w:shd w:val="clear" w:color="auto" w:fill="auto"/>
            <w:noWrap/>
            <w:vAlign w:val="bottom"/>
            <w:hideMark/>
          </w:tcPr>
          <w:p w:rsidR="00C053C9" w:rsidRPr="00704A9D" w:rsidRDefault="00C053C9" w:rsidP="00C053C9">
            <w:pPr>
              <w:spacing w:after="0" w:line="240" w:lineRule="auto"/>
              <w:ind w:left="0" w:firstLine="0"/>
              <w:jc w:val="left"/>
              <w:rPr>
                <w:color w:val="auto"/>
                <w:sz w:val="24"/>
                <w:szCs w:val="24"/>
                <w:lang w:val="ro-RO" w:eastAsia="ro-RO"/>
              </w:rPr>
            </w:pPr>
          </w:p>
        </w:tc>
        <w:tc>
          <w:tcPr>
            <w:tcW w:w="520" w:type="dxa"/>
            <w:tcBorders>
              <w:top w:val="nil"/>
              <w:left w:val="nil"/>
              <w:bottom w:val="nil"/>
              <w:right w:val="nil"/>
            </w:tcBorders>
            <w:shd w:val="clear" w:color="auto" w:fill="auto"/>
            <w:noWrap/>
            <w:vAlign w:val="bottom"/>
            <w:hideMark/>
          </w:tcPr>
          <w:p w:rsidR="00C053C9" w:rsidRPr="00704A9D" w:rsidRDefault="00C053C9" w:rsidP="00C053C9">
            <w:pPr>
              <w:spacing w:after="0" w:line="240" w:lineRule="auto"/>
              <w:ind w:left="0" w:firstLine="0"/>
              <w:jc w:val="left"/>
              <w:rPr>
                <w:color w:val="auto"/>
                <w:sz w:val="24"/>
                <w:szCs w:val="24"/>
                <w:lang w:val="ro-RO" w:eastAsia="ro-RO"/>
              </w:rPr>
            </w:pPr>
          </w:p>
        </w:tc>
        <w:tc>
          <w:tcPr>
            <w:tcW w:w="520" w:type="dxa"/>
            <w:tcBorders>
              <w:top w:val="nil"/>
              <w:left w:val="nil"/>
              <w:bottom w:val="nil"/>
              <w:right w:val="nil"/>
            </w:tcBorders>
            <w:shd w:val="clear" w:color="auto" w:fill="auto"/>
            <w:noWrap/>
            <w:vAlign w:val="bottom"/>
            <w:hideMark/>
          </w:tcPr>
          <w:p w:rsidR="00C053C9" w:rsidRPr="00704A9D" w:rsidRDefault="00C053C9" w:rsidP="00C053C9">
            <w:pPr>
              <w:spacing w:after="0" w:line="240" w:lineRule="auto"/>
              <w:ind w:left="0" w:firstLine="0"/>
              <w:jc w:val="left"/>
              <w:rPr>
                <w:color w:val="auto"/>
                <w:sz w:val="24"/>
                <w:szCs w:val="24"/>
                <w:lang w:val="ro-RO" w:eastAsia="ro-RO"/>
              </w:rPr>
            </w:pPr>
          </w:p>
        </w:tc>
      </w:tr>
      <w:tr w:rsidR="00C053C9" w:rsidRPr="00704A9D" w:rsidTr="0031069C">
        <w:trPr>
          <w:trHeight w:val="315"/>
        </w:trPr>
        <w:tc>
          <w:tcPr>
            <w:tcW w:w="754" w:type="dxa"/>
            <w:tcBorders>
              <w:top w:val="nil"/>
              <w:left w:val="nil"/>
              <w:bottom w:val="nil"/>
              <w:right w:val="nil"/>
            </w:tcBorders>
            <w:shd w:val="clear" w:color="auto" w:fill="auto"/>
            <w:noWrap/>
            <w:vAlign w:val="bottom"/>
          </w:tcPr>
          <w:p w:rsidR="00C053C9" w:rsidRPr="00704A9D" w:rsidRDefault="00C053C9" w:rsidP="00C053C9">
            <w:pPr>
              <w:spacing w:after="0" w:line="240" w:lineRule="auto"/>
              <w:ind w:left="0" w:firstLine="0"/>
              <w:jc w:val="left"/>
              <w:rPr>
                <w:color w:val="auto"/>
                <w:sz w:val="24"/>
                <w:szCs w:val="24"/>
                <w:lang w:val="ro-RO" w:eastAsia="ro-RO"/>
              </w:rPr>
            </w:pPr>
          </w:p>
        </w:tc>
        <w:tc>
          <w:tcPr>
            <w:tcW w:w="463" w:type="dxa"/>
            <w:tcBorders>
              <w:top w:val="nil"/>
              <w:left w:val="nil"/>
              <w:bottom w:val="nil"/>
              <w:right w:val="nil"/>
            </w:tcBorders>
            <w:shd w:val="clear" w:color="auto" w:fill="auto"/>
            <w:noWrap/>
            <w:vAlign w:val="bottom"/>
          </w:tcPr>
          <w:p w:rsidR="00C053C9" w:rsidRPr="00704A9D" w:rsidRDefault="00C053C9" w:rsidP="00C053C9">
            <w:pPr>
              <w:spacing w:after="0" w:line="240" w:lineRule="auto"/>
              <w:ind w:left="0" w:firstLine="0"/>
              <w:jc w:val="left"/>
              <w:rPr>
                <w:color w:val="auto"/>
                <w:sz w:val="24"/>
                <w:szCs w:val="24"/>
                <w:lang w:val="ro-RO" w:eastAsia="ro-RO"/>
              </w:rPr>
            </w:pPr>
          </w:p>
        </w:tc>
        <w:tc>
          <w:tcPr>
            <w:tcW w:w="13402" w:type="dxa"/>
            <w:tcBorders>
              <w:top w:val="nil"/>
              <w:left w:val="nil"/>
              <w:bottom w:val="nil"/>
              <w:right w:val="nil"/>
            </w:tcBorders>
            <w:shd w:val="clear" w:color="auto" w:fill="auto"/>
            <w:noWrap/>
            <w:vAlign w:val="bottom"/>
          </w:tcPr>
          <w:p w:rsidR="005F6D83" w:rsidRPr="00704A9D" w:rsidRDefault="005F6D83" w:rsidP="005F6D83">
            <w:pPr>
              <w:spacing w:after="0" w:line="240" w:lineRule="auto"/>
              <w:ind w:left="0" w:firstLine="0"/>
              <w:rPr>
                <w:b/>
                <w:color w:val="000000" w:themeColor="text1"/>
                <w:sz w:val="24"/>
                <w:szCs w:val="24"/>
              </w:rPr>
            </w:pPr>
            <w:r w:rsidRPr="00704A9D">
              <w:rPr>
                <w:b/>
                <w:color w:val="000000" w:themeColor="text1"/>
                <w:sz w:val="24"/>
                <w:szCs w:val="24"/>
              </w:rPr>
              <w:t>CENTRALIZATOR PROMOVABILITATE ELEVI</w:t>
            </w:r>
          </w:p>
          <w:p w:rsidR="005F6D83" w:rsidRPr="00704A9D" w:rsidRDefault="005F6D83" w:rsidP="005F6D83">
            <w:pPr>
              <w:spacing w:after="0" w:line="240" w:lineRule="auto"/>
              <w:rPr>
                <w:color w:val="000000" w:themeColor="text1"/>
                <w:sz w:val="24"/>
                <w:szCs w:val="24"/>
              </w:rPr>
            </w:pPr>
          </w:p>
          <w:tbl>
            <w:tblPr>
              <w:tblW w:w="100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2"/>
              <w:gridCol w:w="2126"/>
              <w:gridCol w:w="2126"/>
              <w:gridCol w:w="2126"/>
            </w:tblGrid>
            <w:tr w:rsidR="00201082" w:rsidRPr="00704A9D" w:rsidTr="00201082">
              <w:trPr>
                <w:jc w:val="center"/>
              </w:trPr>
              <w:tc>
                <w:tcPr>
                  <w:tcW w:w="3652" w:type="dxa"/>
                  <w:tcBorders>
                    <w:top w:val="single" w:sz="4" w:space="0" w:color="auto"/>
                    <w:left w:val="single" w:sz="4" w:space="0" w:color="auto"/>
                    <w:bottom w:val="single" w:sz="4" w:space="0" w:color="auto"/>
                    <w:right w:val="single" w:sz="4" w:space="0" w:color="auto"/>
                  </w:tcBorders>
                  <w:shd w:val="clear" w:color="auto" w:fill="auto"/>
                </w:tcPr>
                <w:p w:rsidR="00201082" w:rsidRPr="00704A9D" w:rsidRDefault="00201082" w:rsidP="005F6D83">
                  <w:pPr>
                    <w:spacing w:after="0" w:line="240" w:lineRule="auto"/>
                    <w:jc w:val="center"/>
                    <w:rPr>
                      <w:b/>
                      <w:color w:val="000000" w:themeColor="text1"/>
                      <w:sz w:val="24"/>
                      <w:szCs w:val="24"/>
                    </w:rPr>
                  </w:pPr>
                  <w:r w:rsidRPr="00704A9D">
                    <w:rPr>
                      <w:b/>
                      <w:color w:val="000000" w:themeColor="text1"/>
                      <w:sz w:val="24"/>
                      <w:szCs w:val="24"/>
                    </w:rPr>
                    <w:t>FORMA/NIVELUL DE INVATAMANT</w:t>
                  </w:r>
                </w:p>
              </w:tc>
              <w:tc>
                <w:tcPr>
                  <w:tcW w:w="2126" w:type="dxa"/>
                  <w:tcBorders>
                    <w:top w:val="single" w:sz="4" w:space="0" w:color="auto"/>
                    <w:left w:val="single" w:sz="4" w:space="0" w:color="auto"/>
                    <w:bottom w:val="single" w:sz="4" w:space="0" w:color="auto"/>
                    <w:right w:val="single" w:sz="4" w:space="0" w:color="auto"/>
                  </w:tcBorders>
                </w:tcPr>
                <w:p w:rsidR="00201082" w:rsidRPr="00704A9D" w:rsidRDefault="00201082" w:rsidP="005F6D83">
                  <w:pPr>
                    <w:spacing w:after="0" w:line="240" w:lineRule="auto"/>
                    <w:jc w:val="center"/>
                    <w:rPr>
                      <w:b/>
                      <w:color w:val="000000" w:themeColor="text1"/>
                      <w:sz w:val="24"/>
                      <w:szCs w:val="24"/>
                    </w:rPr>
                  </w:pPr>
                  <w:r w:rsidRPr="00704A9D">
                    <w:rPr>
                      <w:b/>
                      <w:color w:val="000000" w:themeColor="text1"/>
                      <w:sz w:val="24"/>
                      <w:szCs w:val="24"/>
                    </w:rPr>
                    <w:t>SEMESTRUL I 2015-2016</w:t>
                  </w:r>
                </w:p>
              </w:tc>
              <w:tc>
                <w:tcPr>
                  <w:tcW w:w="2126" w:type="dxa"/>
                  <w:tcBorders>
                    <w:top w:val="single" w:sz="4" w:space="0" w:color="auto"/>
                    <w:left w:val="single" w:sz="4" w:space="0" w:color="auto"/>
                    <w:bottom w:val="single" w:sz="4" w:space="0" w:color="auto"/>
                    <w:right w:val="single" w:sz="4" w:space="0" w:color="auto"/>
                  </w:tcBorders>
                </w:tcPr>
                <w:p w:rsidR="00201082" w:rsidRPr="00704A9D" w:rsidRDefault="00201082" w:rsidP="005F6D83">
                  <w:pPr>
                    <w:spacing w:after="0" w:line="240" w:lineRule="auto"/>
                    <w:jc w:val="center"/>
                    <w:rPr>
                      <w:b/>
                      <w:color w:val="000000" w:themeColor="text1"/>
                      <w:sz w:val="24"/>
                      <w:szCs w:val="24"/>
                    </w:rPr>
                  </w:pPr>
                  <w:r w:rsidRPr="00704A9D">
                    <w:rPr>
                      <w:b/>
                      <w:color w:val="000000" w:themeColor="text1"/>
                      <w:sz w:val="24"/>
                      <w:szCs w:val="24"/>
                    </w:rPr>
                    <w:t>SEMESTRUL I 2016-2017</w:t>
                  </w:r>
                </w:p>
              </w:tc>
              <w:tc>
                <w:tcPr>
                  <w:tcW w:w="2126" w:type="dxa"/>
                  <w:tcBorders>
                    <w:top w:val="single" w:sz="4" w:space="0" w:color="auto"/>
                    <w:left w:val="single" w:sz="4" w:space="0" w:color="auto"/>
                    <w:bottom w:val="single" w:sz="4" w:space="0" w:color="auto"/>
                    <w:right w:val="single" w:sz="4" w:space="0" w:color="auto"/>
                  </w:tcBorders>
                </w:tcPr>
                <w:p w:rsidR="00201082" w:rsidRPr="00704A9D" w:rsidRDefault="00201082" w:rsidP="005F6D83">
                  <w:pPr>
                    <w:spacing w:after="0" w:line="240" w:lineRule="auto"/>
                    <w:jc w:val="center"/>
                    <w:rPr>
                      <w:b/>
                      <w:color w:val="000000" w:themeColor="text1"/>
                      <w:sz w:val="24"/>
                      <w:szCs w:val="24"/>
                    </w:rPr>
                  </w:pPr>
                  <w:r w:rsidRPr="00704A9D">
                    <w:rPr>
                      <w:b/>
                      <w:color w:val="000000" w:themeColor="text1"/>
                      <w:sz w:val="24"/>
                      <w:szCs w:val="24"/>
                    </w:rPr>
                    <w:t>SEMESTRUL I 2017-2018</w:t>
                  </w:r>
                </w:p>
              </w:tc>
            </w:tr>
            <w:tr w:rsidR="00201082" w:rsidRPr="00704A9D" w:rsidTr="00013CDC">
              <w:trPr>
                <w:jc w:val="center"/>
              </w:trPr>
              <w:tc>
                <w:tcPr>
                  <w:tcW w:w="3652" w:type="dxa"/>
                  <w:tcBorders>
                    <w:top w:val="single" w:sz="4" w:space="0" w:color="auto"/>
                    <w:left w:val="single" w:sz="4" w:space="0" w:color="auto"/>
                    <w:bottom w:val="single" w:sz="4" w:space="0" w:color="auto"/>
                    <w:right w:val="single" w:sz="4" w:space="0" w:color="auto"/>
                  </w:tcBorders>
                  <w:shd w:val="clear" w:color="auto" w:fill="auto"/>
                </w:tcPr>
                <w:p w:rsidR="00201082" w:rsidRPr="00704A9D" w:rsidRDefault="00201082" w:rsidP="00201082">
                  <w:pPr>
                    <w:spacing w:after="0" w:line="240" w:lineRule="auto"/>
                    <w:rPr>
                      <w:rFonts w:eastAsia="Calibri"/>
                      <w:color w:val="000000" w:themeColor="text1"/>
                      <w:sz w:val="24"/>
                      <w:szCs w:val="24"/>
                    </w:rPr>
                  </w:pPr>
                  <w:r w:rsidRPr="00704A9D">
                    <w:rPr>
                      <w:color w:val="000000" w:themeColor="text1"/>
                      <w:sz w:val="24"/>
                      <w:szCs w:val="24"/>
                    </w:rPr>
                    <w:t>Invatamant primar</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201082" w:rsidRPr="00704A9D" w:rsidRDefault="00201082" w:rsidP="00201082">
                  <w:pPr>
                    <w:spacing w:after="0" w:line="240" w:lineRule="auto"/>
                    <w:jc w:val="center"/>
                    <w:rPr>
                      <w:color w:val="000000" w:themeColor="text1"/>
                      <w:sz w:val="24"/>
                      <w:szCs w:val="24"/>
                    </w:rPr>
                  </w:pPr>
                  <w:r w:rsidRPr="00704A9D">
                    <w:rPr>
                      <w:color w:val="000000" w:themeColor="text1"/>
                      <w:sz w:val="24"/>
                      <w:szCs w:val="24"/>
                    </w:rPr>
                    <w:t>137</w:t>
                  </w:r>
                </w:p>
              </w:tc>
              <w:tc>
                <w:tcPr>
                  <w:tcW w:w="2126" w:type="dxa"/>
                  <w:tcBorders>
                    <w:top w:val="single" w:sz="4" w:space="0" w:color="auto"/>
                    <w:left w:val="single" w:sz="4" w:space="0" w:color="auto"/>
                    <w:bottom w:val="single" w:sz="4" w:space="0" w:color="auto"/>
                    <w:right w:val="single" w:sz="4" w:space="0" w:color="auto"/>
                  </w:tcBorders>
                </w:tcPr>
                <w:p w:rsidR="00201082" w:rsidRPr="00704A9D" w:rsidRDefault="00201082" w:rsidP="00201082">
                  <w:pPr>
                    <w:spacing w:after="0" w:line="240" w:lineRule="auto"/>
                    <w:jc w:val="center"/>
                    <w:rPr>
                      <w:color w:val="000000" w:themeColor="text1"/>
                      <w:sz w:val="24"/>
                      <w:szCs w:val="24"/>
                    </w:rPr>
                  </w:pPr>
                  <w:r w:rsidRPr="00704A9D">
                    <w:rPr>
                      <w:color w:val="000000" w:themeColor="text1"/>
                      <w:sz w:val="24"/>
                      <w:szCs w:val="24"/>
                    </w:rPr>
                    <w:t>135</w:t>
                  </w:r>
                </w:p>
              </w:tc>
              <w:tc>
                <w:tcPr>
                  <w:tcW w:w="2126" w:type="dxa"/>
                  <w:tcBorders>
                    <w:top w:val="single" w:sz="4" w:space="0" w:color="auto"/>
                    <w:left w:val="single" w:sz="4" w:space="0" w:color="auto"/>
                    <w:bottom w:val="single" w:sz="4" w:space="0" w:color="auto"/>
                    <w:right w:val="single" w:sz="4" w:space="0" w:color="auto"/>
                  </w:tcBorders>
                </w:tcPr>
                <w:p w:rsidR="00201082" w:rsidRPr="00704A9D" w:rsidRDefault="00201082" w:rsidP="00201082">
                  <w:pPr>
                    <w:spacing w:after="0" w:line="240" w:lineRule="auto"/>
                    <w:jc w:val="center"/>
                    <w:rPr>
                      <w:color w:val="000000" w:themeColor="text1"/>
                      <w:sz w:val="24"/>
                      <w:szCs w:val="24"/>
                    </w:rPr>
                  </w:pPr>
                  <w:r w:rsidRPr="00704A9D">
                    <w:rPr>
                      <w:color w:val="000000" w:themeColor="text1"/>
                      <w:sz w:val="24"/>
                      <w:szCs w:val="24"/>
                    </w:rPr>
                    <w:t>158</w:t>
                  </w:r>
                </w:p>
              </w:tc>
            </w:tr>
            <w:tr w:rsidR="00201082" w:rsidRPr="00704A9D" w:rsidTr="00013CDC">
              <w:trPr>
                <w:jc w:val="center"/>
              </w:trPr>
              <w:tc>
                <w:tcPr>
                  <w:tcW w:w="3652" w:type="dxa"/>
                  <w:tcBorders>
                    <w:top w:val="single" w:sz="4" w:space="0" w:color="auto"/>
                    <w:left w:val="single" w:sz="4" w:space="0" w:color="auto"/>
                    <w:bottom w:val="single" w:sz="4" w:space="0" w:color="auto"/>
                    <w:right w:val="single" w:sz="4" w:space="0" w:color="auto"/>
                  </w:tcBorders>
                  <w:shd w:val="clear" w:color="auto" w:fill="auto"/>
                </w:tcPr>
                <w:p w:rsidR="00201082" w:rsidRPr="00704A9D" w:rsidRDefault="00201082" w:rsidP="00201082">
                  <w:pPr>
                    <w:spacing w:after="0" w:line="240" w:lineRule="auto"/>
                    <w:rPr>
                      <w:rFonts w:eastAsia="Calibri"/>
                      <w:color w:val="000000" w:themeColor="text1"/>
                      <w:sz w:val="24"/>
                      <w:szCs w:val="24"/>
                    </w:rPr>
                  </w:pPr>
                  <w:r w:rsidRPr="00704A9D">
                    <w:rPr>
                      <w:color w:val="000000" w:themeColor="text1"/>
                      <w:sz w:val="24"/>
                      <w:szCs w:val="24"/>
                    </w:rPr>
                    <w:t>Invatamant gimnazial</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201082" w:rsidRPr="00704A9D" w:rsidRDefault="00201082" w:rsidP="00201082">
                  <w:pPr>
                    <w:spacing w:after="0" w:line="240" w:lineRule="auto"/>
                    <w:jc w:val="center"/>
                    <w:rPr>
                      <w:color w:val="000000" w:themeColor="text1"/>
                      <w:sz w:val="24"/>
                      <w:szCs w:val="24"/>
                    </w:rPr>
                  </w:pPr>
                  <w:r w:rsidRPr="00704A9D">
                    <w:rPr>
                      <w:color w:val="000000" w:themeColor="text1"/>
                      <w:sz w:val="24"/>
                      <w:szCs w:val="24"/>
                    </w:rPr>
                    <w:t>123</w:t>
                  </w:r>
                </w:p>
              </w:tc>
              <w:tc>
                <w:tcPr>
                  <w:tcW w:w="2126" w:type="dxa"/>
                  <w:tcBorders>
                    <w:top w:val="single" w:sz="4" w:space="0" w:color="auto"/>
                    <w:left w:val="single" w:sz="4" w:space="0" w:color="auto"/>
                    <w:bottom w:val="single" w:sz="4" w:space="0" w:color="auto"/>
                    <w:right w:val="single" w:sz="4" w:space="0" w:color="auto"/>
                  </w:tcBorders>
                </w:tcPr>
                <w:p w:rsidR="00201082" w:rsidRPr="00704A9D" w:rsidRDefault="00201082" w:rsidP="00201082">
                  <w:pPr>
                    <w:spacing w:after="0" w:line="240" w:lineRule="auto"/>
                    <w:jc w:val="center"/>
                    <w:rPr>
                      <w:color w:val="000000" w:themeColor="text1"/>
                      <w:sz w:val="24"/>
                      <w:szCs w:val="24"/>
                    </w:rPr>
                  </w:pPr>
                  <w:r w:rsidRPr="00704A9D">
                    <w:rPr>
                      <w:color w:val="000000" w:themeColor="text1"/>
                      <w:sz w:val="24"/>
                      <w:szCs w:val="24"/>
                    </w:rPr>
                    <w:t>110</w:t>
                  </w:r>
                </w:p>
              </w:tc>
              <w:tc>
                <w:tcPr>
                  <w:tcW w:w="2126" w:type="dxa"/>
                  <w:tcBorders>
                    <w:top w:val="single" w:sz="4" w:space="0" w:color="auto"/>
                    <w:left w:val="single" w:sz="4" w:space="0" w:color="auto"/>
                    <w:bottom w:val="single" w:sz="4" w:space="0" w:color="auto"/>
                    <w:right w:val="single" w:sz="4" w:space="0" w:color="auto"/>
                  </w:tcBorders>
                </w:tcPr>
                <w:p w:rsidR="00201082" w:rsidRPr="00704A9D" w:rsidRDefault="00201082" w:rsidP="00201082">
                  <w:pPr>
                    <w:spacing w:after="0" w:line="240" w:lineRule="auto"/>
                    <w:jc w:val="center"/>
                    <w:rPr>
                      <w:color w:val="000000" w:themeColor="text1"/>
                      <w:sz w:val="24"/>
                      <w:szCs w:val="24"/>
                    </w:rPr>
                  </w:pPr>
                  <w:r w:rsidRPr="00704A9D">
                    <w:rPr>
                      <w:color w:val="000000" w:themeColor="text1"/>
                      <w:sz w:val="24"/>
                      <w:szCs w:val="24"/>
                    </w:rPr>
                    <w:t>51</w:t>
                  </w:r>
                </w:p>
              </w:tc>
            </w:tr>
            <w:tr w:rsidR="00201082" w:rsidRPr="00704A9D" w:rsidTr="00013CDC">
              <w:trPr>
                <w:jc w:val="center"/>
              </w:trPr>
              <w:tc>
                <w:tcPr>
                  <w:tcW w:w="3652" w:type="dxa"/>
                  <w:tcBorders>
                    <w:top w:val="single" w:sz="4" w:space="0" w:color="auto"/>
                    <w:left w:val="single" w:sz="4" w:space="0" w:color="auto"/>
                    <w:bottom w:val="single" w:sz="4" w:space="0" w:color="auto"/>
                    <w:right w:val="single" w:sz="4" w:space="0" w:color="auto"/>
                  </w:tcBorders>
                  <w:shd w:val="clear" w:color="auto" w:fill="auto"/>
                </w:tcPr>
                <w:p w:rsidR="00201082" w:rsidRPr="00704A9D" w:rsidRDefault="00201082" w:rsidP="00201082">
                  <w:pPr>
                    <w:spacing w:after="0" w:line="240" w:lineRule="auto"/>
                    <w:rPr>
                      <w:rFonts w:eastAsia="Calibri"/>
                      <w:color w:val="000000" w:themeColor="text1"/>
                      <w:sz w:val="24"/>
                      <w:szCs w:val="24"/>
                    </w:rPr>
                  </w:pPr>
                  <w:r w:rsidRPr="00704A9D">
                    <w:rPr>
                      <w:color w:val="000000" w:themeColor="text1"/>
                      <w:sz w:val="24"/>
                      <w:szCs w:val="24"/>
                    </w:rPr>
                    <w:t>Invatamant liceal</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201082" w:rsidRPr="00704A9D" w:rsidRDefault="00201082" w:rsidP="00201082">
                  <w:pPr>
                    <w:spacing w:after="0" w:line="240" w:lineRule="auto"/>
                    <w:jc w:val="center"/>
                    <w:rPr>
                      <w:color w:val="000000" w:themeColor="text1"/>
                      <w:sz w:val="24"/>
                      <w:szCs w:val="24"/>
                    </w:rPr>
                  </w:pPr>
                  <w:r w:rsidRPr="00704A9D">
                    <w:rPr>
                      <w:color w:val="000000" w:themeColor="text1"/>
                      <w:sz w:val="24"/>
                      <w:szCs w:val="24"/>
                    </w:rPr>
                    <w:t>157</w:t>
                  </w:r>
                </w:p>
              </w:tc>
              <w:tc>
                <w:tcPr>
                  <w:tcW w:w="2126" w:type="dxa"/>
                  <w:tcBorders>
                    <w:top w:val="single" w:sz="4" w:space="0" w:color="auto"/>
                    <w:left w:val="single" w:sz="4" w:space="0" w:color="auto"/>
                    <w:bottom w:val="single" w:sz="4" w:space="0" w:color="auto"/>
                    <w:right w:val="single" w:sz="4" w:space="0" w:color="auto"/>
                  </w:tcBorders>
                </w:tcPr>
                <w:p w:rsidR="00201082" w:rsidRPr="00704A9D" w:rsidRDefault="00201082" w:rsidP="00201082">
                  <w:pPr>
                    <w:spacing w:after="0" w:line="240" w:lineRule="auto"/>
                    <w:jc w:val="center"/>
                    <w:rPr>
                      <w:color w:val="000000" w:themeColor="text1"/>
                      <w:sz w:val="24"/>
                      <w:szCs w:val="24"/>
                    </w:rPr>
                  </w:pPr>
                  <w:r w:rsidRPr="00704A9D">
                    <w:rPr>
                      <w:color w:val="000000" w:themeColor="text1"/>
                      <w:sz w:val="24"/>
                      <w:szCs w:val="24"/>
                    </w:rPr>
                    <w:t>178</w:t>
                  </w:r>
                </w:p>
              </w:tc>
              <w:tc>
                <w:tcPr>
                  <w:tcW w:w="2126" w:type="dxa"/>
                  <w:tcBorders>
                    <w:top w:val="single" w:sz="4" w:space="0" w:color="auto"/>
                    <w:left w:val="single" w:sz="4" w:space="0" w:color="auto"/>
                    <w:bottom w:val="single" w:sz="4" w:space="0" w:color="auto"/>
                    <w:right w:val="single" w:sz="4" w:space="0" w:color="auto"/>
                  </w:tcBorders>
                </w:tcPr>
                <w:p w:rsidR="00201082" w:rsidRPr="00704A9D" w:rsidRDefault="00201082" w:rsidP="00201082">
                  <w:pPr>
                    <w:spacing w:after="0" w:line="240" w:lineRule="auto"/>
                    <w:jc w:val="center"/>
                    <w:rPr>
                      <w:color w:val="000000" w:themeColor="text1"/>
                      <w:sz w:val="24"/>
                      <w:szCs w:val="24"/>
                    </w:rPr>
                  </w:pPr>
                  <w:r w:rsidRPr="00704A9D">
                    <w:rPr>
                      <w:color w:val="000000" w:themeColor="text1"/>
                      <w:sz w:val="24"/>
                      <w:szCs w:val="24"/>
                    </w:rPr>
                    <w:t>131</w:t>
                  </w:r>
                </w:p>
              </w:tc>
            </w:tr>
            <w:tr w:rsidR="00201082" w:rsidRPr="00704A9D" w:rsidTr="00013CDC">
              <w:trPr>
                <w:jc w:val="center"/>
              </w:trPr>
              <w:tc>
                <w:tcPr>
                  <w:tcW w:w="3652" w:type="dxa"/>
                  <w:tcBorders>
                    <w:top w:val="single" w:sz="4" w:space="0" w:color="auto"/>
                    <w:left w:val="single" w:sz="4" w:space="0" w:color="auto"/>
                    <w:bottom w:val="single" w:sz="4" w:space="0" w:color="auto"/>
                    <w:right w:val="single" w:sz="4" w:space="0" w:color="auto"/>
                  </w:tcBorders>
                  <w:shd w:val="clear" w:color="auto" w:fill="auto"/>
                </w:tcPr>
                <w:p w:rsidR="00201082" w:rsidRPr="00704A9D" w:rsidRDefault="00201082" w:rsidP="00201082">
                  <w:pPr>
                    <w:spacing w:after="0" w:line="240" w:lineRule="auto"/>
                    <w:rPr>
                      <w:rFonts w:eastAsia="Calibri"/>
                      <w:color w:val="000000" w:themeColor="text1"/>
                      <w:sz w:val="24"/>
                      <w:szCs w:val="24"/>
                    </w:rPr>
                  </w:pPr>
                  <w:r w:rsidRPr="00704A9D">
                    <w:rPr>
                      <w:color w:val="000000" w:themeColor="text1"/>
                      <w:sz w:val="24"/>
                      <w:szCs w:val="24"/>
                    </w:rPr>
                    <w:t>Liceu FR</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201082" w:rsidRPr="00704A9D" w:rsidRDefault="00201082" w:rsidP="00201082">
                  <w:pPr>
                    <w:spacing w:after="0" w:line="240" w:lineRule="auto"/>
                    <w:jc w:val="center"/>
                    <w:rPr>
                      <w:color w:val="000000" w:themeColor="text1"/>
                      <w:sz w:val="24"/>
                      <w:szCs w:val="24"/>
                    </w:rPr>
                  </w:pPr>
                  <w:r w:rsidRPr="00704A9D">
                    <w:rPr>
                      <w:color w:val="000000" w:themeColor="text1"/>
                      <w:sz w:val="24"/>
                      <w:szCs w:val="24"/>
                    </w:rPr>
                    <w:t>38</w:t>
                  </w:r>
                </w:p>
              </w:tc>
              <w:tc>
                <w:tcPr>
                  <w:tcW w:w="2126" w:type="dxa"/>
                  <w:tcBorders>
                    <w:top w:val="single" w:sz="4" w:space="0" w:color="auto"/>
                    <w:left w:val="single" w:sz="4" w:space="0" w:color="auto"/>
                    <w:bottom w:val="single" w:sz="4" w:space="0" w:color="auto"/>
                    <w:right w:val="single" w:sz="4" w:space="0" w:color="auto"/>
                  </w:tcBorders>
                </w:tcPr>
                <w:p w:rsidR="00201082" w:rsidRPr="00704A9D" w:rsidRDefault="00201082" w:rsidP="00201082">
                  <w:pPr>
                    <w:spacing w:after="0" w:line="240" w:lineRule="auto"/>
                    <w:jc w:val="center"/>
                    <w:rPr>
                      <w:color w:val="000000" w:themeColor="text1"/>
                      <w:sz w:val="24"/>
                      <w:szCs w:val="24"/>
                    </w:rPr>
                  </w:pPr>
                  <w:r w:rsidRPr="00704A9D">
                    <w:rPr>
                      <w:color w:val="000000" w:themeColor="text1"/>
                      <w:sz w:val="24"/>
                      <w:szCs w:val="24"/>
                    </w:rPr>
                    <w:t>43</w:t>
                  </w:r>
                </w:p>
              </w:tc>
              <w:tc>
                <w:tcPr>
                  <w:tcW w:w="2126" w:type="dxa"/>
                  <w:tcBorders>
                    <w:top w:val="single" w:sz="4" w:space="0" w:color="auto"/>
                    <w:left w:val="single" w:sz="4" w:space="0" w:color="auto"/>
                    <w:bottom w:val="single" w:sz="4" w:space="0" w:color="auto"/>
                    <w:right w:val="single" w:sz="4" w:space="0" w:color="auto"/>
                  </w:tcBorders>
                </w:tcPr>
                <w:p w:rsidR="00201082" w:rsidRPr="00704A9D" w:rsidRDefault="00201082" w:rsidP="00201082">
                  <w:pPr>
                    <w:spacing w:after="0" w:line="240" w:lineRule="auto"/>
                    <w:jc w:val="center"/>
                    <w:rPr>
                      <w:color w:val="000000" w:themeColor="text1"/>
                      <w:sz w:val="24"/>
                      <w:szCs w:val="24"/>
                    </w:rPr>
                  </w:pPr>
                  <w:r w:rsidRPr="00704A9D">
                    <w:rPr>
                      <w:color w:val="000000" w:themeColor="text1"/>
                      <w:sz w:val="24"/>
                      <w:szCs w:val="24"/>
                    </w:rPr>
                    <w:t>27</w:t>
                  </w:r>
                </w:p>
              </w:tc>
            </w:tr>
            <w:tr w:rsidR="00201082" w:rsidRPr="00704A9D" w:rsidTr="00013CDC">
              <w:trPr>
                <w:jc w:val="center"/>
              </w:trPr>
              <w:tc>
                <w:tcPr>
                  <w:tcW w:w="3652" w:type="dxa"/>
                  <w:tcBorders>
                    <w:top w:val="single" w:sz="4" w:space="0" w:color="auto"/>
                    <w:left w:val="single" w:sz="4" w:space="0" w:color="auto"/>
                    <w:bottom w:val="single" w:sz="4" w:space="0" w:color="auto"/>
                    <w:right w:val="single" w:sz="4" w:space="0" w:color="auto"/>
                  </w:tcBorders>
                  <w:shd w:val="clear" w:color="auto" w:fill="auto"/>
                </w:tcPr>
                <w:p w:rsidR="00201082" w:rsidRPr="00704A9D" w:rsidRDefault="00201082" w:rsidP="00201082">
                  <w:pPr>
                    <w:spacing w:after="0" w:line="240" w:lineRule="auto"/>
                    <w:rPr>
                      <w:rFonts w:eastAsia="Calibri"/>
                      <w:color w:val="000000" w:themeColor="text1"/>
                      <w:sz w:val="24"/>
                      <w:szCs w:val="24"/>
                    </w:rPr>
                  </w:pPr>
                  <w:r w:rsidRPr="00704A9D">
                    <w:rPr>
                      <w:color w:val="000000" w:themeColor="text1"/>
                      <w:sz w:val="24"/>
                      <w:szCs w:val="24"/>
                    </w:rPr>
                    <w:t>A2a sansa inv. Primar</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201082" w:rsidRPr="00704A9D" w:rsidRDefault="00201082" w:rsidP="00201082">
                  <w:pPr>
                    <w:spacing w:after="0" w:line="240" w:lineRule="auto"/>
                    <w:jc w:val="center"/>
                    <w:rPr>
                      <w:color w:val="000000" w:themeColor="text1"/>
                      <w:sz w:val="24"/>
                      <w:szCs w:val="24"/>
                    </w:rPr>
                  </w:pPr>
                  <w:r w:rsidRPr="00704A9D">
                    <w:rPr>
                      <w:color w:val="000000" w:themeColor="text1"/>
                      <w:sz w:val="24"/>
                      <w:szCs w:val="24"/>
                    </w:rPr>
                    <w:t>34</w:t>
                  </w:r>
                </w:p>
              </w:tc>
              <w:tc>
                <w:tcPr>
                  <w:tcW w:w="2126" w:type="dxa"/>
                  <w:tcBorders>
                    <w:top w:val="single" w:sz="4" w:space="0" w:color="auto"/>
                    <w:left w:val="single" w:sz="4" w:space="0" w:color="auto"/>
                    <w:bottom w:val="single" w:sz="4" w:space="0" w:color="auto"/>
                    <w:right w:val="single" w:sz="4" w:space="0" w:color="auto"/>
                  </w:tcBorders>
                </w:tcPr>
                <w:p w:rsidR="00201082" w:rsidRPr="00704A9D" w:rsidRDefault="00201082" w:rsidP="00201082">
                  <w:pPr>
                    <w:spacing w:after="0" w:line="240" w:lineRule="auto"/>
                    <w:jc w:val="center"/>
                    <w:rPr>
                      <w:color w:val="000000" w:themeColor="text1"/>
                      <w:sz w:val="24"/>
                      <w:szCs w:val="24"/>
                    </w:rPr>
                  </w:pPr>
                  <w:r w:rsidRPr="00704A9D">
                    <w:rPr>
                      <w:color w:val="000000" w:themeColor="text1"/>
                      <w:sz w:val="24"/>
                      <w:szCs w:val="24"/>
                    </w:rPr>
                    <w:t>38</w:t>
                  </w:r>
                </w:p>
              </w:tc>
              <w:tc>
                <w:tcPr>
                  <w:tcW w:w="2126" w:type="dxa"/>
                  <w:tcBorders>
                    <w:top w:val="single" w:sz="4" w:space="0" w:color="auto"/>
                    <w:left w:val="single" w:sz="4" w:space="0" w:color="auto"/>
                    <w:bottom w:val="single" w:sz="4" w:space="0" w:color="auto"/>
                    <w:right w:val="single" w:sz="4" w:space="0" w:color="auto"/>
                  </w:tcBorders>
                </w:tcPr>
                <w:p w:rsidR="00201082" w:rsidRPr="00704A9D" w:rsidRDefault="00201082" w:rsidP="00201082">
                  <w:pPr>
                    <w:spacing w:after="0" w:line="240" w:lineRule="auto"/>
                    <w:jc w:val="center"/>
                    <w:rPr>
                      <w:color w:val="000000" w:themeColor="text1"/>
                      <w:sz w:val="24"/>
                      <w:szCs w:val="24"/>
                    </w:rPr>
                  </w:pPr>
                  <w:r w:rsidRPr="00704A9D">
                    <w:rPr>
                      <w:color w:val="000000" w:themeColor="text1"/>
                      <w:sz w:val="24"/>
                      <w:szCs w:val="24"/>
                    </w:rPr>
                    <w:t>31</w:t>
                  </w:r>
                </w:p>
              </w:tc>
            </w:tr>
            <w:tr w:rsidR="00201082" w:rsidRPr="00704A9D" w:rsidTr="00013CDC">
              <w:trPr>
                <w:jc w:val="center"/>
              </w:trPr>
              <w:tc>
                <w:tcPr>
                  <w:tcW w:w="3652" w:type="dxa"/>
                  <w:tcBorders>
                    <w:top w:val="single" w:sz="4" w:space="0" w:color="auto"/>
                    <w:left w:val="single" w:sz="4" w:space="0" w:color="auto"/>
                    <w:bottom w:val="single" w:sz="4" w:space="0" w:color="auto"/>
                    <w:right w:val="single" w:sz="4" w:space="0" w:color="auto"/>
                  </w:tcBorders>
                  <w:shd w:val="clear" w:color="auto" w:fill="auto"/>
                </w:tcPr>
                <w:p w:rsidR="00201082" w:rsidRPr="00704A9D" w:rsidRDefault="00201082" w:rsidP="00201082">
                  <w:pPr>
                    <w:spacing w:after="0" w:line="240" w:lineRule="auto"/>
                    <w:rPr>
                      <w:rFonts w:eastAsia="Calibri"/>
                      <w:color w:val="000000" w:themeColor="text1"/>
                      <w:sz w:val="24"/>
                      <w:szCs w:val="24"/>
                    </w:rPr>
                  </w:pPr>
                  <w:r w:rsidRPr="00704A9D">
                    <w:rPr>
                      <w:color w:val="000000" w:themeColor="text1"/>
                      <w:sz w:val="24"/>
                      <w:szCs w:val="24"/>
                    </w:rPr>
                    <w:t>A2a sansa inf primar. Sec. inferior</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201082" w:rsidRPr="00704A9D" w:rsidRDefault="00201082" w:rsidP="00201082">
                  <w:pPr>
                    <w:spacing w:after="0" w:line="240" w:lineRule="auto"/>
                    <w:jc w:val="center"/>
                    <w:rPr>
                      <w:color w:val="000000" w:themeColor="text1"/>
                      <w:sz w:val="24"/>
                      <w:szCs w:val="24"/>
                    </w:rPr>
                  </w:pPr>
                  <w:r w:rsidRPr="00704A9D">
                    <w:rPr>
                      <w:color w:val="000000" w:themeColor="text1"/>
                      <w:sz w:val="24"/>
                      <w:szCs w:val="24"/>
                    </w:rPr>
                    <w:t>15</w:t>
                  </w:r>
                </w:p>
              </w:tc>
              <w:tc>
                <w:tcPr>
                  <w:tcW w:w="2126" w:type="dxa"/>
                  <w:tcBorders>
                    <w:top w:val="single" w:sz="4" w:space="0" w:color="auto"/>
                    <w:left w:val="single" w:sz="4" w:space="0" w:color="auto"/>
                    <w:bottom w:val="single" w:sz="4" w:space="0" w:color="auto"/>
                    <w:right w:val="single" w:sz="4" w:space="0" w:color="auto"/>
                  </w:tcBorders>
                </w:tcPr>
                <w:p w:rsidR="00201082" w:rsidRPr="00704A9D" w:rsidRDefault="00201082" w:rsidP="00201082">
                  <w:pPr>
                    <w:spacing w:after="0" w:line="240" w:lineRule="auto"/>
                    <w:jc w:val="center"/>
                    <w:rPr>
                      <w:color w:val="000000" w:themeColor="text1"/>
                      <w:sz w:val="24"/>
                      <w:szCs w:val="24"/>
                    </w:rPr>
                  </w:pPr>
                  <w:r w:rsidRPr="00704A9D">
                    <w:rPr>
                      <w:color w:val="000000" w:themeColor="text1"/>
                      <w:sz w:val="24"/>
                      <w:szCs w:val="24"/>
                    </w:rPr>
                    <w:t>17</w:t>
                  </w:r>
                </w:p>
              </w:tc>
              <w:tc>
                <w:tcPr>
                  <w:tcW w:w="2126" w:type="dxa"/>
                  <w:tcBorders>
                    <w:top w:val="single" w:sz="4" w:space="0" w:color="auto"/>
                    <w:left w:val="single" w:sz="4" w:space="0" w:color="auto"/>
                    <w:bottom w:val="single" w:sz="4" w:space="0" w:color="auto"/>
                    <w:right w:val="single" w:sz="4" w:space="0" w:color="auto"/>
                  </w:tcBorders>
                </w:tcPr>
                <w:p w:rsidR="00201082" w:rsidRPr="00704A9D" w:rsidRDefault="00201082" w:rsidP="00201082">
                  <w:pPr>
                    <w:spacing w:after="0" w:line="240" w:lineRule="auto"/>
                    <w:jc w:val="center"/>
                    <w:rPr>
                      <w:color w:val="000000" w:themeColor="text1"/>
                      <w:sz w:val="24"/>
                      <w:szCs w:val="24"/>
                    </w:rPr>
                  </w:pPr>
                  <w:r w:rsidRPr="00704A9D">
                    <w:rPr>
                      <w:color w:val="000000" w:themeColor="text1"/>
                      <w:sz w:val="24"/>
                      <w:szCs w:val="24"/>
                    </w:rPr>
                    <w:t>23</w:t>
                  </w:r>
                </w:p>
              </w:tc>
            </w:tr>
          </w:tbl>
          <w:p w:rsidR="005F6D83" w:rsidRDefault="005F6D83" w:rsidP="005F6D83">
            <w:pPr>
              <w:spacing w:after="0" w:line="240" w:lineRule="auto"/>
              <w:rPr>
                <w:color w:val="000000" w:themeColor="text1"/>
                <w:sz w:val="24"/>
                <w:szCs w:val="24"/>
                <w:lang w:val="it-IT"/>
              </w:rPr>
            </w:pPr>
          </w:p>
          <w:p w:rsidR="00570A80" w:rsidRPr="00704A9D" w:rsidRDefault="00570A80" w:rsidP="005F6D83">
            <w:pPr>
              <w:spacing w:after="0" w:line="240" w:lineRule="auto"/>
              <w:rPr>
                <w:color w:val="000000" w:themeColor="text1"/>
                <w:sz w:val="24"/>
                <w:szCs w:val="24"/>
                <w:lang w:val="it-IT"/>
              </w:rPr>
            </w:pPr>
          </w:p>
          <w:p w:rsidR="00C053C9" w:rsidRPr="00704A9D" w:rsidRDefault="008A3665" w:rsidP="00C053C9">
            <w:pPr>
              <w:spacing w:after="0" w:line="240" w:lineRule="auto"/>
              <w:ind w:left="0" w:firstLine="0"/>
              <w:jc w:val="left"/>
              <w:rPr>
                <w:color w:val="auto"/>
                <w:sz w:val="24"/>
                <w:szCs w:val="24"/>
                <w:lang w:val="ro-RO" w:eastAsia="ro-RO"/>
              </w:rPr>
            </w:pPr>
            <w:r>
              <w:rPr>
                <w:noProof/>
                <w:color w:val="auto"/>
                <w:sz w:val="24"/>
                <w:szCs w:val="24"/>
                <w:lang w:val="ro-RO" w:eastAsia="ro-RO"/>
              </w:rPr>
              <w:drawing>
                <wp:inline distT="0" distB="0" distL="0" distR="0">
                  <wp:extent cx="7534275" cy="3238500"/>
                  <wp:effectExtent l="0" t="0" r="0" b="0"/>
                  <wp:docPr id="21" name="Diagramă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tc>
        <w:tc>
          <w:tcPr>
            <w:tcW w:w="458" w:type="dxa"/>
            <w:tcBorders>
              <w:top w:val="nil"/>
              <w:left w:val="nil"/>
              <w:bottom w:val="nil"/>
              <w:right w:val="nil"/>
            </w:tcBorders>
            <w:shd w:val="clear" w:color="auto" w:fill="auto"/>
            <w:noWrap/>
            <w:vAlign w:val="bottom"/>
          </w:tcPr>
          <w:p w:rsidR="00C053C9" w:rsidRPr="00704A9D" w:rsidRDefault="00C053C9" w:rsidP="00C053C9">
            <w:pPr>
              <w:spacing w:after="0" w:line="240" w:lineRule="auto"/>
              <w:ind w:left="0" w:firstLine="0"/>
              <w:jc w:val="left"/>
              <w:rPr>
                <w:color w:val="auto"/>
                <w:sz w:val="24"/>
                <w:szCs w:val="24"/>
                <w:lang w:val="ro-RO" w:eastAsia="ro-RO"/>
              </w:rPr>
            </w:pPr>
          </w:p>
        </w:tc>
        <w:tc>
          <w:tcPr>
            <w:tcW w:w="7171" w:type="dxa"/>
            <w:gridSpan w:val="6"/>
            <w:tcBorders>
              <w:top w:val="nil"/>
              <w:left w:val="nil"/>
              <w:bottom w:val="nil"/>
              <w:right w:val="nil"/>
            </w:tcBorders>
            <w:shd w:val="clear" w:color="auto" w:fill="auto"/>
            <w:noWrap/>
            <w:vAlign w:val="bottom"/>
          </w:tcPr>
          <w:p w:rsidR="00C053C9" w:rsidRPr="00704A9D" w:rsidRDefault="00C053C9" w:rsidP="00C053C9">
            <w:pPr>
              <w:spacing w:after="0" w:line="240" w:lineRule="auto"/>
              <w:ind w:left="0" w:firstLine="0"/>
              <w:jc w:val="left"/>
              <w:rPr>
                <w:color w:val="FF0000"/>
                <w:sz w:val="24"/>
                <w:szCs w:val="24"/>
                <w:lang w:val="ro-RO" w:eastAsia="ro-RO"/>
              </w:rPr>
            </w:pPr>
          </w:p>
        </w:tc>
        <w:tc>
          <w:tcPr>
            <w:tcW w:w="600" w:type="dxa"/>
            <w:tcBorders>
              <w:top w:val="nil"/>
              <w:left w:val="nil"/>
              <w:bottom w:val="nil"/>
              <w:right w:val="nil"/>
            </w:tcBorders>
            <w:shd w:val="clear" w:color="auto" w:fill="auto"/>
            <w:noWrap/>
            <w:vAlign w:val="bottom"/>
          </w:tcPr>
          <w:p w:rsidR="00C053C9" w:rsidRPr="00704A9D" w:rsidRDefault="00C053C9" w:rsidP="00C053C9">
            <w:pPr>
              <w:spacing w:after="0" w:line="240" w:lineRule="auto"/>
              <w:ind w:left="0" w:firstLine="0"/>
              <w:jc w:val="left"/>
              <w:rPr>
                <w:color w:val="FF0000"/>
                <w:sz w:val="24"/>
                <w:szCs w:val="24"/>
                <w:lang w:val="ro-RO" w:eastAsia="ro-RO"/>
              </w:rPr>
            </w:pPr>
          </w:p>
        </w:tc>
        <w:tc>
          <w:tcPr>
            <w:tcW w:w="560" w:type="dxa"/>
            <w:tcBorders>
              <w:top w:val="nil"/>
              <w:left w:val="nil"/>
              <w:bottom w:val="nil"/>
              <w:right w:val="nil"/>
            </w:tcBorders>
            <w:shd w:val="clear" w:color="auto" w:fill="auto"/>
            <w:noWrap/>
            <w:vAlign w:val="bottom"/>
          </w:tcPr>
          <w:p w:rsidR="00C053C9" w:rsidRPr="00704A9D" w:rsidRDefault="00C053C9" w:rsidP="00C053C9">
            <w:pPr>
              <w:spacing w:after="0" w:line="240" w:lineRule="auto"/>
              <w:ind w:left="0" w:firstLine="0"/>
              <w:jc w:val="left"/>
              <w:rPr>
                <w:color w:val="auto"/>
                <w:sz w:val="24"/>
                <w:szCs w:val="24"/>
                <w:lang w:val="ro-RO" w:eastAsia="ro-RO"/>
              </w:rPr>
            </w:pPr>
          </w:p>
        </w:tc>
        <w:tc>
          <w:tcPr>
            <w:tcW w:w="540" w:type="dxa"/>
            <w:tcBorders>
              <w:top w:val="nil"/>
              <w:left w:val="nil"/>
              <w:bottom w:val="nil"/>
              <w:right w:val="nil"/>
            </w:tcBorders>
            <w:shd w:val="clear" w:color="auto" w:fill="auto"/>
            <w:noWrap/>
            <w:vAlign w:val="bottom"/>
          </w:tcPr>
          <w:p w:rsidR="00C053C9" w:rsidRPr="00704A9D" w:rsidRDefault="00C053C9" w:rsidP="00C053C9">
            <w:pPr>
              <w:spacing w:after="0" w:line="240" w:lineRule="auto"/>
              <w:ind w:left="0" w:firstLine="0"/>
              <w:jc w:val="left"/>
              <w:rPr>
                <w:color w:val="auto"/>
                <w:sz w:val="24"/>
                <w:szCs w:val="24"/>
                <w:lang w:val="ro-RO" w:eastAsia="ro-RO"/>
              </w:rPr>
            </w:pPr>
          </w:p>
        </w:tc>
        <w:tc>
          <w:tcPr>
            <w:tcW w:w="520" w:type="dxa"/>
            <w:tcBorders>
              <w:top w:val="nil"/>
              <w:left w:val="nil"/>
              <w:bottom w:val="nil"/>
              <w:right w:val="nil"/>
            </w:tcBorders>
            <w:shd w:val="clear" w:color="auto" w:fill="auto"/>
            <w:noWrap/>
            <w:vAlign w:val="bottom"/>
          </w:tcPr>
          <w:p w:rsidR="00C053C9" w:rsidRPr="00704A9D" w:rsidRDefault="00C053C9" w:rsidP="00C053C9">
            <w:pPr>
              <w:spacing w:after="0" w:line="240" w:lineRule="auto"/>
              <w:ind w:left="0" w:firstLine="0"/>
              <w:jc w:val="left"/>
              <w:rPr>
                <w:color w:val="auto"/>
                <w:sz w:val="24"/>
                <w:szCs w:val="24"/>
                <w:lang w:val="ro-RO" w:eastAsia="ro-RO"/>
              </w:rPr>
            </w:pPr>
          </w:p>
        </w:tc>
        <w:tc>
          <w:tcPr>
            <w:tcW w:w="740" w:type="dxa"/>
            <w:vAlign w:val="center"/>
            <w:hideMark/>
          </w:tcPr>
          <w:p w:rsidR="00C053C9" w:rsidRPr="00704A9D" w:rsidRDefault="00C053C9" w:rsidP="00C053C9">
            <w:pPr>
              <w:spacing w:after="0" w:line="240" w:lineRule="auto"/>
              <w:ind w:left="0" w:firstLine="0"/>
              <w:jc w:val="left"/>
              <w:rPr>
                <w:color w:val="auto"/>
                <w:sz w:val="24"/>
                <w:szCs w:val="24"/>
                <w:lang w:val="ro-RO" w:eastAsia="ro-RO"/>
              </w:rPr>
            </w:pPr>
          </w:p>
        </w:tc>
        <w:tc>
          <w:tcPr>
            <w:tcW w:w="520" w:type="dxa"/>
            <w:vAlign w:val="center"/>
            <w:hideMark/>
          </w:tcPr>
          <w:p w:rsidR="00C053C9" w:rsidRPr="00704A9D" w:rsidRDefault="00C053C9" w:rsidP="00C053C9">
            <w:pPr>
              <w:spacing w:after="0" w:line="240" w:lineRule="auto"/>
              <w:ind w:left="0" w:firstLine="0"/>
              <w:jc w:val="left"/>
              <w:rPr>
                <w:color w:val="auto"/>
                <w:sz w:val="24"/>
                <w:szCs w:val="24"/>
                <w:lang w:val="ro-RO" w:eastAsia="ro-RO"/>
              </w:rPr>
            </w:pPr>
          </w:p>
        </w:tc>
        <w:tc>
          <w:tcPr>
            <w:tcW w:w="520" w:type="dxa"/>
            <w:vAlign w:val="center"/>
            <w:hideMark/>
          </w:tcPr>
          <w:p w:rsidR="00C053C9" w:rsidRPr="00704A9D" w:rsidRDefault="00C053C9" w:rsidP="00C053C9">
            <w:pPr>
              <w:spacing w:after="0" w:line="240" w:lineRule="auto"/>
              <w:ind w:left="0" w:firstLine="0"/>
              <w:jc w:val="left"/>
              <w:rPr>
                <w:color w:val="auto"/>
                <w:sz w:val="24"/>
                <w:szCs w:val="24"/>
                <w:lang w:val="ro-RO" w:eastAsia="ro-RO"/>
              </w:rPr>
            </w:pPr>
          </w:p>
        </w:tc>
        <w:tc>
          <w:tcPr>
            <w:tcW w:w="520" w:type="dxa"/>
            <w:vAlign w:val="center"/>
            <w:hideMark/>
          </w:tcPr>
          <w:p w:rsidR="00C053C9" w:rsidRPr="00704A9D" w:rsidRDefault="00C053C9" w:rsidP="00C053C9">
            <w:pPr>
              <w:spacing w:after="0" w:line="240" w:lineRule="auto"/>
              <w:ind w:left="0" w:firstLine="0"/>
              <w:jc w:val="left"/>
              <w:rPr>
                <w:color w:val="auto"/>
                <w:sz w:val="24"/>
                <w:szCs w:val="24"/>
                <w:lang w:val="ro-RO" w:eastAsia="ro-RO"/>
              </w:rPr>
            </w:pPr>
          </w:p>
        </w:tc>
      </w:tr>
    </w:tbl>
    <w:p w:rsidR="00C053C9" w:rsidRPr="00704A9D" w:rsidRDefault="00C053C9" w:rsidP="00201082">
      <w:pPr>
        <w:ind w:left="0" w:firstLine="0"/>
        <w:jc w:val="left"/>
        <w:rPr>
          <w:b/>
          <w:sz w:val="24"/>
          <w:szCs w:val="24"/>
        </w:rPr>
      </w:pPr>
    </w:p>
    <w:p w:rsidR="0064200E" w:rsidRPr="00704A9D" w:rsidRDefault="0064200E" w:rsidP="00464F30">
      <w:pPr>
        <w:jc w:val="left"/>
        <w:rPr>
          <w:b/>
          <w:sz w:val="24"/>
          <w:szCs w:val="24"/>
        </w:rPr>
      </w:pPr>
    </w:p>
    <w:p w:rsidR="00C053C9" w:rsidRPr="00704A9D" w:rsidRDefault="00C053C9" w:rsidP="00570A80">
      <w:pPr>
        <w:ind w:left="0" w:firstLine="0"/>
        <w:jc w:val="left"/>
        <w:rPr>
          <w:b/>
          <w:sz w:val="24"/>
          <w:szCs w:val="24"/>
        </w:rPr>
      </w:pPr>
    </w:p>
    <w:p w:rsidR="00201082" w:rsidRPr="00704A9D" w:rsidRDefault="00C053C9" w:rsidP="00570A80">
      <w:pPr>
        <w:jc w:val="left"/>
        <w:rPr>
          <w:b/>
          <w:sz w:val="24"/>
          <w:szCs w:val="24"/>
        </w:rPr>
      </w:pPr>
      <w:r w:rsidRPr="00704A9D">
        <w:rPr>
          <w:b/>
          <w:sz w:val="24"/>
          <w:szCs w:val="24"/>
        </w:rPr>
        <w:t>b.3 ABSENTEISM, ABANDON/clase/scoala</w:t>
      </w:r>
    </w:p>
    <w:p w:rsidR="00201082" w:rsidRPr="00704A9D" w:rsidRDefault="00201082" w:rsidP="00464F30">
      <w:pPr>
        <w:jc w:val="left"/>
        <w:rPr>
          <w:b/>
          <w:sz w:val="24"/>
          <w:szCs w:val="24"/>
        </w:rPr>
      </w:pPr>
    </w:p>
    <w:p w:rsidR="00201082" w:rsidRPr="00704A9D" w:rsidRDefault="00201082" w:rsidP="00201082">
      <w:pPr>
        <w:spacing w:after="0" w:line="240" w:lineRule="auto"/>
        <w:rPr>
          <w:color w:val="000000" w:themeColor="text1"/>
          <w:sz w:val="24"/>
          <w:szCs w:val="24"/>
          <w:lang w:val="it-IT"/>
        </w:rPr>
      </w:pPr>
      <w:r w:rsidRPr="00704A9D">
        <w:rPr>
          <w:b/>
          <w:color w:val="000000" w:themeColor="text1"/>
          <w:sz w:val="24"/>
          <w:szCs w:val="24"/>
          <w:u w:val="single" w:color="000000"/>
          <w:lang w:val="it-IT"/>
        </w:rPr>
        <w:t>Cauze ale absenteismului</w:t>
      </w:r>
      <w:r w:rsidRPr="00704A9D">
        <w:rPr>
          <w:b/>
          <w:color w:val="000000" w:themeColor="text1"/>
          <w:sz w:val="24"/>
          <w:szCs w:val="24"/>
          <w:lang w:val="it-IT"/>
        </w:rPr>
        <w:t>. Statistic, pe niveluri/clase, comparativ cu anul scolar trecut/ semestrul trecut/ acelasi semestru din anul scolar trecut</w:t>
      </w:r>
    </w:p>
    <w:p w:rsidR="00201082" w:rsidRDefault="00201082" w:rsidP="00201082">
      <w:pPr>
        <w:spacing w:after="0" w:line="240" w:lineRule="auto"/>
        <w:rPr>
          <w:color w:val="000000" w:themeColor="text1"/>
          <w:sz w:val="24"/>
          <w:szCs w:val="24"/>
          <w:lang w:val="it-IT"/>
        </w:rPr>
      </w:pPr>
      <w:r w:rsidRPr="00704A9D">
        <w:rPr>
          <w:b/>
          <w:color w:val="000000" w:themeColor="text1"/>
          <w:sz w:val="24"/>
          <w:szCs w:val="24"/>
          <w:lang w:val="it-IT"/>
        </w:rPr>
        <w:t>- familia</w:t>
      </w:r>
      <w:r w:rsidRPr="00704A9D">
        <w:rPr>
          <w:color w:val="000000" w:themeColor="text1"/>
          <w:sz w:val="24"/>
          <w:szCs w:val="24"/>
          <w:lang w:val="it-IT"/>
        </w:rPr>
        <w:t xml:space="preserve">, conditiile socio-economice ale familiei: dizarmonia, stil parental indiferent, neglijenta, parinti foarte ocupati; </w:t>
      </w:r>
      <w:r w:rsidRPr="00704A9D">
        <w:rPr>
          <w:b/>
          <w:color w:val="000000" w:themeColor="text1"/>
          <w:sz w:val="24"/>
          <w:szCs w:val="24"/>
          <w:lang w:val="it-IT"/>
        </w:rPr>
        <w:t>- contextul scolar</w:t>
      </w:r>
      <w:r w:rsidRPr="00704A9D">
        <w:rPr>
          <w:color w:val="000000" w:themeColor="text1"/>
          <w:sz w:val="24"/>
          <w:szCs w:val="24"/>
          <w:lang w:val="it-IT"/>
        </w:rPr>
        <w:t xml:space="preserve">: presiunea grupului; conflict cu colegii; frica de evaluare, de esec; teama de critica; teama de pedeapsa; teama de pierdere a statutului in grup.  </w:t>
      </w:r>
    </w:p>
    <w:p w:rsidR="00865F03" w:rsidRPr="00704A9D" w:rsidRDefault="00865F03" w:rsidP="00A01A3F">
      <w:pPr>
        <w:spacing w:after="0" w:line="240" w:lineRule="auto"/>
        <w:ind w:left="0" w:firstLine="0"/>
        <w:rPr>
          <w:color w:val="000000" w:themeColor="text1"/>
          <w:sz w:val="24"/>
          <w:szCs w:val="24"/>
          <w:lang w:val="it-IT"/>
        </w:rPr>
      </w:pPr>
    </w:p>
    <w:p w:rsidR="00201082" w:rsidRPr="00704A9D" w:rsidRDefault="00201082" w:rsidP="00201082">
      <w:pPr>
        <w:spacing w:after="0" w:line="240" w:lineRule="auto"/>
        <w:ind w:left="0" w:right="-15" w:firstLine="0"/>
        <w:jc w:val="left"/>
        <w:rPr>
          <w:rFonts w:eastAsia="Calibri"/>
          <w:b/>
          <w:color w:val="000000" w:themeColor="text1"/>
          <w:sz w:val="24"/>
          <w:szCs w:val="24"/>
        </w:rPr>
      </w:pPr>
      <w:r w:rsidRPr="00704A9D">
        <w:rPr>
          <w:rFonts w:eastAsia="Calibri"/>
          <w:b/>
          <w:color w:val="000000" w:themeColor="text1"/>
          <w:sz w:val="24"/>
          <w:szCs w:val="24"/>
        </w:rPr>
        <w:t xml:space="preserve">AN ŞCOLAR 2017-2018, SEMESTRUL I </w:t>
      </w:r>
    </w:p>
    <w:p w:rsidR="00201082" w:rsidRPr="00704A9D" w:rsidRDefault="00201082" w:rsidP="00201082">
      <w:pPr>
        <w:spacing w:after="0" w:line="240" w:lineRule="auto"/>
        <w:ind w:left="0" w:right="-15" w:firstLine="0"/>
        <w:jc w:val="left"/>
        <w:rPr>
          <w:color w:val="000000" w:themeColor="text1"/>
          <w:sz w:val="24"/>
          <w:szCs w:val="24"/>
        </w:rPr>
      </w:pPr>
    </w:p>
    <w:tbl>
      <w:tblPr>
        <w:tblW w:w="9123" w:type="dxa"/>
        <w:tblInd w:w="3133" w:type="dxa"/>
        <w:tblCellMar>
          <w:left w:w="101" w:type="dxa"/>
          <w:right w:w="115" w:type="dxa"/>
        </w:tblCellMar>
        <w:tblLook w:val="04A0" w:firstRow="1" w:lastRow="0" w:firstColumn="1" w:lastColumn="0" w:noHBand="0" w:noVBand="1"/>
      </w:tblPr>
      <w:tblGrid>
        <w:gridCol w:w="2802"/>
        <w:gridCol w:w="1800"/>
        <w:gridCol w:w="2700"/>
        <w:gridCol w:w="1821"/>
      </w:tblGrid>
      <w:tr w:rsidR="00201082" w:rsidRPr="00704A9D" w:rsidTr="00570A80">
        <w:trPr>
          <w:trHeight w:val="518"/>
        </w:trPr>
        <w:tc>
          <w:tcPr>
            <w:tcW w:w="2802" w:type="dxa"/>
            <w:tcBorders>
              <w:top w:val="single" w:sz="4" w:space="0" w:color="000000"/>
              <w:left w:val="single" w:sz="4" w:space="0" w:color="000000"/>
              <w:bottom w:val="single" w:sz="4" w:space="0" w:color="000000"/>
              <w:right w:val="single" w:sz="4" w:space="0" w:color="000000"/>
            </w:tcBorders>
            <w:shd w:val="clear" w:color="auto" w:fill="auto"/>
          </w:tcPr>
          <w:p w:rsidR="00201082" w:rsidRPr="00704A9D" w:rsidRDefault="00201082" w:rsidP="00013CDC">
            <w:pPr>
              <w:spacing w:after="0" w:line="240" w:lineRule="auto"/>
              <w:ind w:left="7" w:firstLine="0"/>
              <w:jc w:val="left"/>
              <w:rPr>
                <w:color w:val="000000" w:themeColor="text1"/>
                <w:sz w:val="24"/>
                <w:szCs w:val="24"/>
              </w:rPr>
            </w:pPr>
            <w:r w:rsidRPr="00704A9D">
              <w:rPr>
                <w:rFonts w:eastAsia="Calibri"/>
                <w:b/>
                <w:color w:val="000000" w:themeColor="text1"/>
                <w:sz w:val="24"/>
                <w:szCs w:val="24"/>
              </w:rPr>
              <w:t xml:space="preserve">CICLU DE INVATAMANT </w:t>
            </w:r>
          </w:p>
        </w:tc>
        <w:tc>
          <w:tcPr>
            <w:tcW w:w="1800" w:type="dxa"/>
            <w:tcBorders>
              <w:top w:val="single" w:sz="4" w:space="0" w:color="000000"/>
              <w:left w:val="single" w:sz="4" w:space="0" w:color="000000"/>
              <w:bottom w:val="single" w:sz="4" w:space="0" w:color="000000"/>
              <w:right w:val="single" w:sz="4" w:space="0" w:color="000000"/>
            </w:tcBorders>
            <w:shd w:val="clear" w:color="auto" w:fill="auto"/>
          </w:tcPr>
          <w:p w:rsidR="00201082" w:rsidRPr="00704A9D" w:rsidRDefault="00201082" w:rsidP="00013CDC">
            <w:pPr>
              <w:spacing w:after="0" w:line="240" w:lineRule="auto"/>
              <w:ind w:left="7" w:firstLine="0"/>
              <w:jc w:val="left"/>
              <w:rPr>
                <w:color w:val="000000" w:themeColor="text1"/>
                <w:sz w:val="24"/>
                <w:szCs w:val="24"/>
              </w:rPr>
            </w:pPr>
            <w:r w:rsidRPr="00704A9D">
              <w:rPr>
                <w:rFonts w:eastAsia="Calibri"/>
                <w:b/>
                <w:color w:val="000000" w:themeColor="text1"/>
                <w:sz w:val="24"/>
                <w:szCs w:val="24"/>
              </w:rPr>
              <w:t xml:space="preserve">TOTAL ELEVI </w:t>
            </w:r>
          </w:p>
        </w:tc>
        <w:tc>
          <w:tcPr>
            <w:tcW w:w="2700" w:type="dxa"/>
            <w:tcBorders>
              <w:top w:val="single" w:sz="4" w:space="0" w:color="000000"/>
              <w:left w:val="single" w:sz="4" w:space="0" w:color="000000"/>
              <w:bottom w:val="single" w:sz="4" w:space="0" w:color="000000"/>
              <w:right w:val="single" w:sz="4" w:space="0" w:color="000000"/>
            </w:tcBorders>
            <w:shd w:val="clear" w:color="auto" w:fill="auto"/>
          </w:tcPr>
          <w:p w:rsidR="00201082" w:rsidRPr="00704A9D" w:rsidRDefault="00201082" w:rsidP="00013CDC">
            <w:pPr>
              <w:spacing w:after="0" w:line="240" w:lineRule="auto"/>
              <w:ind w:left="7" w:firstLine="0"/>
              <w:jc w:val="left"/>
              <w:rPr>
                <w:color w:val="000000" w:themeColor="text1"/>
                <w:sz w:val="24"/>
                <w:szCs w:val="24"/>
              </w:rPr>
            </w:pPr>
            <w:r w:rsidRPr="00704A9D">
              <w:rPr>
                <w:rFonts w:eastAsia="Calibri"/>
                <w:b/>
                <w:color w:val="000000" w:themeColor="text1"/>
                <w:sz w:val="24"/>
                <w:szCs w:val="24"/>
              </w:rPr>
              <w:t xml:space="preserve">TOTAL ABSENTE </w:t>
            </w:r>
          </w:p>
        </w:tc>
        <w:tc>
          <w:tcPr>
            <w:tcW w:w="1821" w:type="dxa"/>
            <w:tcBorders>
              <w:top w:val="single" w:sz="4" w:space="0" w:color="000000"/>
              <w:left w:val="single" w:sz="4" w:space="0" w:color="000000"/>
              <w:bottom w:val="single" w:sz="4" w:space="0" w:color="000000"/>
              <w:right w:val="single" w:sz="4" w:space="0" w:color="000000"/>
            </w:tcBorders>
            <w:shd w:val="clear" w:color="auto" w:fill="auto"/>
          </w:tcPr>
          <w:p w:rsidR="00201082" w:rsidRPr="00704A9D" w:rsidRDefault="00201082" w:rsidP="00013CDC">
            <w:pPr>
              <w:spacing w:after="0" w:line="240" w:lineRule="auto"/>
              <w:ind w:left="7" w:firstLine="0"/>
              <w:jc w:val="left"/>
              <w:rPr>
                <w:color w:val="000000" w:themeColor="text1"/>
                <w:sz w:val="24"/>
                <w:szCs w:val="24"/>
              </w:rPr>
            </w:pPr>
            <w:r w:rsidRPr="00704A9D">
              <w:rPr>
                <w:rFonts w:eastAsia="Calibri"/>
                <w:b/>
                <w:color w:val="000000" w:themeColor="text1"/>
                <w:sz w:val="24"/>
                <w:szCs w:val="24"/>
              </w:rPr>
              <w:t xml:space="preserve">MOTIVATE </w:t>
            </w:r>
          </w:p>
        </w:tc>
      </w:tr>
      <w:tr w:rsidR="00201082" w:rsidRPr="00704A9D" w:rsidTr="00570A80">
        <w:trPr>
          <w:trHeight w:val="272"/>
        </w:trPr>
        <w:tc>
          <w:tcPr>
            <w:tcW w:w="2802" w:type="dxa"/>
            <w:tcBorders>
              <w:top w:val="single" w:sz="4" w:space="0" w:color="000000"/>
              <w:left w:val="single" w:sz="4" w:space="0" w:color="000000"/>
              <w:bottom w:val="single" w:sz="4" w:space="0" w:color="000000"/>
              <w:right w:val="single" w:sz="4" w:space="0" w:color="000000"/>
            </w:tcBorders>
            <w:shd w:val="clear" w:color="auto" w:fill="auto"/>
          </w:tcPr>
          <w:p w:rsidR="00201082" w:rsidRPr="00704A9D" w:rsidRDefault="00201082" w:rsidP="00013CDC">
            <w:pPr>
              <w:spacing w:after="0" w:line="240" w:lineRule="auto"/>
              <w:ind w:left="7" w:firstLine="0"/>
              <w:jc w:val="left"/>
              <w:rPr>
                <w:color w:val="000000" w:themeColor="text1"/>
                <w:sz w:val="24"/>
                <w:szCs w:val="24"/>
              </w:rPr>
            </w:pPr>
            <w:r w:rsidRPr="00704A9D">
              <w:rPr>
                <w:rFonts w:eastAsia="Calibri"/>
                <w:color w:val="000000" w:themeColor="text1"/>
                <w:sz w:val="24"/>
                <w:szCs w:val="24"/>
              </w:rPr>
              <w:t xml:space="preserve">PRIMAR </w:t>
            </w:r>
          </w:p>
        </w:tc>
        <w:tc>
          <w:tcPr>
            <w:tcW w:w="1800" w:type="dxa"/>
            <w:tcBorders>
              <w:top w:val="single" w:sz="4" w:space="0" w:color="000000"/>
              <w:left w:val="single" w:sz="4" w:space="0" w:color="000000"/>
              <w:bottom w:val="single" w:sz="4" w:space="0" w:color="000000"/>
              <w:right w:val="single" w:sz="4" w:space="0" w:color="000000"/>
            </w:tcBorders>
            <w:shd w:val="clear" w:color="auto" w:fill="auto"/>
          </w:tcPr>
          <w:p w:rsidR="00201082" w:rsidRPr="00704A9D" w:rsidRDefault="006F7B86" w:rsidP="006F7B86">
            <w:pPr>
              <w:spacing w:after="0" w:line="240" w:lineRule="auto"/>
              <w:ind w:left="7" w:firstLine="0"/>
              <w:jc w:val="center"/>
              <w:rPr>
                <w:color w:val="000000" w:themeColor="text1"/>
                <w:sz w:val="24"/>
                <w:szCs w:val="24"/>
              </w:rPr>
            </w:pPr>
            <w:r w:rsidRPr="00704A9D">
              <w:rPr>
                <w:color w:val="000000" w:themeColor="text1"/>
                <w:sz w:val="24"/>
                <w:szCs w:val="24"/>
              </w:rPr>
              <w:t>165</w:t>
            </w:r>
          </w:p>
        </w:tc>
        <w:tc>
          <w:tcPr>
            <w:tcW w:w="2700" w:type="dxa"/>
            <w:tcBorders>
              <w:top w:val="single" w:sz="4" w:space="0" w:color="000000"/>
              <w:left w:val="single" w:sz="4" w:space="0" w:color="000000"/>
              <w:bottom w:val="single" w:sz="4" w:space="0" w:color="000000"/>
              <w:right w:val="single" w:sz="4" w:space="0" w:color="000000"/>
            </w:tcBorders>
            <w:shd w:val="clear" w:color="auto" w:fill="auto"/>
          </w:tcPr>
          <w:p w:rsidR="00201082" w:rsidRPr="00704A9D" w:rsidRDefault="006F7B86" w:rsidP="006F7B86">
            <w:pPr>
              <w:spacing w:after="0" w:line="240" w:lineRule="auto"/>
              <w:ind w:left="7" w:firstLine="0"/>
              <w:jc w:val="center"/>
              <w:rPr>
                <w:color w:val="000000" w:themeColor="text1"/>
                <w:sz w:val="24"/>
                <w:szCs w:val="24"/>
              </w:rPr>
            </w:pPr>
            <w:r w:rsidRPr="00704A9D">
              <w:rPr>
                <w:color w:val="000000" w:themeColor="text1"/>
                <w:sz w:val="24"/>
                <w:szCs w:val="24"/>
              </w:rPr>
              <w:t>1189</w:t>
            </w:r>
          </w:p>
        </w:tc>
        <w:tc>
          <w:tcPr>
            <w:tcW w:w="1821" w:type="dxa"/>
            <w:tcBorders>
              <w:top w:val="single" w:sz="4" w:space="0" w:color="000000"/>
              <w:left w:val="single" w:sz="4" w:space="0" w:color="000000"/>
              <w:bottom w:val="single" w:sz="4" w:space="0" w:color="000000"/>
              <w:right w:val="single" w:sz="4" w:space="0" w:color="000000"/>
            </w:tcBorders>
            <w:shd w:val="clear" w:color="auto" w:fill="auto"/>
          </w:tcPr>
          <w:p w:rsidR="00201082" w:rsidRPr="00704A9D" w:rsidRDefault="006F7B86" w:rsidP="006F7B86">
            <w:pPr>
              <w:spacing w:after="0" w:line="240" w:lineRule="auto"/>
              <w:ind w:left="7" w:firstLine="0"/>
              <w:jc w:val="center"/>
              <w:rPr>
                <w:color w:val="000000" w:themeColor="text1"/>
                <w:sz w:val="24"/>
                <w:szCs w:val="24"/>
              </w:rPr>
            </w:pPr>
            <w:r w:rsidRPr="00704A9D">
              <w:rPr>
                <w:color w:val="000000" w:themeColor="text1"/>
                <w:sz w:val="24"/>
                <w:szCs w:val="24"/>
              </w:rPr>
              <w:t>143</w:t>
            </w:r>
          </w:p>
        </w:tc>
      </w:tr>
      <w:tr w:rsidR="00201082" w:rsidRPr="00704A9D" w:rsidTr="00570A80">
        <w:trPr>
          <w:trHeight w:val="166"/>
        </w:trPr>
        <w:tc>
          <w:tcPr>
            <w:tcW w:w="2802" w:type="dxa"/>
            <w:tcBorders>
              <w:top w:val="single" w:sz="4" w:space="0" w:color="000000"/>
              <w:left w:val="single" w:sz="4" w:space="0" w:color="000000"/>
              <w:bottom w:val="single" w:sz="4" w:space="0" w:color="000000"/>
              <w:right w:val="single" w:sz="4" w:space="0" w:color="000000"/>
            </w:tcBorders>
            <w:shd w:val="clear" w:color="auto" w:fill="auto"/>
          </w:tcPr>
          <w:p w:rsidR="00201082" w:rsidRPr="00704A9D" w:rsidRDefault="00201082" w:rsidP="00013CDC">
            <w:pPr>
              <w:spacing w:after="0" w:line="240" w:lineRule="auto"/>
              <w:ind w:left="7" w:firstLine="0"/>
              <w:jc w:val="left"/>
              <w:rPr>
                <w:color w:val="000000" w:themeColor="text1"/>
                <w:sz w:val="24"/>
                <w:szCs w:val="24"/>
              </w:rPr>
            </w:pPr>
            <w:r w:rsidRPr="00704A9D">
              <w:rPr>
                <w:rFonts w:eastAsia="Calibri"/>
                <w:color w:val="000000" w:themeColor="text1"/>
                <w:sz w:val="24"/>
                <w:szCs w:val="24"/>
              </w:rPr>
              <w:t xml:space="preserve">GIMNAZIAL </w:t>
            </w:r>
          </w:p>
        </w:tc>
        <w:tc>
          <w:tcPr>
            <w:tcW w:w="1800" w:type="dxa"/>
            <w:tcBorders>
              <w:top w:val="single" w:sz="4" w:space="0" w:color="000000"/>
              <w:left w:val="single" w:sz="4" w:space="0" w:color="000000"/>
              <w:bottom w:val="single" w:sz="4" w:space="0" w:color="000000"/>
              <w:right w:val="single" w:sz="4" w:space="0" w:color="000000"/>
            </w:tcBorders>
            <w:shd w:val="clear" w:color="auto" w:fill="auto"/>
          </w:tcPr>
          <w:p w:rsidR="00201082" w:rsidRPr="00704A9D" w:rsidRDefault="006F7B86" w:rsidP="006F7B86">
            <w:pPr>
              <w:spacing w:after="0" w:line="240" w:lineRule="auto"/>
              <w:ind w:left="7" w:firstLine="0"/>
              <w:jc w:val="center"/>
              <w:rPr>
                <w:color w:val="000000" w:themeColor="text1"/>
                <w:sz w:val="24"/>
                <w:szCs w:val="24"/>
              </w:rPr>
            </w:pPr>
            <w:r w:rsidRPr="00704A9D">
              <w:rPr>
                <w:color w:val="000000" w:themeColor="text1"/>
                <w:sz w:val="24"/>
                <w:szCs w:val="24"/>
              </w:rPr>
              <w:t>90</w:t>
            </w:r>
          </w:p>
        </w:tc>
        <w:tc>
          <w:tcPr>
            <w:tcW w:w="2700" w:type="dxa"/>
            <w:tcBorders>
              <w:top w:val="single" w:sz="4" w:space="0" w:color="000000"/>
              <w:left w:val="single" w:sz="4" w:space="0" w:color="000000"/>
              <w:bottom w:val="single" w:sz="4" w:space="0" w:color="000000"/>
              <w:right w:val="single" w:sz="4" w:space="0" w:color="000000"/>
            </w:tcBorders>
            <w:shd w:val="clear" w:color="auto" w:fill="auto"/>
          </w:tcPr>
          <w:p w:rsidR="00201082" w:rsidRPr="00704A9D" w:rsidRDefault="006F7B86" w:rsidP="006F7B86">
            <w:pPr>
              <w:spacing w:after="0" w:line="240" w:lineRule="auto"/>
              <w:ind w:left="7" w:firstLine="0"/>
              <w:jc w:val="center"/>
              <w:rPr>
                <w:color w:val="000000" w:themeColor="text1"/>
                <w:sz w:val="24"/>
                <w:szCs w:val="24"/>
              </w:rPr>
            </w:pPr>
            <w:r w:rsidRPr="00704A9D">
              <w:rPr>
                <w:color w:val="000000" w:themeColor="text1"/>
                <w:sz w:val="24"/>
                <w:szCs w:val="24"/>
              </w:rPr>
              <w:t>2903</w:t>
            </w:r>
          </w:p>
        </w:tc>
        <w:tc>
          <w:tcPr>
            <w:tcW w:w="1821" w:type="dxa"/>
            <w:tcBorders>
              <w:top w:val="single" w:sz="4" w:space="0" w:color="000000"/>
              <w:left w:val="single" w:sz="4" w:space="0" w:color="000000"/>
              <w:bottom w:val="single" w:sz="4" w:space="0" w:color="000000"/>
              <w:right w:val="single" w:sz="4" w:space="0" w:color="000000"/>
            </w:tcBorders>
            <w:shd w:val="clear" w:color="auto" w:fill="auto"/>
          </w:tcPr>
          <w:p w:rsidR="00201082" w:rsidRPr="00704A9D" w:rsidRDefault="006F7B86" w:rsidP="006F7B86">
            <w:pPr>
              <w:spacing w:after="0" w:line="240" w:lineRule="auto"/>
              <w:ind w:left="7" w:firstLine="0"/>
              <w:jc w:val="center"/>
              <w:rPr>
                <w:color w:val="000000" w:themeColor="text1"/>
                <w:sz w:val="24"/>
                <w:szCs w:val="24"/>
              </w:rPr>
            </w:pPr>
            <w:r w:rsidRPr="00704A9D">
              <w:rPr>
                <w:color w:val="000000" w:themeColor="text1"/>
                <w:sz w:val="24"/>
                <w:szCs w:val="24"/>
              </w:rPr>
              <w:t>1361</w:t>
            </w:r>
          </w:p>
        </w:tc>
      </w:tr>
      <w:tr w:rsidR="00201082" w:rsidRPr="00704A9D" w:rsidTr="00570A80">
        <w:trPr>
          <w:trHeight w:val="344"/>
        </w:trPr>
        <w:tc>
          <w:tcPr>
            <w:tcW w:w="2802" w:type="dxa"/>
            <w:tcBorders>
              <w:top w:val="single" w:sz="4" w:space="0" w:color="000000"/>
              <w:left w:val="single" w:sz="4" w:space="0" w:color="000000"/>
              <w:bottom w:val="single" w:sz="4" w:space="0" w:color="000000"/>
              <w:right w:val="single" w:sz="4" w:space="0" w:color="000000"/>
            </w:tcBorders>
            <w:shd w:val="clear" w:color="auto" w:fill="auto"/>
          </w:tcPr>
          <w:p w:rsidR="00201082" w:rsidRPr="00704A9D" w:rsidRDefault="00201082" w:rsidP="00013CDC">
            <w:pPr>
              <w:spacing w:after="0" w:line="240" w:lineRule="auto"/>
              <w:ind w:left="7" w:firstLine="0"/>
              <w:jc w:val="left"/>
              <w:rPr>
                <w:color w:val="000000" w:themeColor="text1"/>
                <w:sz w:val="24"/>
                <w:szCs w:val="24"/>
              </w:rPr>
            </w:pPr>
            <w:r w:rsidRPr="00704A9D">
              <w:rPr>
                <w:rFonts w:eastAsia="Calibri"/>
                <w:color w:val="000000" w:themeColor="text1"/>
                <w:sz w:val="24"/>
                <w:szCs w:val="24"/>
              </w:rPr>
              <w:t>LICEAL  ZI</w:t>
            </w:r>
          </w:p>
        </w:tc>
        <w:tc>
          <w:tcPr>
            <w:tcW w:w="1800" w:type="dxa"/>
            <w:tcBorders>
              <w:top w:val="single" w:sz="4" w:space="0" w:color="000000"/>
              <w:left w:val="single" w:sz="4" w:space="0" w:color="000000"/>
              <w:bottom w:val="single" w:sz="4" w:space="0" w:color="000000"/>
              <w:right w:val="single" w:sz="4" w:space="0" w:color="000000"/>
            </w:tcBorders>
            <w:shd w:val="clear" w:color="auto" w:fill="auto"/>
          </w:tcPr>
          <w:p w:rsidR="00201082" w:rsidRPr="00704A9D" w:rsidRDefault="006F7B86" w:rsidP="006F7B86">
            <w:pPr>
              <w:spacing w:after="0" w:line="240" w:lineRule="auto"/>
              <w:ind w:left="7" w:firstLine="0"/>
              <w:jc w:val="center"/>
              <w:rPr>
                <w:color w:val="000000" w:themeColor="text1"/>
                <w:sz w:val="24"/>
                <w:szCs w:val="24"/>
              </w:rPr>
            </w:pPr>
            <w:r w:rsidRPr="00704A9D">
              <w:rPr>
                <w:color w:val="000000" w:themeColor="text1"/>
                <w:sz w:val="24"/>
                <w:szCs w:val="24"/>
              </w:rPr>
              <w:t>194</w:t>
            </w:r>
          </w:p>
        </w:tc>
        <w:tc>
          <w:tcPr>
            <w:tcW w:w="2700" w:type="dxa"/>
            <w:tcBorders>
              <w:top w:val="single" w:sz="4" w:space="0" w:color="000000"/>
              <w:left w:val="single" w:sz="4" w:space="0" w:color="000000"/>
              <w:bottom w:val="single" w:sz="4" w:space="0" w:color="000000"/>
              <w:right w:val="single" w:sz="4" w:space="0" w:color="000000"/>
            </w:tcBorders>
            <w:shd w:val="clear" w:color="auto" w:fill="auto"/>
          </w:tcPr>
          <w:p w:rsidR="00201082" w:rsidRPr="00704A9D" w:rsidRDefault="006F7B86" w:rsidP="006F7B86">
            <w:pPr>
              <w:spacing w:after="0" w:line="240" w:lineRule="auto"/>
              <w:ind w:left="7" w:firstLine="0"/>
              <w:jc w:val="center"/>
              <w:rPr>
                <w:color w:val="000000" w:themeColor="text1"/>
                <w:sz w:val="24"/>
                <w:szCs w:val="24"/>
              </w:rPr>
            </w:pPr>
            <w:r w:rsidRPr="00704A9D">
              <w:rPr>
                <w:color w:val="000000" w:themeColor="text1"/>
                <w:sz w:val="24"/>
                <w:szCs w:val="24"/>
              </w:rPr>
              <w:t>9192</w:t>
            </w:r>
          </w:p>
        </w:tc>
        <w:tc>
          <w:tcPr>
            <w:tcW w:w="1821" w:type="dxa"/>
            <w:tcBorders>
              <w:top w:val="single" w:sz="4" w:space="0" w:color="000000"/>
              <w:left w:val="single" w:sz="4" w:space="0" w:color="000000"/>
              <w:bottom w:val="single" w:sz="4" w:space="0" w:color="000000"/>
              <w:right w:val="single" w:sz="4" w:space="0" w:color="000000"/>
            </w:tcBorders>
            <w:shd w:val="clear" w:color="auto" w:fill="auto"/>
          </w:tcPr>
          <w:p w:rsidR="00201082" w:rsidRPr="00704A9D" w:rsidRDefault="006F7B86" w:rsidP="006F7B86">
            <w:pPr>
              <w:spacing w:after="0" w:line="240" w:lineRule="auto"/>
              <w:ind w:left="7" w:firstLine="0"/>
              <w:jc w:val="center"/>
              <w:rPr>
                <w:color w:val="000000" w:themeColor="text1"/>
                <w:sz w:val="24"/>
                <w:szCs w:val="24"/>
              </w:rPr>
            </w:pPr>
            <w:r w:rsidRPr="00704A9D">
              <w:rPr>
                <w:color w:val="000000" w:themeColor="text1"/>
                <w:sz w:val="24"/>
                <w:szCs w:val="24"/>
              </w:rPr>
              <w:t>6523</w:t>
            </w:r>
          </w:p>
        </w:tc>
      </w:tr>
      <w:tr w:rsidR="00201082" w:rsidRPr="00704A9D" w:rsidTr="00570A80">
        <w:trPr>
          <w:trHeight w:val="238"/>
        </w:trPr>
        <w:tc>
          <w:tcPr>
            <w:tcW w:w="2802" w:type="dxa"/>
            <w:tcBorders>
              <w:top w:val="single" w:sz="4" w:space="0" w:color="000000"/>
              <w:left w:val="single" w:sz="4" w:space="0" w:color="000000"/>
              <w:bottom w:val="single" w:sz="4" w:space="0" w:color="000000"/>
              <w:right w:val="single" w:sz="4" w:space="0" w:color="000000"/>
            </w:tcBorders>
            <w:shd w:val="clear" w:color="auto" w:fill="auto"/>
          </w:tcPr>
          <w:p w:rsidR="00201082" w:rsidRPr="00704A9D" w:rsidRDefault="00201082" w:rsidP="00013CDC">
            <w:pPr>
              <w:spacing w:after="0" w:line="240" w:lineRule="auto"/>
              <w:ind w:left="7" w:firstLine="0"/>
              <w:jc w:val="left"/>
              <w:rPr>
                <w:color w:val="000000" w:themeColor="text1"/>
                <w:sz w:val="24"/>
                <w:szCs w:val="24"/>
              </w:rPr>
            </w:pPr>
            <w:r w:rsidRPr="00704A9D">
              <w:rPr>
                <w:rFonts w:eastAsia="Calibri"/>
                <w:color w:val="000000" w:themeColor="text1"/>
                <w:sz w:val="24"/>
                <w:szCs w:val="24"/>
              </w:rPr>
              <w:t xml:space="preserve">TOTAL </w:t>
            </w:r>
          </w:p>
        </w:tc>
        <w:tc>
          <w:tcPr>
            <w:tcW w:w="1800" w:type="dxa"/>
            <w:tcBorders>
              <w:top w:val="single" w:sz="4" w:space="0" w:color="000000"/>
              <w:left w:val="single" w:sz="4" w:space="0" w:color="000000"/>
              <w:bottom w:val="single" w:sz="4" w:space="0" w:color="000000"/>
              <w:right w:val="single" w:sz="4" w:space="0" w:color="000000"/>
            </w:tcBorders>
            <w:shd w:val="clear" w:color="auto" w:fill="auto"/>
          </w:tcPr>
          <w:p w:rsidR="00201082" w:rsidRPr="00704A9D" w:rsidRDefault="006F7B86" w:rsidP="006F7B86">
            <w:pPr>
              <w:spacing w:after="0" w:line="240" w:lineRule="auto"/>
              <w:ind w:left="7" w:firstLine="0"/>
              <w:jc w:val="center"/>
              <w:rPr>
                <w:color w:val="000000" w:themeColor="text1"/>
                <w:sz w:val="24"/>
                <w:szCs w:val="24"/>
              </w:rPr>
            </w:pPr>
            <w:r w:rsidRPr="00704A9D">
              <w:rPr>
                <w:color w:val="000000" w:themeColor="text1"/>
                <w:sz w:val="24"/>
                <w:szCs w:val="24"/>
              </w:rPr>
              <w:t>449</w:t>
            </w:r>
          </w:p>
        </w:tc>
        <w:tc>
          <w:tcPr>
            <w:tcW w:w="2700" w:type="dxa"/>
            <w:tcBorders>
              <w:top w:val="single" w:sz="4" w:space="0" w:color="000000"/>
              <w:left w:val="single" w:sz="4" w:space="0" w:color="000000"/>
              <w:bottom w:val="single" w:sz="4" w:space="0" w:color="000000"/>
              <w:right w:val="single" w:sz="4" w:space="0" w:color="000000"/>
            </w:tcBorders>
            <w:shd w:val="clear" w:color="auto" w:fill="auto"/>
          </w:tcPr>
          <w:p w:rsidR="00201082" w:rsidRPr="00704A9D" w:rsidRDefault="006F7B86" w:rsidP="006F7B86">
            <w:pPr>
              <w:spacing w:after="0" w:line="240" w:lineRule="auto"/>
              <w:ind w:left="7" w:firstLine="0"/>
              <w:jc w:val="center"/>
              <w:rPr>
                <w:color w:val="000000" w:themeColor="text1"/>
                <w:sz w:val="24"/>
                <w:szCs w:val="24"/>
              </w:rPr>
            </w:pPr>
            <w:r w:rsidRPr="00704A9D">
              <w:rPr>
                <w:color w:val="000000" w:themeColor="text1"/>
                <w:sz w:val="24"/>
                <w:szCs w:val="24"/>
              </w:rPr>
              <w:t>13284</w:t>
            </w:r>
          </w:p>
        </w:tc>
        <w:tc>
          <w:tcPr>
            <w:tcW w:w="1821" w:type="dxa"/>
            <w:tcBorders>
              <w:top w:val="single" w:sz="4" w:space="0" w:color="000000"/>
              <w:left w:val="single" w:sz="4" w:space="0" w:color="000000"/>
              <w:bottom w:val="single" w:sz="4" w:space="0" w:color="000000"/>
              <w:right w:val="single" w:sz="4" w:space="0" w:color="000000"/>
            </w:tcBorders>
            <w:shd w:val="clear" w:color="auto" w:fill="auto"/>
          </w:tcPr>
          <w:p w:rsidR="00201082" w:rsidRPr="00704A9D" w:rsidRDefault="006F7B86" w:rsidP="006F7B86">
            <w:pPr>
              <w:spacing w:after="0" w:line="240" w:lineRule="auto"/>
              <w:ind w:left="0" w:firstLine="0"/>
              <w:jc w:val="center"/>
              <w:rPr>
                <w:color w:val="000000" w:themeColor="text1"/>
                <w:sz w:val="24"/>
                <w:szCs w:val="24"/>
              </w:rPr>
            </w:pPr>
            <w:r w:rsidRPr="00704A9D">
              <w:rPr>
                <w:color w:val="000000" w:themeColor="text1"/>
                <w:sz w:val="24"/>
                <w:szCs w:val="24"/>
              </w:rPr>
              <w:t>8027</w:t>
            </w:r>
          </w:p>
        </w:tc>
      </w:tr>
    </w:tbl>
    <w:p w:rsidR="00570A80" w:rsidRDefault="00570A80" w:rsidP="00201082">
      <w:pPr>
        <w:spacing w:after="0" w:line="240" w:lineRule="auto"/>
        <w:ind w:left="0" w:firstLine="0"/>
        <w:jc w:val="left"/>
        <w:rPr>
          <w:color w:val="000000" w:themeColor="text1"/>
          <w:sz w:val="24"/>
          <w:szCs w:val="24"/>
        </w:rPr>
      </w:pPr>
    </w:p>
    <w:p w:rsidR="00570A80" w:rsidRPr="00704A9D" w:rsidRDefault="00570A80" w:rsidP="00570A80">
      <w:pPr>
        <w:spacing w:after="0" w:line="240" w:lineRule="auto"/>
        <w:ind w:left="0" w:firstLine="0"/>
        <w:jc w:val="center"/>
        <w:rPr>
          <w:color w:val="000000" w:themeColor="text1"/>
          <w:sz w:val="24"/>
          <w:szCs w:val="24"/>
        </w:rPr>
      </w:pPr>
      <w:r>
        <w:rPr>
          <w:noProof/>
          <w:color w:val="000000" w:themeColor="text1"/>
          <w:sz w:val="24"/>
          <w:szCs w:val="24"/>
          <w:lang w:val="ro-RO" w:eastAsia="ro-RO"/>
        </w:rPr>
        <w:drawing>
          <wp:inline distT="0" distB="0" distL="0" distR="0">
            <wp:extent cx="7067550" cy="3200400"/>
            <wp:effectExtent l="0" t="0" r="0" b="0"/>
            <wp:docPr id="22" name="Diagramă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201082" w:rsidRPr="00704A9D" w:rsidRDefault="00201082" w:rsidP="00201082">
      <w:pPr>
        <w:spacing w:after="0" w:line="240" w:lineRule="auto"/>
        <w:ind w:left="0" w:firstLine="0"/>
        <w:jc w:val="center"/>
        <w:rPr>
          <w:noProof/>
          <w:color w:val="000000" w:themeColor="text1"/>
          <w:sz w:val="24"/>
          <w:szCs w:val="24"/>
        </w:rPr>
      </w:pPr>
      <w:r w:rsidRPr="00704A9D">
        <w:rPr>
          <w:noProof/>
          <w:color w:val="000000" w:themeColor="text1"/>
          <w:sz w:val="24"/>
          <w:szCs w:val="24"/>
        </w:rPr>
        <w:lastRenderedPageBreak/>
        <w:t xml:space="preserve">      </w:t>
      </w:r>
    </w:p>
    <w:p w:rsidR="008A3665" w:rsidRDefault="008A3665" w:rsidP="00201082">
      <w:pPr>
        <w:spacing w:after="0" w:line="240" w:lineRule="auto"/>
        <w:ind w:left="0" w:right="2124" w:firstLine="0"/>
        <w:jc w:val="left"/>
        <w:rPr>
          <w:color w:val="000000" w:themeColor="text1"/>
          <w:sz w:val="24"/>
          <w:szCs w:val="24"/>
          <w:lang w:val="ro-RO"/>
        </w:rPr>
      </w:pPr>
    </w:p>
    <w:p w:rsidR="00201082" w:rsidRPr="00704A9D" w:rsidRDefault="00201082" w:rsidP="00201082">
      <w:pPr>
        <w:spacing w:after="0" w:line="240" w:lineRule="auto"/>
        <w:ind w:left="0" w:right="2124" w:firstLine="0"/>
        <w:jc w:val="left"/>
        <w:rPr>
          <w:color w:val="000000" w:themeColor="text1"/>
          <w:sz w:val="24"/>
          <w:szCs w:val="24"/>
          <w:lang w:val="pt-BR"/>
        </w:rPr>
      </w:pPr>
      <w:r w:rsidRPr="00704A9D">
        <w:rPr>
          <w:color w:val="000000" w:themeColor="text1"/>
          <w:sz w:val="24"/>
          <w:szCs w:val="24"/>
          <w:lang w:val="ro-RO"/>
        </w:rPr>
        <w:t xml:space="preserve">Diriginţii claselor vor putea lua şi alte </w:t>
      </w:r>
      <w:r w:rsidRPr="00704A9D">
        <w:rPr>
          <w:b/>
          <w:color w:val="000000" w:themeColor="text1"/>
          <w:sz w:val="24"/>
          <w:szCs w:val="24"/>
          <w:lang w:val="ro-RO"/>
        </w:rPr>
        <w:t>măsuri de prevenire</w:t>
      </w:r>
      <w:r w:rsidRPr="00704A9D">
        <w:rPr>
          <w:color w:val="000000" w:themeColor="text1"/>
          <w:sz w:val="24"/>
          <w:szCs w:val="24"/>
          <w:lang w:val="ro-RO"/>
        </w:rPr>
        <w:t xml:space="preserve"> precum:</w:t>
      </w:r>
    </w:p>
    <w:p w:rsidR="00201082" w:rsidRPr="00704A9D" w:rsidRDefault="00201082" w:rsidP="00F055EE">
      <w:pPr>
        <w:numPr>
          <w:ilvl w:val="0"/>
          <w:numId w:val="32"/>
        </w:numPr>
        <w:spacing w:after="0" w:line="240" w:lineRule="auto"/>
        <w:jc w:val="left"/>
        <w:rPr>
          <w:color w:val="000000" w:themeColor="text1"/>
          <w:sz w:val="24"/>
          <w:szCs w:val="24"/>
          <w:lang w:val="ro-RO"/>
        </w:rPr>
      </w:pPr>
      <w:r w:rsidRPr="00704A9D">
        <w:rPr>
          <w:color w:val="000000" w:themeColor="text1"/>
          <w:sz w:val="24"/>
          <w:szCs w:val="24"/>
          <w:lang w:val="ro-RO"/>
        </w:rPr>
        <w:t>Aplicarea chestionarului privind absenteismul (dacă situaţia o impune)</w:t>
      </w:r>
    </w:p>
    <w:p w:rsidR="00201082" w:rsidRPr="00704A9D" w:rsidRDefault="00201082" w:rsidP="00F055EE">
      <w:pPr>
        <w:numPr>
          <w:ilvl w:val="0"/>
          <w:numId w:val="32"/>
        </w:numPr>
        <w:spacing w:after="0" w:line="240" w:lineRule="auto"/>
        <w:jc w:val="left"/>
        <w:rPr>
          <w:color w:val="000000" w:themeColor="text1"/>
          <w:sz w:val="24"/>
          <w:szCs w:val="24"/>
          <w:lang w:val="ro-RO"/>
        </w:rPr>
      </w:pPr>
      <w:r w:rsidRPr="00704A9D">
        <w:rPr>
          <w:color w:val="000000" w:themeColor="text1"/>
          <w:sz w:val="24"/>
          <w:szCs w:val="24"/>
          <w:lang w:val="ro-RO"/>
        </w:rPr>
        <w:t>Centralizarea răspunsurilor la chestionar şi identificarea principalelor cauze care au contribuit la situaţia de fapt (număr mare de absenţe nemotivate)</w:t>
      </w:r>
    </w:p>
    <w:p w:rsidR="00201082" w:rsidRPr="00704A9D" w:rsidRDefault="00201082" w:rsidP="00201082">
      <w:pPr>
        <w:spacing w:after="0" w:line="240" w:lineRule="auto"/>
        <w:ind w:left="0" w:firstLine="0"/>
        <w:jc w:val="left"/>
        <w:rPr>
          <w:color w:val="000000" w:themeColor="text1"/>
          <w:sz w:val="24"/>
          <w:szCs w:val="24"/>
          <w:lang w:val="ro-RO"/>
        </w:rPr>
      </w:pPr>
      <w:r w:rsidRPr="00704A9D">
        <w:rPr>
          <w:color w:val="000000" w:themeColor="text1"/>
          <w:sz w:val="24"/>
          <w:szCs w:val="24"/>
          <w:lang w:val="ro-RO"/>
        </w:rPr>
        <w:t xml:space="preserve">      Schiţarea unui plan de intervenţie ţintit pentru rezolvarea situaţiei (identificarea de către diriginte a  unor măsuri amelioratorii)</w:t>
      </w:r>
    </w:p>
    <w:p w:rsidR="00201082" w:rsidRPr="00704A9D" w:rsidRDefault="00201082" w:rsidP="00201082">
      <w:pPr>
        <w:spacing w:after="0" w:line="240" w:lineRule="auto"/>
        <w:ind w:left="360" w:firstLine="0"/>
        <w:jc w:val="left"/>
        <w:rPr>
          <w:color w:val="000000" w:themeColor="text1"/>
          <w:sz w:val="24"/>
          <w:szCs w:val="24"/>
          <w:lang w:val="ro-RO"/>
        </w:rPr>
      </w:pPr>
      <w:r w:rsidRPr="00704A9D">
        <w:rPr>
          <w:color w:val="000000" w:themeColor="text1"/>
          <w:sz w:val="24"/>
          <w:szCs w:val="24"/>
          <w:lang w:val="ro-RO"/>
        </w:rPr>
        <w:t>Cooperarea dirigintelui cu părinţii; supravegherea discretă a prezenţei elevului la şcoală, legătura permanentă cu dirigintele (reacţiile negative ale şcolii şi ale familiei întreţin mecanismele de apărare ale elevului, creând un cerc vicios, în care, la limită, abandonul tinde să fie văzut de elev ca unică soluţie pentru ,,rezolvarea’’ problemei)</w:t>
      </w:r>
    </w:p>
    <w:p w:rsidR="00201082" w:rsidRPr="00704A9D" w:rsidRDefault="00201082" w:rsidP="00F055EE">
      <w:pPr>
        <w:numPr>
          <w:ilvl w:val="0"/>
          <w:numId w:val="33"/>
        </w:numPr>
        <w:spacing w:after="0" w:line="240" w:lineRule="auto"/>
        <w:jc w:val="left"/>
        <w:rPr>
          <w:color w:val="000000" w:themeColor="text1"/>
          <w:sz w:val="24"/>
          <w:szCs w:val="24"/>
          <w:lang w:val="ro-RO"/>
        </w:rPr>
      </w:pPr>
      <w:r w:rsidRPr="00704A9D">
        <w:rPr>
          <w:color w:val="000000" w:themeColor="text1"/>
          <w:sz w:val="24"/>
          <w:szCs w:val="24"/>
          <w:lang w:val="ro-RO"/>
        </w:rPr>
        <w:t>Dacă fuga de la şcoală este determinată de atitudinea unui profesor, dirigintele poate media rezolvarea situaţiei conflictuale profesor-elev</w:t>
      </w:r>
    </w:p>
    <w:p w:rsidR="00201082" w:rsidRPr="00704A9D" w:rsidRDefault="00201082" w:rsidP="00F055EE">
      <w:pPr>
        <w:numPr>
          <w:ilvl w:val="0"/>
          <w:numId w:val="33"/>
        </w:numPr>
        <w:spacing w:after="0" w:line="240" w:lineRule="auto"/>
        <w:jc w:val="left"/>
        <w:rPr>
          <w:color w:val="000000" w:themeColor="text1"/>
          <w:sz w:val="24"/>
          <w:szCs w:val="24"/>
          <w:lang w:val="ro-RO"/>
        </w:rPr>
      </w:pPr>
      <w:r w:rsidRPr="00704A9D">
        <w:rPr>
          <w:color w:val="000000" w:themeColor="text1"/>
          <w:sz w:val="24"/>
          <w:szCs w:val="24"/>
          <w:lang w:val="ro-RO"/>
        </w:rPr>
        <w:t>Menţinerea în clasă a unei atmosfere care să asigure satisfacerea trebuinţei de siguranţă afectivă pentru toţi elevii</w:t>
      </w:r>
    </w:p>
    <w:p w:rsidR="00201082" w:rsidRPr="00704A9D" w:rsidRDefault="00201082" w:rsidP="00F055EE">
      <w:pPr>
        <w:numPr>
          <w:ilvl w:val="0"/>
          <w:numId w:val="33"/>
        </w:numPr>
        <w:spacing w:after="0" w:line="240" w:lineRule="auto"/>
        <w:jc w:val="left"/>
        <w:rPr>
          <w:color w:val="000000" w:themeColor="text1"/>
          <w:sz w:val="24"/>
          <w:szCs w:val="24"/>
          <w:lang w:val="ro-RO"/>
        </w:rPr>
      </w:pPr>
      <w:r w:rsidRPr="00704A9D">
        <w:rPr>
          <w:color w:val="000000" w:themeColor="text1"/>
          <w:sz w:val="24"/>
          <w:szCs w:val="24"/>
          <w:lang w:val="ro-RO"/>
        </w:rPr>
        <w:t>Metode de predare – învăţare atractive</w:t>
      </w:r>
    </w:p>
    <w:p w:rsidR="00201082" w:rsidRPr="00704A9D" w:rsidRDefault="00201082" w:rsidP="00F055EE">
      <w:pPr>
        <w:numPr>
          <w:ilvl w:val="0"/>
          <w:numId w:val="33"/>
        </w:numPr>
        <w:spacing w:after="0" w:line="240" w:lineRule="auto"/>
        <w:jc w:val="left"/>
        <w:rPr>
          <w:color w:val="000000" w:themeColor="text1"/>
          <w:sz w:val="24"/>
          <w:szCs w:val="24"/>
          <w:lang w:val="ro-RO"/>
        </w:rPr>
      </w:pPr>
      <w:r w:rsidRPr="00704A9D">
        <w:rPr>
          <w:color w:val="000000" w:themeColor="text1"/>
          <w:sz w:val="24"/>
          <w:szCs w:val="24"/>
          <w:lang w:val="ro-RO"/>
        </w:rPr>
        <w:t>Promovarea cooperării în clasă, astfel încât şi elevii cu performanţe şcolare modeste să experimenteze succesul; evitarea constituirii unor elite, concomitent cu etichetarea, marginalizarea, celor care nu aparţin elitei</w:t>
      </w:r>
    </w:p>
    <w:p w:rsidR="00201082" w:rsidRPr="00704A9D" w:rsidRDefault="00201082" w:rsidP="00F055EE">
      <w:pPr>
        <w:numPr>
          <w:ilvl w:val="0"/>
          <w:numId w:val="33"/>
        </w:numPr>
        <w:spacing w:after="0" w:line="240" w:lineRule="auto"/>
        <w:jc w:val="left"/>
        <w:rPr>
          <w:color w:val="000000" w:themeColor="text1"/>
          <w:sz w:val="24"/>
          <w:szCs w:val="24"/>
          <w:lang w:val="ro-RO"/>
        </w:rPr>
      </w:pPr>
      <w:r w:rsidRPr="00704A9D">
        <w:rPr>
          <w:color w:val="000000" w:themeColor="text1"/>
          <w:sz w:val="24"/>
          <w:szCs w:val="24"/>
          <w:lang w:val="ro-RO"/>
        </w:rPr>
        <w:t>Sistem echitabil de recompense – sancţiuni care să menţină motivaţia şcolară a elevilor; nota să fie doar o măsură obiectivă a performanţei şi nu o modalitate de sancţionare a elevului</w:t>
      </w:r>
    </w:p>
    <w:p w:rsidR="00201082" w:rsidRPr="00704A9D" w:rsidRDefault="00201082" w:rsidP="00F055EE">
      <w:pPr>
        <w:numPr>
          <w:ilvl w:val="0"/>
          <w:numId w:val="33"/>
        </w:numPr>
        <w:spacing w:after="0" w:line="240" w:lineRule="auto"/>
        <w:jc w:val="left"/>
        <w:rPr>
          <w:color w:val="000000" w:themeColor="text1"/>
          <w:sz w:val="24"/>
          <w:szCs w:val="24"/>
          <w:lang w:val="ro-RO"/>
        </w:rPr>
      </w:pPr>
      <w:r w:rsidRPr="00704A9D">
        <w:rPr>
          <w:color w:val="000000" w:themeColor="text1"/>
          <w:sz w:val="24"/>
          <w:szCs w:val="24"/>
          <w:lang w:val="ro-RO"/>
        </w:rPr>
        <w:t>Profesorii să comunice eficient (asertiv, să folosească ascultarea activă) să evite etichetarea elevilor, să critice constructiv, să se focalizeze pe recompensarea elevilor şi nu pe sancţionarea lor</w:t>
      </w:r>
    </w:p>
    <w:p w:rsidR="00201082" w:rsidRPr="00704A9D" w:rsidRDefault="00201082" w:rsidP="00F055EE">
      <w:pPr>
        <w:numPr>
          <w:ilvl w:val="0"/>
          <w:numId w:val="33"/>
        </w:numPr>
        <w:spacing w:after="0" w:line="240" w:lineRule="auto"/>
        <w:jc w:val="left"/>
        <w:rPr>
          <w:color w:val="000000" w:themeColor="text1"/>
          <w:sz w:val="24"/>
          <w:szCs w:val="24"/>
          <w:lang w:val="ro-RO"/>
        </w:rPr>
      </w:pPr>
      <w:r w:rsidRPr="00704A9D">
        <w:rPr>
          <w:color w:val="000000" w:themeColor="text1"/>
          <w:sz w:val="24"/>
          <w:szCs w:val="24"/>
          <w:lang w:val="ro-RO"/>
        </w:rPr>
        <w:t>Diversificarea şi atractivitatea activităţilor extracurriculare</w:t>
      </w:r>
    </w:p>
    <w:p w:rsidR="00201082" w:rsidRPr="00704A9D" w:rsidRDefault="00201082" w:rsidP="00F055EE">
      <w:pPr>
        <w:numPr>
          <w:ilvl w:val="0"/>
          <w:numId w:val="33"/>
        </w:numPr>
        <w:spacing w:after="0" w:line="240" w:lineRule="auto"/>
        <w:jc w:val="left"/>
        <w:rPr>
          <w:color w:val="000000" w:themeColor="text1"/>
          <w:sz w:val="24"/>
          <w:szCs w:val="24"/>
          <w:lang w:val="ro-RO"/>
        </w:rPr>
      </w:pPr>
      <w:r w:rsidRPr="00704A9D">
        <w:rPr>
          <w:color w:val="000000" w:themeColor="text1"/>
          <w:sz w:val="24"/>
          <w:szCs w:val="24"/>
          <w:lang w:val="ro-RO"/>
        </w:rPr>
        <w:t xml:space="preserve">Programe de consiliere ale părinţilor </w:t>
      </w:r>
    </w:p>
    <w:p w:rsidR="00201082" w:rsidRPr="00704A9D" w:rsidRDefault="00201082" w:rsidP="00F055EE">
      <w:pPr>
        <w:numPr>
          <w:ilvl w:val="0"/>
          <w:numId w:val="33"/>
        </w:numPr>
        <w:spacing w:after="0" w:line="240" w:lineRule="auto"/>
        <w:jc w:val="left"/>
        <w:rPr>
          <w:color w:val="000000" w:themeColor="text1"/>
          <w:sz w:val="24"/>
          <w:szCs w:val="24"/>
          <w:lang w:val="ro-RO"/>
        </w:rPr>
      </w:pPr>
      <w:r w:rsidRPr="00704A9D">
        <w:rPr>
          <w:color w:val="000000" w:themeColor="text1"/>
          <w:sz w:val="24"/>
          <w:szCs w:val="24"/>
          <w:lang w:val="ro-RO"/>
        </w:rPr>
        <w:t>Colaborare cu toate autorităţile comunităţii locale (poliţia de proximitate, jandarmeria, alte asociaţii şi ONG – uri).</w:t>
      </w:r>
    </w:p>
    <w:p w:rsidR="00201082" w:rsidRPr="00704A9D" w:rsidRDefault="00201082" w:rsidP="00201082">
      <w:pPr>
        <w:pStyle w:val="Titlu1"/>
        <w:rPr>
          <w:color w:val="000000" w:themeColor="text1"/>
          <w:sz w:val="24"/>
          <w:szCs w:val="24"/>
          <w:lang w:val="it-IT"/>
        </w:rPr>
      </w:pPr>
      <w:r w:rsidRPr="00704A9D">
        <w:rPr>
          <w:color w:val="000000" w:themeColor="text1"/>
          <w:sz w:val="24"/>
          <w:szCs w:val="24"/>
          <w:lang w:val="it-IT"/>
        </w:rPr>
        <w:t xml:space="preserve"> </w:t>
      </w:r>
    </w:p>
    <w:p w:rsidR="00201082" w:rsidRPr="00704A9D" w:rsidRDefault="00201082" w:rsidP="00201082">
      <w:pPr>
        <w:jc w:val="left"/>
        <w:rPr>
          <w:b/>
          <w:sz w:val="24"/>
          <w:szCs w:val="24"/>
        </w:rPr>
      </w:pPr>
    </w:p>
    <w:p w:rsidR="00201082" w:rsidRPr="00704A9D" w:rsidRDefault="00201082" w:rsidP="00464F30">
      <w:pPr>
        <w:jc w:val="left"/>
        <w:rPr>
          <w:b/>
          <w:sz w:val="24"/>
          <w:szCs w:val="24"/>
        </w:rPr>
      </w:pPr>
    </w:p>
    <w:p w:rsidR="00201082" w:rsidRPr="00704A9D" w:rsidRDefault="00201082" w:rsidP="00464F30">
      <w:pPr>
        <w:jc w:val="left"/>
        <w:rPr>
          <w:b/>
          <w:sz w:val="24"/>
          <w:szCs w:val="24"/>
        </w:rPr>
      </w:pPr>
    </w:p>
    <w:p w:rsidR="00201082" w:rsidRPr="00704A9D" w:rsidRDefault="00201082" w:rsidP="00464F30">
      <w:pPr>
        <w:jc w:val="left"/>
        <w:rPr>
          <w:b/>
          <w:sz w:val="24"/>
          <w:szCs w:val="24"/>
        </w:rPr>
      </w:pPr>
    </w:p>
    <w:p w:rsidR="00201082" w:rsidRPr="00704A9D" w:rsidRDefault="00201082" w:rsidP="00464F30">
      <w:pPr>
        <w:jc w:val="left"/>
        <w:rPr>
          <w:b/>
          <w:sz w:val="24"/>
          <w:szCs w:val="24"/>
        </w:rPr>
      </w:pPr>
    </w:p>
    <w:p w:rsidR="00C053C9" w:rsidRPr="00704A9D" w:rsidRDefault="00C053C9" w:rsidP="00464F30">
      <w:pPr>
        <w:jc w:val="left"/>
        <w:rPr>
          <w:b/>
          <w:sz w:val="24"/>
          <w:szCs w:val="24"/>
        </w:rPr>
      </w:pPr>
    </w:p>
    <w:tbl>
      <w:tblPr>
        <w:tblW w:w="13824" w:type="dxa"/>
        <w:tblLook w:val="04A0" w:firstRow="1" w:lastRow="0" w:firstColumn="1" w:lastColumn="0" w:noHBand="0" w:noVBand="1"/>
      </w:tblPr>
      <w:tblGrid>
        <w:gridCol w:w="2168"/>
        <w:gridCol w:w="786"/>
        <w:gridCol w:w="1164"/>
        <w:gridCol w:w="6660"/>
        <w:gridCol w:w="1183"/>
        <w:gridCol w:w="786"/>
        <w:gridCol w:w="1077"/>
      </w:tblGrid>
      <w:tr w:rsidR="00C053C9" w:rsidRPr="00704A9D" w:rsidTr="00201082">
        <w:trPr>
          <w:trHeight w:val="300"/>
        </w:trPr>
        <w:tc>
          <w:tcPr>
            <w:tcW w:w="2168" w:type="dxa"/>
            <w:tcBorders>
              <w:top w:val="nil"/>
              <w:left w:val="nil"/>
              <w:bottom w:val="nil"/>
              <w:right w:val="nil"/>
            </w:tcBorders>
            <w:shd w:val="clear" w:color="auto" w:fill="auto"/>
            <w:noWrap/>
            <w:vAlign w:val="bottom"/>
            <w:hideMark/>
          </w:tcPr>
          <w:p w:rsidR="00C053C9" w:rsidRPr="00704A9D" w:rsidRDefault="00C053C9" w:rsidP="00C053C9">
            <w:pPr>
              <w:spacing w:after="0" w:line="240" w:lineRule="auto"/>
              <w:ind w:left="0" w:firstLine="0"/>
              <w:jc w:val="left"/>
              <w:rPr>
                <w:color w:val="auto"/>
                <w:sz w:val="24"/>
                <w:szCs w:val="24"/>
                <w:lang w:val="ro-RO" w:eastAsia="ro-RO"/>
              </w:rPr>
            </w:pPr>
          </w:p>
        </w:tc>
        <w:tc>
          <w:tcPr>
            <w:tcW w:w="786" w:type="dxa"/>
            <w:tcBorders>
              <w:top w:val="nil"/>
              <w:left w:val="nil"/>
              <w:bottom w:val="nil"/>
              <w:right w:val="nil"/>
            </w:tcBorders>
            <w:shd w:val="clear" w:color="auto" w:fill="auto"/>
            <w:noWrap/>
            <w:vAlign w:val="bottom"/>
            <w:hideMark/>
          </w:tcPr>
          <w:p w:rsidR="00C053C9" w:rsidRPr="00704A9D" w:rsidRDefault="00C053C9" w:rsidP="00C053C9">
            <w:pPr>
              <w:spacing w:after="0" w:line="240" w:lineRule="auto"/>
              <w:ind w:left="0" w:firstLine="0"/>
              <w:jc w:val="left"/>
              <w:rPr>
                <w:color w:val="auto"/>
                <w:sz w:val="24"/>
                <w:szCs w:val="24"/>
                <w:lang w:val="ro-RO" w:eastAsia="ro-RO"/>
              </w:rPr>
            </w:pPr>
          </w:p>
        </w:tc>
        <w:tc>
          <w:tcPr>
            <w:tcW w:w="1164" w:type="dxa"/>
            <w:tcBorders>
              <w:top w:val="nil"/>
              <w:left w:val="nil"/>
              <w:bottom w:val="nil"/>
              <w:right w:val="nil"/>
            </w:tcBorders>
            <w:shd w:val="clear" w:color="auto" w:fill="auto"/>
            <w:noWrap/>
            <w:vAlign w:val="bottom"/>
            <w:hideMark/>
          </w:tcPr>
          <w:p w:rsidR="00C053C9" w:rsidRPr="00704A9D" w:rsidRDefault="00C053C9" w:rsidP="00C053C9">
            <w:pPr>
              <w:spacing w:after="0" w:line="240" w:lineRule="auto"/>
              <w:ind w:left="0" w:firstLine="0"/>
              <w:jc w:val="left"/>
              <w:rPr>
                <w:color w:val="auto"/>
                <w:sz w:val="24"/>
                <w:szCs w:val="24"/>
                <w:lang w:val="ro-RO" w:eastAsia="ro-RO"/>
              </w:rPr>
            </w:pPr>
          </w:p>
        </w:tc>
        <w:tc>
          <w:tcPr>
            <w:tcW w:w="6660" w:type="dxa"/>
            <w:tcBorders>
              <w:top w:val="nil"/>
              <w:left w:val="nil"/>
              <w:bottom w:val="nil"/>
              <w:right w:val="nil"/>
            </w:tcBorders>
            <w:shd w:val="clear" w:color="auto" w:fill="auto"/>
            <w:noWrap/>
            <w:vAlign w:val="bottom"/>
            <w:hideMark/>
          </w:tcPr>
          <w:p w:rsidR="00C053C9" w:rsidRPr="00704A9D" w:rsidRDefault="00C053C9" w:rsidP="00C053C9">
            <w:pPr>
              <w:spacing w:after="0" w:line="240" w:lineRule="auto"/>
              <w:ind w:left="0" w:firstLine="0"/>
              <w:jc w:val="left"/>
              <w:rPr>
                <w:sz w:val="24"/>
                <w:szCs w:val="24"/>
                <w:lang w:val="ro-RO" w:eastAsia="ro-RO"/>
              </w:rPr>
            </w:pPr>
          </w:p>
        </w:tc>
        <w:tc>
          <w:tcPr>
            <w:tcW w:w="1183" w:type="dxa"/>
            <w:tcBorders>
              <w:top w:val="nil"/>
              <w:left w:val="nil"/>
              <w:bottom w:val="nil"/>
              <w:right w:val="nil"/>
            </w:tcBorders>
            <w:shd w:val="clear" w:color="auto" w:fill="auto"/>
            <w:noWrap/>
            <w:vAlign w:val="bottom"/>
            <w:hideMark/>
          </w:tcPr>
          <w:p w:rsidR="00C053C9" w:rsidRPr="00704A9D" w:rsidRDefault="00C053C9" w:rsidP="00C053C9">
            <w:pPr>
              <w:spacing w:after="0" w:line="240" w:lineRule="auto"/>
              <w:ind w:left="0" w:firstLine="0"/>
              <w:jc w:val="left"/>
              <w:rPr>
                <w:sz w:val="24"/>
                <w:szCs w:val="24"/>
                <w:lang w:val="ro-RO" w:eastAsia="ro-RO"/>
              </w:rPr>
            </w:pPr>
          </w:p>
        </w:tc>
        <w:tc>
          <w:tcPr>
            <w:tcW w:w="786" w:type="dxa"/>
            <w:tcBorders>
              <w:top w:val="nil"/>
              <w:left w:val="nil"/>
              <w:bottom w:val="nil"/>
              <w:right w:val="nil"/>
            </w:tcBorders>
            <w:shd w:val="clear" w:color="auto" w:fill="auto"/>
            <w:noWrap/>
            <w:vAlign w:val="bottom"/>
            <w:hideMark/>
          </w:tcPr>
          <w:p w:rsidR="00C053C9" w:rsidRPr="00704A9D" w:rsidRDefault="00C053C9" w:rsidP="00C053C9">
            <w:pPr>
              <w:spacing w:after="0" w:line="240" w:lineRule="auto"/>
              <w:ind w:left="0" w:firstLine="0"/>
              <w:jc w:val="left"/>
              <w:rPr>
                <w:color w:val="auto"/>
                <w:sz w:val="24"/>
                <w:szCs w:val="24"/>
                <w:lang w:val="ro-RO" w:eastAsia="ro-RO"/>
              </w:rPr>
            </w:pPr>
          </w:p>
        </w:tc>
        <w:tc>
          <w:tcPr>
            <w:tcW w:w="1077" w:type="dxa"/>
            <w:tcBorders>
              <w:top w:val="nil"/>
              <w:left w:val="nil"/>
              <w:bottom w:val="nil"/>
              <w:right w:val="nil"/>
            </w:tcBorders>
            <w:shd w:val="clear" w:color="auto" w:fill="auto"/>
            <w:noWrap/>
            <w:vAlign w:val="bottom"/>
            <w:hideMark/>
          </w:tcPr>
          <w:p w:rsidR="00C053C9" w:rsidRPr="00704A9D" w:rsidRDefault="00C053C9" w:rsidP="00C053C9">
            <w:pPr>
              <w:spacing w:after="0" w:line="240" w:lineRule="auto"/>
              <w:ind w:left="0" w:firstLine="0"/>
              <w:jc w:val="left"/>
              <w:rPr>
                <w:color w:val="auto"/>
                <w:sz w:val="24"/>
                <w:szCs w:val="24"/>
                <w:lang w:val="ro-RO" w:eastAsia="ro-RO"/>
              </w:rPr>
            </w:pPr>
          </w:p>
        </w:tc>
      </w:tr>
      <w:tr w:rsidR="00201082" w:rsidRPr="00704A9D" w:rsidTr="00201082">
        <w:trPr>
          <w:trHeight w:val="300"/>
        </w:trPr>
        <w:tc>
          <w:tcPr>
            <w:tcW w:w="2168" w:type="dxa"/>
            <w:tcBorders>
              <w:top w:val="nil"/>
              <w:left w:val="nil"/>
              <w:bottom w:val="nil"/>
              <w:right w:val="nil"/>
            </w:tcBorders>
            <w:shd w:val="clear" w:color="auto" w:fill="auto"/>
            <w:noWrap/>
            <w:vAlign w:val="bottom"/>
          </w:tcPr>
          <w:p w:rsidR="00201082" w:rsidRDefault="00201082" w:rsidP="00C053C9">
            <w:pPr>
              <w:spacing w:after="0" w:line="240" w:lineRule="auto"/>
              <w:ind w:left="0" w:firstLine="0"/>
              <w:jc w:val="left"/>
              <w:rPr>
                <w:color w:val="auto"/>
                <w:sz w:val="24"/>
                <w:szCs w:val="24"/>
                <w:lang w:val="ro-RO" w:eastAsia="ro-RO"/>
              </w:rPr>
            </w:pPr>
          </w:p>
          <w:p w:rsidR="00865F03" w:rsidRDefault="00865F03" w:rsidP="00C053C9">
            <w:pPr>
              <w:spacing w:after="0" w:line="240" w:lineRule="auto"/>
              <w:ind w:left="0" w:firstLine="0"/>
              <w:jc w:val="left"/>
              <w:rPr>
                <w:color w:val="auto"/>
                <w:sz w:val="24"/>
                <w:szCs w:val="24"/>
                <w:lang w:val="ro-RO" w:eastAsia="ro-RO"/>
              </w:rPr>
            </w:pPr>
          </w:p>
          <w:p w:rsidR="00865F03" w:rsidRDefault="00865F03" w:rsidP="00C053C9">
            <w:pPr>
              <w:spacing w:after="0" w:line="240" w:lineRule="auto"/>
              <w:ind w:left="0" w:firstLine="0"/>
              <w:jc w:val="left"/>
              <w:rPr>
                <w:color w:val="auto"/>
                <w:sz w:val="24"/>
                <w:szCs w:val="24"/>
                <w:lang w:val="ro-RO" w:eastAsia="ro-RO"/>
              </w:rPr>
            </w:pPr>
          </w:p>
          <w:p w:rsidR="00865F03" w:rsidRDefault="00865F03" w:rsidP="00C053C9">
            <w:pPr>
              <w:spacing w:after="0" w:line="240" w:lineRule="auto"/>
              <w:ind w:left="0" w:firstLine="0"/>
              <w:jc w:val="left"/>
              <w:rPr>
                <w:color w:val="auto"/>
                <w:sz w:val="24"/>
                <w:szCs w:val="24"/>
                <w:lang w:val="ro-RO" w:eastAsia="ro-RO"/>
              </w:rPr>
            </w:pPr>
          </w:p>
          <w:p w:rsidR="00865F03" w:rsidRDefault="00865F03" w:rsidP="00C053C9">
            <w:pPr>
              <w:spacing w:after="0" w:line="240" w:lineRule="auto"/>
              <w:ind w:left="0" w:firstLine="0"/>
              <w:jc w:val="left"/>
              <w:rPr>
                <w:color w:val="auto"/>
                <w:sz w:val="24"/>
                <w:szCs w:val="24"/>
                <w:lang w:val="ro-RO" w:eastAsia="ro-RO"/>
              </w:rPr>
            </w:pPr>
          </w:p>
          <w:p w:rsidR="00865F03" w:rsidRPr="00704A9D" w:rsidRDefault="00865F03" w:rsidP="00C053C9">
            <w:pPr>
              <w:spacing w:after="0" w:line="240" w:lineRule="auto"/>
              <w:ind w:left="0" w:firstLine="0"/>
              <w:jc w:val="left"/>
              <w:rPr>
                <w:color w:val="auto"/>
                <w:sz w:val="24"/>
                <w:szCs w:val="24"/>
                <w:lang w:val="ro-RO" w:eastAsia="ro-RO"/>
              </w:rPr>
            </w:pPr>
          </w:p>
        </w:tc>
        <w:tc>
          <w:tcPr>
            <w:tcW w:w="786" w:type="dxa"/>
            <w:tcBorders>
              <w:top w:val="nil"/>
              <w:left w:val="nil"/>
              <w:bottom w:val="nil"/>
              <w:right w:val="nil"/>
            </w:tcBorders>
            <w:shd w:val="clear" w:color="auto" w:fill="auto"/>
            <w:noWrap/>
            <w:vAlign w:val="bottom"/>
          </w:tcPr>
          <w:p w:rsidR="00201082" w:rsidRPr="00704A9D" w:rsidRDefault="00201082" w:rsidP="00C053C9">
            <w:pPr>
              <w:spacing w:after="0" w:line="240" w:lineRule="auto"/>
              <w:ind w:left="0" w:firstLine="0"/>
              <w:jc w:val="left"/>
              <w:rPr>
                <w:color w:val="auto"/>
                <w:sz w:val="24"/>
                <w:szCs w:val="24"/>
                <w:lang w:val="ro-RO" w:eastAsia="ro-RO"/>
              </w:rPr>
            </w:pPr>
          </w:p>
        </w:tc>
        <w:tc>
          <w:tcPr>
            <w:tcW w:w="1164" w:type="dxa"/>
            <w:tcBorders>
              <w:top w:val="nil"/>
              <w:left w:val="nil"/>
              <w:bottom w:val="nil"/>
              <w:right w:val="nil"/>
            </w:tcBorders>
            <w:shd w:val="clear" w:color="auto" w:fill="auto"/>
            <w:noWrap/>
            <w:vAlign w:val="bottom"/>
          </w:tcPr>
          <w:p w:rsidR="00201082" w:rsidRPr="00704A9D" w:rsidRDefault="00201082" w:rsidP="00C053C9">
            <w:pPr>
              <w:spacing w:after="0" w:line="240" w:lineRule="auto"/>
              <w:ind w:left="0" w:firstLine="0"/>
              <w:jc w:val="left"/>
              <w:rPr>
                <w:color w:val="auto"/>
                <w:sz w:val="24"/>
                <w:szCs w:val="24"/>
                <w:lang w:val="ro-RO" w:eastAsia="ro-RO"/>
              </w:rPr>
            </w:pPr>
          </w:p>
        </w:tc>
        <w:tc>
          <w:tcPr>
            <w:tcW w:w="6660" w:type="dxa"/>
            <w:tcBorders>
              <w:top w:val="nil"/>
              <w:left w:val="nil"/>
              <w:bottom w:val="nil"/>
              <w:right w:val="nil"/>
            </w:tcBorders>
            <w:shd w:val="clear" w:color="auto" w:fill="auto"/>
            <w:noWrap/>
            <w:vAlign w:val="bottom"/>
          </w:tcPr>
          <w:p w:rsidR="00201082" w:rsidRPr="00704A9D" w:rsidRDefault="00201082" w:rsidP="00C053C9">
            <w:pPr>
              <w:spacing w:after="0" w:line="240" w:lineRule="auto"/>
              <w:ind w:left="0" w:firstLine="0"/>
              <w:jc w:val="left"/>
              <w:rPr>
                <w:sz w:val="24"/>
                <w:szCs w:val="24"/>
                <w:lang w:val="ro-RO" w:eastAsia="ro-RO"/>
              </w:rPr>
            </w:pPr>
          </w:p>
        </w:tc>
        <w:tc>
          <w:tcPr>
            <w:tcW w:w="1183" w:type="dxa"/>
            <w:tcBorders>
              <w:top w:val="nil"/>
              <w:left w:val="nil"/>
              <w:bottom w:val="nil"/>
              <w:right w:val="nil"/>
            </w:tcBorders>
            <w:shd w:val="clear" w:color="auto" w:fill="auto"/>
            <w:noWrap/>
            <w:vAlign w:val="bottom"/>
          </w:tcPr>
          <w:p w:rsidR="00201082" w:rsidRPr="00704A9D" w:rsidRDefault="00201082" w:rsidP="00C053C9">
            <w:pPr>
              <w:spacing w:after="0" w:line="240" w:lineRule="auto"/>
              <w:ind w:left="0" w:firstLine="0"/>
              <w:jc w:val="left"/>
              <w:rPr>
                <w:sz w:val="24"/>
                <w:szCs w:val="24"/>
                <w:lang w:val="ro-RO" w:eastAsia="ro-RO"/>
              </w:rPr>
            </w:pPr>
          </w:p>
        </w:tc>
        <w:tc>
          <w:tcPr>
            <w:tcW w:w="786" w:type="dxa"/>
            <w:tcBorders>
              <w:top w:val="nil"/>
              <w:left w:val="nil"/>
              <w:bottom w:val="nil"/>
              <w:right w:val="nil"/>
            </w:tcBorders>
            <w:shd w:val="clear" w:color="auto" w:fill="auto"/>
            <w:noWrap/>
            <w:vAlign w:val="bottom"/>
          </w:tcPr>
          <w:p w:rsidR="00201082" w:rsidRPr="00704A9D" w:rsidRDefault="00201082" w:rsidP="00C053C9">
            <w:pPr>
              <w:spacing w:after="0" w:line="240" w:lineRule="auto"/>
              <w:ind w:left="0" w:firstLine="0"/>
              <w:jc w:val="left"/>
              <w:rPr>
                <w:color w:val="auto"/>
                <w:sz w:val="24"/>
                <w:szCs w:val="24"/>
                <w:lang w:val="ro-RO" w:eastAsia="ro-RO"/>
              </w:rPr>
            </w:pPr>
          </w:p>
        </w:tc>
        <w:tc>
          <w:tcPr>
            <w:tcW w:w="1077" w:type="dxa"/>
            <w:tcBorders>
              <w:top w:val="nil"/>
              <w:left w:val="nil"/>
              <w:bottom w:val="nil"/>
              <w:right w:val="nil"/>
            </w:tcBorders>
            <w:shd w:val="clear" w:color="auto" w:fill="auto"/>
            <w:noWrap/>
            <w:vAlign w:val="bottom"/>
          </w:tcPr>
          <w:p w:rsidR="00201082" w:rsidRPr="00704A9D" w:rsidRDefault="00201082" w:rsidP="00C053C9">
            <w:pPr>
              <w:spacing w:after="0" w:line="240" w:lineRule="auto"/>
              <w:ind w:left="0" w:firstLine="0"/>
              <w:jc w:val="left"/>
              <w:rPr>
                <w:color w:val="auto"/>
                <w:sz w:val="24"/>
                <w:szCs w:val="24"/>
                <w:lang w:val="ro-RO" w:eastAsia="ro-RO"/>
              </w:rPr>
            </w:pPr>
          </w:p>
        </w:tc>
      </w:tr>
    </w:tbl>
    <w:p w:rsidR="00F84EF8" w:rsidRPr="00704A9D" w:rsidRDefault="00F84EF8" w:rsidP="00A01A3F">
      <w:pPr>
        <w:ind w:left="0" w:firstLine="0"/>
        <w:jc w:val="left"/>
        <w:rPr>
          <w:b/>
          <w:sz w:val="24"/>
          <w:szCs w:val="24"/>
        </w:rPr>
      </w:pPr>
    </w:p>
    <w:p w:rsidR="00C053C9" w:rsidRPr="00704A9D" w:rsidRDefault="00044E01" w:rsidP="00F055EE">
      <w:pPr>
        <w:pStyle w:val="Listparagraf"/>
        <w:numPr>
          <w:ilvl w:val="1"/>
          <w:numId w:val="11"/>
        </w:numPr>
        <w:jc w:val="left"/>
        <w:rPr>
          <w:b/>
          <w:sz w:val="24"/>
          <w:szCs w:val="24"/>
        </w:rPr>
      </w:pPr>
      <w:r w:rsidRPr="00704A9D">
        <w:rPr>
          <w:b/>
          <w:sz w:val="24"/>
          <w:szCs w:val="24"/>
        </w:rPr>
        <w:t>Managementul performantei, examene nationale</w:t>
      </w:r>
    </w:p>
    <w:p w:rsidR="00BB3E54" w:rsidRPr="00704A9D" w:rsidRDefault="00BB3E54" w:rsidP="00BB3E54">
      <w:pPr>
        <w:spacing w:after="200" w:line="276" w:lineRule="auto"/>
        <w:ind w:left="0" w:firstLine="0"/>
        <w:rPr>
          <w:rFonts w:eastAsia="Calibri"/>
          <w:color w:val="auto"/>
          <w:sz w:val="24"/>
          <w:szCs w:val="24"/>
          <w:lang w:val="ro-RO"/>
        </w:rPr>
      </w:pPr>
    </w:p>
    <w:p w:rsidR="00BB3E54" w:rsidRPr="00704A9D" w:rsidRDefault="00BB3E54" w:rsidP="00BB3E54">
      <w:pPr>
        <w:spacing w:after="160" w:line="259" w:lineRule="auto"/>
        <w:ind w:left="0" w:firstLine="0"/>
        <w:jc w:val="left"/>
        <w:rPr>
          <w:rFonts w:eastAsia="Calibri"/>
          <w:color w:val="auto"/>
          <w:sz w:val="24"/>
          <w:szCs w:val="24"/>
          <w:lang w:val="ro-RO"/>
        </w:rPr>
      </w:pPr>
    </w:p>
    <w:p w:rsidR="00BB3E54" w:rsidRPr="00704A9D" w:rsidRDefault="00BB3E54" w:rsidP="00BB3E54">
      <w:pPr>
        <w:spacing w:after="0" w:line="240" w:lineRule="auto"/>
        <w:ind w:left="0" w:firstLine="0"/>
        <w:jc w:val="center"/>
        <w:rPr>
          <w:rFonts w:eastAsia="Calibri"/>
          <w:b/>
          <w:color w:val="auto"/>
          <w:sz w:val="24"/>
          <w:szCs w:val="24"/>
          <w:lang w:val="ro-RO"/>
        </w:rPr>
      </w:pPr>
      <w:r w:rsidRPr="00704A9D">
        <w:rPr>
          <w:rFonts w:eastAsia="Calibri"/>
          <w:b/>
          <w:color w:val="auto"/>
          <w:sz w:val="24"/>
          <w:szCs w:val="24"/>
          <w:lang w:val="ro-RO"/>
        </w:rPr>
        <w:t xml:space="preserve">ORAR PREGATIRE SUPLIMENTARĂ </w:t>
      </w:r>
    </w:p>
    <w:p w:rsidR="00BB3E54" w:rsidRPr="00704A9D" w:rsidRDefault="00BB3E54" w:rsidP="00BB3E54">
      <w:pPr>
        <w:spacing w:after="0" w:line="240" w:lineRule="auto"/>
        <w:ind w:left="0" w:firstLine="0"/>
        <w:jc w:val="center"/>
        <w:rPr>
          <w:rFonts w:eastAsia="Calibri"/>
          <w:b/>
          <w:color w:val="auto"/>
          <w:sz w:val="24"/>
          <w:szCs w:val="24"/>
          <w:lang w:val="ro-RO"/>
        </w:rPr>
      </w:pPr>
      <w:r w:rsidRPr="00704A9D">
        <w:rPr>
          <w:rFonts w:eastAsia="Calibri"/>
          <w:b/>
          <w:color w:val="auto"/>
          <w:sz w:val="24"/>
          <w:szCs w:val="24"/>
          <w:lang w:val="ro-RO"/>
        </w:rPr>
        <w:t>EVALUARE NAŢIONALĂ ŞI BACALAUREAT</w:t>
      </w:r>
    </w:p>
    <w:p w:rsidR="00BB3E54" w:rsidRPr="00704A9D" w:rsidRDefault="00BB3E54" w:rsidP="00BB3E54">
      <w:pPr>
        <w:spacing w:after="0" w:line="240" w:lineRule="auto"/>
        <w:ind w:left="0" w:firstLine="0"/>
        <w:jc w:val="center"/>
        <w:rPr>
          <w:rFonts w:eastAsia="Calibri"/>
          <w:b/>
          <w:color w:val="auto"/>
          <w:sz w:val="24"/>
          <w:szCs w:val="24"/>
          <w:lang w:val="ro-RO"/>
        </w:rPr>
      </w:pPr>
      <w:r w:rsidRPr="00704A9D">
        <w:rPr>
          <w:rFonts w:eastAsia="Calibri"/>
          <w:b/>
          <w:color w:val="auto"/>
          <w:sz w:val="24"/>
          <w:szCs w:val="24"/>
          <w:lang w:val="ro-RO"/>
        </w:rPr>
        <w:t>2017-2018</w:t>
      </w:r>
    </w:p>
    <w:p w:rsidR="00BB3E54" w:rsidRPr="00704A9D" w:rsidRDefault="00BB3E54" w:rsidP="00BB3E54">
      <w:pPr>
        <w:spacing w:after="0" w:line="240" w:lineRule="auto"/>
        <w:ind w:left="0" w:firstLine="0"/>
        <w:jc w:val="center"/>
        <w:rPr>
          <w:rFonts w:eastAsia="Calibri"/>
          <w:b/>
          <w:color w:val="auto"/>
          <w:sz w:val="24"/>
          <w:szCs w:val="24"/>
          <w:lang w:val="ro-RO"/>
        </w:rPr>
      </w:pPr>
    </w:p>
    <w:p w:rsidR="00BB3E54" w:rsidRPr="004D171D" w:rsidRDefault="00BB3E54" w:rsidP="00BB3E54">
      <w:pPr>
        <w:spacing w:after="0" w:line="240" w:lineRule="auto"/>
        <w:ind w:left="0" w:firstLine="0"/>
        <w:jc w:val="center"/>
        <w:rPr>
          <w:rFonts w:eastAsia="Calibri"/>
          <w:color w:val="auto"/>
          <w:sz w:val="24"/>
          <w:szCs w:val="24"/>
          <w:lang w:val="ro-RO"/>
        </w:rPr>
      </w:pP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2"/>
        <w:gridCol w:w="3150"/>
        <w:gridCol w:w="1550"/>
        <w:gridCol w:w="1675"/>
        <w:gridCol w:w="1807"/>
        <w:gridCol w:w="2418"/>
        <w:gridCol w:w="2371"/>
      </w:tblGrid>
      <w:tr w:rsidR="00BB3E54" w:rsidRPr="004D171D" w:rsidTr="00A06451">
        <w:trPr>
          <w:trHeight w:val="277"/>
        </w:trPr>
        <w:tc>
          <w:tcPr>
            <w:tcW w:w="822" w:type="dxa"/>
            <w:shd w:val="clear" w:color="auto" w:fill="auto"/>
          </w:tcPr>
          <w:p w:rsidR="00BB3E54" w:rsidRPr="004D171D" w:rsidRDefault="00BB3E54" w:rsidP="00BB3E54">
            <w:pPr>
              <w:spacing w:after="0" w:line="240" w:lineRule="auto"/>
              <w:ind w:left="0" w:firstLine="0"/>
              <w:jc w:val="center"/>
              <w:rPr>
                <w:rFonts w:eastAsia="Calibri"/>
                <w:color w:val="auto"/>
                <w:sz w:val="24"/>
                <w:szCs w:val="24"/>
                <w:lang w:val="ro-RO"/>
              </w:rPr>
            </w:pPr>
            <w:r w:rsidRPr="004D171D">
              <w:rPr>
                <w:rFonts w:eastAsia="Calibri"/>
                <w:color w:val="auto"/>
                <w:sz w:val="24"/>
                <w:szCs w:val="24"/>
                <w:lang w:val="ro-RO"/>
              </w:rPr>
              <w:t>Ora</w:t>
            </w:r>
          </w:p>
        </w:tc>
        <w:tc>
          <w:tcPr>
            <w:tcW w:w="3150" w:type="dxa"/>
            <w:shd w:val="clear" w:color="auto" w:fill="auto"/>
          </w:tcPr>
          <w:p w:rsidR="00BB3E54" w:rsidRPr="004D171D" w:rsidRDefault="00BB3E54" w:rsidP="00BB3E54">
            <w:pPr>
              <w:spacing w:after="0" w:line="240" w:lineRule="auto"/>
              <w:ind w:left="0" w:firstLine="0"/>
              <w:jc w:val="center"/>
              <w:rPr>
                <w:rFonts w:eastAsia="Calibri"/>
                <w:color w:val="auto"/>
                <w:sz w:val="24"/>
                <w:szCs w:val="24"/>
                <w:lang w:val="ro-RO"/>
              </w:rPr>
            </w:pPr>
            <w:r w:rsidRPr="004D171D">
              <w:rPr>
                <w:rFonts w:eastAsia="Calibri"/>
                <w:color w:val="auto"/>
                <w:sz w:val="24"/>
                <w:szCs w:val="24"/>
                <w:lang w:val="ro-RO"/>
              </w:rPr>
              <w:t>Luni</w:t>
            </w:r>
          </w:p>
        </w:tc>
        <w:tc>
          <w:tcPr>
            <w:tcW w:w="3225" w:type="dxa"/>
            <w:gridSpan w:val="2"/>
            <w:shd w:val="clear" w:color="auto" w:fill="auto"/>
          </w:tcPr>
          <w:p w:rsidR="00BB3E54" w:rsidRPr="004D171D" w:rsidRDefault="00BB3E54" w:rsidP="00BB3E54">
            <w:pPr>
              <w:spacing w:after="0" w:line="240" w:lineRule="auto"/>
              <w:ind w:left="0" w:firstLine="0"/>
              <w:jc w:val="center"/>
              <w:rPr>
                <w:rFonts w:eastAsia="Calibri"/>
                <w:color w:val="auto"/>
                <w:sz w:val="24"/>
                <w:szCs w:val="24"/>
                <w:lang w:val="ro-RO"/>
              </w:rPr>
            </w:pPr>
            <w:r w:rsidRPr="004D171D">
              <w:rPr>
                <w:rFonts w:eastAsia="Calibri"/>
                <w:color w:val="auto"/>
                <w:sz w:val="24"/>
                <w:szCs w:val="24"/>
                <w:lang w:val="ro-RO"/>
              </w:rPr>
              <w:t>Marţi</w:t>
            </w:r>
          </w:p>
        </w:tc>
        <w:tc>
          <w:tcPr>
            <w:tcW w:w="1807" w:type="dxa"/>
            <w:shd w:val="clear" w:color="auto" w:fill="auto"/>
          </w:tcPr>
          <w:p w:rsidR="00BB3E54" w:rsidRPr="004D171D" w:rsidRDefault="00BB3E54" w:rsidP="00BB3E54">
            <w:pPr>
              <w:spacing w:after="0" w:line="240" w:lineRule="auto"/>
              <w:ind w:left="0" w:firstLine="0"/>
              <w:jc w:val="center"/>
              <w:rPr>
                <w:rFonts w:eastAsia="Calibri"/>
                <w:color w:val="auto"/>
                <w:sz w:val="24"/>
                <w:szCs w:val="24"/>
                <w:lang w:val="ro-RO"/>
              </w:rPr>
            </w:pPr>
            <w:r w:rsidRPr="004D171D">
              <w:rPr>
                <w:rFonts w:eastAsia="Calibri"/>
                <w:color w:val="auto"/>
                <w:sz w:val="24"/>
                <w:szCs w:val="24"/>
                <w:lang w:val="ro-RO"/>
              </w:rPr>
              <w:t>Miercuri</w:t>
            </w:r>
          </w:p>
        </w:tc>
        <w:tc>
          <w:tcPr>
            <w:tcW w:w="2418" w:type="dxa"/>
            <w:shd w:val="clear" w:color="auto" w:fill="auto"/>
          </w:tcPr>
          <w:p w:rsidR="00BB3E54" w:rsidRPr="004D171D" w:rsidRDefault="00BB3E54" w:rsidP="00BB3E54">
            <w:pPr>
              <w:spacing w:after="0" w:line="240" w:lineRule="auto"/>
              <w:ind w:left="0" w:firstLine="0"/>
              <w:jc w:val="center"/>
              <w:rPr>
                <w:rFonts w:eastAsia="Calibri"/>
                <w:color w:val="auto"/>
                <w:sz w:val="24"/>
                <w:szCs w:val="24"/>
                <w:lang w:val="ro-RO"/>
              </w:rPr>
            </w:pPr>
            <w:r w:rsidRPr="004D171D">
              <w:rPr>
                <w:rFonts w:eastAsia="Calibri"/>
                <w:color w:val="auto"/>
                <w:sz w:val="24"/>
                <w:szCs w:val="24"/>
                <w:lang w:val="ro-RO"/>
              </w:rPr>
              <w:t>Joi</w:t>
            </w:r>
          </w:p>
        </w:tc>
        <w:tc>
          <w:tcPr>
            <w:tcW w:w="2371" w:type="dxa"/>
            <w:shd w:val="clear" w:color="auto" w:fill="auto"/>
          </w:tcPr>
          <w:p w:rsidR="00BB3E54" w:rsidRPr="004D171D" w:rsidRDefault="00BB3E54" w:rsidP="00BB3E54">
            <w:pPr>
              <w:spacing w:after="0" w:line="240" w:lineRule="auto"/>
              <w:ind w:left="0" w:firstLine="0"/>
              <w:jc w:val="center"/>
              <w:rPr>
                <w:rFonts w:eastAsia="Calibri"/>
                <w:color w:val="auto"/>
                <w:sz w:val="24"/>
                <w:szCs w:val="24"/>
                <w:lang w:val="ro-RO"/>
              </w:rPr>
            </w:pPr>
            <w:r w:rsidRPr="004D171D">
              <w:rPr>
                <w:rFonts w:eastAsia="Calibri"/>
                <w:color w:val="auto"/>
                <w:sz w:val="24"/>
                <w:szCs w:val="24"/>
                <w:lang w:val="ro-RO"/>
              </w:rPr>
              <w:t>Vineri</w:t>
            </w:r>
          </w:p>
        </w:tc>
      </w:tr>
      <w:tr w:rsidR="00BB3E54" w:rsidRPr="004D171D" w:rsidTr="00A06451">
        <w:trPr>
          <w:trHeight w:val="569"/>
        </w:trPr>
        <w:tc>
          <w:tcPr>
            <w:tcW w:w="822" w:type="dxa"/>
            <w:shd w:val="clear" w:color="auto" w:fill="auto"/>
          </w:tcPr>
          <w:p w:rsidR="00BB3E54" w:rsidRPr="004D171D" w:rsidRDefault="00BB3E54" w:rsidP="00BB3E54">
            <w:pPr>
              <w:spacing w:after="0" w:line="240" w:lineRule="auto"/>
              <w:ind w:left="0" w:firstLine="0"/>
              <w:jc w:val="left"/>
              <w:rPr>
                <w:rFonts w:eastAsia="Calibri"/>
                <w:color w:val="auto"/>
                <w:sz w:val="24"/>
                <w:szCs w:val="24"/>
                <w:lang w:val="ro-RO"/>
              </w:rPr>
            </w:pPr>
            <w:r w:rsidRPr="004D171D">
              <w:rPr>
                <w:rFonts w:eastAsia="Calibri"/>
                <w:color w:val="auto"/>
                <w:sz w:val="24"/>
                <w:szCs w:val="24"/>
                <w:lang w:val="ro-RO"/>
              </w:rPr>
              <w:t>12</w:t>
            </w:r>
          </w:p>
        </w:tc>
        <w:tc>
          <w:tcPr>
            <w:tcW w:w="3150" w:type="dxa"/>
            <w:shd w:val="clear" w:color="auto" w:fill="auto"/>
          </w:tcPr>
          <w:p w:rsidR="00BB3E54" w:rsidRPr="004D171D" w:rsidRDefault="00BB3E54" w:rsidP="00BB3E54">
            <w:pPr>
              <w:spacing w:after="0" w:line="240" w:lineRule="auto"/>
              <w:ind w:left="0" w:firstLine="0"/>
              <w:jc w:val="left"/>
              <w:rPr>
                <w:rFonts w:eastAsia="Calibri"/>
                <w:color w:val="auto"/>
                <w:sz w:val="24"/>
                <w:szCs w:val="24"/>
                <w:lang w:val="ro-RO"/>
              </w:rPr>
            </w:pPr>
          </w:p>
        </w:tc>
        <w:tc>
          <w:tcPr>
            <w:tcW w:w="3225" w:type="dxa"/>
            <w:gridSpan w:val="2"/>
            <w:shd w:val="clear" w:color="auto" w:fill="auto"/>
          </w:tcPr>
          <w:p w:rsidR="00BB3E54" w:rsidRPr="004D171D" w:rsidRDefault="00BB3E54" w:rsidP="00BB3E54">
            <w:pPr>
              <w:spacing w:after="0" w:line="240" w:lineRule="auto"/>
              <w:ind w:left="0" w:firstLine="0"/>
              <w:jc w:val="left"/>
              <w:rPr>
                <w:rFonts w:eastAsia="Calibri"/>
                <w:color w:val="auto"/>
                <w:sz w:val="24"/>
                <w:szCs w:val="24"/>
                <w:lang w:val="ro-RO"/>
              </w:rPr>
            </w:pPr>
          </w:p>
        </w:tc>
        <w:tc>
          <w:tcPr>
            <w:tcW w:w="1807" w:type="dxa"/>
            <w:shd w:val="clear" w:color="auto" w:fill="auto"/>
          </w:tcPr>
          <w:p w:rsidR="00BB3E54" w:rsidRPr="004D171D" w:rsidRDefault="00BB3E54" w:rsidP="00BB3E54">
            <w:pPr>
              <w:spacing w:after="0" w:line="240" w:lineRule="auto"/>
              <w:ind w:left="0" w:firstLine="0"/>
              <w:jc w:val="left"/>
              <w:rPr>
                <w:rFonts w:eastAsia="Calibri"/>
                <w:color w:val="auto"/>
                <w:sz w:val="24"/>
                <w:szCs w:val="24"/>
                <w:lang w:val="ro-RO"/>
              </w:rPr>
            </w:pPr>
          </w:p>
        </w:tc>
        <w:tc>
          <w:tcPr>
            <w:tcW w:w="2418" w:type="dxa"/>
            <w:shd w:val="clear" w:color="auto" w:fill="auto"/>
          </w:tcPr>
          <w:p w:rsidR="00BB3E54" w:rsidRPr="004D171D" w:rsidRDefault="00BB3E54" w:rsidP="00BB3E54">
            <w:pPr>
              <w:spacing w:after="0" w:line="240" w:lineRule="auto"/>
              <w:ind w:left="0" w:firstLine="0"/>
              <w:jc w:val="left"/>
              <w:rPr>
                <w:rFonts w:eastAsia="Calibri"/>
                <w:color w:val="auto"/>
                <w:sz w:val="24"/>
                <w:szCs w:val="24"/>
                <w:lang w:val="ro-RO"/>
              </w:rPr>
            </w:pPr>
          </w:p>
        </w:tc>
        <w:tc>
          <w:tcPr>
            <w:tcW w:w="2371" w:type="dxa"/>
            <w:shd w:val="clear" w:color="auto" w:fill="auto"/>
          </w:tcPr>
          <w:p w:rsidR="00BB3E54" w:rsidRPr="004D171D" w:rsidRDefault="00BB3E54" w:rsidP="00BB3E54">
            <w:pPr>
              <w:spacing w:after="0" w:line="240" w:lineRule="auto"/>
              <w:ind w:left="0" w:firstLine="0"/>
              <w:jc w:val="left"/>
              <w:rPr>
                <w:rFonts w:eastAsia="Calibri"/>
                <w:color w:val="auto"/>
                <w:sz w:val="24"/>
                <w:szCs w:val="24"/>
                <w:lang w:val="ro-RO"/>
              </w:rPr>
            </w:pPr>
            <w:r w:rsidRPr="004D171D">
              <w:rPr>
                <w:rFonts w:eastAsia="Calibri"/>
                <w:color w:val="auto"/>
                <w:sz w:val="24"/>
                <w:szCs w:val="24"/>
                <w:lang w:val="ro-RO"/>
              </w:rPr>
              <w:t>XIIB/LFR/</w:t>
            </w:r>
          </w:p>
          <w:p w:rsidR="00BB3E54" w:rsidRPr="004D171D" w:rsidRDefault="00BB3E54" w:rsidP="00BB3E54">
            <w:pPr>
              <w:spacing w:after="0" w:line="240" w:lineRule="auto"/>
              <w:ind w:left="0" w:firstLine="0"/>
              <w:jc w:val="left"/>
              <w:rPr>
                <w:rFonts w:eastAsia="Calibri"/>
                <w:color w:val="auto"/>
                <w:sz w:val="24"/>
                <w:szCs w:val="24"/>
                <w:lang w:val="ro-RO"/>
              </w:rPr>
            </w:pPr>
            <w:r w:rsidRPr="004D171D">
              <w:rPr>
                <w:rFonts w:eastAsia="Calibri"/>
                <w:color w:val="auto"/>
                <w:sz w:val="24"/>
                <w:szCs w:val="24"/>
                <w:lang w:val="ro-RO"/>
              </w:rPr>
              <w:t>prof. Nedelcu</w:t>
            </w:r>
            <w:r w:rsidR="004D171D" w:rsidRPr="004D171D">
              <w:rPr>
                <w:rFonts w:eastAsia="Calibri"/>
                <w:color w:val="auto"/>
                <w:sz w:val="24"/>
                <w:szCs w:val="24"/>
                <w:lang w:val="ro-RO"/>
              </w:rPr>
              <w:t xml:space="preserve"> Ileana</w:t>
            </w:r>
          </w:p>
        </w:tc>
      </w:tr>
      <w:tr w:rsidR="00BB3E54" w:rsidRPr="004D171D" w:rsidTr="00A06451">
        <w:trPr>
          <w:trHeight w:val="554"/>
        </w:trPr>
        <w:tc>
          <w:tcPr>
            <w:tcW w:w="822" w:type="dxa"/>
            <w:shd w:val="clear" w:color="auto" w:fill="auto"/>
          </w:tcPr>
          <w:p w:rsidR="00BB3E54" w:rsidRPr="004D171D" w:rsidRDefault="00BB3E54" w:rsidP="00BB3E54">
            <w:pPr>
              <w:spacing w:after="0" w:line="240" w:lineRule="auto"/>
              <w:ind w:left="0" w:firstLine="0"/>
              <w:jc w:val="left"/>
              <w:rPr>
                <w:rFonts w:eastAsia="Calibri"/>
                <w:color w:val="auto"/>
                <w:sz w:val="24"/>
                <w:szCs w:val="24"/>
                <w:lang w:val="ro-RO"/>
              </w:rPr>
            </w:pPr>
            <w:r w:rsidRPr="004D171D">
              <w:rPr>
                <w:rFonts w:eastAsia="Calibri"/>
                <w:color w:val="auto"/>
                <w:sz w:val="24"/>
                <w:szCs w:val="24"/>
                <w:lang w:val="ro-RO"/>
              </w:rPr>
              <w:t>13</w:t>
            </w:r>
          </w:p>
        </w:tc>
        <w:tc>
          <w:tcPr>
            <w:tcW w:w="3150" w:type="dxa"/>
            <w:shd w:val="clear" w:color="auto" w:fill="auto"/>
          </w:tcPr>
          <w:p w:rsidR="00BB3E54" w:rsidRPr="004D171D" w:rsidRDefault="00BB3E54" w:rsidP="00BB3E54">
            <w:pPr>
              <w:spacing w:after="0" w:line="240" w:lineRule="auto"/>
              <w:ind w:left="0" w:firstLine="0"/>
              <w:jc w:val="left"/>
              <w:rPr>
                <w:rFonts w:eastAsia="Calibri"/>
                <w:color w:val="auto"/>
                <w:sz w:val="24"/>
                <w:szCs w:val="24"/>
                <w:lang w:val="ro-RO"/>
              </w:rPr>
            </w:pPr>
            <w:r w:rsidRPr="004D171D">
              <w:rPr>
                <w:rFonts w:eastAsia="Calibri"/>
                <w:color w:val="auto"/>
                <w:sz w:val="24"/>
                <w:szCs w:val="24"/>
                <w:lang w:val="ro-RO"/>
              </w:rPr>
              <w:t>VIII/RO/</w:t>
            </w:r>
          </w:p>
          <w:p w:rsidR="00BB3E54" w:rsidRPr="004D171D" w:rsidRDefault="00BB3E54" w:rsidP="00BB3E54">
            <w:pPr>
              <w:spacing w:after="0" w:line="240" w:lineRule="auto"/>
              <w:ind w:left="0" w:firstLine="0"/>
              <w:jc w:val="left"/>
              <w:rPr>
                <w:rFonts w:eastAsia="Calibri"/>
                <w:color w:val="auto"/>
                <w:sz w:val="24"/>
                <w:szCs w:val="24"/>
                <w:lang w:val="ro-RO"/>
              </w:rPr>
            </w:pPr>
            <w:r w:rsidRPr="004D171D">
              <w:rPr>
                <w:rFonts w:eastAsia="Calibri"/>
                <w:color w:val="auto"/>
                <w:sz w:val="24"/>
                <w:szCs w:val="24"/>
                <w:lang w:val="ro-RO"/>
              </w:rPr>
              <w:t>prof. Cristea</w:t>
            </w:r>
          </w:p>
          <w:p w:rsidR="004D171D" w:rsidRPr="004D171D" w:rsidRDefault="004D171D" w:rsidP="00BB3E54">
            <w:pPr>
              <w:spacing w:after="0" w:line="240" w:lineRule="auto"/>
              <w:ind w:left="0" w:firstLine="0"/>
              <w:jc w:val="left"/>
              <w:rPr>
                <w:rFonts w:eastAsia="Calibri"/>
                <w:color w:val="auto"/>
                <w:sz w:val="24"/>
                <w:szCs w:val="24"/>
                <w:lang w:val="ro-RO"/>
              </w:rPr>
            </w:pPr>
            <w:r w:rsidRPr="004D171D">
              <w:rPr>
                <w:rFonts w:eastAsia="Calibri"/>
                <w:color w:val="auto"/>
                <w:sz w:val="24"/>
                <w:szCs w:val="24"/>
                <w:lang w:val="ro-RO"/>
              </w:rPr>
              <w:t>Georgiana</w:t>
            </w:r>
          </w:p>
        </w:tc>
        <w:tc>
          <w:tcPr>
            <w:tcW w:w="3225" w:type="dxa"/>
            <w:gridSpan w:val="2"/>
            <w:shd w:val="clear" w:color="auto" w:fill="auto"/>
          </w:tcPr>
          <w:p w:rsidR="00BB3E54" w:rsidRPr="004D171D" w:rsidRDefault="00BB3E54" w:rsidP="00BB3E54">
            <w:pPr>
              <w:spacing w:after="0" w:line="240" w:lineRule="auto"/>
              <w:ind w:left="0" w:firstLine="0"/>
              <w:jc w:val="left"/>
              <w:rPr>
                <w:rFonts w:eastAsia="Calibri"/>
                <w:color w:val="auto"/>
                <w:sz w:val="24"/>
                <w:szCs w:val="24"/>
                <w:lang w:val="ro-RO"/>
              </w:rPr>
            </w:pPr>
          </w:p>
        </w:tc>
        <w:tc>
          <w:tcPr>
            <w:tcW w:w="1807" w:type="dxa"/>
            <w:shd w:val="clear" w:color="auto" w:fill="auto"/>
          </w:tcPr>
          <w:p w:rsidR="00BB3E54" w:rsidRPr="004D171D" w:rsidRDefault="00BB3E54" w:rsidP="00BB3E54">
            <w:pPr>
              <w:spacing w:after="0" w:line="240" w:lineRule="auto"/>
              <w:ind w:left="0" w:firstLine="0"/>
              <w:jc w:val="left"/>
              <w:rPr>
                <w:rFonts w:eastAsia="Calibri"/>
                <w:color w:val="auto"/>
                <w:sz w:val="24"/>
                <w:szCs w:val="24"/>
                <w:lang w:val="ro-RO"/>
              </w:rPr>
            </w:pPr>
            <w:r w:rsidRPr="004D171D">
              <w:rPr>
                <w:rFonts w:eastAsia="Calibri"/>
                <w:color w:val="auto"/>
                <w:sz w:val="24"/>
                <w:szCs w:val="24"/>
                <w:lang w:val="ro-RO"/>
              </w:rPr>
              <w:t>XIIB/PSIHO</w:t>
            </w:r>
          </w:p>
          <w:p w:rsidR="00BB3E54" w:rsidRPr="004D171D" w:rsidRDefault="00BB3E54" w:rsidP="00BB3E54">
            <w:pPr>
              <w:spacing w:after="0" w:line="240" w:lineRule="auto"/>
              <w:ind w:left="0" w:firstLine="0"/>
              <w:jc w:val="left"/>
              <w:rPr>
                <w:rFonts w:eastAsia="Calibri"/>
                <w:color w:val="auto"/>
                <w:sz w:val="24"/>
                <w:szCs w:val="24"/>
                <w:lang w:val="ro-RO"/>
              </w:rPr>
            </w:pPr>
            <w:r w:rsidRPr="004D171D">
              <w:rPr>
                <w:rFonts w:eastAsia="Calibri"/>
                <w:color w:val="auto"/>
                <w:sz w:val="24"/>
                <w:szCs w:val="24"/>
                <w:lang w:val="ro-RO"/>
              </w:rPr>
              <w:t>Prof. Petcu</w:t>
            </w:r>
            <w:r w:rsidR="004D171D" w:rsidRPr="004D171D">
              <w:rPr>
                <w:rFonts w:eastAsia="Calibri"/>
                <w:color w:val="auto"/>
                <w:sz w:val="24"/>
                <w:szCs w:val="24"/>
                <w:lang w:val="ro-RO"/>
              </w:rPr>
              <w:t xml:space="preserve"> Viviana</w:t>
            </w:r>
          </w:p>
        </w:tc>
        <w:tc>
          <w:tcPr>
            <w:tcW w:w="2418" w:type="dxa"/>
            <w:shd w:val="clear" w:color="auto" w:fill="auto"/>
          </w:tcPr>
          <w:p w:rsidR="00BB3E54" w:rsidRPr="004D171D" w:rsidRDefault="00BB3E54" w:rsidP="00BB3E54">
            <w:pPr>
              <w:spacing w:after="0" w:line="240" w:lineRule="auto"/>
              <w:ind w:left="0" w:firstLine="0"/>
              <w:jc w:val="left"/>
              <w:rPr>
                <w:rFonts w:eastAsia="Calibri"/>
                <w:color w:val="auto"/>
                <w:sz w:val="24"/>
                <w:szCs w:val="24"/>
                <w:lang w:val="ro-RO"/>
              </w:rPr>
            </w:pPr>
          </w:p>
        </w:tc>
        <w:tc>
          <w:tcPr>
            <w:tcW w:w="2371" w:type="dxa"/>
            <w:shd w:val="clear" w:color="auto" w:fill="auto"/>
          </w:tcPr>
          <w:p w:rsidR="00BB3E54" w:rsidRPr="004D171D" w:rsidRDefault="00BB3E54" w:rsidP="00BB3E54">
            <w:pPr>
              <w:spacing w:after="0" w:line="240" w:lineRule="auto"/>
              <w:ind w:left="0" w:firstLine="0"/>
              <w:jc w:val="left"/>
              <w:rPr>
                <w:rFonts w:eastAsia="Calibri"/>
                <w:color w:val="auto"/>
                <w:sz w:val="24"/>
                <w:szCs w:val="24"/>
                <w:lang w:val="ro-RO"/>
              </w:rPr>
            </w:pPr>
            <w:r w:rsidRPr="004D171D">
              <w:rPr>
                <w:rFonts w:eastAsia="Calibri"/>
                <w:color w:val="auto"/>
                <w:sz w:val="24"/>
                <w:szCs w:val="24"/>
                <w:lang w:val="ro-RO"/>
              </w:rPr>
              <w:t>XIIA+XIIB/SOC/</w:t>
            </w:r>
          </w:p>
          <w:p w:rsidR="00BB3E54" w:rsidRPr="004D171D" w:rsidRDefault="00BB3E54" w:rsidP="00BB3E54">
            <w:pPr>
              <w:spacing w:after="0" w:line="240" w:lineRule="auto"/>
              <w:ind w:left="0" w:firstLine="0"/>
              <w:jc w:val="left"/>
              <w:rPr>
                <w:rFonts w:eastAsia="Calibri"/>
                <w:color w:val="auto"/>
                <w:sz w:val="24"/>
                <w:szCs w:val="24"/>
                <w:lang w:val="ro-RO"/>
              </w:rPr>
            </w:pPr>
            <w:r w:rsidRPr="004D171D">
              <w:rPr>
                <w:rFonts w:eastAsia="Calibri"/>
                <w:color w:val="auto"/>
                <w:sz w:val="24"/>
                <w:szCs w:val="24"/>
                <w:lang w:val="ro-RO"/>
              </w:rPr>
              <w:t>prof. Pănescu</w:t>
            </w:r>
            <w:r w:rsidR="004D171D" w:rsidRPr="004D171D">
              <w:rPr>
                <w:rFonts w:eastAsia="Calibri"/>
                <w:color w:val="auto"/>
                <w:sz w:val="24"/>
                <w:szCs w:val="24"/>
                <w:lang w:val="ro-RO"/>
              </w:rPr>
              <w:t xml:space="preserve"> Laura</w:t>
            </w:r>
          </w:p>
        </w:tc>
      </w:tr>
      <w:tr w:rsidR="00BB3E54" w:rsidRPr="004D171D" w:rsidTr="00A06451">
        <w:trPr>
          <w:trHeight w:val="798"/>
        </w:trPr>
        <w:tc>
          <w:tcPr>
            <w:tcW w:w="822" w:type="dxa"/>
            <w:shd w:val="clear" w:color="auto" w:fill="auto"/>
          </w:tcPr>
          <w:p w:rsidR="00BB3E54" w:rsidRPr="004D171D" w:rsidRDefault="00BB3E54" w:rsidP="00BB3E54">
            <w:pPr>
              <w:spacing w:after="0" w:line="240" w:lineRule="auto"/>
              <w:ind w:left="0" w:firstLine="0"/>
              <w:jc w:val="left"/>
              <w:rPr>
                <w:rFonts w:eastAsia="Calibri"/>
                <w:color w:val="auto"/>
                <w:sz w:val="24"/>
                <w:szCs w:val="24"/>
                <w:lang w:val="ro-RO"/>
              </w:rPr>
            </w:pPr>
            <w:r w:rsidRPr="004D171D">
              <w:rPr>
                <w:rFonts w:eastAsia="Calibri"/>
                <w:color w:val="auto"/>
                <w:sz w:val="24"/>
                <w:szCs w:val="24"/>
                <w:lang w:val="ro-RO"/>
              </w:rPr>
              <w:t>14</w:t>
            </w:r>
          </w:p>
        </w:tc>
        <w:tc>
          <w:tcPr>
            <w:tcW w:w="3150" w:type="dxa"/>
            <w:shd w:val="clear" w:color="auto" w:fill="auto"/>
          </w:tcPr>
          <w:p w:rsidR="00BB3E54" w:rsidRPr="004D171D" w:rsidRDefault="00BB3E54" w:rsidP="00BB3E54">
            <w:pPr>
              <w:spacing w:after="0" w:line="240" w:lineRule="auto"/>
              <w:ind w:left="0" w:firstLine="0"/>
              <w:jc w:val="left"/>
              <w:rPr>
                <w:rFonts w:eastAsia="Calibri"/>
                <w:color w:val="auto"/>
                <w:sz w:val="24"/>
                <w:szCs w:val="24"/>
                <w:lang w:val="ro-RO"/>
              </w:rPr>
            </w:pPr>
            <w:r w:rsidRPr="004D171D">
              <w:rPr>
                <w:rFonts w:eastAsia="Calibri"/>
                <w:color w:val="auto"/>
                <w:sz w:val="24"/>
                <w:szCs w:val="24"/>
                <w:lang w:val="ro-RO"/>
              </w:rPr>
              <w:t>XIIA+XIIB/TIC/</w:t>
            </w:r>
          </w:p>
          <w:p w:rsidR="00BB3E54" w:rsidRPr="004D171D" w:rsidRDefault="00BB3E54" w:rsidP="00BB3E54">
            <w:pPr>
              <w:spacing w:after="0" w:line="240" w:lineRule="auto"/>
              <w:ind w:left="0" w:firstLine="0"/>
              <w:jc w:val="left"/>
              <w:rPr>
                <w:rFonts w:eastAsia="Calibri"/>
                <w:color w:val="auto"/>
                <w:sz w:val="24"/>
                <w:szCs w:val="24"/>
                <w:lang w:val="ro-RO"/>
              </w:rPr>
            </w:pPr>
            <w:r w:rsidRPr="004D171D">
              <w:rPr>
                <w:rFonts w:eastAsia="Calibri"/>
                <w:color w:val="auto"/>
                <w:sz w:val="24"/>
                <w:szCs w:val="24"/>
                <w:lang w:val="ro-RO"/>
              </w:rPr>
              <w:t>prof. Zegrea</w:t>
            </w:r>
            <w:r w:rsidR="004D171D" w:rsidRPr="004D171D">
              <w:rPr>
                <w:rFonts w:eastAsia="Calibri"/>
                <w:color w:val="auto"/>
                <w:sz w:val="24"/>
                <w:szCs w:val="24"/>
                <w:lang w:val="ro-RO"/>
              </w:rPr>
              <w:t xml:space="preserve"> Luminita</w:t>
            </w:r>
          </w:p>
          <w:p w:rsidR="00BB3E54" w:rsidRPr="004D171D" w:rsidRDefault="00BB3E54" w:rsidP="00BB3E54">
            <w:pPr>
              <w:spacing w:after="0" w:line="240" w:lineRule="auto"/>
              <w:ind w:left="0" w:firstLine="0"/>
              <w:jc w:val="left"/>
              <w:rPr>
                <w:rFonts w:eastAsia="Calibri"/>
                <w:color w:val="auto"/>
                <w:sz w:val="24"/>
                <w:szCs w:val="24"/>
                <w:lang w:val="ro-RO"/>
              </w:rPr>
            </w:pPr>
          </w:p>
        </w:tc>
        <w:tc>
          <w:tcPr>
            <w:tcW w:w="1550" w:type="dxa"/>
            <w:shd w:val="clear" w:color="auto" w:fill="auto"/>
          </w:tcPr>
          <w:p w:rsidR="00BB3E54" w:rsidRPr="004D171D" w:rsidRDefault="00BB3E54" w:rsidP="00BB3E54">
            <w:pPr>
              <w:spacing w:after="0" w:line="240" w:lineRule="auto"/>
              <w:ind w:left="0" w:firstLine="0"/>
              <w:jc w:val="left"/>
              <w:rPr>
                <w:rFonts w:eastAsia="Calibri"/>
                <w:color w:val="auto"/>
                <w:sz w:val="24"/>
                <w:szCs w:val="24"/>
                <w:lang w:val="ro-RO"/>
              </w:rPr>
            </w:pPr>
            <w:r w:rsidRPr="004D171D">
              <w:rPr>
                <w:rFonts w:eastAsia="Calibri"/>
                <w:color w:val="auto"/>
                <w:sz w:val="24"/>
                <w:szCs w:val="24"/>
                <w:lang w:val="ro-RO"/>
              </w:rPr>
              <w:t>XIIA/IST/</w:t>
            </w:r>
          </w:p>
          <w:p w:rsidR="00BB3E54" w:rsidRPr="004D171D" w:rsidRDefault="00BB3E54" w:rsidP="00BB3E54">
            <w:pPr>
              <w:spacing w:after="0" w:line="240" w:lineRule="auto"/>
              <w:ind w:left="0" w:firstLine="0"/>
              <w:jc w:val="left"/>
              <w:rPr>
                <w:rFonts w:eastAsia="Calibri"/>
                <w:color w:val="auto"/>
                <w:sz w:val="24"/>
                <w:szCs w:val="24"/>
                <w:lang w:val="ro-RO"/>
              </w:rPr>
            </w:pPr>
            <w:r w:rsidRPr="004D171D">
              <w:rPr>
                <w:rFonts w:eastAsia="Calibri"/>
                <w:color w:val="auto"/>
                <w:sz w:val="24"/>
                <w:szCs w:val="24"/>
                <w:lang w:val="ro-RO"/>
              </w:rPr>
              <w:t>Prof.Bălan</w:t>
            </w:r>
            <w:r w:rsidR="004D171D" w:rsidRPr="004D171D">
              <w:rPr>
                <w:rFonts w:eastAsia="Calibri"/>
                <w:color w:val="auto"/>
                <w:sz w:val="24"/>
                <w:szCs w:val="24"/>
                <w:lang w:val="ro-RO"/>
              </w:rPr>
              <w:t xml:space="preserve"> Doina</w:t>
            </w:r>
          </w:p>
        </w:tc>
        <w:tc>
          <w:tcPr>
            <w:tcW w:w="1674" w:type="dxa"/>
            <w:shd w:val="clear" w:color="auto" w:fill="auto"/>
          </w:tcPr>
          <w:p w:rsidR="00BB3E54" w:rsidRPr="004D171D" w:rsidRDefault="00BB3E54" w:rsidP="00BB3E54">
            <w:pPr>
              <w:spacing w:after="0" w:line="240" w:lineRule="auto"/>
              <w:ind w:left="0" w:firstLine="0"/>
              <w:jc w:val="left"/>
              <w:rPr>
                <w:rFonts w:eastAsia="Calibri"/>
                <w:color w:val="auto"/>
                <w:sz w:val="24"/>
                <w:szCs w:val="24"/>
                <w:lang w:val="ro-RO"/>
              </w:rPr>
            </w:pPr>
            <w:r w:rsidRPr="004D171D">
              <w:rPr>
                <w:rFonts w:eastAsia="Calibri"/>
                <w:color w:val="auto"/>
                <w:sz w:val="24"/>
                <w:szCs w:val="24"/>
                <w:lang w:val="ro-RO"/>
              </w:rPr>
              <w:t>XIIB/IST/</w:t>
            </w:r>
          </w:p>
          <w:p w:rsidR="00BB3E54" w:rsidRPr="004D171D" w:rsidRDefault="00BB3E54" w:rsidP="00BB3E54">
            <w:pPr>
              <w:spacing w:after="0" w:line="240" w:lineRule="auto"/>
              <w:ind w:left="0" w:firstLine="0"/>
              <w:jc w:val="left"/>
              <w:rPr>
                <w:rFonts w:eastAsia="Calibri"/>
                <w:color w:val="auto"/>
                <w:sz w:val="24"/>
                <w:szCs w:val="24"/>
                <w:lang w:val="ro-RO"/>
              </w:rPr>
            </w:pPr>
            <w:r w:rsidRPr="004D171D">
              <w:rPr>
                <w:rFonts w:eastAsia="Calibri"/>
                <w:color w:val="auto"/>
                <w:sz w:val="24"/>
                <w:szCs w:val="24"/>
                <w:lang w:val="ro-RO"/>
              </w:rPr>
              <w:t>Prof.Drăgoi</w:t>
            </w:r>
            <w:r w:rsidR="004D171D" w:rsidRPr="004D171D">
              <w:rPr>
                <w:rFonts w:eastAsia="Calibri"/>
                <w:color w:val="auto"/>
                <w:sz w:val="24"/>
                <w:szCs w:val="24"/>
                <w:lang w:val="ro-RO"/>
              </w:rPr>
              <w:t xml:space="preserve"> Octaviana</w:t>
            </w:r>
          </w:p>
        </w:tc>
        <w:tc>
          <w:tcPr>
            <w:tcW w:w="1807" w:type="dxa"/>
            <w:shd w:val="clear" w:color="auto" w:fill="auto"/>
          </w:tcPr>
          <w:p w:rsidR="00BB3E54" w:rsidRPr="004D171D" w:rsidRDefault="00BB3E54" w:rsidP="00BB3E54">
            <w:pPr>
              <w:spacing w:after="0" w:line="240" w:lineRule="auto"/>
              <w:ind w:left="0" w:firstLine="0"/>
              <w:jc w:val="left"/>
              <w:rPr>
                <w:rFonts w:eastAsia="Calibri"/>
                <w:color w:val="auto"/>
                <w:sz w:val="24"/>
                <w:szCs w:val="24"/>
                <w:lang w:val="ro-RO"/>
              </w:rPr>
            </w:pPr>
            <w:r w:rsidRPr="004D171D">
              <w:rPr>
                <w:rFonts w:eastAsia="Calibri"/>
                <w:color w:val="auto"/>
                <w:sz w:val="24"/>
                <w:szCs w:val="24"/>
                <w:lang w:val="ro-RO"/>
              </w:rPr>
              <w:t>XIIB/LFR/</w:t>
            </w:r>
          </w:p>
          <w:p w:rsidR="00BB3E54" w:rsidRPr="004D171D" w:rsidRDefault="00BB3E54" w:rsidP="00BB3E54">
            <w:pPr>
              <w:spacing w:after="0" w:line="240" w:lineRule="auto"/>
              <w:ind w:left="0" w:firstLine="0"/>
              <w:jc w:val="left"/>
              <w:rPr>
                <w:rFonts w:eastAsia="Calibri"/>
                <w:color w:val="auto"/>
                <w:sz w:val="24"/>
                <w:szCs w:val="24"/>
                <w:lang w:val="ro-RO"/>
              </w:rPr>
            </w:pPr>
            <w:r w:rsidRPr="004D171D">
              <w:rPr>
                <w:rFonts w:eastAsia="Calibri"/>
                <w:color w:val="auto"/>
                <w:sz w:val="24"/>
                <w:szCs w:val="24"/>
                <w:lang w:val="ro-RO"/>
              </w:rPr>
              <w:t>prof. Nedelcu</w:t>
            </w:r>
            <w:r w:rsidR="004D171D" w:rsidRPr="004D171D">
              <w:rPr>
                <w:rFonts w:eastAsia="Calibri"/>
                <w:color w:val="auto"/>
                <w:sz w:val="24"/>
                <w:szCs w:val="24"/>
                <w:lang w:val="ro-RO"/>
              </w:rPr>
              <w:t xml:space="preserve"> Ileana</w:t>
            </w:r>
          </w:p>
        </w:tc>
        <w:tc>
          <w:tcPr>
            <w:tcW w:w="2418" w:type="dxa"/>
            <w:shd w:val="clear" w:color="auto" w:fill="auto"/>
          </w:tcPr>
          <w:p w:rsidR="00BB3E54" w:rsidRPr="004D171D" w:rsidRDefault="00BB3E54" w:rsidP="00BB3E54">
            <w:pPr>
              <w:spacing w:after="0" w:line="240" w:lineRule="auto"/>
              <w:ind w:left="0" w:firstLine="0"/>
              <w:jc w:val="left"/>
              <w:rPr>
                <w:rFonts w:eastAsia="Calibri"/>
                <w:color w:val="auto"/>
                <w:sz w:val="24"/>
                <w:szCs w:val="24"/>
                <w:lang w:val="ro-RO"/>
              </w:rPr>
            </w:pPr>
            <w:r w:rsidRPr="004D171D">
              <w:rPr>
                <w:rFonts w:eastAsia="Calibri"/>
                <w:color w:val="auto"/>
                <w:sz w:val="24"/>
                <w:szCs w:val="24"/>
                <w:lang w:val="ro-RO"/>
              </w:rPr>
              <w:t>XIIA+XIIB/GEO/</w:t>
            </w:r>
          </w:p>
          <w:p w:rsidR="00BB3E54" w:rsidRPr="004D171D" w:rsidRDefault="00BB3E54" w:rsidP="00BB3E54">
            <w:pPr>
              <w:spacing w:after="0" w:line="240" w:lineRule="auto"/>
              <w:ind w:left="0" w:firstLine="0"/>
              <w:jc w:val="left"/>
              <w:rPr>
                <w:rFonts w:eastAsia="Calibri"/>
                <w:color w:val="auto"/>
                <w:sz w:val="24"/>
                <w:szCs w:val="24"/>
                <w:lang w:val="ro-RO"/>
              </w:rPr>
            </w:pPr>
            <w:r w:rsidRPr="004D171D">
              <w:rPr>
                <w:rFonts w:eastAsia="Calibri"/>
                <w:color w:val="auto"/>
                <w:sz w:val="24"/>
                <w:szCs w:val="24"/>
                <w:lang w:val="ro-RO"/>
              </w:rPr>
              <w:t>prof. Olaru</w:t>
            </w:r>
          </w:p>
          <w:p w:rsidR="00BB3E54" w:rsidRPr="004D171D" w:rsidRDefault="004D171D" w:rsidP="00BB3E54">
            <w:pPr>
              <w:spacing w:after="0" w:line="240" w:lineRule="auto"/>
              <w:ind w:left="0" w:firstLine="0"/>
              <w:jc w:val="left"/>
              <w:rPr>
                <w:rFonts w:eastAsia="Calibri"/>
                <w:color w:val="auto"/>
                <w:sz w:val="24"/>
                <w:szCs w:val="24"/>
                <w:lang w:val="ro-RO"/>
              </w:rPr>
            </w:pPr>
            <w:r w:rsidRPr="004D171D">
              <w:rPr>
                <w:rFonts w:eastAsia="Calibri"/>
                <w:color w:val="auto"/>
                <w:sz w:val="24"/>
                <w:szCs w:val="24"/>
                <w:lang w:val="ro-RO"/>
              </w:rPr>
              <w:t>Carmen</w:t>
            </w:r>
          </w:p>
        </w:tc>
        <w:tc>
          <w:tcPr>
            <w:tcW w:w="2371" w:type="dxa"/>
            <w:shd w:val="clear" w:color="auto" w:fill="auto"/>
          </w:tcPr>
          <w:p w:rsidR="00BB3E54" w:rsidRPr="004D171D" w:rsidRDefault="00BB3E54" w:rsidP="00BB3E54">
            <w:pPr>
              <w:spacing w:after="0" w:line="240" w:lineRule="auto"/>
              <w:ind w:left="0" w:firstLine="0"/>
              <w:jc w:val="left"/>
              <w:rPr>
                <w:rFonts w:eastAsia="Calibri"/>
                <w:color w:val="auto"/>
                <w:sz w:val="24"/>
                <w:szCs w:val="24"/>
                <w:lang w:val="ro-RO"/>
              </w:rPr>
            </w:pPr>
            <w:r w:rsidRPr="004D171D">
              <w:rPr>
                <w:rFonts w:eastAsia="Calibri"/>
                <w:color w:val="auto"/>
                <w:sz w:val="24"/>
                <w:szCs w:val="24"/>
                <w:lang w:val="ro-RO"/>
              </w:rPr>
              <w:t>XIIA+XIIB/LEN/</w:t>
            </w:r>
          </w:p>
          <w:p w:rsidR="00BB3E54" w:rsidRPr="004D171D" w:rsidRDefault="00BB3E54" w:rsidP="00BB3E54">
            <w:pPr>
              <w:spacing w:after="0" w:line="240" w:lineRule="auto"/>
              <w:ind w:left="0" w:firstLine="0"/>
              <w:jc w:val="left"/>
              <w:rPr>
                <w:rFonts w:eastAsia="Calibri"/>
                <w:color w:val="auto"/>
                <w:sz w:val="24"/>
                <w:szCs w:val="24"/>
                <w:lang w:val="ro-RO"/>
              </w:rPr>
            </w:pPr>
            <w:r w:rsidRPr="004D171D">
              <w:rPr>
                <w:rFonts w:eastAsia="Calibri"/>
                <w:color w:val="auto"/>
                <w:sz w:val="24"/>
                <w:szCs w:val="24"/>
                <w:lang w:val="ro-RO"/>
              </w:rPr>
              <w:t>prof. Tătaru</w:t>
            </w:r>
            <w:r w:rsidR="004D171D" w:rsidRPr="004D171D">
              <w:rPr>
                <w:rFonts w:eastAsia="Calibri"/>
                <w:color w:val="auto"/>
                <w:sz w:val="24"/>
                <w:szCs w:val="24"/>
                <w:lang w:val="ro-RO"/>
              </w:rPr>
              <w:t xml:space="preserve"> Alina</w:t>
            </w:r>
          </w:p>
        </w:tc>
      </w:tr>
      <w:tr w:rsidR="00BB3E54" w:rsidRPr="004D171D" w:rsidTr="00A06451">
        <w:trPr>
          <w:trHeight w:val="554"/>
        </w:trPr>
        <w:tc>
          <w:tcPr>
            <w:tcW w:w="822" w:type="dxa"/>
            <w:shd w:val="clear" w:color="auto" w:fill="auto"/>
          </w:tcPr>
          <w:p w:rsidR="00BB3E54" w:rsidRPr="004D171D" w:rsidRDefault="00BB3E54" w:rsidP="00BB3E54">
            <w:pPr>
              <w:spacing w:after="0" w:line="240" w:lineRule="auto"/>
              <w:ind w:left="0" w:firstLine="0"/>
              <w:jc w:val="left"/>
              <w:rPr>
                <w:rFonts w:eastAsia="Calibri"/>
                <w:color w:val="auto"/>
                <w:sz w:val="24"/>
                <w:szCs w:val="24"/>
                <w:lang w:val="ro-RO"/>
              </w:rPr>
            </w:pPr>
            <w:r w:rsidRPr="004D171D">
              <w:rPr>
                <w:rFonts w:eastAsia="Calibri"/>
                <w:color w:val="auto"/>
                <w:sz w:val="24"/>
                <w:szCs w:val="24"/>
                <w:lang w:val="ro-RO"/>
              </w:rPr>
              <w:t>15</w:t>
            </w:r>
          </w:p>
        </w:tc>
        <w:tc>
          <w:tcPr>
            <w:tcW w:w="3150" w:type="dxa"/>
            <w:shd w:val="clear" w:color="auto" w:fill="auto"/>
          </w:tcPr>
          <w:p w:rsidR="00BB3E54" w:rsidRPr="004D171D" w:rsidRDefault="00BB3E54" w:rsidP="00BB3E54">
            <w:pPr>
              <w:spacing w:after="0" w:line="240" w:lineRule="auto"/>
              <w:ind w:left="0" w:firstLine="0"/>
              <w:jc w:val="left"/>
              <w:rPr>
                <w:rFonts w:eastAsia="Calibri"/>
                <w:color w:val="auto"/>
                <w:sz w:val="24"/>
                <w:szCs w:val="24"/>
                <w:lang w:val="ro-RO"/>
              </w:rPr>
            </w:pPr>
            <w:r w:rsidRPr="004D171D">
              <w:rPr>
                <w:rFonts w:eastAsia="Calibri"/>
                <w:color w:val="auto"/>
                <w:sz w:val="24"/>
                <w:szCs w:val="24"/>
                <w:lang w:val="ro-RO"/>
              </w:rPr>
              <w:t>XIIB/RO/</w:t>
            </w:r>
          </w:p>
          <w:p w:rsidR="00BB3E54" w:rsidRPr="004D171D" w:rsidRDefault="00BB3E54" w:rsidP="00BB3E54">
            <w:pPr>
              <w:spacing w:after="0" w:line="240" w:lineRule="auto"/>
              <w:ind w:left="0" w:firstLine="0"/>
              <w:jc w:val="left"/>
              <w:rPr>
                <w:rFonts w:eastAsia="Calibri"/>
                <w:color w:val="auto"/>
                <w:sz w:val="24"/>
                <w:szCs w:val="24"/>
                <w:lang w:val="ro-RO"/>
              </w:rPr>
            </w:pPr>
            <w:r w:rsidRPr="004D171D">
              <w:rPr>
                <w:rFonts w:eastAsia="Calibri"/>
                <w:color w:val="auto"/>
                <w:sz w:val="24"/>
                <w:szCs w:val="24"/>
                <w:lang w:val="ro-RO"/>
              </w:rPr>
              <w:t>prof. Decu</w:t>
            </w:r>
            <w:r w:rsidR="004D171D" w:rsidRPr="004D171D">
              <w:rPr>
                <w:rFonts w:eastAsia="Calibri"/>
                <w:color w:val="auto"/>
                <w:sz w:val="24"/>
                <w:szCs w:val="24"/>
                <w:lang w:val="ro-RO"/>
              </w:rPr>
              <w:t xml:space="preserve"> Georgeta</w:t>
            </w:r>
          </w:p>
        </w:tc>
        <w:tc>
          <w:tcPr>
            <w:tcW w:w="3225" w:type="dxa"/>
            <w:gridSpan w:val="2"/>
            <w:shd w:val="clear" w:color="auto" w:fill="auto"/>
          </w:tcPr>
          <w:p w:rsidR="00BB3E54" w:rsidRPr="004D171D" w:rsidRDefault="00BB3E54" w:rsidP="00BB3E54">
            <w:pPr>
              <w:spacing w:after="0" w:line="240" w:lineRule="auto"/>
              <w:ind w:left="0" w:firstLine="0"/>
              <w:jc w:val="left"/>
              <w:rPr>
                <w:rFonts w:eastAsia="Calibri"/>
                <w:color w:val="auto"/>
                <w:sz w:val="24"/>
                <w:szCs w:val="24"/>
                <w:lang w:val="ro-RO"/>
              </w:rPr>
            </w:pPr>
            <w:r w:rsidRPr="004D171D">
              <w:rPr>
                <w:rFonts w:eastAsia="Calibri"/>
                <w:color w:val="auto"/>
                <w:sz w:val="24"/>
                <w:szCs w:val="24"/>
                <w:lang w:val="ro-RO"/>
              </w:rPr>
              <w:t>VIII/MAT/</w:t>
            </w:r>
          </w:p>
          <w:p w:rsidR="00BB3E54" w:rsidRPr="004D171D" w:rsidRDefault="00BB3E54" w:rsidP="00BB3E54">
            <w:pPr>
              <w:spacing w:after="0" w:line="240" w:lineRule="auto"/>
              <w:ind w:left="0" w:firstLine="0"/>
              <w:jc w:val="left"/>
              <w:rPr>
                <w:rFonts w:eastAsia="Calibri"/>
                <w:color w:val="auto"/>
                <w:sz w:val="24"/>
                <w:szCs w:val="24"/>
                <w:lang w:val="ro-RO"/>
              </w:rPr>
            </w:pPr>
            <w:r w:rsidRPr="004D171D">
              <w:rPr>
                <w:rFonts w:eastAsia="Calibri"/>
                <w:color w:val="auto"/>
                <w:sz w:val="24"/>
                <w:szCs w:val="24"/>
                <w:lang w:val="ro-RO"/>
              </w:rPr>
              <w:t>prof.Radu</w:t>
            </w:r>
            <w:r w:rsidR="004D171D" w:rsidRPr="004D171D">
              <w:rPr>
                <w:rFonts w:eastAsia="Calibri"/>
                <w:color w:val="auto"/>
                <w:sz w:val="24"/>
                <w:szCs w:val="24"/>
                <w:lang w:val="ro-RO"/>
              </w:rPr>
              <w:t xml:space="preserve"> Adriana</w:t>
            </w:r>
          </w:p>
        </w:tc>
        <w:tc>
          <w:tcPr>
            <w:tcW w:w="1807" w:type="dxa"/>
            <w:shd w:val="clear" w:color="auto" w:fill="auto"/>
          </w:tcPr>
          <w:p w:rsidR="00BB3E54" w:rsidRPr="004D171D" w:rsidRDefault="00BB3E54" w:rsidP="00BB3E54">
            <w:pPr>
              <w:spacing w:after="0" w:line="240" w:lineRule="auto"/>
              <w:ind w:left="0" w:firstLine="0"/>
              <w:jc w:val="left"/>
              <w:rPr>
                <w:rFonts w:eastAsia="Calibri"/>
                <w:color w:val="auto"/>
                <w:sz w:val="24"/>
                <w:szCs w:val="24"/>
                <w:lang w:val="ro-RO"/>
              </w:rPr>
            </w:pPr>
          </w:p>
        </w:tc>
        <w:tc>
          <w:tcPr>
            <w:tcW w:w="2418" w:type="dxa"/>
            <w:shd w:val="clear" w:color="auto" w:fill="auto"/>
          </w:tcPr>
          <w:p w:rsidR="00BB3E54" w:rsidRPr="004D171D" w:rsidRDefault="00BB3E54" w:rsidP="00BB3E54">
            <w:pPr>
              <w:spacing w:after="0" w:line="240" w:lineRule="auto"/>
              <w:ind w:left="0" w:firstLine="0"/>
              <w:jc w:val="left"/>
              <w:rPr>
                <w:rFonts w:eastAsia="Calibri"/>
                <w:color w:val="auto"/>
                <w:sz w:val="24"/>
                <w:szCs w:val="24"/>
                <w:lang w:val="ro-RO"/>
              </w:rPr>
            </w:pPr>
          </w:p>
        </w:tc>
        <w:tc>
          <w:tcPr>
            <w:tcW w:w="2371" w:type="dxa"/>
            <w:shd w:val="clear" w:color="auto" w:fill="auto"/>
          </w:tcPr>
          <w:p w:rsidR="00BB3E54" w:rsidRPr="004D171D" w:rsidRDefault="00BB3E54" w:rsidP="00BB3E54">
            <w:pPr>
              <w:spacing w:after="0" w:line="240" w:lineRule="auto"/>
              <w:ind w:left="0" w:firstLine="0"/>
              <w:jc w:val="left"/>
              <w:rPr>
                <w:rFonts w:eastAsia="Calibri"/>
                <w:color w:val="auto"/>
                <w:sz w:val="24"/>
                <w:szCs w:val="24"/>
                <w:lang w:val="ro-RO"/>
              </w:rPr>
            </w:pPr>
          </w:p>
        </w:tc>
      </w:tr>
    </w:tbl>
    <w:p w:rsidR="00BB3E54" w:rsidRPr="00704A9D" w:rsidRDefault="00BB3E54" w:rsidP="00C70AAE">
      <w:pPr>
        <w:spacing w:after="200" w:line="276" w:lineRule="auto"/>
        <w:ind w:left="0" w:firstLine="0"/>
        <w:jc w:val="center"/>
        <w:rPr>
          <w:rFonts w:eastAsia="Calibri"/>
          <w:color w:val="auto"/>
          <w:sz w:val="24"/>
          <w:szCs w:val="24"/>
          <w:lang w:val="ro-RO"/>
        </w:rPr>
      </w:pPr>
    </w:p>
    <w:p w:rsidR="00AD75DF" w:rsidRPr="00704A9D" w:rsidRDefault="00AD75DF" w:rsidP="00013CDC">
      <w:pPr>
        <w:ind w:left="0" w:firstLine="0"/>
        <w:rPr>
          <w:b/>
          <w:bCs/>
          <w:sz w:val="24"/>
          <w:szCs w:val="24"/>
          <w:lang w:val="es-ES"/>
        </w:rPr>
      </w:pPr>
    </w:p>
    <w:p w:rsidR="00E64517" w:rsidRDefault="00E64517" w:rsidP="002D7031">
      <w:pPr>
        <w:spacing w:line="360" w:lineRule="auto"/>
        <w:ind w:firstLine="720"/>
        <w:rPr>
          <w:sz w:val="24"/>
          <w:szCs w:val="24"/>
          <w:lang w:val="it-IT"/>
        </w:rPr>
      </w:pPr>
    </w:p>
    <w:p w:rsidR="00DD40BC" w:rsidRDefault="00DD40BC" w:rsidP="002D7031">
      <w:pPr>
        <w:spacing w:line="360" w:lineRule="auto"/>
        <w:ind w:firstLine="720"/>
        <w:rPr>
          <w:sz w:val="24"/>
          <w:szCs w:val="24"/>
          <w:lang w:val="it-IT"/>
        </w:rPr>
      </w:pPr>
    </w:p>
    <w:p w:rsidR="00DD40BC" w:rsidRDefault="00DD40BC" w:rsidP="002D7031">
      <w:pPr>
        <w:spacing w:line="360" w:lineRule="auto"/>
        <w:ind w:firstLine="720"/>
        <w:rPr>
          <w:sz w:val="24"/>
          <w:szCs w:val="24"/>
          <w:lang w:val="it-IT"/>
        </w:rPr>
      </w:pPr>
    </w:p>
    <w:p w:rsidR="00DD40BC" w:rsidRDefault="00DD40BC" w:rsidP="002D7031">
      <w:pPr>
        <w:spacing w:line="360" w:lineRule="auto"/>
        <w:ind w:firstLine="720"/>
        <w:rPr>
          <w:sz w:val="24"/>
          <w:szCs w:val="24"/>
          <w:lang w:val="it-IT"/>
        </w:rPr>
      </w:pPr>
    </w:p>
    <w:p w:rsidR="00DD40BC" w:rsidRDefault="00DD40BC" w:rsidP="002D7031">
      <w:pPr>
        <w:spacing w:line="360" w:lineRule="auto"/>
        <w:ind w:firstLine="720"/>
        <w:rPr>
          <w:sz w:val="24"/>
          <w:szCs w:val="24"/>
          <w:lang w:val="it-IT"/>
        </w:rPr>
      </w:pPr>
    </w:p>
    <w:p w:rsidR="00DD40BC" w:rsidRDefault="00DD40BC" w:rsidP="002D7031">
      <w:pPr>
        <w:spacing w:line="360" w:lineRule="auto"/>
        <w:ind w:firstLine="720"/>
        <w:rPr>
          <w:sz w:val="24"/>
          <w:szCs w:val="24"/>
          <w:lang w:val="it-IT"/>
        </w:rPr>
      </w:pPr>
    </w:p>
    <w:p w:rsidR="00865F03" w:rsidRDefault="00865F03" w:rsidP="00A01A3F">
      <w:pPr>
        <w:spacing w:line="360" w:lineRule="auto"/>
        <w:ind w:left="0" w:firstLine="0"/>
        <w:rPr>
          <w:sz w:val="24"/>
          <w:szCs w:val="24"/>
          <w:lang w:val="it-IT"/>
        </w:rPr>
      </w:pPr>
    </w:p>
    <w:p w:rsidR="00865F03" w:rsidRPr="00704A9D" w:rsidRDefault="00865F03" w:rsidP="002D7031">
      <w:pPr>
        <w:spacing w:line="360" w:lineRule="auto"/>
        <w:ind w:firstLine="720"/>
        <w:rPr>
          <w:sz w:val="24"/>
          <w:szCs w:val="24"/>
          <w:lang w:val="it-IT"/>
        </w:rPr>
      </w:pPr>
    </w:p>
    <w:p w:rsidR="002D7031" w:rsidRPr="001A6ED6" w:rsidRDefault="00E64517" w:rsidP="001A6ED6">
      <w:pPr>
        <w:spacing w:line="360" w:lineRule="auto"/>
        <w:ind w:left="362" w:firstLine="0"/>
        <w:rPr>
          <w:b/>
          <w:sz w:val="24"/>
          <w:szCs w:val="24"/>
        </w:rPr>
      </w:pPr>
      <w:r w:rsidRPr="001A6ED6">
        <w:rPr>
          <w:b/>
          <w:sz w:val="24"/>
          <w:szCs w:val="24"/>
        </w:rPr>
        <w:t>REZULTATE LA INVATATURA/TEZE CU SUBIECT UNIC CLASE TERMINALE</w:t>
      </w:r>
    </w:p>
    <w:p w:rsidR="00582DD6" w:rsidRPr="00704A9D" w:rsidRDefault="008D3CDC" w:rsidP="00582DD6">
      <w:pPr>
        <w:spacing w:line="360" w:lineRule="auto"/>
        <w:ind w:left="0" w:firstLine="0"/>
        <w:rPr>
          <w:b/>
          <w:sz w:val="24"/>
          <w:szCs w:val="24"/>
        </w:rPr>
      </w:pPr>
      <w:r w:rsidRPr="00704A9D">
        <w:rPr>
          <w:b/>
          <w:sz w:val="24"/>
          <w:szCs w:val="24"/>
        </w:rPr>
        <w:t>Clasa a XII-a</w:t>
      </w:r>
      <w:r w:rsidR="00013CDC" w:rsidRPr="00704A9D">
        <w:rPr>
          <w:b/>
          <w:sz w:val="24"/>
          <w:szCs w:val="24"/>
        </w:rPr>
        <w:t xml:space="preserve"> 2016-2017</w:t>
      </w:r>
    </w:p>
    <w:tbl>
      <w:tblPr>
        <w:tblW w:w="14304" w:type="dxa"/>
        <w:tblLook w:val="04A0" w:firstRow="1" w:lastRow="0" w:firstColumn="1" w:lastColumn="0" w:noHBand="0" w:noVBand="1"/>
      </w:tblPr>
      <w:tblGrid>
        <w:gridCol w:w="960"/>
        <w:gridCol w:w="1016"/>
        <w:gridCol w:w="950"/>
        <w:gridCol w:w="1056"/>
        <w:gridCol w:w="950"/>
        <w:gridCol w:w="1123"/>
        <w:gridCol w:w="716"/>
        <w:gridCol w:w="716"/>
        <w:gridCol w:w="716"/>
        <w:gridCol w:w="716"/>
        <w:gridCol w:w="716"/>
        <w:gridCol w:w="716"/>
        <w:gridCol w:w="716"/>
        <w:gridCol w:w="716"/>
        <w:gridCol w:w="716"/>
        <w:gridCol w:w="456"/>
        <w:gridCol w:w="1349"/>
      </w:tblGrid>
      <w:tr w:rsidR="00A01A3F" w:rsidRPr="00704A9D" w:rsidTr="00A01A3F">
        <w:trPr>
          <w:trHeight w:val="1410"/>
        </w:trPr>
        <w:tc>
          <w:tcPr>
            <w:tcW w:w="960" w:type="dxa"/>
            <w:tcBorders>
              <w:top w:val="nil"/>
              <w:left w:val="nil"/>
              <w:bottom w:val="nil"/>
              <w:right w:val="nil"/>
            </w:tcBorders>
            <w:shd w:val="clear" w:color="auto" w:fill="auto"/>
            <w:noWrap/>
            <w:vAlign w:val="bottom"/>
            <w:hideMark/>
          </w:tcPr>
          <w:p w:rsidR="00A01A3F" w:rsidRPr="00704A9D" w:rsidRDefault="00A01A3F" w:rsidP="00582DD6">
            <w:pPr>
              <w:spacing w:after="0" w:line="240" w:lineRule="auto"/>
              <w:ind w:left="0" w:firstLine="0"/>
              <w:jc w:val="left"/>
              <w:rPr>
                <w:color w:val="auto"/>
                <w:sz w:val="24"/>
                <w:szCs w:val="24"/>
                <w:lang w:val="ro-RO" w:eastAsia="ro-RO"/>
              </w:rPr>
            </w:pPr>
          </w:p>
        </w:tc>
        <w:tc>
          <w:tcPr>
            <w:tcW w:w="101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01A3F" w:rsidRPr="00704A9D" w:rsidRDefault="00A01A3F" w:rsidP="00582DD6">
            <w:pPr>
              <w:spacing w:after="0" w:line="240" w:lineRule="auto"/>
              <w:ind w:left="0" w:firstLine="0"/>
              <w:jc w:val="left"/>
              <w:rPr>
                <w:b/>
                <w:bCs/>
                <w:sz w:val="24"/>
                <w:szCs w:val="24"/>
                <w:lang w:val="ro-RO" w:eastAsia="ro-RO"/>
              </w:rPr>
            </w:pPr>
            <w:r w:rsidRPr="00704A9D">
              <w:rPr>
                <w:b/>
                <w:bCs/>
                <w:sz w:val="24"/>
                <w:szCs w:val="24"/>
                <w:lang w:val="ro-RO" w:eastAsia="ro-RO"/>
              </w:rPr>
              <w:t>Școala</w:t>
            </w:r>
          </w:p>
        </w:tc>
        <w:tc>
          <w:tcPr>
            <w:tcW w:w="950" w:type="dxa"/>
            <w:tcBorders>
              <w:top w:val="single" w:sz="4" w:space="0" w:color="auto"/>
              <w:left w:val="nil"/>
              <w:bottom w:val="single" w:sz="4" w:space="0" w:color="auto"/>
              <w:right w:val="single" w:sz="4" w:space="0" w:color="auto"/>
            </w:tcBorders>
            <w:shd w:val="clear" w:color="auto" w:fill="auto"/>
            <w:hideMark/>
          </w:tcPr>
          <w:p w:rsidR="00A01A3F" w:rsidRPr="00704A9D" w:rsidRDefault="00A01A3F" w:rsidP="00582DD6">
            <w:pPr>
              <w:spacing w:after="0" w:line="240" w:lineRule="auto"/>
              <w:ind w:left="0" w:firstLine="0"/>
              <w:jc w:val="left"/>
              <w:rPr>
                <w:b/>
                <w:bCs/>
                <w:sz w:val="24"/>
                <w:szCs w:val="24"/>
                <w:lang w:val="ro-RO" w:eastAsia="ro-RO"/>
              </w:rPr>
            </w:pPr>
            <w:r w:rsidRPr="00704A9D">
              <w:rPr>
                <w:b/>
                <w:bCs/>
                <w:sz w:val="24"/>
                <w:szCs w:val="24"/>
                <w:lang w:val="ro-RO" w:eastAsia="ro-RO"/>
              </w:rPr>
              <w:t>Nr. elevi înscriși</w:t>
            </w:r>
          </w:p>
        </w:tc>
        <w:tc>
          <w:tcPr>
            <w:tcW w:w="1056" w:type="dxa"/>
            <w:tcBorders>
              <w:top w:val="single" w:sz="4" w:space="0" w:color="auto"/>
              <w:left w:val="nil"/>
              <w:bottom w:val="single" w:sz="4" w:space="0" w:color="auto"/>
              <w:right w:val="single" w:sz="4" w:space="0" w:color="auto"/>
            </w:tcBorders>
            <w:shd w:val="clear" w:color="auto" w:fill="auto"/>
            <w:hideMark/>
          </w:tcPr>
          <w:p w:rsidR="00A01A3F" w:rsidRPr="00704A9D" w:rsidRDefault="00A01A3F" w:rsidP="00582DD6">
            <w:pPr>
              <w:spacing w:after="0" w:line="240" w:lineRule="auto"/>
              <w:ind w:left="0" w:firstLine="0"/>
              <w:jc w:val="left"/>
              <w:rPr>
                <w:b/>
                <w:bCs/>
                <w:sz w:val="24"/>
                <w:szCs w:val="24"/>
                <w:lang w:val="ro-RO" w:eastAsia="ro-RO"/>
              </w:rPr>
            </w:pPr>
            <w:r w:rsidRPr="00704A9D">
              <w:rPr>
                <w:b/>
                <w:bCs/>
                <w:sz w:val="24"/>
                <w:szCs w:val="24"/>
                <w:lang w:val="ro-RO" w:eastAsia="ro-RO"/>
              </w:rPr>
              <w:t>Nr. elevi prezenți</w:t>
            </w:r>
          </w:p>
        </w:tc>
        <w:tc>
          <w:tcPr>
            <w:tcW w:w="950" w:type="dxa"/>
            <w:tcBorders>
              <w:top w:val="single" w:sz="4" w:space="0" w:color="auto"/>
              <w:left w:val="nil"/>
              <w:bottom w:val="single" w:sz="4" w:space="0" w:color="auto"/>
              <w:right w:val="single" w:sz="4" w:space="0" w:color="auto"/>
            </w:tcBorders>
            <w:shd w:val="clear" w:color="auto" w:fill="auto"/>
            <w:hideMark/>
          </w:tcPr>
          <w:p w:rsidR="00A01A3F" w:rsidRPr="00704A9D" w:rsidRDefault="00A01A3F" w:rsidP="00582DD6">
            <w:pPr>
              <w:spacing w:after="0" w:line="240" w:lineRule="auto"/>
              <w:ind w:left="0" w:firstLine="0"/>
              <w:jc w:val="left"/>
              <w:rPr>
                <w:b/>
                <w:bCs/>
                <w:sz w:val="24"/>
                <w:szCs w:val="24"/>
                <w:lang w:val="ro-RO" w:eastAsia="ro-RO"/>
              </w:rPr>
            </w:pPr>
            <w:r w:rsidRPr="00704A9D">
              <w:rPr>
                <w:b/>
                <w:bCs/>
                <w:sz w:val="24"/>
                <w:szCs w:val="24"/>
                <w:lang w:val="ro-RO" w:eastAsia="ro-RO"/>
              </w:rPr>
              <w:t>Nr. elevi absenți</w:t>
            </w:r>
          </w:p>
        </w:tc>
        <w:tc>
          <w:tcPr>
            <w:tcW w:w="1123" w:type="dxa"/>
            <w:tcBorders>
              <w:top w:val="single" w:sz="4" w:space="0" w:color="auto"/>
              <w:left w:val="nil"/>
              <w:bottom w:val="single" w:sz="4" w:space="0" w:color="auto"/>
              <w:right w:val="single" w:sz="4" w:space="0" w:color="auto"/>
            </w:tcBorders>
            <w:shd w:val="clear" w:color="auto" w:fill="auto"/>
            <w:hideMark/>
          </w:tcPr>
          <w:p w:rsidR="00A01A3F" w:rsidRPr="00704A9D" w:rsidRDefault="00A01A3F" w:rsidP="00582DD6">
            <w:pPr>
              <w:spacing w:after="0" w:line="240" w:lineRule="auto"/>
              <w:ind w:left="0" w:firstLine="0"/>
              <w:jc w:val="left"/>
              <w:rPr>
                <w:b/>
                <w:bCs/>
                <w:sz w:val="24"/>
                <w:szCs w:val="24"/>
                <w:lang w:val="ro-RO" w:eastAsia="ro-RO"/>
              </w:rPr>
            </w:pPr>
            <w:r w:rsidRPr="00704A9D">
              <w:rPr>
                <w:b/>
                <w:bCs/>
                <w:sz w:val="24"/>
                <w:szCs w:val="24"/>
                <w:lang w:val="ro-RO" w:eastAsia="ro-RO"/>
              </w:rPr>
              <w:t>Nr. elevi eliminați</w:t>
            </w:r>
          </w:p>
        </w:tc>
        <w:tc>
          <w:tcPr>
            <w:tcW w:w="716" w:type="dxa"/>
            <w:tcBorders>
              <w:top w:val="single" w:sz="4" w:space="0" w:color="auto"/>
              <w:left w:val="nil"/>
              <w:bottom w:val="single" w:sz="4" w:space="0" w:color="auto"/>
              <w:right w:val="single" w:sz="4" w:space="0" w:color="auto"/>
            </w:tcBorders>
            <w:shd w:val="clear" w:color="auto" w:fill="auto"/>
            <w:hideMark/>
          </w:tcPr>
          <w:p w:rsidR="00A01A3F" w:rsidRPr="00704A9D" w:rsidRDefault="00A01A3F" w:rsidP="00582DD6">
            <w:pPr>
              <w:spacing w:after="0" w:line="240" w:lineRule="auto"/>
              <w:ind w:left="0" w:firstLine="0"/>
              <w:jc w:val="left"/>
              <w:rPr>
                <w:b/>
                <w:bCs/>
                <w:sz w:val="24"/>
                <w:szCs w:val="24"/>
                <w:lang w:val="ro-RO" w:eastAsia="ro-RO"/>
              </w:rPr>
            </w:pPr>
            <w:r w:rsidRPr="00704A9D">
              <w:rPr>
                <w:b/>
                <w:bCs/>
                <w:sz w:val="24"/>
                <w:szCs w:val="24"/>
                <w:lang w:val="ro-RO" w:eastAsia="ro-RO"/>
              </w:rPr>
              <w:t>1.00-1.99</w:t>
            </w:r>
          </w:p>
        </w:tc>
        <w:tc>
          <w:tcPr>
            <w:tcW w:w="716" w:type="dxa"/>
            <w:tcBorders>
              <w:top w:val="single" w:sz="4" w:space="0" w:color="auto"/>
              <w:left w:val="nil"/>
              <w:bottom w:val="single" w:sz="4" w:space="0" w:color="auto"/>
              <w:right w:val="single" w:sz="4" w:space="0" w:color="auto"/>
            </w:tcBorders>
            <w:shd w:val="clear" w:color="auto" w:fill="auto"/>
            <w:hideMark/>
          </w:tcPr>
          <w:p w:rsidR="00A01A3F" w:rsidRPr="00704A9D" w:rsidRDefault="00A01A3F" w:rsidP="00582DD6">
            <w:pPr>
              <w:spacing w:after="0" w:line="240" w:lineRule="auto"/>
              <w:ind w:left="0" w:firstLine="0"/>
              <w:jc w:val="left"/>
              <w:rPr>
                <w:b/>
                <w:bCs/>
                <w:sz w:val="24"/>
                <w:szCs w:val="24"/>
                <w:lang w:val="ro-RO" w:eastAsia="ro-RO"/>
              </w:rPr>
            </w:pPr>
            <w:r w:rsidRPr="00704A9D">
              <w:rPr>
                <w:b/>
                <w:bCs/>
                <w:sz w:val="24"/>
                <w:szCs w:val="24"/>
                <w:lang w:val="ro-RO" w:eastAsia="ro-RO"/>
              </w:rPr>
              <w:t>2.00-2.99</w:t>
            </w:r>
          </w:p>
        </w:tc>
        <w:tc>
          <w:tcPr>
            <w:tcW w:w="716" w:type="dxa"/>
            <w:tcBorders>
              <w:top w:val="single" w:sz="4" w:space="0" w:color="auto"/>
              <w:left w:val="nil"/>
              <w:bottom w:val="single" w:sz="4" w:space="0" w:color="auto"/>
              <w:right w:val="single" w:sz="4" w:space="0" w:color="auto"/>
            </w:tcBorders>
            <w:shd w:val="clear" w:color="auto" w:fill="auto"/>
            <w:hideMark/>
          </w:tcPr>
          <w:p w:rsidR="00A01A3F" w:rsidRPr="00704A9D" w:rsidRDefault="00A01A3F" w:rsidP="00582DD6">
            <w:pPr>
              <w:spacing w:after="0" w:line="240" w:lineRule="auto"/>
              <w:ind w:left="0" w:firstLine="0"/>
              <w:jc w:val="left"/>
              <w:rPr>
                <w:b/>
                <w:bCs/>
                <w:sz w:val="24"/>
                <w:szCs w:val="24"/>
                <w:lang w:val="ro-RO" w:eastAsia="ro-RO"/>
              </w:rPr>
            </w:pPr>
            <w:r w:rsidRPr="00704A9D">
              <w:rPr>
                <w:b/>
                <w:bCs/>
                <w:sz w:val="24"/>
                <w:szCs w:val="24"/>
                <w:lang w:val="ro-RO" w:eastAsia="ro-RO"/>
              </w:rPr>
              <w:t>3.00-3.99</w:t>
            </w:r>
          </w:p>
        </w:tc>
        <w:tc>
          <w:tcPr>
            <w:tcW w:w="716" w:type="dxa"/>
            <w:tcBorders>
              <w:top w:val="single" w:sz="4" w:space="0" w:color="auto"/>
              <w:left w:val="nil"/>
              <w:bottom w:val="single" w:sz="4" w:space="0" w:color="auto"/>
              <w:right w:val="single" w:sz="4" w:space="0" w:color="auto"/>
            </w:tcBorders>
            <w:shd w:val="clear" w:color="auto" w:fill="auto"/>
            <w:hideMark/>
          </w:tcPr>
          <w:p w:rsidR="00A01A3F" w:rsidRPr="00704A9D" w:rsidRDefault="00A01A3F" w:rsidP="00582DD6">
            <w:pPr>
              <w:spacing w:after="0" w:line="240" w:lineRule="auto"/>
              <w:ind w:left="0" w:firstLine="0"/>
              <w:jc w:val="left"/>
              <w:rPr>
                <w:b/>
                <w:bCs/>
                <w:sz w:val="24"/>
                <w:szCs w:val="24"/>
                <w:lang w:val="ro-RO" w:eastAsia="ro-RO"/>
              </w:rPr>
            </w:pPr>
            <w:r w:rsidRPr="00704A9D">
              <w:rPr>
                <w:b/>
                <w:bCs/>
                <w:sz w:val="24"/>
                <w:szCs w:val="24"/>
                <w:lang w:val="ro-RO" w:eastAsia="ro-RO"/>
              </w:rPr>
              <w:t>4.00-4.99</w:t>
            </w:r>
          </w:p>
        </w:tc>
        <w:tc>
          <w:tcPr>
            <w:tcW w:w="716" w:type="dxa"/>
            <w:tcBorders>
              <w:top w:val="single" w:sz="4" w:space="0" w:color="auto"/>
              <w:left w:val="nil"/>
              <w:bottom w:val="single" w:sz="4" w:space="0" w:color="auto"/>
              <w:right w:val="single" w:sz="4" w:space="0" w:color="auto"/>
            </w:tcBorders>
            <w:shd w:val="clear" w:color="auto" w:fill="auto"/>
            <w:hideMark/>
          </w:tcPr>
          <w:p w:rsidR="00A01A3F" w:rsidRPr="00704A9D" w:rsidRDefault="00A01A3F" w:rsidP="00582DD6">
            <w:pPr>
              <w:spacing w:after="0" w:line="240" w:lineRule="auto"/>
              <w:ind w:left="0" w:firstLine="0"/>
              <w:jc w:val="left"/>
              <w:rPr>
                <w:b/>
                <w:bCs/>
                <w:sz w:val="24"/>
                <w:szCs w:val="24"/>
                <w:lang w:val="ro-RO" w:eastAsia="ro-RO"/>
              </w:rPr>
            </w:pPr>
            <w:r w:rsidRPr="00704A9D">
              <w:rPr>
                <w:b/>
                <w:bCs/>
                <w:sz w:val="24"/>
                <w:szCs w:val="24"/>
                <w:lang w:val="ro-RO" w:eastAsia="ro-RO"/>
              </w:rPr>
              <w:t>5.00-5.99</w:t>
            </w:r>
          </w:p>
        </w:tc>
        <w:tc>
          <w:tcPr>
            <w:tcW w:w="716" w:type="dxa"/>
            <w:tcBorders>
              <w:top w:val="single" w:sz="4" w:space="0" w:color="auto"/>
              <w:left w:val="nil"/>
              <w:bottom w:val="single" w:sz="4" w:space="0" w:color="auto"/>
              <w:right w:val="single" w:sz="4" w:space="0" w:color="auto"/>
            </w:tcBorders>
            <w:shd w:val="clear" w:color="auto" w:fill="auto"/>
            <w:hideMark/>
          </w:tcPr>
          <w:p w:rsidR="00A01A3F" w:rsidRPr="00704A9D" w:rsidRDefault="00A01A3F" w:rsidP="00582DD6">
            <w:pPr>
              <w:spacing w:after="0" w:line="240" w:lineRule="auto"/>
              <w:ind w:left="0" w:firstLine="0"/>
              <w:jc w:val="left"/>
              <w:rPr>
                <w:b/>
                <w:bCs/>
                <w:sz w:val="24"/>
                <w:szCs w:val="24"/>
                <w:lang w:val="ro-RO" w:eastAsia="ro-RO"/>
              </w:rPr>
            </w:pPr>
            <w:r w:rsidRPr="00704A9D">
              <w:rPr>
                <w:b/>
                <w:bCs/>
                <w:sz w:val="24"/>
                <w:szCs w:val="24"/>
                <w:lang w:val="ro-RO" w:eastAsia="ro-RO"/>
              </w:rPr>
              <w:t>6.00-6.99</w:t>
            </w:r>
          </w:p>
        </w:tc>
        <w:tc>
          <w:tcPr>
            <w:tcW w:w="716" w:type="dxa"/>
            <w:tcBorders>
              <w:top w:val="single" w:sz="4" w:space="0" w:color="auto"/>
              <w:left w:val="nil"/>
              <w:bottom w:val="single" w:sz="4" w:space="0" w:color="auto"/>
              <w:right w:val="single" w:sz="4" w:space="0" w:color="auto"/>
            </w:tcBorders>
            <w:shd w:val="clear" w:color="auto" w:fill="auto"/>
            <w:hideMark/>
          </w:tcPr>
          <w:p w:rsidR="00A01A3F" w:rsidRPr="00704A9D" w:rsidRDefault="00A01A3F" w:rsidP="00582DD6">
            <w:pPr>
              <w:spacing w:after="0" w:line="240" w:lineRule="auto"/>
              <w:ind w:left="0" w:firstLine="0"/>
              <w:jc w:val="left"/>
              <w:rPr>
                <w:b/>
                <w:bCs/>
                <w:sz w:val="24"/>
                <w:szCs w:val="24"/>
                <w:lang w:val="ro-RO" w:eastAsia="ro-RO"/>
              </w:rPr>
            </w:pPr>
            <w:r w:rsidRPr="00704A9D">
              <w:rPr>
                <w:b/>
                <w:bCs/>
                <w:sz w:val="24"/>
                <w:szCs w:val="24"/>
                <w:lang w:val="ro-RO" w:eastAsia="ro-RO"/>
              </w:rPr>
              <w:t>7.00-7.99</w:t>
            </w:r>
          </w:p>
        </w:tc>
        <w:tc>
          <w:tcPr>
            <w:tcW w:w="716" w:type="dxa"/>
            <w:tcBorders>
              <w:top w:val="single" w:sz="4" w:space="0" w:color="auto"/>
              <w:left w:val="nil"/>
              <w:bottom w:val="single" w:sz="4" w:space="0" w:color="auto"/>
              <w:right w:val="single" w:sz="4" w:space="0" w:color="auto"/>
            </w:tcBorders>
            <w:shd w:val="clear" w:color="auto" w:fill="auto"/>
            <w:hideMark/>
          </w:tcPr>
          <w:p w:rsidR="00A01A3F" w:rsidRPr="00704A9D" w:rsidRDefault="00A01A3F" w:rsidP="00582DD6">
            <w:pPr>
              <w:spacing w:after="0" w:line="240" w:lineRule="auto"/>
              <w:ind w:left="0" w:firstLine="0"/>
              <w:jc w:val="left"/>
              <w:rPr>
                <w:b/>
                <w:bCs/>
                <w:sz w:val="24"/>
                <w:szCs w:val="24"/>
                <w:lang w:val="ro-RO" w:eastAsia="ro-RO"/>
              </w:rPr>
            </w:pPr>
            <w:r w:rsidRPr="00704A9D">
              <w:rPr>
                <w:b/>
                <w:bCs/>
                <w:sz w:val="24"/>
                <w:szCs w:val="24"/>
                <w:lang w:val="ro-RO" w:eastAsia="ro-RO"/>
              </w:rPr>
              <w:t>8.00-8.99</w:t>
            </w:r>
          </w:p>
        </w:tc>
        <w:tc>
          <w:tcPr>
            <w:tcW w:w="716" w:type="dxa"/>
            <w:tcBorders>
              <w:top w:val="single" w:sz="4" w:space="0" w:color="auto"/>
              <w:left w:val="nil"/>
              <w:bottom w:val="single" w:sz="4" w:space="0" w:color="auto"/>
              <w:right w:val="single" w:sz="4" w:space="0" w:color="auto"/>
            </w:tcBorders>
            <w:shd w:val="clear" w:color="auto" w:fill="auto"/>
            <w:hideMark/>
          </w:tcPr>
          <w:p w:rsidR="00A01A3F" w:rsidRPr="00704A9D" w:rsidRDefault="00A01A3F" w:rsidP="00582DD6">
            <w:pPr>
              <w:spacing w:after="0" w:line="240" w:lineRule="auto"/>
              <w:ind w:left="0" w:firstLine="0"/>
              <w:jc w:val="left"/>
              <w:rPr>
                <w:b/>
                <w:bCs/>
                <w:sz w:val="24"/>
                <w:szCs w:val="24"/>
                <w:lang w:val="ro-RO" w:eastAsia="ro-RO"/>
              </w:rPr>
            </w:pPr>
            <w:r w:rsidRPr="00704A9D">
              <w:rPr>
                <w:b/>
                <w:bCs/>
                <w:sz w:val="24"/>
                <w:szCs w:val="24"/>
                <w:lang w:val="ro-RO" w:eastAsia="ro-RO"/>
              </w:rPr>
              <w:t>9.00-9.99</w:t>
            </w:r>
          </w:p>
        </w:tc>
        <w:tc>
          <w:tcPr>
            <w:tcW w:w="456" w:type="dxa"/>
            <w:tcBorders>
              <w:top w:val="single" w:sz="4" w:space="0" w:color="auto"/>
              <w:left w:val="nil"/>
              <w:bottom w:val="single" w:sz="4" w:space="0" w:color="auto"/>
              <w:right w:val="single" w:sz="4" w:space="0" w:color="auto"/>
            </w:tcBorders>
            <w:shd w:val="clear" w:color="auto" w:fill="auto"/>
            <w:hideMark/>
          </w:tcPr>
          <w:p w:rsidR="00A01A3F" w:rsidRPr="00704A9D" w:rsidRDefault="00A01A3F" w:rsidP="00582DD6">
            <w:pPr>
              <w:spacing w:after="0" w:line="240" w:lineRule="auto"/>
              <w:ind w:left="0" w:firstLine="0"/>
              <w:jc w:val="right"/>
              <w:rPr>
                <w:b/>
                <w:bCs/>
                <w:sz w:val="24"/>
                <w:szCs w:val="24"/>
                <w:lang w:val="ro-RO" w:eastAsia="ro-RO"/>
              </w:rPr>
            </w:pPr>
            <w:r w:rsidRPr="00704A9D">
              <w:rPr>
                <w:b/>
                <w:bCs/>
                <w:sz w:val="24"/>
                <w:szCs w:val="24"/>
                <w:lang w:val="ro-RO" w:eastAsia="ro-RO"/>
              </w:rPr>
              <w:t>10</w:t>
            </w:r>
          </w:p>
        </w:tc>
        <w:tc>
          <w:tcPr>
            <w:tcW w:w="1349" w:type="dxa"/>
            <w:tcBorders>
              <w:top w:val="single" w:sz="4" w:space="0" w:color="auto"/>
              <w:left w:val="nil"/>
              <w:bottom w:val="single" w:sz="4" w:space="0" w:color="auto"/>
              <w:right w:val="single" w:sz="4" w:space="0" w:color="auto"/>
            </w:tcBorders>
            <w:shd w:val="clear" w:color="auto" w:fill="auto"/>
            <w:hideMark/>
          </w:tcPr>
          <w:p w:rsidR="00A01A3F" w:rsidRPr="00704A9D" w:rsidRDefault="00A01A3F" w:rsidP="00582DD6">
            <w:pPr>
              <w:spacing w:after="0" w:line="240" w:lineRule="auto"/>
              <w:ind w:left="0" w:firstLine="0"/>
              <w:jc w:val="left"/>
              <w:rPr>
                <w:b/>
                <w:bCs/>
                <w:sz w:val="24"/>
                <w:szCs w:val="24"/>
                <w:lang w:val="ro-RO" w:eastAsia="ro-RO"/>
              </w:rPr>
            </w:pPr>
            <w:r w:rsidRPr="00704A9D">
              <w:rPr>
                <w:b/>
                <w:bCs/>
                <w:sz w:val="24"/>
                <w:szCs w:val="24"/>
                <w:lang w:val="ro-RO" w:eastAsia="ro-RO"/>
              </w:rPr>
              <w:t>Procent promovare</w:t>
            </w:r>
          </w:p>
        </w:tc>
      </w:tr>
      <w:tr w:rsidR="00A01A3F" w:rsidRPr="00704A9D" w:rsidTr="00A01A3F">
        <w:trPr>
          <w:trHeight w:val="900"/>
        </w:trPr>
        <w:tc>
          <w:tcPr>
            <w:tcW w:w="960" w:type="dxa"/>
            <w:tcBorders>
              <w:top w:val="nil"/>
              <w:left w:val="nil"/>
              <w:bottom w:val="nil"/>
              <w:right w:val="nil"/>
            </w:tcBorders>
            <w:shd w:val="clear" w:color="auto" w:fill="auto"/>
            <w:noWrap/>
            <w:vAlign w:val="bottom"/>
            <w:hideMark/>
          </w:tcPr>
          <w:p w:rsidR="00A01A3F" w:rsidRPr="00704A9D" w:rsidRDefault="00A01A3F" w:rsidP="00582DD6">
            <w:pPr>
              <w:spacing w:after="0" w:line="240" w:lineRule="auto"/>
              <w:ind w:left="0" w:firstLine="0"/>
              <w:jc w:val="left"/>
              <w:rPr>
                <w:b/>
                <w:bCs/>
                <w:sz w:val="24"/>
                <w:szCs w:val="24"/>
                <w:lang w:val="ro-RO" w:eastAsia="ro-RO"/>
              </w:rPr>
            </w:pPr>
          </w:p>
        </w:tc>
        <w:tc>
          <w:tcPr>
            <w:tcW w:w="1016" w:type="dxa"/>
            <w:tcBorders>
              <w:top w:val="nil"/>
              <w:left w:val="single" w:sz="4" w:space="0" w:color="auto"/>
              <w:bottom w:val="single" w:sz="4" w:space="0" w:color="auto"/>
              <w:right w:val="single" w:sz="4" w:space="0" w:color="auto"/>
            </w:tcBorders>
            <w:shd w:val="clear" w:color="000000" w:fill="FFFFFF"/>
            <w:vAlign w:val="bottom"/>
            <w:hideMark/>
          </w:tcPr>
          <w:p w:rsidR="00A01A3F" w:rsidRPr="00704A9D" w:rsidRDefault="00A01A3F" w:rsidP="00582DD6">
            <w:pPr>
              <w:spacing w:after="0" w:line="240" w:lineRule="auto"/>
              <w:ind w:left="0" w:firstLine="0"/>
              <w:jc w:val="left"/>
              <w:rPr>
                <w:sz w:val="24"/>
                <w:szCs w:val="24"/>
                <w:lang w:val="ro-RO" w:eastAsia="ro-RO"/>
              </w:rPr>
            </w:pPr>
            <w:r w:rsidRPr="00704A9D">
              <w:rPr>
                <w:sz w:val="24"/>
                <w:szCs w:val="24"/>
                <w:lang w:val="ro-RO" w:eastAsia="ro-RO"/>
              </w:rPr>
              <w:t>Liceul Teoretic "Al. Rosetti" Vidra</w:t>
            </w:r>
          </w:p>
        </w:tc>
        <w:tc>
          <w:tcPr>
            <w:tcW w:w="950" w:type="dxa"/>
            <w:tcBorders>
              <w:top w:val="nil"/>
              <w:left w:val="nil"/>
              <w:bottom w:val="single" w:sz="4" w:space="0" w:color="auto"/>
              <w:right w:val="single" w:sz="4" w:space="0" w:color="auto"/>
            </w:tcBorders>
            <w:shd w:val="clear" w:color="auto" w:fill="auto"/>
            <w:vAlign w:val="bottom"/>
            <w:hideMark/>
          </w:tcPr>
          <w:p w:rsidR="00A01A3F" w:rsidRPr="00704A9D" w:rsidRDefault="00A01A3F" w:rsidP="00582DD6">
            <w:pPr>
              <w:spacing w:after="0" w:line="240" w:lineRule="auto"/>
              <w:ind w:left="0" w:firstLine="0"/>
              <w:jc w:val="right"/>
              <w:rPr>
                <w:sz w:val="24"/>
                <w:szCs w:val="24"/>
                <w:lang w:val="ro-RO" w:eastAsia="ro-RO"/>
              </w:rPr>
            </w:pPr>
            <w:r w:rsidRPr="00704A9D">
              <w:rPr>
                <w:sz w:val="24"/>
                <w:szCs w:val="24"/>
                <w:lang w:val="ro-RO" w:eastAsia="ro-RO"/>
              </w:rPr>
              <w:t>41</w:t>
            </w:r>
          </w:p>
        </w:tc>
        <w:tc>
          <w:tcPr>
            <w:tcW w:w="1056" w:type="dxa"/>
            <w:tcBorders>
              <w:top w:val="nil"/>
              <w:left w:val="nil"/>
              <w:bottom w:val="single" w:sz="4" w:space="0" w:color="auto"/>
              <w:right w:val="single" w:sz="4" w:space="0" w:color="auto"/>
            </w:tcBorders>
            <w:shd w:val="clear" w:color="auto" w:fill="auto"/>
            <w:vAlign w:val="bottom"/>
            <w:hideMark/>
          </w:tcPr>
          <w:p w:rsidR="00A01A3F" w:rsidRPr="00704A9D" w:rsidRDefault="00A01A3F" w:rsidP="00582DD6">
            <w:pPr>
              <w:spacing w:after="0" w:line="240" w:lineRule="auto"/>
              <w:ind w:left="0" w:firstLine="0"/>
              <w:jc w:val="right"/>
              <w:rPr>
                <w:sz w:val="24"/>
                <w:szCs w:val="24"/>
                <w:lang w:val="ro-RO" w:eastAsia="ro-RO"/>
              </w:rPr>
            </w:pPr>
            <w:r w:rsidRPr="00704A9D">
              <w:rPr>
                <w:sz w:val="24"/>
                <w:szCs w:val="24"/>
                <w:lang w:val="ro-RO" w:eastAsia="ro-RO"/>
              </w:rPr>
              <w:t>41</w:t>
            </w:r>
          </w:p>
        </w:tc>
        <w:tc>
          <w:tcPr>
            <w:tcW w:w="950" w:type="dxa"/>
            <w:tcBorders>
              <w:top w:val="nil"/>
              <w:left w:val="nil"/>
              <w:bottom w:val="single" w:sz="4" w:space="0" w:color="auto"/>
              <w:right w:val="single" w:sz="4" w:space="0" w:color="auto"/>
            </w:tcBorders>
            <w:shd w:val="clear" w:color="auto" w:fill="auto"/>
            <w:vAlign w:val="bottom"/>
            <w:hideMark/>
          </w:tcPr>
          <w:p w:rsidR="00A01A3F" w:rsidRPr="00704A9D" w:rsidRDefault="00A01A3F" w:rsidP="00582DD6">
            <w:pPr>
              <w:spacing w:after="0" w:line="240" w:lineRule="auto"/>
              <w:ind w:left="0" w:firstLine="0"/>
              <w:jc w:val="right"/>
              <w:rPr>
                <w:sz w:val="24"/>
                <w:szCs w:val="24"/>
                <w:lang w:val="ro-RO" w:eastAsia="ro-RO"/>
              </w:rPr>
            </w:pPr>
            <w:r w:rsidRPr="00704A9D">
              <w:rPr>
                <w:sz w:val="24"/>
                <w:szCs w:val="24"/>
                <w:lang w:val="ro-RO" w:eastAsia="ro-RO"/>
              </w:rPr>
              <w:t>0</w:t>
            </w:r>
          </w:p>
        </w:tc>
        <w:tc>
          <w:tcPr>
            <w:tcW w:w="1123" w:type="dxa"/>
            <w:tcBorders>
              <w:top w:val="nil"/>
              <w:left w:val="nil"/>
              <w:bottom w:val="single" w:sz="4" w:space="0" w:color="auto"/>
              <w:right w:val="single" w:sz="4" w:space="0" w:color="auto"/>
            </w:tcBorders>
            <w:shd w:val="clear" w:color="auto" w:fill="auto"/>
            <w:vAlign w:val="bottom"/>
            <w:hideMark/>
          </w:tcPr>
          <w:p w:rsidR="00A01A3F" w:rsidRPr="00704A9D" w:rsidRDefault="00A01A3F" w:rsidP="00582DD6">
            <w:pPr>
              <w:spacing w:after="0" w:line="240" w:lineRule="auto"/>
              <w:ind w:left="0" w:firstLine="0"/>
              <w:jc w:val="right"/>
              <w:rPr>
                <w:sz w:val="24"/>
                <w:szCs w:val="24"/>
                <w:lang w:val="ro-RO" w:eastAsia="ro-RO"/>
              </w:rPr>
            </w:pPr>
            <w:r w:rsidRPr="00704A9D">
              <w:rPr>
                <w:sz w:val="24"/>
                <w:szCs w:val="24"/>
                <w:lang w:val="ro-RO" w:eastAsia="ro-RO"/>
              </w:rPr>
              <w:t>0</w:t>
            </w:r>
          </w:p>
        </w:tc>
        <w:tc>
          <w:tcPr>
            <w:tcW w:w="716" w:type="dxa"/>
            <w:tcBorders>
              <w:top w:val="nil"/>
              <w:left w:val="nil"/>
              <w:bottom w:val="single" w:sz="4" w:space="0" w:color="auto"/>
              <w:right w:val="single" w:sz="4" w:space="0" w:color="auto"/>
            </w:tcBorders>
            <w:shd w:val="clear" w:color="auto" w:fill="auto"/>
            <w:vAlign w:val="bottom"/>
            <w:hideMark/>
          </w:tcPr>
          <w:p w:rsidR="00A01A3F" w:rsidRPr="00704A9D" w:rsidRDefault="00A01A3F" w:rsidP="00582DD6">
            <w:pPr>
              <w:spacing w:after="0" w:line="240" w:lineRule="auto"/>
              <w:ind w:left="0" w:firstLine="0"/>
              <w:jc w:val="right"/>
              <w:rPr>
                <w:sz w:val="24"/>
                <w:szCs w:val="24"/>
                <w:lang w:val="ro-RO" w:eastAsia="ro-RO"/>
              </w:rPr>
            </w:pPr>
            <w:r w:rsidRPr="00704A9D">
              <w:rPr>
                <w:sz w:val="24"/>
                <w:szCs w:val="24"/>
                <w:lang w:val="ro-RO" w:eastAsia="ro-RO"/>
              </w:rPr>
              <w:t>2</w:t>
            </w:r>
          </w:p>
        </w:tc>
        <w:tc>
          <w:tcPr>
            <w:tcW w:w="716" w:type="dxa"/>
            <w:tcBorders>
              <w:top w:val="nil"/>
              <w:left w:val="nil"/>
              <w:bottom w:val="single" w:sz="4" w:space="0" w:color="auto"/>
              <w:right w:val="single" w:sz="4" w:space="0" w:color="auto"/>
            </w:tcBorders>
            <w:shd w:val="clear" w:color="auto" w:fill="auto"/>
            <w:vAlign w:val="bottom"/>
            <w:hideMark/>
          </w:tcPr>
          <w:p w:rsidR="00A01A3F" w:rsidRPr="00704A9D" w:rsidRDefault="00A01A3F" w:rsidP="00582DD6">
            <w:pPr>
              <w:spacing w:after="0" w:line="240" w:lineRule="auto"/>
              <w:ind w:left="0" w:firstLine="0"/>
              <w:jc w:val="right"/>
              <w:rPr>
                <w:sz w:val="24"/>
                <w:szCs w:val="24"/>
                <w:lang w:val="ro-RO" w:eastAsia="ro-RO"/>
              </w:rPr>
            </w:pPr>
            <w:r w:rsidRPr="00704A9D">
              <w:rPr>
                <w:sz w:val="24"/>
                <w:szCs w:val="24"/>
                <w:lang w:val="ro-RO" w:eastAsia="ro-RO"/>
              </w:rPr>
              <w:t>9</w:t>
            </w:r>
          </w:p>
        </w:tc>
        <w:tc>
          <w:tcPr>
            <w:tcW w:w="716" w:type="dxa"/>
            <w:tcBorders>
              <w:top w:val="nil"/>
              <w:left w:val="nil"/>
              <w:bottom w:val="single" w:sz="4" w:space="0" w:color="auto"/>
              <w:right w:val="single" w:sz="4" w:space="0" w:color="auto"/>
            </w:tcBorders>
            <w:shd w:val="clear" w:color="auto" w:fill="auto"/>
            <w:vAlign w:val="bottom"/>
            <w:hideMark/>
          </w:tcPr>
          <w:p w:rsidR="00A01A3F" w:rsidRPr="00704A9D" w:rsidRDefault="00A01A3F" w:rsidP="00582DD6">
            <w:pPr>
              <w:spacing w:after="0" w:line="240" w:lineRule="auto"/>
              <w:ind w:left="0" w:firstLine="0"/>
              <w:jc w:val="right"/>
              <w:rPr>
                <w:sz w:val="24"/>
                <w:szCs w:val="24"/>
                <w:lang w:val="ro-RO" w:eastAsia="ro-RO"/>
              </w:rPr>
            </w:pPr>
            <w:r w:rsidRPr="00704A9D">
              <w:rPr>
                <w:sz w:val="24"/>
                <w:szCs w:val="24"/>
                <w:lang w:val="ro-RO" w:eastAsia="ro-RO"/>
              </w:rPr>
              <w:t>8</w:t>
            </w:r>
          </w:p>
        </w:tc>
        <w:tc>
          <w:tcPr>
            <w:tcW w:w="716" w:type="dxa"/>
            <w:tcBorders>
              <w:top w:val="nil"/>
              <w:left w:val="nil"/>
              <w:bottom w:val="single" w:sz="4" w:space="0" w:color="auto"/>
              <w:right w:val="single" w:sz="4" w:space="0" w:color="auto"/>
            </w:tcBorders>
            <w:shd w:val="clear" w:color="auto" w:fill="auto"/>
            <w:vAlign w:val="bottom"/>
            <w:hideMark/>
          </w:tcPr>
          <w:p w:rsidR="00A01A3F" w:rsidRPr="00704A9D" w:rsidRDefault="00A01A3F" w:rsidP="00582DD6">
            <w:pPr>
              <w:spacing w:after="0" w:line="240" w:lineRule="auto"/>
              <w:ind w:left="0" w:firstLine="0"/>
              <w:jc w:val="right"/>
              <w:rPr>
                <w:sz w:val="24"/>
                <w:szCs w:val="24"/>
                <w:lang w:val="ro-RO" w:eastAsia="ro-RO"/>
              </w:rPr>
            </w:pPr>
            <w:r w:rsidRPr="00704A9D">
              <w:rPr>
                <w:sz w:val="24"/>
                <w:szCs w:val="24"/>
                <w:lang w:val="ro-RO" w:eastAsia="ro-RO"/>
              </w:rPr>
              <w:t>3</w:t>
            </w:r>
          </w:p>
        </w:tc>
        <w:tc>
          <w:tcPr>
            <w:tcW w:w="716" w:type="dxa"/>
            <w:tcBorders>
              <w:top w:val="nil"/>
              <w:left w:val="nil"/>
              <w:bottom w:val="single" w:sz="4" w:space="0" w:color="auto"/>
              <w:right w:val="single" w:sz="4" w:space="0" w:color="auto"/>
            </w:tcBorders>
            <w:shd w:val="clear" w:color="auto" w:fill="auto"/>
            <w:vAlign w:val="bottom"/>
            <w:hideMark/>
          </w:tcPr>
          <w:p w:rsidR="00A01A3F" w:rsidRPr="00704A9D" w:rsidRDefault="00A01A3F" w:rsidP="00582DD6">
            <w:pPr>
              <w:spacing w:after="0" w:line="240" w:lineRule="auto"/>
              <w:ind w:left="0" w:firstLine="0"/>
              <w:jc w:val="right"/>
              <w:rPr>
                <w:sz w:val="24"/>
                <w:szCs w:val="24"/>
                <w:lang w:val="ro-RO" w:eastAsia="ro-RO"/>
              </w:rPr>
            </w:pPr>
            <w:r w:rsidRPr="00704A9D">
              <w:rPr>
                <w:sz w:val="24"/>
                <w:szCs w:val="24"/>
                <w:lang w:val="ro-RO" w:eastAsia="ro-RO"/>
              </w:rPr>
              <w:t>6</w:t>
            </w:r>
          </w:p>
        </w:tc>
        <w:tc>
          <w:tcPr>
            <w:tcW w:w="716" w:type="dxa"/>
            <w:tcBorders>
              <w:top w:val="nil"/>
              <w:left w:val="nil"/>
              <w:bottom w:val="single" w:sz="4" w:space="0" w:color="auto"/>
              <w:right w:val="single" w:sz="4" w:space="0" w:color="auto"/>
            </w:tcBorders>
            <w:shd w:val="clear" w:color="auto" w:fill="auto"/>
            <w:vAlign w:val="bottom"/>
            <w:hideMark/>
          </w:tcPr>
          <w:p w:rsidR="00A01A3F" w:rsidRPr="00704A9D" w:rsidRDefault="00A01A3F" w:rsidP="00582DD6">
            <w:pPr>
              <w:spacing w:after="0" w:line="240" w:lineRule="auto"/>
              <w:ind w:left="0" w:firstLine="0"/>
              <w:jc w:val="right"/>
              <w:rPr>
                <w:sz w:val="24"/>
                <w:szCs w:val="24"/>
                <w:lang w:val="ro-RO" w:eastAsia="ro-RO"/>
              </w:rPr>
            </w:pPr>
            <w:r w:rsidRPr="00704A9D">
              <w:rPr>
                <w:sz w:val="24"/>
                <w:szCs w:val="24"/>
                <w:lang w:val="ro-RO" w:eastAsia="ro-RO"/>
              </w:rPr>
              <w:t>7</w:t>
            </w:r>
          </w:p>
        </w:tc>
        <w:tc>
          <w:tcPr>
            <w:tcW w:w="716" w:type="dxa"/>
            <w:tcBorders>
              <w:top w:val="nil"/>
              <w:left w:val="nil"/>
              <w:bottom w:val="single" w:sz="4" w:space="0" w:color="auto"/>
              <w:right w:val="single" w:sz="4" w:space="0" w:color="auto"/>
            </w:tcBorders>
            <w:shd w:val="clear" w:color="auto" w:fill="auto"/>
            <w:vAlign w:val="bottom"/>
            <w:hideMark/>
          </w:tcPr>
          <w:p w:rsidR="00A01A3F" w:rsidRPr="00704A9D" w:rsidRDefault="00A01A3F" w:rsidP="00582DD6">
            <w:pPr>
              <w:spacing w:after="0" w:line="240" w:lineRule="auto"/>
              <w:ind w:left="0" w:firstLine="0"/>
              <w:jc w:val="right"/>
              <w:rPr>
                <w:sz w:val="24"/>
                <w:szCs w:val="24"/>
                <w:lang w:val="ro-RO" w:eastAsia="ro-RO"/>
              </w:rPr>
            </w:pPr>
            <w:r w:rsidRPr="00704A9D">
              <w:rPr>
                <w:sz w:val="24"/>
                <w:szCs w:val="24"/>
                <w:lang w:val="ro-RO" w:eastAsia="ro-RO"/>
              </w:rPr>
              <w:t>1</w:t>
            </w:r>
          </w:p>
        </w:tc>
        <w:tc>
          <w:tcPr>
            <w:tcW w:w="716" w:type="dxa"/>
            <w:tcBorders>
              <w:top w:val="nil"/>
              <w:left w:val="nil"/>
              <w:bottom w:val="single" w:sz="4" w:space="0" w:color="auto"/>
              <w:right w:val="single" w:sz="4" w:space="0" w:color="auto"/>
            </w:tcBorders>
            <w:shd w:val="clear" w:color="auto" w:fill="auto"/>
            <w:vAlign w:val="bottom"/>
            <w:hideMark/>
          </w:tcPr>
          <w:p w:rsidR="00A01A3F" w:rsidRPr="00704A9D" w:rsidRDefault="00A01A3F" w:rsidP="00582DD6">
            <w:pPr>
              <w:spacing w:after="0" w:line="240" w:lineRule="auto"/>
              <w:ind w:left="0" w:firstLine="0"/>
              <w:jc w:val="right"/>
              <w:rPr>
                <w:sz w:val="24"/>
                <w:szCs w:val="24"/>
                <w:lang w:val="ro-RO" w:eastAsia="ro-RO"/>
              </w:rPr>
            </w:pPr>
            <w:r w:rsidRPr="00704A9D">
              <w:rPr>
                <w:sz w:val="24"/>
                <w:szCs w:val="24"/>
                <w:lang w:val="ro-RO" w:eastAsia="ro-RO"/>
              </w:rPr>
              <w:t>4</w:t>
            </w:r>
          </w:p>
        </w:tc>
        <w:tc>
          <w:tcPr>
            <w:tcW w:w="716" w:type="dxa"/>
            <w:tcBorders>
              <w:top w:val="nil"/>
              <w:left w:val="nil"/>
              <w:bottom w:val="single" w:sz="4" w:space="0" w:color="auto"/>
              <w:right w:val="single" w:sz="4" w:space="0" w:color="auto"/>
            </w:tcBorders>
            <w:shd w:val="clear" w:color="auto" w:fill="auto"/>
            <w:vAlign w:val="bottom"/>
            <w:hideMark/>
          </w:tcPr>
          <w:p w:rsidR="00A01A3F" w:rsidRPr="00704A9D" w:rsidRDefault="00A01A3F" w:rsidP="00582DD6">
            <w:pPr>
              <w:spacing w:after="0" w:line="240" w:lineRule="auto"/>
              <w:ind w:left="0" w:firstLine="0"/>
              <w:jc w:val="right"/>
              <w:rPr>
                <w:sz w:val="24"/>
                <w:szCs w:val="24"/>
                <w:lang w:val="ro-RO" w:eastAsia="ro-RO"/>
              </w:rPr>
            </w:pPr>
            <w:r w:rsidRPr="00704A9D">
              <w:rPr>
                <w:sz w:val="24"/>
                <w:szCs w:val="24"/>
                <w:lang w:val="ro-RO" w:eastAsia="ro-RO"/>
              </w:rPr>
              <w:t>1</w:t>
            </w:r>
          </w:p>
        </w:tc>
        <w:tc>
          <w:tcPr>
            <w:tcW w:w="456" w:type="dxa"/>
            <w:tcBorders>
              <w:top w:val="nil"/>
              <w:left w:val="nil"/>
              <w:bottom w:val="single" w:sz="4" w:space="0" w:color="auto"/>
              <w:right w:val="single" w:sz="4" w:space="0" w:color="auto"/>
            </w:tcBorders>
            <w:shd w:val="clear" w:color="auto" w:fill="auto"/>
            <w:vAlign w:val="bottom"/>
            <w:hideMark/>
          </w:tcPr>
          <w:p w:rsidR="00A01A3F" w:rsidRPr="00704A9D" w:rsidRDefault="00A01A3F" w:rsidP="00582DD6">
            <w:pPr>
              <w:spacing w:after="0" w:line="240" w:lineRule="auto"/>
              <w:ind w:left="0" w:firstLine="0"/>
              <w:jc w:val="right"/>
              <w:rPr>
                <w:sz w:val="24"/>
                <w:szCs w:val="24"/>
                <w:lang w:val="ro-RO" w:eastAsia="ro-RO"/>
              </w:rPr>
            </w:pPr>
            <w:r w:rsidRPr="00704A9D">
              <w:rPr>
                <w:sz w:val="24"/>
                <w:szCs w:val="24"/>
                <w:lang w:val="ro-RO" w:eastAsia="ro-RO"/>
              </w:rPr>
              <w:t>0</w:t>
            </w:r>
          </w:p>
        </w:tc>
        <w:tc>
          <w:tcPr>
            <w:tcW w:w="1349" w:type="dxa"/>
            <w:tcBorders>
              <w:top w:val="nil"/>
              <w:left w:val="nil"/>
              <w:bottom w:val="single" w:sz="4" w:space="0" w:color="auto"/>
              <w:right w:val="single" w:sz="4" w:space="0" w:color="auto"/>
            </w:tcBorders>
            <w:shd w:val="clear" w:color="auto" w:fill="auto"/>
            <w:vAlign w:val="bottom"/>
            <w:hideMark/>
          </w:tcPr>
          <w:p w:rsidR="00A01A3F" w:rsidRPr="00704A9D" w:rsidRDefault="00A01A3F" w:rsidP="00582DD6">
            <w:pPr>
              <w:spacing w:after="0" w:line="240" w:lineRule="auto"/>
              <w:ind w:left="0" w:firstLine="0"/>
              <w:jc w:val="right"/>
              <w:rPr>
                <w:sz w:val="24"/>
                <w:szCs w:val="24"/>
                <w:lang w:val="ro-RO" w:eastAsia="ro-RO"/>
              </w:rPr>
            </w:pPr>
            <w:r w:rsidRPr="00704A9D">
              <w:rPr>
                <w:sz w:val="24"/>
                <w:szCs w:val="24"/>
                <w:lang w:val="ro-RO" w:eastAsia="ro-RO"/>
              </w:rPr>
              <w:t>46,34%</w:t>
            </w:r>
          </w:p>
        </w:tc>
      </w:tr>
    </w:tbl>
    <w:p w:rsidR="00013CDC" w:rsidRPr="00A01A3F" w:rsidRDefault="00656A05" w:rsidP="00A01A3F">
      <w:pPr>
        <w:spacing w:after="200" w:line="360" w:lineRule="auto"/>
        <w:ind w:left="0" w:firstLine="0"/>
        <w:jc w:val="left"/>
        <w:rPr>
          <w:b/>
          <w:color w:val="auto"/>
          <w:sz w:val="24"/>
          <w:szCs w:val="24"/>
          <w:lang w:val="ro-RO"/>
        </w:rPr>
      </w:pPr>
      <w:r>
        <w:rPr>
          <w:b/>
          <w:color w:val="auto"/>
          <w:sz w:val="24"/>
          <w:szCs w:val="24"/>
          <w:lang w:val="ro-RO"/>
        </w:rPr>
        <w:t xml:space="preserve"> </w:t>
      </w:r>
    </w:p>
    <w:p w:rsidR="00A06451" w:rsidRPr="00704A9D" w:rsidRDefault="00A06451" w:rsidP="00013CDC">
      <w:pPr>
        <w:rPr>
          <w:sz w:val="24"/>
          <w:szCs w:val="24"/>
          <w:lang w:val="ro-RO"/>
        </w:rPr>
      </w:pPr>
    </w:p>
    <w:p w:rsidR="00013CDC" w:rsidRPr="00704A9D" w:rsidRDefault="00013CDC" w:rsidP="00013CDC">
      <w:pPr>
        <w:rPr>
          <w:b/>
          <w:sz w:val="24"/>
          <w:szCs w:val="24"/>
          <w:lang w:val="ro-RO"/>
        </w:rPr>
      </w:pPr>
      <w:r w:rsidRPr="00704A9D">
        <w:rPr>
          <w:b/>
          <w:sz w:val="24"/>
          <w:szCs w:val="24"/>
          <w:lang w:val="ro-RO"/>
        </w:rPr>
        <w:t>CLASA a XII-a  2017-2018</w:t>
      </w:r>
    </w:p>
    <w:tbl>
      <w:tblPr>
        <w:tblW w:w="12060"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73"/>
        <w:gridCol w:w="637"/>
        <w:gridCol w:w="900"/>
        <w:gridCol w:w="630"/>
        <w:gridCol w:w="630"/>
        <w:gridCol w:w="630"/>
        <w:gridCol w:w="720"/>
        <w:gridCol w:w="630"/>
        <w:gridCol w:w="630"/>
        <w:gridCol w:w="720"/>
        <w:gridCol w:w="1440"/>
        <w:gridCol w:w="1170"/>
        <w:gridCol w:w="2250"/>
      </w:tblGrid>
      <w:tr w:rsidR="00013CDC" w:rsidRPr="00704A9D" w:rsidTr="00A06451">
        <w:trPr>
          <w:cantSplit/>
          <w:trHeight w:val="645"/>
        </w:trPr>
        <w:tc>
          <w:tcPr>
            <w:tcW w:w="1073" w:type="dxa"/>
            <w:vMerge w:val="restart"/>
            <w:tcBorders>
              <w:top w:val="single" w:sz="4" w:space="0" w:color="auto"/>
              <w:left w:val="single" w:sz="4" w:space="0" w:color="auto"/>
              <w:bottom w:val="single" w:sz="4" w:space="0" w:color="auto"/>
              <w:right w:val="single" w:sz="4" w:space="0" w:color="auto"/>
            </w:tcBorders>
            <w:shd w:val="clear" w:color="auto" w:fill="DDD9C3"/>
            <w:vAlign w:val="center"/>
            <w:hideMark/>
          </w:tcPr>
          <w:p w:rsidR="00013CDC" w:rsidRPr="00704A9D" w:rsidRDefault="00013CDC" w:rsidP="00013CDC">
            <w:pPr>
              <w:spacing w:after="120"/>
              <w:jc w:val="center"/>
              <w:rPr>
                <w:b/>
                <w:sz w:val="24"/>
                <w:szCs w:val="24"/>
                <w:lang w:val="ro-RO"/>
              </w:rPr>
            </w:pPr>
            <w:r w:rsidRPr="00704A9D">
              <w:rPr>
                <w:b/>
                <w:sz w:val="24"/>
                <w:szCs w:val="24"/>
                <w:lang w:val="ro-RO"/>
              </w:rPr>
              <w:t>Clasa</w:t>
            </w:r>
          </w:p>
        </w:tc>
        <w:tc>
          <w:tcPr>
            <w:tcW w:w="637" w:type="dxa"/>
            <w:vMerge w:val="restart"/>
            <w:tcBorders>
              <w:top w:val="single" w:sz="4" w:space="0" w:color="auto"/>
              <w:left w:val="single" w:sz="4" w:space="0" w:color="auto"/>
              <w:bottom w:val="single" w:sz="4" w:space="0" w:color="auto"/>
              <w:right w:val="single" w:sz="4" w:space="0" w:color="auto"/>
            </w:tcBorders>
            <w:shd w:val="clear" w:color="auto" w:fill="DDD9C3"/>
            <w:vAlign w:val="center"/>
            <w:hideMark/>
          </w:tcPr>
          <w:p w:rsidR="00013CDC" w:rsidRPr="00704A9D" w:rsidRDefault="00013CDC" w:rsidP="00013CDC">
            <w:pPr>
              <w:spacing w:after="120"/>
              <w:jc w:val="center"/>
              <w:rPr>
                <w:b/>
                <w:sz w:val="24"/>
                <w:szCs w:val="24"/>
                <w:lang w:val="ro-RO"/>
              </w:rPr>
            </w:pPr>
            <w:r w:rsidRPr="00704A9D">
              <w:rPr>
                <w:b/>
                <w:sz w:val="24"/>
                <w:szCs w:val="24"/>
                <w:lang w:val="ro-RO"/>
              </w:rPr>
              <w:t>Număr de elevi / clasă</w:t>
            </w:r>
          </w:p>
        </w:tc>
        <w:tc>
          <w:tcPr>
            <w:tcW w:w="900" w:type="dxa"/>
            <w:vMerge w:val="restart"/>
            <w:tcBorders>
              <w:top w:val="single" w:sz="4" w:space="0" w:color="auto"/>
              <w:left w:val="single" w:sz="4" w:space="0" w:color="auto"/>
              <w:bottom w:val="single" w:sz="4" w:space="0" w:color="auto"/>
              <w:right w:val="single" w:sz="4" w:space="0" w:color="auto"/>
            </w:tcBorders>
            <w:shd w:val="clear" w:color="auto" w:fill="DDD9C3"/>
            <w:vAlign w:val="center"/>
            <w:hideMark/>
          </w:tcPr>
          <w:p w:rsidR="00013CDC" w:rsidRPr="00704A9D" w:rsidRDefault="00013CDC" w:rsidP="00013CDC">
            <w:pPr>
              <w:spacing w:after="120"/>
              <w:jc w:val="center"/>
              <w:rPr>
                <w:b/>
                <w:sz w:val="24"/>
                <w:szCs w:val="24"/>
                <w:lang w:val="ro-RO"/>
              </w:rPr>
            </w:pPr>
            <w:r w:rsidRPr="00704A9D">
              <w:rPr>
                <w:b/>
                <w:sz w:val="24"/>
                <w:szCs w:val="24"/>
                <w:lang w:val="ro-RO"/>
              </w:rPr>
              <w:t>Număr de elevi prezenţi</w:t>
            </w:r>
          </w:p>
        </w:tc>
        <w:tc>
          <w:tcPr>
            <w:tcW w:w="4590" w:type="dxa"/>
            <w:gridSpan w:val="7"/>
            <w:tcBorders>
              <w:top w:val="single" w:sz="4" w:space="0" w:color="auto"/>
              <w:left w:val="single" w:sz="4" w:space="0" w:color="auto"/>
              <w:bottom w:val="single" w:sz="4" w:space="0" w:color="auto"/>
              <w:right w:val="single" w:sz="4" w:space="0" w:color="auto"/>
            </w:tcBorders>
            <w:shd w:val="clear" w:color="auto" w:fill="DDD9C3"/>
            <w:vAlign w:val="center"/>
            <w:hideMark/>
          </w:tcPr>
          <w:p w:rsidR="00013CDC" w:rsidRPr="00704A9D" w:rsidRDefault="00013CDC" w:rsidP="00013CDC">
            <w:pPr>
              <w:spacing w:after="120"/>
              <w:jc w:val="center"/>
              <w:rPr>
                <w:b/>
                <w:sz w:val="24"/>
                <w:szCs w:val="24"/>
                <w:lang w:val="ro-RO"/>
              </w:rPr>
            </w:pPr>
            <w:r w:rsidRPr="00704A9D">
              <w:rPr>
                <w:b/>
                <w:sz w:val="24"/>
                <w:szCs w:val="24"/>
                <w:lang w:val="ro-RO"/>
              </w:rPr>
              <w:t>Tranşe de note</w:t>
            </w:r>
          </w:p>
        </w:tc>
        <w:tc>
          <w:tcPr>
            <w:tcW w:w="1440" w:type="dxa"/>
            <w:vMerge w:val="restart"/>
            <w:tcBorders>
              <w:top w:val="single" w:sz="4" w:space="0" w:color="auto"/>
              <w:left w:val="single" w:sz="4" w:space="0" w:color="auto"/>
              <w:bottom w:val="single" w:sz="4" w:space="0" w:color="auto"/>
              <w:right w:val="single" w:sz="4" w:space="0" w:color="auto"/>
            </w:tcBorders>
            <w:shd w:val="clear" w:color="auto" w:fill="DDD9C3"/>
            <w:vAlign w:val="center"/>
            <w:hideMark/>
          </w:tcPr>
          <w:p w:rsidR="00013CDC" w:rsidRPr="00704A9D" w:rsidRDefault="00013CDC" w:rsidP="00013CDC">
            <w:pPr>
              <w:spacing w:after="120"/>
              <w:jc w:val="center"/>
              <w:rPr>
                <w:b/>
                <w:sz w:val="24"/>
                <w:szCs w:val="24"/>
                <w:lang w:val="ro-RO"/>
              </w:rPr>
            </w:pPr>
            <w:r w:rsidRPr="00704A9D">
              <w:rPr>
                <w:b/>
                <w:sz w:val="24"/>
                <w:szCs w:val="24"/>
                <w:lang w:val="ro-RO"/>
              </w:rPr>
              <w:t>Procent de promovabilitate</w:t>
            </w:r>
          </w:p>
          <w:p w:rsidR="00013CDC" w:rsidRPr="00704A9D" w:rsidRDefault="00013CDC" w:rsidP="00013CDC">
            <w:pPr>
              <w:spacing w:after="120"/>
              <w:jc w:val="center"/>
              <w:rPr>
                <w:b/>
                <w:sz w:val="24"/>
                <w:szCs w:val="24"/>
                <w:lang w:val="ro-RO"/>
              </w:rPr>
            </w:pPr>
            <w:r w:rsidRPr="00704A9D">
              <w:rPr>
                <w:b/>
                <w:sz w:val="24"/>
                <w:szCs w:val="24"/>
                <w:lang w:val="ro-RO"/>
              </w:rPr>
              <w:t>%</w:t>
            </w:r>
          </w:p>
        </w:tc>
        <w:tc>
          <w:tcPr>
            <w:tcW w:w="1170" w:type="dxa"/>
            <w:vMerge w:val="restart"/>
            <w:tcBorders>
              <w:top w:val="single" w:sz="4" w:space="0" w:color="auto"/>
              <w:left w:val="single" w:sz="4" w:space="0" w:color="auto"/>
              <w:bottom w:val="single" w:sz="4" w:space="0" w:color="auto"/>
              <w:right w:val="single" w:sz="4" w:space="0" w:color="auto"/>
            </w:tcBorders>
            <w:shd w:val="clear" w:color="auto" w:fill="DDD9C3"/>
            <w:vAlign w:val="center"/>
            <w:hideMark/>
          </w:tcPr>
          <w:p w:rsidR="00013CDC" w:rsidRPr="00704A9D" w:rsidRDefault="00013CDC" w:rsidP="00013CDC">
            <w:pPr>
              <w:spacing w:after="120"/>
              <w:jc w:val="center"/>
              <w:rPr>
                <w:b/>
                <w:sz w:val="24"/>
                <w:szCs w:val="24"/>
                <w:lang w:val="ro-RO"/>
              </w:rPr>
            </w:pPr>
            <w:r w:rsidRPr="00704A9D">
              <w:rPr>
                <w:b/>
                <w:sz w:val="24"/>
                <w:szCs w:val="24"/>
                <w:lang w:val="ro-RO"/>
              </w:rPr>
              <w:t>Media note / clasă</w:t>
            </w:r>
          </w:p>
        </w:tc>
        <w:tc>
          <w:tcPr>
            <w:tcW w:w="2250" w:type="dxa"/>
            <w:vMerge w:val="restart"/>
            <w:tcBorders>
              <w:top w:val="single" w:sz="4" w:space="0" w:color="auto"/>
              <w:left w:val="single" w:sz="4" w:space="0" w:color="auto"/>
              <w:bottom w:val="single" w:sz="4" w:space="0" w:color="auto"/>
              <w:right w:val="single" w:sz="4" w:space="0" w:color="auto"/>
            </w:tcBorders>
            <w:shd w:val="clear" w:color="auto" w:fill="DDD9C3"/>
            <w:vAlign w:val="center"/>
            <w:hideMark/>
          </w:tcPr>
          <w:p w:rsidR="00013CDC" w:rsidRPr="00704A9D" w:rsidRDefault="00013CDC" w:rsidP="00013CDC">
            <w:pPr>
              <w:spacing w:after="120"/>
              <w:jc w:val="center"/>
              <w:rPr>
                <w:b/>
                <w:sz w:val="24"/>
                <w:szCs w:val="24"/>
                <w:lang w:val="ro-RO"/>
              </w:rPr>
            </w:pPr>
            <w:r w:rsidRPr="00704A9D">
              <w:rPr>
                <w:b/>
                <w:sz w:val="24"/>
                <w:szCs w:val="24"/>
                <w:lang w:val="ro-RO"/>
              </w:rPr>
              <w:t>Profesorul clasei</w:t>
            </w:r>
          </w:p>
        </w:tc>
      </w:tr>
      <w:tr w:rsidR="00013CDC" w:rsidRPr="00704A9D" w:rsidTr="00A06451">
        <w:trPr>
          <w:cantSplit/>
          <w:trHeight w:val="645"/>
        </w:trPr>
        <w:tc>
          <w:tcPr>
            <w:tcW w:w="1073" w:type="dxa"/>
            <w:vMerge/>
            <w:tcBorders>
              <w:top w:val="single" w:sz="4" w:space="0" w:color="auto"/>
              <w:left w:val="single" w:sz="4" w:space="0" w:color="auto"/>
              <w:bottom w:val="single" w:sz="4" w:space="0" w:color="auto"/>
              <w:right w:val="single" w:sz="4" w:space="0" w:color="auto"/>
            </w:tcBorders>
            <w:vAlign w:val="center"/>
            <w:hideMark/>
          </w:tcPr>
          <w:p w:rsidR="00013CDC" w:rsidRPr="00704A9D" w:rsidRDefault="00013CDC" w:rsidP="00013CDC">
            <w:pPr>
              <w:rPr>
                <w:b/>
                <w:sz w:val="24"/>
                <w:szCs w:val="24"/>
                <w:lang w:val="ro-RO"/>
              </w:rPr>
            </w:pPr>
          </w:p>
        </w:tc>
        <w:tc>
          <w:tcPr>
            <w:tcW w:w="637" w:type="dxa"/>
            <w:vMerge/>
            <w:tcBorders>
              <w:top w:val="single" w:sz="4" w:space="0" w:color="auto"/>
              <w:left w:val="single" w:sz="4" w:space="0" w:color="auto"/>
              <w:bottom w:val="single" w:sz="4" w:space="0" w:color="auto"/>
              <w:right w:val="single" w:sz="4" w:space="0" w:color="auto"/>
            </w:tcBorders>
            <w:vAlign w:val="center"/>
            <w:hideMark/>
          </w:tcPr>
          <w:p w:rsidR="00013CDC" w:rsidRPr="00704A9D" w:rsidRDefault="00013CDC" w:rsidP="00013CDC">
            <w:pPr>
              <w:rPr>
                <w:b/>
                <w:sz w:val="24"/>
                <w:szCs w:val="24"/>
                <w:lang w:val="ro-RO"/>
              </w:rPr>
            </w:pPr>
          </w:p>
        </w:tc>
        <w:tc>
          <w:tcPr>
            <w:tcW w:w="900" w:type="dxa"/>
            <w:vMerge/>
            <w:tcBorders>
              <w:top w:val="single" w:sz="4" w:space="0" w:color="auto"/>
              <w:left w:val="single" w:sz="4" w:space="0" w:color="auto"/>
              <w:bottom w:val="single" w:sz="4" w:space="0" w:color="auto"/>
              <w:right w:val="single" w:sz="4" w:space="0" w:color="auto"/>
            </w:tcBorders>
            <w:vAlign w:val="center"/>
            <w:hideMark/>
          </w:tcPr>
          <w:p w:rsidR="00013CDC" w:rsidRPr="00704A9D" w:rsidRDefault="00013CDC" w:rsidP="00013CDC">
            <w:pPr>
              <w:rPr>
                <w:b/>
                <w:sz w:val="24"/>
                <w:szCs w:val="24"/>
                <w:lang w:val="ro-RO"/>
              </w:rPr>
            </w:pPr>
          </w:p>
        </w:tc>
        <w:tc>
          <w:tcPr>
            <w:tcW w:w="630" w:type="dxa"/>
            <w:tcBorders>
              <w:top w:val="single" w:sz="4" w:space="0" w:color="auto"/>
              <w:left w:val="single" w:sz="4" w:space="0" w:color="auto"/>
              <w:bottom w:val="single" w:sz="4" w:space="0" w:color="auto"/>
              <w:right w:val="single" w:sz="4" w:space="0" w:color="auto"/>
            </w:tcBorders>
            <w:shd w:val="clear" w:color="auto" w:fill="DDD9C3"/>
            <w:hideMark/>
          </w:tcPr>
          <w:p w:rsidR="00013CDC" w:rsidRPr="00704A9D" w:rsidRDefault="00013CDC" w:rsidP="00013CDC">
            <w:pPr>
              <w:spacing w:after="120"/>
              <w:rPr>
                <w:b/>
                <w:sz w:val="24"/>
                <w:szCs w:val="24"/>
              </w:rPr>
            </w:pPr>
            <w:r w:rsidRPr="00704A9D">
              <w:rPr>
                <w:b/>
                <w:sz w:val="24"/>
                <w:szCs w:val="24"/>
              </w:rPr>
              <w:t>1,00-4,99</w:t>
            </w:r>
          </w:p>
        </w:tc>
        <w:tc>
          <w:tcPr>
            <w:tcW w:w="630" w:type="dxa"/>
            <w:tcBorders>
              <w:top w:val="single" w:sz="4" w:space="0" w:color="auto"/>
              <w:left w:val="single" w:sz="4" w:space="0" w:color="auto"/>
              <w:bottom w:val="single" w:sz="4" w:space="0" w:color="auto"/>
              <w:right w:val="single" w:sz="4" w:space="0" w:color="auto"/>
            </w:tcBorders>
            <w:shd w:val="clear" w:color="auto" w:fill="DDD9C3"/>
            <w:hideMark/>
          </w:tcPr>
          <w:p w:rsidR="00013CDC" w:rsidRPr="00704A9D" w:rsidRDefault="00013CDC" w:rsidP="00013CDC">
            <w:pPr>
              <w:spacing w:after="120"/>
              <w:rPr>
                <w:b/>
                <w:sz w:val="24"/>
                <w:szCs w:val="24"/>
              </w:rPr>
            </w:pPr>
            <w:r w:rsidRPr="00704A9D">
              <w:rPr>
                <w:b/>
                <w:sz w:val="24"/>
                <w:szCs w:val="24"/>
              </w:rPr>
              <w:t>5,00-5,99</w:t>
            </w:r>
          </w:p>
        </w:tc>
        <w:tc>
          <w:tcPr>
            <w:tcW w:w="630" w:type="dxa"/>
            <w:tcBorders>
              <w:top w:val="single" w:sz="4" w:space="0" w:color="auto"/>
              <w:left w:val="single" w:sz="4" w:space="0" w:color="auto"/>
              <w:bottom w:val="single" w:sz="4" w:space="0" w:color="auto"/>
              <w:right w:val="single" w:sz="4" w:space="0" w:color="auto"/>
            </w:tcBorders>
            <w:shd w:val="clear" w:color="auto" w:fill="DDD9C3"/>
            <w:hideMark/>
          </w:tcPr>
          <w:p w:rsidR="00013CDC" w:rsidRPr="00704A9D" w:rsidRDefault="00013CDC" w:rsidP="00013CDC">
            <w:pPr>
              <w:spacing w:after="120"/>
              <w:rPr>
                <w:b/>
                <w:sz w:val="24"/>
                <w:szCs w:val="24"/>
              </w:rPr>
            </w:pPr>
            <w:r w:rsidRPr="00704A9D">
              <w:rPr>
                <w:b/>
                <w:sz w:val="24"/>
                <w:szCs w:val="24"/>
              </w:rPr>
              <w:t>6,00-6,99</w:t>
            </w:r>
          </w:p>
        </w:tc>
        <w:tc>
          <w:tcPr>
            <w:tcW w:w="720" w:type="dxa"/>
            <w:tcBorders>
              <w:top w:val="single" w:sz="4" w:space="0" w:color="auto"/>
              <w:left w:val="single" w:sz="4" w:space="0" w:color="auto"/>
              <w:bottom w:val="single" w:sz="4" w:space="0" w:color="auto"/>
              <w:right w:val="single" w:sz="4" w:space="0" w:color="auto"/>
            </w:tcBorders>
            <w:shd w:val="clear" w:color="auto" w:fill="DDD9C3"/>
            <w:hideMark/>
          </w:tcPr>
          <w:p w:rsidR="00013CDC" w:rsidRPr="00704A9D" w:rsidRDefault="00013CDC" w:rsidP="00013CDC">
            <w:pPr>
              <w:spacing w:after="120"/>
              <w:rPr>
                <w:b/>
                <w:sz w:val="24"/>
                <w:szCs w:val="24"/>
              </w:rPr>
            </w:pPr>
            <w:r w:rsidRPr="00704A9D">
              <w:rPr>
                <w:b/>
                <w:sz w:val="24"/>
                <w:szCs w:val="24"/>
              </w:rPr>
              <w:t>7,00-7,99</w:t>
            </w:r>
          </w:p>
        </w:tc>
        <w:tc>
          <w:tcPr>
            <w:tcW w:w="630" w:type="dxa"/>
            <w:tcBorders>
              <w:top w:val="single" w:sz="4" w:space="0" w:color="auto"/>
              <w:left w:val="single" w:sz="4" w:space="0" w:color="auto"/>
              <w:bottom w:val="single" w:sz="4" w:space="0" w:color="auto"/>
              <w:right w:val="single" w:sz="4" w:space="0" w:color="auto"/>
            </w:tcBorders>
            <w:shd w:val="clear" w:color="auto" w:fill="DDD9C3"/>
            <w:hideMark/>
          </w:tcPr>
          <w:p w:rsidR="00013CDC" w:rsidRPr="00704A9D" w:rsidRDefault="00013CDC" w:rsidP="00013CDC">
            <w:pPr>
              <w:spacing w:after="120"/>
              <w:rPr>
                <w:b/>
                <w:sz w:val="24"/>
                <w:szCs w:val="24"/>
              </w:rPr>
            </w:pPr>
            <w:r w:rsidRPr="00704A9D">
              <w:rPr>
                <w:b/>
                <w:sz w:val="24"/>
                <w:szCs w:val="24"/>
              </w:rPr>
              <w:t>8,00-8,99</w:t>
            </w:r>
          </w:p>
        </w:tc>
        <w:tc>
          <w:tcPr>
            <w:tcW w:w="630" w:type="dxa"/>
            <w:tcBorders>
              <w:top w:val="single" w:sz="4" w:space="0" w:color="auto"/>
              <w:left w:val="single" w:sz="4" w:space="0" w:color="auto"/>
              <w:bottom w:val="single" w:sz="4" w:space="0" w:color="auto"/>
              <w:right w:val="single" w:sz="4" w:space="0" w:color="auto"/>
            </w:tcBorders>
            <w:shd w:val="clear" w:color="auto" w:fill="DDD9C3"/>
            <w:hideMark/>
          </w:tcPr>
          <w:p w:rsidR="00013CDC" w:rsidRPr="00704A9D" w:rsidRDefault="00013CDC" w:rsidP="00013CDC">
            <w:pPr>
              <w:spacing w:after="120"/>
              <w:rPr>
                <w:b/>
                <w:sz w:val="24"/>
                <w:szCs w:val="24"/>
              </w:rPr>
            </w:pPr>
            <w:r w:rsidRPr="00704A9D">
              <w:rPr>
                <w:b/>
                <w:sz w:val="24"/>
                <w:szCs w:val="24"/>
              </w:rPr>
              <w:t>9,00-9,99</w:t>
            </w:r>
          </w:p>
        </w:tc>
        <w:tc>
          <w:tcPr>
            <w:tcW w:w="720" w:type="dxa"/>
            <w:tcBorders>
              <w:top w:val="single" w:sz="4" w:space="0" w:color="auto"/>
              <w:left w:val="single" w:sz="4" w:space="0" w:color="auto"/>
              <w:bottom w:val="single" w:sz="4" w:space="0" w:color="auto"/>
              <w:right w:val="single" w:sz="4" w:space="0" w:color="auto"/>
            </w:tcBorders>
            <w:shd w:val="clear" w:color="auto" w:fill="DDD9C3"/>
            <w:hideMark/>
          </w:tcPr>
          <w:p w:rsidR="00013CDC" w:rsidRPr="00704A9D" w:rsidRDefault="00013CDC" w:rsidP="00013CDC">
            <w:pPr>
              <w:spacing w:after="120"/>
              <w:rPr>
                <w:b/>
                <w:sz w:val="24"/>
                <w:szCs w:val="24"/>
              </w:rPr>
            </w:pPr>
            <w:r w:rsidRPr="00704A9D">
              <w:rPr>
                <w:b/>
                <w:sz w:val="24"/>
                <w:szCs w:val="24"/>
              </w:rPr>
              <w:t>10,00</w:t>
            </w:r>
          </w:p>
        </w:tc>
        <w:tc>
          <w:tcPr>
            <w:tcW w:w="1440" w:type="dxa"/>
            <w:vMerge/>
            <w:tcBorders>
              <w:top w:val="single" w:sz="4" w:space="0" w:color="auto"/>
              <w:left w:val="single" w:sz="4" w:space="0" w:color="auto"/>
              <w:bottom w:val="single" w:sz="4" w:space="0" w:color="auto"/>
              <w:right w:val="single" w:sz="4" w:space="0" w:color="auto"/>
            </w:tcBorders>
            <w:vAlign w:val="center"/>
            <w:hideMark/>
          </w:tcPr>
          <w:p w:rsidR="00013CDC" w:rsidRPr="00704A9D" w:rsidRDefault="00013CDC" w:rsidP="00013CDC">
            <w:pPr>
              <w:rPr>
                <w:b/>
                <w:sz w:val="24"/>
                <w:szCs w:val="24"/>
                <w:lang w:val="ro-RO"/>
              </w:rPr>
            </w:pPr>
          </w:p>
        </w:tc>
        <w:tc>
          <w:tcPr>
            <w:tcW w:w="1170" w:type="dxa"/>
            <w:vMerge/>
            <w:tcBorders>
              <w:top w:val="single" w:sz="4" w:space="0" w:color="auto"/>
              <w:left w:val="single" w:sz="4" w:space="0" w:color="auto"/>
              <w:bottom w:val="single" w:sz="4" w:space="0" w:color="auto"/>
              <w:right w:val="single" w:sz="4" w:space="0" w:color="auto"/>
            </w:tcBorders>
            <w:vAlign w:val="center"/>
            <w:hideMark/>
          </w:tcPr>
          <w:p w:rsidR="00013CDC" w:rsidRPr="00704A9D" w:rsidRDefault="00013CDC" w:rsidP="00013CDC">
            <w:pPr>
              <w:rPr>
                <w:b/>
                <w:sz w:val="24"/>
                <w:szCs w:val="24"/>
                <w:lang w:val="ro-RO"/>
              </w:rPr>
            </w:pPr>
          </w:p>
        </w:tc>
        <w:tc>
          <w:tcPr>
            <w:tcW w:w="2250" w:type="dxa"/>
            <w:vMerge/>
            <w:tcBorders>
              <w:top w:val="single" w:sz="4" w:space="0" w:color="auto"/>
              <w:left w:val="single" w:sz="4" w:space="0" w:color="auto"/>
              <w:bottom w:val="single" w:sz="4" w:space="0" w:color="auto"/>
              <w:right w:val="single" w:sz="4" w:space="0" w:color="auto"/>
            </w:tcBorders>
            <w:vAlign w:val="center"/>
            <w:hideMark/>
          </w:tcPr>
          <w:p w:rsidR="00013CDC" w:rsidRPr="00704A9D" w:rsidRDefault="00013CDC" w:rsidP="00013CDC">
            <w:pPr>
              <w:rPr>
                <w:b/>
                <w:sz w:val="24"/>
                <w:szCs w:val="24"/>
                <w:lang w:val="ro-RO"/>
              </w:rPr>
            </w:pPr>
          </w:p>
        </w:tc>
      </w:tr>
      <w:tr w:rsidR="00013CDC" w:rsidRPr="00704A9D" w:rsidTr="00A06451">
        <w:trPr>
          <w:trHeight w:val="645"/>
        </w:trPr>
        <w:tc>
          <w:tcPr>
            <w:tcW w:w="1073" w:type="dxa"/>
            <w:tcBorders>
              <w:top w:val="single" w:sz="4" w:space="0" w:color="auto"/>
              <w:left w:val="single" w:sz="4" w:space="0" w:color="auto"/>
              <w:bottom w:val="single" w:sz="4" w:space="0" w:color="auto"/>
              <w:right w:val="single" w:sz="4" w:space="0" w:color="auto"/>
            </w:tcBorders>
            <w:hideMark/>
          </w:tcPr>
          <w:p w:rsidR="00013CDC" w:rsidRPr="00704A9D" w:rsidRDefault="00013CDC" w:rsidP="00013CDC">
            <w:pPr>
              <w:spacing w:after="120"/>
              <w:rPr>
                <w:b/>
                <w:sz w:val="24"/>
                <w:szCs w:val="24"/>
              </w:rPr>
            </w:pPr>
            <w:r w:rsidRPr="00704A9D">
              <w:rPr>
                <w:b/>
                <w:sz w:val="24"/>
                <w:szCs w:val="24"/>
              </w:rPr>
              <w:t>a XII a A</w:t>
            </w:r>
          </w:p>
        </w:tc>
        <w:tc>
          <w:tcPr>
            <w:tcW w:w="637" w:type="dxa"/>
            <w:tcBorders>
              <w:top w:val="single" w:sz="4" w:space="0" w:color="auto"/>
              <w:left w:val="single" w:sz="4" w:space="0" w:color="auto"/>
              <w:bottom w:val="single" w:sz="4" w:space="0" w:color="auto"/>
              <w:right w:val="single" w:sz="4" w:space="0" w:color="auto"/>
            </w:tcBorders>
            <w:hideMark/>
          </w:tcPr>
          <w:p w:rsidR="00013CDC" w:rsidRPr="00704A9D" w:rsidRDefault="00013CDC" w:rsidP="00013CDC">
            <w:pPr>
              <w:spacing w:after="120"/>
              <w:jc w:val="center"/>
              <w:rPr>
                <w:b/>
                <w:sz w:val="24"/>
                <w:szCs w:val="24"/>
              </w:rPr>
            </w:pPr>
            <w:r w:rsidRPr="00704A9D">
              <w:rPr>
                <w:b/>
                <w:sz w:val="24"/>
                <w:szCs w:val="24"/>
              </w:rPr>
              <w:t>20</w:t>
            </w:r>
          </w:p>
        </w:tc>
        <w:tc>
          <w:tcPr>
            <w:tcW w:w="900" w:type="dxa"/>
            <w:tcBorders>
              <w:top w:val="single" w:sz="4" w:space="0" w:color="auto"/>
              <w:left w:val="single" w:sz="4" w:space="0" w:color="auto"/>
              <w:bottom w:val="single" w:sz="4" w:space="0" w:color="auto"/>
              <w:right w:val="single" w:sz="4" w:space="0" w:color="auto"/>
            </w:tcBorders>
            <w:hideMark/>
          </w:tcPr>
          <w:p w:rsidR="00013CDC" w:rsidRPr="00704A9D" w:rsidRDefault="00013CDC" w:rsidP="00013CDC">
            <w:pPr>
              <w:spacing w:after="120"/>
              <w:jc w:val="center"/>
              <w:rPr>
                <w:b/>
                <w:sz w:val="24"/>
                <w:szCs w:val="24"/>
              </w:rPr>
            </w:pPr>
            <w:r w:rsidRPr="00704A9D">
              <w:rPr>
                <w:b/>
                <w:sz w:val="24"/>
                <w:szCs w:val="24"/>
              </w:rPr>
              <w:t>20</w:t>
            </w:r>
          </w:p>
        </w:tc>
        <w:tc>
          <w:tcPr>
            <w:tcW w:w="630" w:type="dxa"/>
            <w:tcBorders>
              <w:top w:val="single" w:sz="4" w:space="0" w:color="auto"/>
              <w:left w:val="single" w:sz="4" w:space="0" w:color="auto"/>
              <w:bottom w:val="single" w:sz="4" w:space="0" w:color="auto"/>
              <w:right w:val="single" w:sz="4" w:space="0" w:color="auto"/>
            </w:tcBorders>
            <w:shd w:val="clear" w:color="auto" w:fill="DDD9C3"/>
          </w:tcPr>
          <w:p w:rsidR="00013CDC" w:rsidRPr="00704A9D" w:rsidRDefault="00013CDC" w:rsidP="00013CDC">
            <w:pPr>
              <w:spacing w:after="120"/>
              <w:jc w:val="center"/>
              <w:rPr>
                <w:b/>
                <w:sz w:val="24"/>
                <w:szCs w:val="24"/>
              </w:rPr>
            </w:pPr>
            <w:r w:rsidRPr="00704A9D">
              <w:rPr>
                <w:b/>
                <w:sz w:val="24"/>
                <w:szCs w:val="24"/>
              </w:rPr>
              <w:t>13</w:t>
            </w:r>
          </w:p>
        </w:tc>
        <w:tc>
          <w:tcPr>
            <w:tcW w:w="630" w:type="dxa"/>
            <w:tcBorders>
              <w:top w:val="single" w:sz="4" w:space="0" w:color="auto"/>
              <w:left w:val="single" w:sz="4" w:space="0" w:color="auto"/>
              <w:bottom w:val="single" w:sz="4" w:space="0" w:color="auto"/>
              <w:right w:val="single" w:sz="4" w:space="0" w:color="auto"/>
            </w:tcBorders>
            <w:shd w:val="clear" w:color="auto" w:fill="DDD9C3"/>
          </w:tcPr>
          <w:p w:rsidR="00013CDC" w:rsidRPr="00704A9D" w:rsidRDefault="00013CDC" w:rsidP="00013CDC">
            <w:pPr>
              <w:spacing w:after="120"/>
              <w:jc w:val="center"/>
              <w:rPr>
                <w:b/>
                <w:sz w:val="24"/>
                <w:szCs w:val="24"/>
              </w:rPr>
            </w:pPr>
            <w:r w:rsidRPr="00704A9D">
              <w:rPr>
                <w:b/>
                <w:sz w:val="24"/>
                <w:szCs w:val="24"/>
              </w:rPr>
              <w:t>4</w:t>
            </w:r>
          </w:p>
        </w:tc>
        <w:tc>
          <w:tcPr>
            <w:tcW w:w="630" w:type="dxa"/>
            <w:tcBorders>
              <w:top w:val="single" w:sz="4" w:space="0" w:color="auto"/>
              <w:left w:val="single" w:sz="4" w:space="0" w:color="auto"/>
              <w:bottom w:val="single" w:sz="4" w:space="0" w:color="auto"/>
              <w:right w:val="single" w:sz="4" w:space="0" w:color="auto"/>
            </w:tcBorders>
            <w:shd w:val="clear" w:color="auto" w:fill="DDD9C3"/>
          </w:tcPr>
          <w:p w:rsidR="00013CDC" w:rsidRPr="00704A9D" w:rsidRDefault="00013CDC" w:rsidP="00013CDC">
            <w:pPr>
              <w:spacing w:after="120"/>
              <w:jc w:val="center"/>
              <w:rPr>
                <w:b/>
                <w:sz w:val="24"/>
                <w:szCs w:val="24"/>
              </w:rPr>
            </w:pPr>
            <w:r w:rsidRPr="00704A9D">
              <w:rPr>
                <w:b/>
                <w:sz w:val="24"/>
                <w:szCs w:val="24"/>
              </w:rPr>
              <w:t>2</w:t>
            </w:r>
          </w:p>
        </w:tc>
        <w:tc>
          <w:tcPr>
            <w:tcW w:w="720" w:type="dxa"/>
            <w:tcBorders>
              <w:top w:val="single" w:sz="4" w:space="0" w:color="auto"/>
              <w:left w:val="single" w:sz="4" w:space="0" w:color="auto"/>
              <w:bottom w:val="single" w:sz="4" w:space="0" w:color="auto"/>
              <w:right w:val="single" w:sz="4" w:space="0" w:color="auto"/>
            </w:tcBorders>
            <w:shd w:val="clear" w:color="auto" w:fill="DDD9C3"/>
          </w:tcPr>
          <w:p w:rsidR="00013CDC" w:rsidRPr="00704A9D" w:rsidRDefault="00013CDC" w:rsidP="00013CDC">
            <w:pPr>
              <w:spacing w:after="120"/>
              <w:jc w:val="center"/>
              <w:rPr>
                <w:b/>
                <w:sz w:val="24"/>
                <w:szCs w:val="24"/>
              </w:rPr>
            </w:pPr>
            <w:r w:rsidRPr="00704A9D">
              <w:rPr>
                <w:b/>
                <w:sz w:val="24"/>
                <w:szCs w:val="24"/>
              </w:rPr>
              <w:t>1</w:t>
            </w:r>
          </w:p>
        </w:tc>
        <w:tc>
          <w:tcPr>
            <w:tcW w:w="630" w:type="dxa"/>
            <w:tcBorders>
              <w:top w:val="single" w:sz="4" w:space="0" w:color="auto"/>
              <w:left w:val="single" w:sz="4" w:space="0" w:color="auto"/>
              <w:bottom w:val="single" w:sz="4" w:space="0" w:color="auto"/>
              <w:right w:val="single" w:sz="4" w:space="0" w:color="auto"/>
            </w:tcBorders>
            <w:shd w:val="clear" w:color="auto" w:fill="DDD9C3"/>
          </w:tcPr>
          <w:p w:rsidR="00013CDC" w:rsidRPr="00704A9D" w:rsidRDefault="00013CDC" w:rsidP="00013CDC">
            <w:pPr>
              <w:spacing w:after="120"/>
              <w:jc w:val="center"/>
              <w:rPr>
                <w:b/>
                <w:sz w:val="24"/>
                <w:szCs w:val="24"/>
              </w:rPr>
            </w:pPr>
            <w:r w:rsidRPr="00704A9D">
              <w:rPr>
                <w:b/>
                <w:sz w:val="24"/>
                <w:szCs w:val="24"/>
              </w:rPr>
              <w:t>-</w:t>
            </w:r>
          </w:p>
        </w:tc>
        <w:tc>
          <w:tcPr>
            <w:tcW w:w="630" w:type="dxa"/>
            <w:tcBorders>
              <w:top w:val="single" w:sz="4" w:space="0" w:color="auto"/>
              <w:left w:val="single" w:sz="4" w:space="0" w:color="auto"/>
              <w:bottom w:val="single" w:sz="4" w:space="0" w:color="auto"/>
              <w:right w:val="single" w:sz="4" w:space="0" w:color="auto"/>
            </w:tcBorders>
            <w:shd w:val="clear" w:color="auto" w:fill="DDD9C3"/>
          </w:tcPr>
          <w:p w:rsidR="00013CDC" w:rsidRPr="00704A9D" w:rsidRDefault="00013CDC" w:rsidP="00013CDC">
            <w:pPr>
              <w:spacing w:after="120"/>
              <w:jc w:val="center"/>
              <w:rPr>
                <w:b/>
                <w:sz w:val="24"/>
                <w:szCs w:val="24"/>
              </w:rPr>
            </w:pPr>
            <w:r w:rsidRPr="00704A9D">
              <w:rPr>
                <w:b/>
                <w:sz w:val="24"/>
                <w:szCs w:val="24"/>
              </w:rPr>
              <w:t>-</w:t>
            </w:r>
          </w:p>
        </w:tc>
        <w:tc>
          <w:tcPr>
            <w:tcW w:w="720" w:type="dxa"/>
            <w:tcBorders>
              <w:top w:val="single" w:sz="4" w:space="0" w:color="auto"/>
              <w:left w:val="single" w:sz="4" w:space="0" w:color="auto"/>
              <w:bottom w:val="single" w:sz="4" w:space="0" w:color="auto"/>
              <w:right w:val="single" w:sz="4" w:space="0" w:color="auto"/>
            </w:tcBorders>
            <w:shd w:val="clear" w:color="auto" w:fill="DDD9C3"/>
          </w:tcPr>
          <w:p w:rsidR="00013CDC" w:rsidRPr="00704A9D" w:rsidRDefault="00013CDC" w:rsidP="00013CDC">
            <w:pPr>
              <w:spacing w:after="120"/>
              <w:jc w:val="center"/>
              <w:rPr>
                <w:b/>
                <w:sz w:val="24"/>
                <w:szCs w:val="24"/>
              </w:rPr>
            </w:pPr>
            <w:r w:rsidRPr="00704A9D">
              <w:rPr>
                <w:b/>
                <w:sz w:val="24"/>
                <w:szCs w:val="24"/>
              </w:rPr>
              <w:t>-</w:t>
            </w:r>
          </w:p>
        </w:tc>
        <w:tc>
          <w:tcPr>
            <w:tcW w:w="1440" w:type="dxa"/>
            <w:tcBorders>
              <w:top w:val="single" w:sz="4" w:space="0" w:color="auto"/>
              <w:left w:val="single" w:sz="4" w:space="0" w:color="auto"/>
              <w:bottom w:val="single" w:sz="4" w:space="0" w:color="auto"/>
              <w:right w:val="single" w:sz="4" w:space="0" w:color="auto"/>
            </w:tcBorders>
          </w:tcPr>
          <w:p w:rsidR="00013CDC" w:rsidRPr="00704A9D" w:rsidRDefault="00013CDC" w:rsidP="00013CDC">
            <w:pPr>
              <w:spacing w:after="120"/>
              <w:jc w:val="center"/>
              <w:rPr>
                <w:b/>
                <w:sz w:val="24"/>
                <w:szCs w:val="24"/>
              </w:rPr>
            </w:pPr>
            <w:r w:rsidRPr="00704A9D">
              <w:rPr>
                <w:b/>
                <w:sz w:val="24"/>
                <w:szCs w:val="24"/>
              </w:rPr>
              <w:t>35</w:t>
            </w:r>
          </w:p>
        </w:tc>
        <w:tc>
          <w:tcPr>
            <w:tcW w:w="1170" w:type="dxa"/>
            <w:tcBorders>
              <w:top w:val="single" w:sz="4" w:space="0" w:color="auto"/>
              <w:left w:val="single" w:sz="4" w:space="0" w:color="auto"/>
              <w:bottom w:val="single" w:sz="4" w:space="0" w:color="auto"/>
              <w:right w:val="single" w:sz="4" w:space="0" w:color="auto"/>
            </w:tcBorders>
          </w:tcPr>
          <w:p w:rsidR="00013CDC" w:rsidRPr="00704A9D" w:rsidRDefault="00013CDC" w:rsidP="00013CDC">
            <w:pPr>
              <w:spacing w:after="120"/>
              <w:jc w:val="center"/>
              <w:rPr>
                <w:b/>
                <w:sz w:val="24"/>
                <w:szCs w:val="24"/>
              </w:rPr>
            </w:pPr>
            <w:r w:rsidRPr="00704A9D">
              <w:rPr>
                <w:b/>
                <w:sz w:val="24"/>
                <w:szCs w:val="24"/>
              </w:rPr>
              <w:t>4,45</w:t>
            </w:r>
          </w:p>
        </w:tc>
        <w:tc>
          <w:tcPr>
            <w:tcW w:w="2250" w:type="dxa"/>
            <w:tcBorders>
              <w:top w:val="single" w:sz="4" w:space="0" w:color="auto"/>
              <w:left w:val="single" w:sz="4" w:space="0" w:color="auto"/>
              <w:bottom w:val="single" w:sz="4" w:space="0" w:color="auto"/>
              <w:right w:val="single" w:sz="4" w:space="0" w:color="auto"/>
            </w:tcBorders>
          </w:tcPr>
          <w:p w:rsidR="00013CDC" w:rsidRPr="00704A9D" w:rsidRDefault="00013CDC" w:rsidP="00013CDC">
            <w:pPr>
              <w:spacing w:after="120"/>
              <w:rPr>
                <w:i/>
                <w:sz w:val="24"/>
                <w:szCs w:val="24"/>
              </w:rPr>
            </w:pPr>
            <w:r w:rsidRPr="00704A9D">
              <w:rPr>
                <w:i/>
                <w:sz w:val="24"/>
                <w:szCs w:val="24"/>
              </w:rPr>
              <w:t>Cristea Georgiana</w:t>
            </w:r>
          </w:p>
        </w:tc>
      </w:tr>
      <w:tr w:rsidR="00013CDC" w:rsidRPr="00704A9D" w:rsidTr="00A06451">
        <w:trPr>
          <w:trHeight w:val="645"/>
        </w:trPr>
        <w:tc>
          <w:tcPr>
            <w:tcW w:w="1073" w:type="dxa"/>
            <w:tcBorders>
              <w:top w:val="single" w:sz="4" w:space="0" w:color="auto"/>
              <w:left w:val="single" w:sz="4" w:space="0" w:color="auto"/>
              <w:bottom w:val="single" w:sz="4" w:space="0" w:color="auto"/>
              <w:right w:val="single" w:sz="4" w:space="0" w:color="auto"/>
            </w:tcBorders>
            <w:hideMark/>
          </w:tcPr>
          <w:p w:rsidR="00013CDC" w:rsidRPr="00704A9D" w:rsidRDefault="00013CDC" w:rsidP="00013CDC">
            <w:pPr>
              <w:spacing w:after="120"/>
              <w:rPr>
                <w:b/>
                <w:sz w:val="24"/>
                <w:szCs w:val="24"/>
              </w:rPr>
            </w:pPr>
            <w:r w:rsidRPr="00704A9D">
              <w:rPr>
                <w:b/>
                <w:sz w:val="24"/>
                <w:szCs w:val="24"/>
              </w:rPr>
              <w:t>a XII a B</w:t>
            </w:r>
          </w:p>
        </w:tc>
        <w:tc>
          <w:tcPr>
            <w:tcW w:w="637" w:type="dxa"/>
            <w:tcBorders>
              <w:top w:val="single" w:sz="4" w:space="0" w:color="auto"/>
              <w:left w:val="single" w:sz="4" w:space="0" w:color="auto"/>
              <w:bottom w:val="single" w:sz="4" w:space="0" w:color="auto"/>
              <w:right w:val="single" w:sz="4" w:space="0" w:color="auto"/>
            </w:tcBorders>
            <w:hideMark/>
          </w:tcPr>
          <w:p w:rsidR="00013CDC" w:rsidRPr="00704A9D" w:rsidRDefault="00013CDC" w:rsidP="00013CDC">
            <w:pPr>
              <w:spacing w:after="120"/>
              <w:jc w:val="center"/>
              <w:rPr>
                <w:b/>
                <w:sz w:val="24"/>
                <w:szCs w:val="24"/>
                <w:lang w:val="fr-FR"/>
              </w:rPr>
            </w:pPr>
            <w:r w:rsidRPr="00704A9D">
              <w:rPr>
                <w:b/>
                <w:sz w:val="24"/>
                <w:szCs w:val="24"/>
                <w:lang w:val="fr-FR"/>
              </w:rPr>
              <w:t>17</w:t>
            </w:r>
          </w:p>
        </w:tc>
        <w:tc>
          <w:tcPr>
            <w:tcW w:w="900" w:type="dxa"/>
            <w:tcBorders>
              <w:top w:val="single" w:sz="4" w:space="0" w:color="auto"/>
              <w:left w:val="single" w:sz="4" w:space="0" w:color="auto"/>
              <w:bottom w:val="single" w:sz="4" w:space="0" w:color="auto"/>
              <w:right w:val="single" w:sz="4" w:space="0" w:color="auto"/>
            </w:tcBorders>
            <w:hideMark/>
          </w:tcPr>
          <w:p w:rsidR="00013CDC" w:rsidRPr="00704A9D" w:rsidRDefault="00013CDC" w:rsidP="00013CDC">
            <w:pPr>
              <w:spacing w:after="120"/>
              <w:jc w:val="center"/>
              <w:rPr>
                <w:b/>
                <w:sz w:val="24"/>
                <w:szCs w:val="24"/>
                <w:lang w:val="fr-FR"/>
              </w:rPr>
            </w:pPr>
            <w:r w:rsidRPr="00704A9D">
              <w:rPr>
                <w:b/>
                <w:sz w:val="24"/>
                <w:szCs w:val="24"/>
                <w:lang w:val="fr-FR"/>
              </w:rPr>
              <w:t>17</w:t>
            </w:r>
          </w:p>
        </w:tc>
        <w:tc>
          <w:tcPr>
            <w:tcW w:w="630" w:type="dxa"/>
            <w:tcBorders>
              <w:top w:val="single" w:sz="4" w:space="0" w:color="auto"/>
              <w:left w:val="single" w:sz="4" w:space="0" w:color="auto"/>
              <w:bottom w:val="single" w:sz="4" w:space="0" w:color="auto"/>
              <w:right w:val="single" w:sz="4" w:space="0" w:color="auto"/>
            </w:tcBorders>
            <w:shd w:val="clear" w:color="auto" w:fill="DDD9C3"/>
          </w:tcPr>
          <w:p w:rsidR="00013CDC" w:rsidRPr="00704A9D" w:rsidRDefault="00013CDC" w:rsidP="00013CDC">
            <w:pPr>
              <w:spacing w:after="120"/>
              <w:jc w:val="center"/>
              <w:rPr>
                <w:b/>
                <w:sz w:val="24"/>
                <w:szCs w:val="24"/>
                <w:lang w:val="fr-FR"/>
              </w:rPr>
            </w:pPr>
            <w:r w:rsidRPr="00704A9D">
              <w:rPr>
                <w:b/>
                <w:sz w:val="24"/>
                <w:szCs w:val="24"/>
                <w:lang w:val="fr-FR"/>
              </w:rPr>
              <w:t>13</w:t>
            </w:r>
          </w:p>
        </w:tc>
        <w:tc>
          <w:tcPr>
            <w:tcW w:w="630" w:type="dxa"/>
            <w:tcBorders>
              <w:top w:val="single" w:sz="4" w:space="0" w:color="auto"/>
              <w:left w:val="single" w:sz="4" w:space="0" w:color="auto"/>
              <w:bottom w:val="single" w:sz="4" w:space="0" w:color="auto"/>
              <w:right w:val="single" w:sz="4" w:space="0" w:color="auto"/>
            </w:tcBorders>
            <w:shd w:val="clear" w:color="auto" w:fill="DDD9C3"/>
          </w:tcPr>
          <w:p w:rsidR="00013CDC" w:rsidRPr="00704A9D" w:rsidRDefault="00013CDC" w:rsidP="00013CDC">
            <w:pPr>
              <w:spacing w:after="120"/>
              <w:jc w:val="center"/>
              <w:rPr>
                <w:b/>
                <w:sz w:val="24"/>
                <w:szCs w:val="24"/>
                <w:lang w:val="fr-FR"/>
              </w:rPr>
            </w:pPr>
            <w:r w:rsidRPr="00704A9D">
              <w:rPr>
                <w:b/>
                <w:sz w:val="24"/>
                <w:szCs w:val="24"/>
                <w:lang w:val="fr-FR"/>
              </w:rPr>
              <w:t>2</w:t>
            </w:r>
          </w:p>
        </w:tc>
        <w:tc>
          <w:tcPr>
            <w:tcW w:w="630" w:type="dxa"/>
            <w:tcBorders>
              <w:top w:val="single" w:sz="4" w:space="0" w:color="auto"/>
              <w:left w:val="single" w:sz="4" w:space="0" w:color="auto"/>
              <w:bottom w:val="single" w:sz="4" w:space="0" w:color="auto"/>
              <w:right w:val="single" w:sz="4" w:space="0" w:color="auto"/>
            </w:tcBorders>
            <w:shd w:val="clear" w:color="auto" w:fill="DDD9C3"/>
          </w:tcPr>
          <w:p w:rsidR="00013CDC" w:rsidRPr="00704A9D" w:rsidRDefault="00013CDC" w:rsidP="00013CDC">
            <w:pPr>
              <w:spacing w:after="120"/>
              <w:jc w:val="center"/>
              <w:rPr>
                <w:b/>
                <w:sz w:val="24"/>
                <w:szCs w:val="24"/>
                <w:lang w:val="fr-FR"/>
              </w:rPr>
            </w:pPr>
            <w:r w:rsidRPr="00704A9D">
              <w:rPr>
                <w:b/>
                <w:sz w:val="24"/>
                <w:szCs w:val="24"/>
                <w:lang w:val="fr-FR"/>
              </w:rPr>
              <w:t>-</w:t>
            </w:r>
          </w:p>
        </w:tc>
        <w:tc>
          <w:tcPr>
            <w:tcW w:w="720" w:type="dxa"/>
            <w:tcBorders>
              <w:top w:val="single" w:sz="4" w:space="0" w:color="auto"/>
              <w:left w:val="single" w:sz="4" w:space="0" w:color="auto"/>
              <w:bottom w:val="single" w:sz="4" w:space="0" w:color="auto"/>
              <w:right w:val="single" w:sz="4" w:space="0" w:color="auto"/>
            </w:tcBorders>
            <w:shd w:val="clear" w:color="auto" w:fill="DDD9C3"/>
          </w:tcPr>
          <w:p w:rsidR="00013CDC" w:rsidRPr="00704A9D" w:rsidRDefault="00013CDC" w:rsidP="00013CDC">
            <w:pPr>
              <w:spacing w:after="120"/>
              <w:jc w:val="center"/>
              <w:rPr>
                <w:b/>
                <w:sz w:val="24"/>
                <w:szCs w:val="24"/>
                <w:lang w:val="fr-FR"/>
              </w:rPr>
            </w:pPr>
            <w:r w:rsidRPr="00704A9D">
              <w:rPr>
                <w:b/>
                <w:sz w:val="24"/>
                <w:szCs w:val="24"/>
                <w:lang w:val="fr-FR"/>
              </w:rPr>
              <w:t>2</w:t>
            </w:r>
          </w:p>
        </w:tc>
        <w:tc>
          <w:tcPr>
            <w:tcW w:w="630" w:type="dxa"/>
            <w:tcBorders>
              <w:top w:val="single" w:sz="4" w:space="0" w:color="auto"/>
              <w:left w:val="single" w:sz="4" w:space="0" w:color="auto"/>
              <w:bottom w:val="single" w:sz="4" w:space="0" w:color="auto"/>
              <w:right w:val="single" w:sz="4" w:space="0" w:color="auto"/>
            </w:tcBorders>
            <w:shd w:val="clear" w:color="auto" w:fill="DDD9C3"/>
          </w:tcPr>
          <w:p w:rsidR="00013CDC" w:rsidRPr="00704A9D" w:rsidRDefault="00013CDC" w:rsidP="00013CDC">
            <w:pPr>
              <w:spacing w:after="120"/>
              <w:jc w:val="center"/>
              <w:rPr>
                <w:b/>
                <w:sz w:val="24"/>
                <w:szCs w:val="24"/>
                <w:lang w:val="fr-FR"/>
              </w:rPr>
            </w:pPr>
            <w:r w:rsidRPr="00704A9D">
              <w:rPr>
                <w:b/>
                <w:sz w:val="24"/>
                <w:szCs w:val="24"/>
                <w:lang w:val="fr-FR"/>
              </w:rPr>
              <w:t>-</w:t>
            </w:r>
          </w:p>
        </w:tc>
        <w:tc>
          <w:tcPr>
            <w:tcW w:w="630" w:type="dxa"/>
            <w:tcBorders>
              <w:top w:val="single" w:sz="4" w:space="0" w:color="auto"/>
              <w:left w:val="single" w:sz="4" w:space="0" w:color="auto"/>
              <w:bottom w:val="single" w:sz="4" w:space="0" w:color="auto"/>
              <w:right w:val="single" w:sz="4" w:space="0" w:color="auto"/>
            </w:tcBorders>
            <w:shd w:val="clear" w:color="auto" w:fill="DDD9C3"/>
          </w:tcPr>
          <w:p w:rsidR="00013CDC" w:rsidRPr="00704A9D" w:rsidRDefault="00013CDC" w:rsidP="00013CDC">
            <w:pPr>
              <w:spacing w:after="120"/>
              <w:jc w:val="center"/>
              <w:rPr>
                <w:b/>
                <w:sz w:val="24"/>
                <w:szCs w:val="24"/>
                <w:lang w:val="fr-FR"/>
              </w:rPr>
            </w:pPr>
            <w:r w:rsidRPr="00704A9D">
              <w:rPr>
                <w:b/>
                <w:sz w:val="24"/>
                <w:szCs w:val="24"/>
                <w:lang w:val="fr-FR"/>
              </w:rPr>
              <w:t>-</w:t>
            </w:r>
          </w:p>
        </w:tc>
        <w:tc>
          <w:tcPr>
            <w:tcW w:w="720" w:type="dxa"/>
            <w:tcBorders>
              <w:top w:val="single" w:sz="4" w:space="0" w:color="auto"/>
              <w:left w:val="single" w:sz="4" w:space="0" w:color="auto"/>
              <w:bottom w:val="single" w:sz="4" w:space="0" w:color="auto"/>
              <w:right w:val="single" w:sz="4" w:space="0" w:color="auto"/>
            </w:tcBorders>
            <w:shd w:val="clear" w:color="auto" w:fill="DDD9C3"/>
          </w:tcPr>
          <w:p w:rsidR="00013CDC" w:rsidRPr="00704A9D" w:rsidRDefault="00013CDC" w:rsidP="00013CDC">
            <w:pPr>
              <w:spacing w:after="120"/>
              <w:jc w:val="center"/>
              <w:rPr>
                <w:b/>
                <w:sz w:val="24"/>
                <w:szCs w:val="24"/>
                <w:lang w:val="fr-FR"/>
              </w:rPr>
            </w:pPr>
            <w:r w:rsidRPr="00704A9D">
              <w:rPr>
                <w:b/>
                <w:sz w:val="24"/>
                <w:szCs w:val="24"/>
                <w:lang w:val="fr-FR"/>
              </w:rPr>
              <w:t>-</w:t>
            </w:r>
          </w:p>
        </w:tc>
        <w:tc>
          <w:tcPr>
            <w:tcW w:w="1440" w:type="dxa"/>
            <w:tcBorders>
              <w:top w:val="single" w:sz="4" w:space="0" w:color="auto"/>
              <w:left w:val="single" w:sz="4" w:space="0" w:color="auto"/>
              <w:bottom w:val="single" w:sz="4" w:space="0" w:color="auto"/>
              <w:right w:val="single" w:sz="4" w:space="0" w:color="auto"/>
            </w:tcBorders>
          </w:tcPr>
          <w:p w:rsidR="00013CDC" w:rsidRPr="00704A9D" w:rsidRDefault="00013CDC" w:rsidP="00013CDC">
            <w:pPr>
              <w:spacing w:after="120"/>
              <w:jc w:val="center"/>
              <w:rPr>
                <w:b/>
                <w:sz w:val="24"/>
                <w:szCs w:val="24"/>
                <w:lang w:val="fr-FR"/>
              </w:rPr>
            </w:pPr>
            <w:r w:rsidRPr="00704A9D">
              <w:rPr>
                <w:b/>
                <w:sz w:val="24"/>
                <w:szCs w:val="24"/>
                <w:lang w:val="fr-FR"/>
              </w:rPr>
              <w:t>30</w:t>
            </w:r>
          </w:p>
        </w:tc>
        <w:tc>
          <w:tcPr>
            <w:tcW w:w="1170" w:type="dxa"/>
            <w:tcBorders>
              <w:top w:val="single" w:sz="4" w:space="0" w:color="auto"/>
              <w:left w:val="single" w:sz="4" w:space="0" w:color="auto"/>
              <w:bottom w:val="single" w:sz="4" w:space="0" w:color="auto"/>
              <w:right w:val="single" w:sz="4" w:space="0" w:color="auto"/>
            </w:tcBorders>
          </w:tcPr>
          <w:p w:rsidR="00013CDC" w:rsidRPr="00704A9D" w:rsidRDefault="00013CDC" w:rsidP="00013CDC">
            <w:pPr>
              <w:spacing w:after="120"/>
              <w:jc w:val="center"/>
              <w:rPr>
                <w:b/>
                <w:sz w:val="24"/>
                <w:szCs w:val="24"/>
                <w:lang w:val="fr-FR"/>
              </w:rPr>
            </w:pPr>
            <w:r w:rsidRPr="00704A9D">
              <w:rPr>
                <w:b/>
                <w:sz w:val="24"/>
                <w:szCs w:val="24"/>
                <w:lang w:val="fr-FR"/>
              </w:rPr>
              <w:t>4,05</w:t>
            </w:r>
          </w:p>
        </w:tc>
        <w:tc>
          <w:tcPr>
            <w:tcW w:w="2250" w:type="dxa"/>
            <w:tcBorders>
              <w:top w:val="single" w:sz="4" w:space="0" w:color="auto"/>
              <w:left w:val="single" w:sz="4" w:space="0" w:color="auto"/>
              <w:bottom w:val="single" w:sz="4" w:space="0" w:color="auto"/>
              <w:right w:val="single" w:sz="4" w:space="0" w:color="auto"/>
            </w:tcBorders>
          </w:tcPr>
          <w:p w:rsidR="00013CDC" w:rsidRPr="00704A9D" w:rsidRDefault="00013CDC" w:rsidP="00013CDC">
            <w:pPr>
              <w:spacing w:after="120"/>
              <w:rPr>
                <w:i/>
                <w:sz w:val="24"/>
                <w:szCs w:val="24"/>
                <w:lang w:val="fr-FR"/>
              </w:rPr>
            </w:pPr>
            <w:r w:rsidRPr="00704A9D">
              <w:rPr>
                <w:i/>
                <w:sz w:val="24"/>
                <w:szCs w:val="24"/>
                <w:lang w:val="fr-FR"/>
              </w:rPr>
              <w:t>Decu Georgeta Adriana</w:t>
            </w:r>
          </w:p>
        </w:tc>
      </w:tr>
      <w:tr w:rsidR="00013CDC" w:rsidRPr="00704A9D" w:rsidTr="00A06451">
        <w:trPr>
          <w:trHeight w:val="645"/>
        </w:trPr>
        <w:tc>
          <w:tcPr>
            <w:tcW w:w="1073" w:type="dxa"/>
            <w:tcBorders>
              <w:top w:val="single" w:sz="4" w:space="0" w:color="auto"/>
              <w:left w:val="single" w:sz="4" w:space="0" w:color="auto"/>
              <w:bottom w:val="single" w:sz="4" w:space="0" w:color="auto"/>
              <w:right w:val="single" w:sz="4" w:space="0" w:color="auto"/>
            </w:tcBorders>
          </w:tcPr>
          <w:p w:rsidR="00013CDC" w:rsidRPr="00704A9D" w:rsidRDefault="00013CDC" w:rsidP="00013CDC">
            <w:pPr>
              <w:spacing w:after="120"/>
              <w:rPr>
                <w:b/>
                <w:sz w:val="24"/>
                <w:szCs w:val="24"/>
              </w:rPr>
            </w:pPr>
            <w:r w:rsidRPr="00704A9D">
              <w:rPr>
                <w:b/>
                <w:sz w:val="24"/>
                <w:szCs w:val="24"/>
              </w:rPr>
              <w:t>TOTAL</w:t>
            </w:r>
          </w:p>
        </w:tc>
        <w:tc>
          <w:tcPr>
            <w:tcW w:w="637" w:type="dxa"/>
            <w:tcBorders>
              <w:top w:val="single" w:sz="4" w:space="0" w:color="auto"/>
              <w:left w:val="single" w:sz="4" w:space="0" w:color="auto"/>
              <w:bottom w:val="single" w:sz="4" w:space="0" w:color="auto"/>
              <w:right w:val="single" w:sz="4" w:space="0" w:color="auto"/>
            </w:tcBorders>
          </w:tcPr>
          <w:p w:rsidR="00013CDC" w:rsidRPr="00704A9D" w:rsidRDefault="00013CDC" w:rsidP="00013CDC">
            <w:pPr>
              <w:spacing w:after="120"/>
              <w:jc w:val="center"/>
              <w:rPr>
                <w:b/>
                <w:sz w:val="24"/>
                <w:szCs w:val="24"/>
                <w:lang w:val="fr-FR"/>
              </w:rPr>
            </w:pPr>
            <w:r w:rsidRPr="00704A9D">
              <w:rPr>
                <w:b/>
                <w:sz w:val="24"/>
                <w:szCs w:val="24"/>
                <w:lang w:val="fr-FR"/>
              </w:rPr>
              <w:t>37</w:t>
            </w:r>
          </w:p>
        </w:tc>
        <w:tc>
          <w:tcPr>
            <w:tcW w:w="900" w:type="dxa"/>
            <w:tcBorders>
              <w:top w:val="single" w:sz="4" w:space="0" w:color="auto"/>
              <w:left w:val="single" w:sz="4" w:space="0" w:color="auto"/>
              <w:bottom w:val="single" w:sz="4" w:space="0" w:color="auto"/>
              <w:right w:val="single" w:sz="4" w:space="0" w:color="auto"/>
            </w:tcBorders>
          </w:tcPr>
          <w:p w:rsidR="00013CDC" w:rsidRPr="00704A9D" w:rsidRDefault="00013CDC" w:rsidP="00013CDC">
            <w:pPr>
              <w:spacing w:after="120"/>
              <w:jc w:val="center"/>
              <w:rPr>
                <w:b/>
                <w:sz w:val="24"/>
                <w:szCs w:val="24"/>
                <w:lang w:val="fr-FR"/>
              </w:rPr>
            </w:pPr>
            <w:r w:rsidRPr="00704A9D">
              <w:rPr>
                <w:b/>
                <w:sz w:val="24"/>
                <w:szCs w:val="24"/>
                <w:lang w:val="fr-FR"/>
              </w:rPr>
              <w:t>37</w:t>
            </w:r>
          </w:p>
        </w:tc>
        <w:tc>
          <w:tcPr>
            <w:tcW w:w="630" w:type="dxa"/>
            <w:tcBorders>
              <w:top w:val="single" w:sz="4" w:space="0" w:color="auto"/>
              <w:left w:val="single" w:sz="4" w:space="0" w:color="auto"/>
              <w:bottom w:val="single" w:sz="4" w:space="0" w:color="auto"/>
              <w:right w:val="single" w:sz="4" w:space="0" w:color="auto"/>
            </w:tcBorders>
            <w:shd w:val="clear" w:color="auto" w:fill="DDD9C3"/>
          </w:tcPr>
          <w:p w:rsidR="00013CDC" w:rsidRPr="00704A9D" w:rsidRDefault="00013CDC" w:rsidP="00013CDC">
            <w:pPr>
              <w:spacing w:after="120"/>
              <w:jc w:val="center"/>
              <w:rPr>
                <w:b/>
                <w:sz w:val="24"/>
                <w:szCs w:val="24"/>
                <w:lang w:val="fr-FR"/>
              </w:rPr>
            </w:pPr>
            <w:r w:rsidRPr="00704A9D">
              <w:rPr>
                <w:b/>
                <w:sz w:val="24"/>
                <w:szCs w:val="24"/>
                <w:lang w:val="fr-FR"/>
              </w:rPr>
              <w:t>26</w:t>
            </w:r>
          </w:p>
        </w:tc>
        <w:tc>
          <w:tcPr>
            <w:tcW w:w="630" w:type="dxa"/>
            <w:tcBorders>
              <w:top w:val="single" w:sz="4" w:space="0" w:color="auto"/>
              <w:left w:val="single" w:sz="4" w:space="0" w:color="auto"/>
              <w:bottom w:val="single" w:sz="4" w:space="0" w:color="auto"/>
              <w:right w:val="single" w:sz="4" w:space="0" w:color="auto"/>
            </w:tcBorders>
            <w:shd w:val="clear" w:color="auto" w:fill="DDD9C3"/>
          </w:tcPr>
          <w:p w:rsidR="00013CDC" w:rsidRPr="00704A9D" w:rsidRDefault="00013CDC" w:rsidP="00013CDC">
            <w:pPr>
              <w:spacing w:after="120"/>
              <w:jc w:val="center"/>
              <w:rPr>
                <w:b/>
                <w:sz w:val="24"/>
                <w:szCs w:val="24"/>
                <w:lang w:val="fr-FR"/>
              </w:rPr>
            </w:pPr>
            <w:r w:rsidRPr="00704A9D">
              <w:rPr>
                <w:b/>
                <w:sz w:val="24"/>
                <w:szCs w:val="24"/>
                <w:lang w:val="fr-FR"/>
              </w:rPr>
              <w:t>6</w:t>
            </w:r>
          </w:p>
        </w:tc>
        <w:tc>
          <w:tcPr>
            <w:tcW w:w="630" w:type="dxa"/>
            <w:tcBorders>
              <w:top w:val="single" w:sz="4" w:space="0" w:color="auto"/>
              <w:left w:val="single" w:sz="4" w:space="0" w:color="auto"/>
              <w:bottom w:val="single" w:sz="4" w:space="0" w:color="auto"/>
              <w:right w:val="single" w:sz="4" w:space="0" w:color="auto"/>
            </w:tcBorders>
            <w:shd w:val="clear" w:color="auto" w:fill="DDD9C3"/>
          </w:tcPr>
          <w:p w:rsidR="00013CDC" w:rsidRPr="00704A9D" w:rsidRDefault="00013CDC" w:rsidP="00013CDC">
            <w:pPr>
              <w:spacing w:after="120"/>
              <w:jc w:val="center"/>
              <w:rPr>
                <w:b/>
                <w:sz w:val="24"/>
                <w:szCs w:val="24"/>
                <w:lang w:val="fr-FR"/>
              </w:rPr>
            </w:pPr>
            <w:r w:rsidRPr="00704A9D">
              <w:rPr>
                <w:b/>
                <w:sz w:val="24"/>
                <w:szCs w:val="24"/>
                <w:lang w:val="fr-FR"/>
              </w:rPr>
              <w:t>2</w:t>
            </w:r>
          </w:p>
        </w:tc>
        <w:tc>
          <w:tcPr>
            <w:tcW w:w="720" w:type="dxa"/>
            <w:tcBorders>
              <w:top w:val="single" w:sz="4" w:space="0" w:color="auto"/>
              <w:left w:val="single" w:sz="4" w:space="0" w:color="auto"/>
              <w:bottom w:val="single" w:sz="4" w:space="0" w:color="auto"/>
              <w:right w:val="single" w:sz="4" w:space="0" w:color="auto"/>
            </w:tcBorders>
            <w:shd w:val="clear" w:color="auto" w:fill="DDD9C3"/>
          </w:tcPr>
          <w:p w:rsidR="00013CDC" w:rsidRPr="00704A9D" w:rsidRDefault="00013CDC" w:rsidP="00013CDC">
            <w:pPr>
              <w:spacing w:after="120"/>
              <w:jc w:val="center"/>
              <w:rPr>
                <w:b/>
                <w:sz w:val="24"/>
                <w:szCs w:val="24"/>
                <w:lang w:val="fr-FR"/>
              </w:rPr>
            </w:pPr>
            <w:r w:rsidRPr="00704A9D">
              <w:rPr>
                <w:b/>
                <w:sz w:val="24"/>
                <w:szCs w:val="24"/>
                <w:lang w:val="fr-FR"/>
              </w:rPr>
              <w:t>3</w:t>
            </w:r>
          </w:p>
        </w:tc>
        <w:tc>
          <w:tcPr>
            <w:tcW w:w="630" w:type="dxa"/>
            <w:tcBorders>
              <w:top w:val="single" w:sz="4" w:space="0" w:color="auto"/>
              <w:left w:val="single" w:sz="4" w:space="0" w:color="auto"/>
              <w:bottom w:val="single" w:sz="4" w:space="0" w:color="auto"/>
              <w:right w:val="single" w:sz="4" w:space="0" w:color="auto"/>
            </w:tcBorders>
            <w:shd w:val="clear" w:color="auto" w:fill="DDD9C3"/>
          </w:tcPr>
          <w:p w:rsidR="00013CDC" w:rsidRPr="00704A9D" w:rsidRDefault="00013CDC" w:rsidP="00013CDC">
            <w:pPr>
              <w:spacing w:after="120"/>
              <w:jc w:val="center"/>
              <w:rPr>
                <w:b/>
                <w:sz w:val="24"/>
                <w:szCs w:val="24"/>
                <w:lang w:val="fr-FR"/>
              </w:rPr>
            </w:pPr>
            <w:r w:rsidRPr="00704A9D">
              <w:rPr>
                <w:b/>
                <w:sz w:val="24"/>
                <w:szCs w:val="24"/>
                <w:lang w:val="fr-FR"/>
              </w:rPr>
              <w:t>-</w:t>
            </w:r>
          </w:p>
        </w:tc>
        <w:tc>
          <w:tcPr>
            <w:tcW w:w="630" w:type="dxa"/>
            <w:tcBorders>
              <w:top w:val="single" w:sz="4" w:space="0" w:color="auto"/>
              <w:left w:val="single" w:sz="4" w:space="0" w:color="auto"/>
              <w:bottom w:val="single" w:sz="4" w:space="0" w:color="auto"/>
              <w:right w:val="single" w:sz="4" w:space="0" w:color="auto"/>
            </w:tcBorders>
            <w:shd w:val="clear" w:color="auto" w:fill="DDD9C3"/>
          </w:tcPr>
          <w:p w:rsidR="00013CDC" w:rsidRPr="00704A9D" w:rsidRDefault="00013CDC" w:rsidP="00013CDC">
            <w:pPr>
              <w:spacing w:after="120"/>
              <w:jc w:val="center"/>
              <w:rPr>
                <w:b/>
                <w:sz w:val="24"/>
                <w:szCs w:val="24"/>
                <w:lang w:val="fr-FR"/>
              </w:rPr>
            </w:pPr>
            <w:r w:rsidRPr="00704A9D">
              <w:rPr>
                <w:b/>
                <w:sz w:val="24"/>
                <w:szCs w:val="24"/>
                <w:lang w:val="fr-FR"/>
              </w:rPr>
              <w:t>-</w:t>
            </w:r>
          </w:p>
        </w:tc>
        <w:tc>
          <w:tcPr>
            <w:tcW w:w="720" w:type="dxa"/>
            <w:tcBorders>
              <w:top w:val="single" w:sz="4" w:space="0" w:color="auto"/>
              <w:left w:val="single" w:sz="4" w:space="0" w:color="auto"/>
              <w:bottom w:val="single" w:sz="4" w:space="0" w:color="auto"/>
              <w:right w:val="single" w:sz="4" w:space="0" w:color="auto"/>
            </w:tcBorders>
            <w:shd w:val="clear" w:color="auto" w:fill="DDD9C3"/>
          </w:tcPr>
          <w:p w:rsidR="00013CDC" w:rsidRPr="00704A9D" w:rsidRDefault="00013CDC" w:rsidP="00013CDC">
            <w:pPr>
              <w:spacing w:after="120"/>
              <w:jc w:val="center"/>
              <w:rPr>
                <w:b/>
                <w:sz w:val="24"/>
                <w:szCs w:val="24"/>
                <w:lang w:val="fr-FR"/>
              </w:rPr>
            </w:pPr>
            <w:r w:rsidRPr="00704A9D">
              <w:rPr>
                <w:b/>
                <w:sz w:val="24"/>
                <w:szCs w:val="24"/>
                <w:lang w:val="fr-FR"/>
              </w:rPr>
              <w:t>-</w:t>
            </w:r>
          </w:p>
        </w:tc>
        <w:tc>
          <w:tcPr>
            <w:tcW w:w="1440" w:type="dxa"/>
            <w:tcBorders>
              <w:top w:val="single" w:sz="4" w:space="0" w:color="auto"/>
              <w:left w:val="single" w:sz="4" w:space="0" w:color="auto"/>
              <w:bottom w:val="single" w:sz="4" w:space="0" w:color="auto"/>
              <w:right w:val="single" w:sz="4" w:space="0" w:color="auto"/>
            </w:tcBorders>
          </w:tcPr>
          <w:p w:rsidR="00013CDC" w:rsidRPr="00704A9D" w:rsidRDefault="00013CDC" w:rsidP="00013CDC">
            <w:pPr>
              <w:spacing w:after="120"/>
              <w:jc w:val="center"/>
              <w:rPr>
                <w:b/>
                <w:sz w:val="24"/>
                <w:szCs w:val="24"/>
                <w:lang w:val="fr-FR"/>
              </w:rPr>
            </w:pPr>
            <w:r w:rsidRPr="00704A9D">
              <w:rPr>
                <w:b/>
                <w:sz w:val="24"/>
                <w:szCs w:val="24"/>
                <w:lang w:val="fr-FR"/>
              </w:rPr>
              <w:t>32,5</w:t>
            </w:r>
          </w:p>
        </w:tc>
        <w:tc>
          <w:tcPr>
            <w:tcW w:w="1170" w:type="dxa"/>
            <w:tcBorders>
              <w:top w:val="single" w:sz="4" w:space="0" w:color="auto"/>
              <w:left w:val="single" w:sz="4" w:space="0" w:color="auto"/>
              <w:bottom w:val="single" w:sz="4" w:space="0" w:color="auto"/>
              <w:right w:val="single" w:sz="4" w:space="0" w:color="auto"/>
            </w:tcBorders>
          </w:tcPr>
          <w:p w:rsidR="00013CDC" w:rsidRPr="00704A9D" w:rsidRDefault="00013CDC" w:rsidP="00013CDC">
            <w:pPr>
              <w:spacing w:after="120"/>
              <w:jc w:val="center"/>
              <w:rPr>
                <w:b/>
                <w:sz w:val="24"/>
                <w:szCs w:val="24"/>
                <w:lang w:val="fr-FR"/>
              </w:rPr>
            </w:pPr>
            <w:r w:rsidRPr="00704A9D">
              <w:rPr>
                <w:b/>
                <w:sz w:val="24"/>
                <w:szCs w:val="24"/>
                <w:lang w:val="fr-FR"/>
              </w:rPr>
              <w:t>4,25</w:t>
            </w:r>
          </w:p>
        </w:tc>
        <w:tc>
          <w:tcPr>
            <w:tcW w:w="2250" w:type="dxa"/>
            <w:tcBorders>
              <w:top w:val="single" w:sz="4" w:space="0" w:color="auto"/>
              <w:left w:val="single" w:sz="4" w:space="0" w:color="auto"/>
              <w:bottom w:val="single" w:sz="4" w:space="0" w:color="auto"/>
              <w:right w:val="single" w:sz="4" w:space="0" w:color="auto"/>
            </w:tcBorders>
          </w:tcPr>
          <w:p w:rsidR="00013CDC" w:rsidRPr="00704A9D" w:rsidRDefault="00013CDC" w:rsidP="00013CDC">
            <w:pPr>
              <w:spacing w:after="120"/>
              <w:rPr>
                <w:i/>
                <w:sz w:val="24"/>
                <w:szCs w:val="24"/>
                <w:lang w:val="fr-FR"/>
              </w:rPr>
            </w:pPr>
          </w:p>
        </w:tc>
      </w:tr>
    </w:tbl>
    <w:p w:rsidR="00013CDC" w:rsidRDefault="00013CDC" w:rsidP="00013CDC">
      <w:pPr>
        <w:rPr>
          <w:sz w:val="24"/>
          <w:szCs w:val="24"/>
          <w:lang w:val="ro-RO"/>
        </w:rPr>
      </w:pPr>
    </w:p>
    <w:p w:rsidR="00027FAC" w:rsidRDefault="00027FAC" w:rsidP="000E1BDA">
      <w:pPr>
        <w:rPr>
          <w:sz w:val="24"/>
          <w:szCs w:val="24"/>
          <w:lang w:val="ro-RO"/>
        </w:rPr>
      </w:pPr>
    </w:p>
    <w:p w:rsidR="00027FAC" w:rsidRDefault="00027FAC" w:rsidP="00013CDC">
      <w:pPr>
        <w:rPr>
          <w:sz w:val="24"/>
          <w:szCs w:val="24"/>
          <w:lang w:val="ro-RO"/>
        </w:rPr>
      </w:pPr>
    </w:p>
    <w:p w:rsidR="00027FAC" w:rsidRDefault="00027FAC" w:rsidP="00013CDC">
      <w:pPr>
        <w:rPr>
          <w:sz w:val="24"/>
          <w:szCs w:val="24"/>
          <w:lang w:val="ro-RO"/>
        </w:rPr>
      </w:pPr>
    </w:p>
    <w:p w:rsidR="00027FAC" w:rsidRPr="00704A9D" w:rsidRDefault="000E1BDA" w:rsidP="00013CDC">
      <w:pPr>
        <w:rPr>
          <w:sz w:val="24"/>
          <w:szCs w:val="24"/>
          <w:lang w:val="ro-RO"/>
        </w:rPr>
      </w:pPr>
      <w:r>
        <w:rPr>
          <w:noProof/>
          <w:sz w:val="24"/>
          <w:szCs w:val="24"/>
          <w:lang w:val="ro-RO" w:eastAsia="ro-RO"/>
        </w:rPr>
        <w:drawing>
          <wp:inline distT="0" distB="0" distL="0" distR="0">
            <wp:extent cx="5486400" cy="3200400"/>
            <wp:effectExtent l="0" t="0" r="0" b="0"/>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013CDC" w:rsidRPr="00704A9D" w:rsidRDefault="00013CDC" w:rsidP="00013CDC">
      <w:pPr>
        <w:ind w:firstLine="720"/>
        <w:rPr>
          <w:sz w:val="24"/>
          <w:szCs w:val="24"/>
          <w:lang w:val="ro-RO"/>
        </w:rPr>
      </w:pPr>
      <w:r w:rsidRPr="00704A9D">
        <w:rPr>
          <w:sz w:val="24"/>
          <w:szCs w:val="24"/>
          <w:lang w:val="ro-RO"/>
        </w:rPr>
        <w:t>Subiectele propuse au respectat reglementările în vigoare şi au vizat cunoştinţele pe care elevii le-au achiziţionat până în momentul actual, aflându-se în conformitate cu programa şcolară.</w:t>
      </w:r>
    </w:p>
    <w:p w:rsidR="00013CDC" w:rsidRPr="00704A9D" w:rsidRDefault="00013CDC" w:rsidP="00013CDC">
      <w:pPr>
        <w:rPr>
          <w:sz w:val="24"/>
          <w:szCs w:val="24"/>
          <w:lang w:val="ro-RO"/>
        </w:rPr>
      </w:pPr>
    </w:p>
    <w:p w:rsidR="00013CDC" w:rsidRPr="00704A9D" w:rsidRDefault="00013CDC" w:rsidP="00013CDC">
      <w:pPr>
        <w:rPr>
          <w:b/>
          <w:sz w:val="24"/>
          <w:szCs w:val="24"/>
          <w:lang w:val="ro-RO"/>
        </w:rPr>
      </w:pPr>
      <w:r w:rsidRPr="00704A9D">
        <w:rPr>
          <w:b/>
          <w:sz w:val="24"/>
          <w:szCs w:val="24"/>
          <w:lang w:val="ro-RO"/>
        </w:rPr>
        <w:t>GREŞELI  FRECVENTE</w:t>
      </w:r>
    </w:p>
    <w:p w:rsidR="00013CDC" w:rsidRPr="00704A9D" w:rsidRDefault="00013CDC" w:rsidP="00013CDC">
      <w:pPr>
        <w:rPr>
          <w:sz w:val="24"/>
          <w:szCs w:val="24"/>
          <w:lang w:val="ro-RO"/>
        </w:rPr>
      </w:pPr>
      <w:r w:rsidRPr="00704A9D">
        <w:rPr>
          <w:sz w:val="24"/>
          <w:szCs w:val="24"/>
          <w:lang w:val="ro-RO"/>
        </w:rPr>
        <w:t>-citirea superficială a textului la prima vedere;</w:t>
      </w:r>
    </w:p>
    <w:p w:rsidR="00013CDC" w:rsidRPr="00704A9D" w:rsidRDefault="00013CDC" w:rsidP="00013CDC">
      <w:pPr>
        <w:rPr>
          <w:sz w:val="24"/>
          <w:szCs w:val="24"/>
          <w:lang w:val="ro-RO"/>
        </w:rPr>
      </w:pPr>
      <w:r w:rsidRPr="00704A9D">
        <w:rPr>
          <w:sz w:val="24"/>
          <w:szCs w:val="24"/>
          <w:lang w:val="ro-RO"/>
        </w:rPr>
        <w:t>- incapacitatea de a intelege logic o cerinta si de a o rezolva</w:t>
      </w:r>
    </w:p>
    <w:p w:rsidR="00013CDC" w:rsidRPr="00704A9D" w:rsidRDefault="00013CDC" w:rsidP="00013CDC">
      <w:pPr>
        <w:rPr>
          <w:sz w:val="24"/>
          <w:szCs w:val="24"/>
          <w:lang w:val="ro-RO"/>
        </w:rPr>
      </w:pPr>
      <w:r w:rsidRPr="00704A9D">
        <w:rPr>
          <w:sz w:val="24"/>
          <w:szCs w:val="24"/>
          <w:lang w:val="ro-RO"/>
        </w:rPr>
        <w:t>- incacapacitatea de a exprima in enunturi simple informatii de analiza literara</w:t>
      </w:r>
    </w:p>
    <w:p w:rsidR="00013CDC" w:rsidRPr="00704A9D" w:rsidRDefault="00013CDC" w:rsidP="00013CDC">
      <w:pPr>
        <w:rPr>
          <w:sz w:val="24"/>
          <w:szCs w:val="24"/>
          <w:lang w:val="ro-RO"/>
        </w:rPr>
      </w:pPr>
      <w:r w:rsidRPr="00704A9D">
        <w:rPr>
          <w:sz w:val="24"/>
          <w:szCs w:val="24"/>
          <w:lang w:val="ro-RO"/>
        </w:rPr>
        <w:t>- dificultati in a corela elementele unei analize intr-un eseu de tip argumentativ</w:t>
      </w:r>
    </w:p>
    <w:p w:rsidR="00013CDC" w:rsidRPr="00704A9D" w:rsidRDefault="00013CDC" w:rsidP="00013CDC">
      <w:pPr>
        <w:rPr>
          <w:sz w:val="24"/>
          <w:szCs w:val="24"/>
          <w:lang w:val="ro-RO"/>
        </w:rPr>
      </w:pPr>
      <w:r w:rsidRPr="00704A9D">
        <w:rPr>
          <w:sz w:val="24"/>
          <w:szCs w:val="24"/>
          <w:lang w:val="ro-RO"/>
        </w:rPr>
        <w:t>- frecvente greseli de gramatica; necunoasterea ortogramelor, folosirea dublu i acolo unde este cazul</w:t>
      </w:r>
    </w:p>
    <w:p w:rsidR="00013CDC" w:rsidRPr="00704A9D" w:rsidRDefault="00013CDC" w:rsidP="00013CDC">
      <w:pPr>
        <w:rPr>
          <w:sz w:val="24"/>
          <w:szCs w:val="24"/>
          <w:lang w:val="ro-RO"/>
        </w:rPr>
      </w:pPr>
      <w:r w:rsidRPr="00704A9D">
        <w:rPr>
          <w:sz w:val="24"/>
          <w:szCs w:val="24"/>
          <w:lang w:val="ro-RO"/>
        </w:rPr>
        <w:t xml:space="preserve">-tratare superficială a eseului; </w:t>
      </w:r>
    </w:p>
    <w:p w:rsidR="00013CDC" w:rsidRPr="00704A9D" w:rsidRDefault="00013CDC" w:rsidP="00013CDC">
      <w:pPr>
        <w:rPr>
          <w:sz w:val="24"/>
          <w:szCs w:val="24"/>
          <w:lang w:val="ro-RO"/>
        </w:rPr>
      </w:pPr>
      <w:r w:rsidRPr="00704A9D">
        <w:rPr>
          <w:sz w:val="24"/>
          <w:szCs w:val="24"/>
          <w:lang w:val="ro-RO"/>
        </w:rPr>
        <w:t>-insuficienta cunoaştere a conţinuturilor vehiculate.</w:t>
      </w:r>
    </w:p>
    <w:p w:rsidR="00013CDC" w:rsidRPr="00704A9D" w:rsidRDefault="00013CDC" w:rsidP="00013CDC">
      <w:pPr>
        <w:rPr>
          <w:sz w:val="24"/>
          <w:szCs w:val="24"/>
          <w:lang w:val="ro-RO"/>
        </w:rPr>
      </w:pPr>
      <w:r w:rsidRPr="00704A9D">
        <w:rPr>
          <w:sz w:val="24"/>
          <w:szCs w:val="24"/>
          <w:lang w:val="ro-RO"/>
        </w:rPr>
        <w:t>-frecvenţa greşelilor de exprimare</w:t>
      </w:r>
    </w:p>
    <w:p w:rsidR="00013CDC" w:rsidRPr="00704A9D" w:rsidRDefault="00013CDC" w:rsidP="00013CDC">
      <w:pPr>
        <w:rPr>
          <w:sz w:val="24"/>
          <w:szCs w:val="24"/>
          <w:lang w:val="ro-RO"/>
        </w:rPr>
      </w:pPr>
      <w:r w:rsidRPr="00704A9D">
        <w:rPr>
          <w:sz w:val="24"/>
          <w:szCs w:val="24"/>
          <w:lang w:val="ro-RO"/>
        </w:rPr>
        <w:lastRenderedPageBreak/>
        <w:t>- dificultăţi de identificare a valorii expresive şi a semnificaţiei unor figuri de stil</w:t>
      </w:r>
    </w:p>
    <w:p w:rsidR="00013CDC" w:rsidRPr="00704A9D" w:rsidRDefault="00013CDC" w:rsidP="00013CDC">
      <w:pPr>
        <w:rPr>
          <w:sz w:val="24"/>
          <w:szCs w:val="24"/>
          <w:lang w:val="ro-RO"/>
        </w:rPr>
      </w:pPr>
      <w:r w:rsidRPr="00704A9D">
        <w:rPr>
          <w:sz w:val="24"/>
          <w:szCs w:val="24"/>
          <w:lang w:val="ro-RO"/>
        </w:rPr>
        <w:t>- exprimare defectuoasă a unui punct de vedere argumentat şi a propriei opinii în raport cu o temă dată;</w:t>
      </w:r>
    </w:p>
    <w:p w:rsidR="00013CDC" w:rsidRPr="00704A9D" w:rsidRDefault="00013CDC" w:rsidP="00013CDC">
      <w:pPr>
        <w:rPr>
          <w:sz w:val="24"/>
          <w:szCs w:val="24"/>
          <w:lang w:val="ro-RO"/>
        </w:rPr>
      </w:pPr>
      <w:r w:rsidRPr="00704A9D">
        <w:rPr>
          <w:sz w:val="24"/>
          <w:szCs w:val="24"/>
          <w:lang w:val="ro-RO"/>
        </w:rPr>
        <w:t>- integrare inadecvată a unor argumente în exprimarea unui punct de vedere</w:t>
      </w:r>
    </w:p>
    <w:p w:rsidR="00013CDC" w:rsidRPr="00704A9D" w:rsidRDefault="00013CDC" w:rsidP="00013CDC">
      <w:pPr>
        <w:rPr>
          <w:sz w:val="24"/>
          <w:szCs w:val="24"/>
          <w:lang w:val="ro-RO"/>
        </w:rPr>
      </w:pPr>
      <w:r w:rsidRPr="00704A9D">
        <w:rPr>
          <w:sz w:val="24"/>
          <w:szCs w:val="24"/>
          <w:lang w:val="ro-RO"/>
        </w:rPr>
        <w:t>-nerecunoaşterea verbelor la timpurile precizate,</w:t>
      </w:r>
    </w:p>
    <w:p w:rsidR="00013CDC" w:rsidRPr="00704A9D" w:rsidRDefault="00013CDC" w:rsidP="00013CDC">
      <w:pPr>
        <w:rPr>
          <w:sz w:val="24"/>
          <w:szCs w:val="24"/>
          <w:lang w:val="ro-RO"/>
        </w:rPr>
      </w:pPr>
      <w:r w:rsidRPr="00704A9D">
        <w:rPr>
          <w:sz w:val="24"/>
          <w:szCs w:val="24"/>
          <w:lang w:val="ro-RO"/>
        </w:rPr>
        <w:t>-lipsa explicaţiilor adecvate vizând folosirea timpurilor verbale;</w:t>
      </w:r>
    </w:p>
    <w:p w:rsidR="00013CDC" w:rsidRPr="00704A9D" w:rsidRDefault="00013CDC" w:rsidP="00013CDC">
      <w:pPr>
        <w:rPr>
          <w:sz w:val="24"/>
          <w:szCs w:val="24"/>
          <w:lang w:val="ro-RO"/>
        </w:rPr>
      </w:pPr>
      <w:r w:rsidRPr="00704A9D">
        <w:rPr>
          <w:sz w:val="24"/>
          <w:szCs w:val="24"/>
          <w:lang w:val="ro-RO"/>
        </w:rPr>
        <w:t xml:space="preserve"> -vocabular limitat;</w:t>
      </w:r>
    </w:p>
    <w:p w:rsidR="00013CDC" w:rsidRPr="00704A9D" w:rsidRDefault="00013CDC" w:rsidP="00013CDC">
      <w:pPr>
        <w:rPr>
          <w:sz w:val="24"/>
          <w:szCs w:val="24"/>
          <w:lang w:val="ro-RO"/>
        </w:rPr>
      </w:pPr>
      <w:r w:rsidRPr="00704A9D">
        <w:rPr>
          <w:sz w:val="24"/>
          <w:szCs w:val="24"/>
          <w:lang w:val="ro-RO"/>
        </w:rPr>
        <w:t>-incoerenţă în idei.</w:t>
      </w:r>
    </w:p>
    <w:p w:rsidR="00013CDC" w:rsidRPr="00704A9D" w:rsidRDefault="00013CDC" w:rsidP="00013CDC">
      <w:pPr>
        <w:rPr>
          <w:sz w:val="24"/>
          <w:szCs w:val="24"/>
          <w:lang w:val="ro-RO"/>
        </w:rPr>
      </w:pPr>
    </w:p>
    <w:p w:rsidR="00013CDC" w:rsidRPr="00704A9D" w:rsidRDefault="00013CDC" w:rsidP="00013CDC">
      <w:pPr>
        <w:spacing w:after="0" w:line="240" w:lineRule="auto"/>
        <w:ind w:left="0" w:firstLine="0"/>
        <w:rPr>
          <w:b/>
          <w:i/>
          <w:sz w:val="24"/>
          <w:szCs w:val="24"/>
          <w:lang w:val="ro-RO"/>
        </w:rPr>
      </w:pPr>
      <w:r w:rsidRPr="00704A9D">
        <w:rPr>
          <w:b/>
          <w:i/>
          <w:sz w:val="24"/>
          <w:szCs w:val="24"/>
          <w:lang w:val="en-GB"/>
        </w:rPr>
        <w:t xml:space="preserve"> Masuri ameliorative</w:t>
      </w:r>
      <w:r w:rsidRPr="00704A9D">
        <w:rPr>
          <w:b/>
          <w:i/>
          <w:sz w:val="24"/>
          <w:szCs w:val="24"/>
          <w:lang w:val="ro-RO"/>
        </w:rPr>
        <w:t>:</w:t>
      </w:r>
    </w:p>
    <w:p w:rsidR="00013CDC" w:rsidRPr="00704A9D" w:rsidRDefault="00013CDC" w:rsidP="00013CDC">
      <w:pPr>
        <w:spacing w:after="0" w:line="240" w:lineRule="auto"/>
        <w:rPr>
          <w:b/>
          <w:i/>
          <w:sz w:val="24"/>
          <w:szCs w:val="24"/>
          <w:lang w:val="ro-RO"/>
        </w:rPr>
      </w:pPr>
    </w:p>
    <w:p w:rsidR="00013CDC" w:rsidRPr="00704A9D" w:rsidRDefault="00013CDC" w:rsidP="00F055EE">
      <w:pPr>
        <w:numPr>
          <w:ilvl w:val="0"/>
          <w:numId w:val="34"/>
        </w:numPr>
        <w:spacing w:after="0" w:line="360" w:lineRule="auto"/>
        <w:contextualSpacing/>
        <w:jc w:val="left"/>
        <w:rPr>
          <w:b/>
          <w:i/>
          <w:sz w:val="24"/>
          <w:szCs w:val="24"/>
          <w:lang w:val="ro-RO"/>
        </w:rPr>
      </w:pPr>
      <w:r w:rsidRPr="00704A9D">
        <w:rPr>
          <w:sz w:val="24"/>
          <w:szCs w:val="24"/>
        </w:rPr>
        <w:t>Exerciţii de utilizare corectă a semnelor de ortografie şi punctuaţie</w:t>
      </w:r>
    </w:p>
    <w:p w:rsidR="00013CDC" w:rsidRPr="00704A9D" w:rsidRDefault="00013CDC" w:rsidP="00F055EE">
      <w:pPr>
        <w:numPr>
          <w:ilvl w:val="0"/>
          <w:numId w:val="34"/>
        </w:numPr>
        <w:autoSpaceDE w:val="0"/>
        <w:autoSpaceDN w:val="0"/>
        <w:adjustRightInd w:val="0"/>
        <w:spacing w:after="0" w:line="360" w:lineRule="auto"/>
        <w:contextualSpacing/>
        <w:jc w:val="left"/>
        <w:rPr>
          <w:sz w:val="24"/>
          <w:szCs w:val="24"/>
        </w:rPr>
      </w:pPr>
      <w:r w:rsidRPr="00704A9D">
        <w:rPr>
          <w:sz w:val="24"/>
          <w:szCs w:val="24"/>
        </w:rPr>
        <w:t>Activităţi de redactare  a unor eseuri argumentative şi stimularea creativităţii  elevilor prin modele;</w:t>
      </w:r>
    </w:p>
    <w:p w:rsidR="00013CDC" w:rsidRPr="00704A9D" w:rsidRDefault="00013CDC" w:rsidP="00F055EE">
      <w:pPr>
        <w:numPr>
          <w:ilvl w:val="0"/>
          <w:numId w:val="34"/>
        </w:numPr>
        <w:autoSpaceDE w:val="0"/>
        <w:autoSpaceDN w:val="0"/>
        <w:adjustRightInd w:val="0"/>
        <w:spacing w:after="0" w:line="360" w:lineRule="auto"/>
        <w:contextualSpacing/>
        <w:jc w:val="left"/>
        <w:rPr>
          <w:sz w:val="24"/>
          <w:szCs w:val="24"/>
        </w:rPr>
      </w:pPr>
      <w:r w:rsidRPr="00704A9D">
        <w:rPr>
          <w:sz w:val="24"/>
          <w:szCs w:val="24"/>
        </w:rPr>
        <w:t xml:space="preserve"> Exerciţii de redactare a unor eseuri pe baza unor criterii clar determinate care să urmarească stimularea gândirii elevilor şi nu memorarea ;</w:t>
      </w:r>
    </w:p>
    <w:p w:rsidR="00013CDC" w:rsidRPr="00704A9D" w:rsidRDefault="00013CDC" w:rsidP="00F055EE">
      <w:pPr>
        <w:numPr>
          <w:ilvl w:val="0"/>
          <w:numId w:val="34"/>
        </w:numPr>
        <w:spacing w:after="0" w:line="360" w:lineRule="auto"/>
        <w:contextualSpacing/>
        <w:rPr>
          <w:sz w:val="24"/>
          <w:szCs w:val="24"/>
        </w:rPr>
      </w:pPr>
      <w:r w:rsidRPr="00704A9D">
        <w:rPr>
          <w:sz w:val="24"/>
          <w:szCs w:val="24"/>
        </w:rPr>
        <w:t>Exerciţii de lectură cu explicarea mesajului textului.</w:t>
      </w:r>
    </w:p>
    <w:p w:rsidR="00013CDC" w:rsidRPr="00704A9D" w:rsidRDefault="00013CDC" w:rsidP="00F055EE">
      <w:pPr>
        <w:numPr>
          <w:ilvl w:val="0"/>
          <w:numId w:val="34"/>
        </w:numPr>
        <w:spacing w:after="0" w:line="360" w:lineRule="auto"/>
        <w:contextualSpacing/>
        <w:jc w:val="left"/>
        <w:rPr>
          <w:sz w:val="24"/>
          <w:szCs w:val="24"/>
          <w:lang w:val="ro-RO"/>
        </w:rPr>
      </w:pPr>
      <w:r w:rsidRPr="00704A9D">
        <w:rPr>
          <w:sz w:val="24"/>
          <w:szCs w:val="24"/>
          <w:lang w:val="ro-RO"/>
        </w:rPr>
        <w:t>Redactarea mai multor eseuri/ compuneri .</w:t>
      </w:r>
    </w:p>
    <w:p w:rsidR="00013CDC" w:rsidRPr="00704A9D" w:rsidRDefault="00013CDC" w:rsidP="00F055EE">
      <w:pPr>
        <w:numPr>
          <w:ilvl w:val="0"/>
          <w:numId w:val="34"/>
        </w:numPr>
        <w:spacing w:after="0" w:line="360" w:lineRule="auto"/>
        <w:contextualSpacing/>
        <w:jc w:val="left"/>
        <w:rPr>
          <w:sz w:val="24"/>
          <w:szCs w:val="24"/>
          <w:lang w:val="ro-RO"/>
        </w:rPr>
      </w:pPr>
      <w:r w:rsidRPr="00704A9D">
        <w:rPr>
          <w:sz w:val="24"/>
          <w:szCs w:val="24"/>
          <w:lang w:val="ro-RO"/>
        </w:rPr>
        <w:t>Propunerea unor lecturi suplimentare pentru a determina dezvoltarea vocabularului elevilor.</w:t>
      </w:r>
    </w:p>
    <w:p w:rsidR="00013CDC" w:rsidRPr="00704A9D" w:rsidRDefault="00013CDC" w:rsidP="00F055EE">
      <w:pPr>
        <w:numPr>
          <w:ilvl w:val="0"/>
          <w:numId w:val="34"/>
        </w:numPr>
        <w:spacing w:after="0" w:line="360" w:lineRule="auto"/>
        <w:contextualSpacing/>
        <w:jc w:val="left"/>
        <w:rPr>
          <w:sz w:val="24"/>
          <w:szCs w:val="24"/>
          <w:lang w:val="ro-RO"/>
        </w:rPr>
      </w:pPr>
      <w:r w:rsidRPr="00704A9D">
        <w:rPr>
          <w:sz w:val="24"/>
          <w:szCs w:val="24"/>
          <w:lang w:val="ro-RO"/>
        </w:rPr>
        <w:t>Comunicarea permanentă cu prof. diriginte/ părinţii.</w:t>
      </w:r>
    </w:p>
    <w:p w:rsidR="00013CDC" w:rsidRPr="00704A9D" w:rsidRDefault="00013CDC" w:rsidP="00F055EE">
      <w:pPr>
        <w:numPr>
          <w:ilvl w:val="0"/>
          <w:numId w:val="34"/>
        </w:numPr>
        <w:spacing w:after="0" w:line="360" w:lineRule="auto"/>
        <w:contextualSpacing/>
        <w:jc w:val="left"/>
        <w:rPr>
          <w:sz w:val="24"/>
          <w:szCs w:val="24"/>
          <w:lang w:val="ro-RO"/>
        </w:rPr>
      </w:pPr>
      <w:r w:rsidRPr="00704A9D">
        <w:rPr>
          <w:sz w:val="24"/>
          <w:szCs w:val="24"/>
          <w:lang w:val="ro-RO"/>
        </w:rPr>
        <w:t>Teme suplimentare.</w:t>
      </w:r>
    </w:p>
    <w:p w:rsidR="00013CDC" w:rsidRPr="00704A9D" w:rsidRDefault="00013CDC" w:rsidP="00013CDC">
      <w:pPr>
        <w:spacing w:after="200" w:line="360" w:lineRule="auto"/>
        <w:jc w:val="left"/>
        <w:rPr>
          <w:b/>
          <w:color w:val="auto"/>
          <w:sz w:val="24"/>
          <w:szCs w:val="24"/>
          <w:lang w:val="ro-RO"/>
        </w:rPr>
      </w:pPr>
    </w:p>
    <w:p w:rsidR="00013CDC" w:rsidRPr="00704A9D" w:rsidRDefault="00013CDC" w:rsidP="00013CDC">
      <w:pPr>
        <w:jc w:val="center"/>
        <w:rPr>
          <w:b/>
          <w:bCs/>
          <w:sz w:val="24"/>
          <w:szCs w:val="24"/>
          <w:lang w:val="es-ES"/>
        </w:rPr>
      </w:pPr>
      <w:r w:rsidRPr="00704A9D">
        <w:rPr>
          <w:b/>
          <w:bCs/>
          <w:sz w:val="24"/>
          <w:szCs w:val="24"/>
          <w:lang w:val="es-ES"/>
        </w:rPr>
        <w:t xml:space="preserve">ACTIVITATI DE PREGATIRE /PLAN DE MĂSURI PENTRU AMELIORAREA REZULTATELOR LA EXAMENUL DE BACALAUREAT </w:t>
      </w:r>
    </w:p>
    <w:p w:rsidR="00013CDC" w:rsidRPr="00704A9D" w:rsidRDefault="00013CDC" w:rsidP="00013CDC">
      <w:pPr>
        <w:jc w:val="center"/>
        <w:rPr>
          <w:b/>
          <w:bCs/>
          <w:sz w:val="24"/>
          <w:szCs w:val="24"/>
          <w:lang w:val="es-ES"/>
        </w:rPr>
      </w:pPr>
      <w:r w:rsidRPr="00704A9D">
        <w:rPr>
          <w:b/>
          <w:bCs/>
          <w:sz w:val="24"/>
          <w:szCs w:val="24"/>
          <w:lang w:val="es-ES"/>
        </w:rPr>
        <w:t xml:space="preserve">OM SI SOCIETATE </w:t>
      </w:r>
    </w:p>
    <w:p w:rsidR="00013CDC" w:rsidRPr="00704A9D" w:rsidRDefault="00013CDC" w:rsidP="00013CDC">
      <w:pPr>
        <w:pStyle w:val="Indentcorptext"/>
        <w:spacing w:after="0" w:line="360" w:lineRule="auto"/>
        <w:ind w:left="0"/>
        <w:rPr>
          <w:rFonts w:ascii="Times New Roman" w:hAnsi="Times New Roman"/>
        </w:rPr>
      </w:pPr>
    </w:p>
    <w:tbl>
      <w:tblPr>
        <w:tblStyle w:val="Tabelgril"/>
        <w:tblW w:w="0" w:type="auto"/>
        <w:tblInd w:w="720" w:type="dxa"/>
        <w:tblLook w:val="04A0" w:firstRow="1" w:lastRow="0" w:firstColumn="1" w:lastColumn="0" w:noHBand="0" w:noVBand="1"/>
      </w:tblPr>
      <w:tblGrid>
        <w:gridCol w:w="530"/>
        <w:gridCol w:w="6825"/>
        <w:gridCol w:w="1985"/>
        <w:gridCol w:w="1270"/>
      </w:tblGrid>
      <w:tr w:rsidR="00013CDC" w:rsidRPr="00704A9D" w:rsidTr="00013CDC">
        <w:tc>
          <w:tcPr>
            <w:tcW w:w="530" w:type="dxa"/>
          </w:tcPr>
          <w:p w:rsidR="00013CDC" w:rsidRPr="00704A9D" w:rsidRDefault="00013CDC" w:rsidP="00013CDC">
            <w:pPr>
              <w:pStyle w:val="Indentcorptext"/>
              <w:spacing w:after="0" w:line="360" w:lineRule="auto"/>
              <w:ind w:left="0"/>
              <w:rPr>
                <w:rFonts w:ascii="Times New Roman" w:hAnsi="Times New Roman"/>
              </w:rPr>
            </w:pPr>
            <w:r w:rsidRPr="00704A9D">
              <w:rPr>
                <w:rFonts w:ascii="Times New Roman" w:hAnsi="Times New Roman"/>
              </w:rPr>
              <w:t>Nr, crt.</w:t>
            </w:r>
          </w:p>
        </w:tc>
        <w:tc>
          <w:tcPr>
            <w:tcW w:w="6825" w:type="dxa"/>
          </w:tcPr>
          <w:p w:rsidR="00013CDC" w:rsidRPr="00704A9D" w:rsidRDefault="00013CDC" w:rsidP="00013CDC">
            <w:pPr>
              <w:pStyle w:val="Indentcorptext"/>
              <w:spacing w:after="0" w:line="360" w:lineRule="auto"/>
              <w:ind w:left="0"/>
              <w:jc w:val="center"/>
              <w:rPr>
                <w:rFonts w:ascii="Times New Roman" w:hAnsi="Times New Roman"/>
                <w:b/>
              </w:rPr>
            </w:pPr>
            <w:r w:rsidRPr="00704A9D">
              <w:rPr>
                <w:rFonts w:ascii="Times New Roman" w:hAnsi="Times New Roman"/>
                <w:b/>
              </w:rPr>
              <w:t>MASURA</w:t>
            </w:r>
          </w:p>
        </w:tc>
        <w:tc>
          <w:tcPr>
            <w:tcW w:w="1985" w:type="dxa"/>
          </w:tcPr>
          <w:p w:rsidR="00013CDC" w:rsidRPr="00704A9D" w:rsidRDefault="00013CDC" w:rsidP="00013CDC">
            <w:pPr>
              <w:pStyle w:val="Indentcorptext"/>
              <w:spacing w:after="0" w:line="360" w:lineRule="auto"/>
              <w:ind w:left="0"/>
              <w:jc w:val="center"/>
              <w:rPr>
                <w:rFonts w:ascii="Times New Roman" w:hAnsi="Times New Roman"/>
                <w:b/>
              </w:rPr>
            </w:pPr>
            <w:r w:rsidRPr="00704A9D">
              <w:rPr>
                <w:rFonts w:ascii="Times New Roman" w:hAnsi="Times New Roman"/>
                <w:b/>
              </w:rPr>
              <w:t>INDICATORI</w:t>
            </w:r>
          </w:p>
        </w:tc>
        <w:tc>
          <w:tcPr>
            <w:tcW w:w="1270" w:type="dxa"/>
          </w:tcPr>
          <w:p w:rsidR="00013CDC" w:rsidRPr="00704A9D" w:rsidRDefault="00013CDC" w:rsidP="00013CDC">
            <w:pPr>
              <w:pStyle w:val="Indentcorptext"/>
              <w:spacing w:after="0" w:line="360" w:lineRule="auto"/>
              <w:ind w:left="0"/>
              <w:jc w:val="center"/>
              <w:rPr>
                <w:rFonts w:ascii="Times New Roman" w:hAnsi="Times New Roman"/>
                <w:b/>
              </w:rPr>
            </w:pPr>
            <w:r w:rsidRPr="00704A9D">
              <w:rPr>
                <w:rFonts w:ascii="Times New Roman" w:hAnsi="Times New Roman"/>
                <w:b/>
              </w:rPr>
              <w:t>TERMEN</w:t>
            </w:r>
          </w:p>
        </w:tc>
      </w:tr>
      <w:tr w:rsidR="00013CDC" w:rsidRPr="00704A9D" w:rsidTr="00013CDC">
        <w:tc>
          <w:tcPr>
            <w:tcW w:w="530" w:type="dxa"/>
          </w:tcPr>
          <w:p w:rsidR="00013CDC" w:rsidRPr="00704A9D" w:rsidRDefault="00013CDC" w:rsidP="00013CDC">
            <w:pPr>
              <w:pStyle w:val="Indentcorptext"/>
              <w:spacing w:after="0" w:line="360" w:lineRule="auto"/>
              <w:ind w:left="0"/>
              <w:rPr>
                <w:rFonts w:ascii="Times New Roman" w:hAnsi="Times New Roman"/>
              </w:rPr>
            </w:pPr>
            <w:r w:rsidRPr="00704A9D">
              <w:rPr>
                <w:rFonts w:ascii="Times New Roman" w:hAnsi="Times New Roman"/>
              </w:rPr>
              <w:t>1</w:t>
            </w:r>
          </w:p>
        </w:tc>
        <w:tc>
          <w:tcPr>
            <w:tcW w:w="6825" w:type="dxa"/>
          </w:tcPr>
          <w:p w:rsidR="00013CDC" w:rsidRPr="00704A9D" w:rsidRDefault="00013CDC" w:rsidP="00013CDC">
            <w:pPr>
              <w:rPr>
                <w:sz w:val="24"/>
                <w:szCs w:val="24"/>
              </w:rPr>
            </w:pPr>
            <w:r w:rsidRPr="00704A9D">
              <w:rPr>
                <w:sz w:val="24"/>
                <w:szCs w:val="24"/>
              </w:rPr>
              <w:t>-Analiza rezultatelor obţinute la testele sumative pentru  fiecare clasă în parte si greselilor pentru fiecare elev in parte.</w:t>
            </w:r>
          </w:p>
          <w:p w:rsidR="00013CDC" w:rsidRPr="00704A9D" w:rsidRDefault="00013CDC" w:rsidP="00013CDC">
            <w:pPr>
              <w:rPr>
                <w:sz w:val="24"/>
                <w:szCs w:val="24"/>
              </w:rPr>
            </w:pPr>
            <w:r w:rsidRPr="00704A9D">
              <w:rPr>
                <w:sz w:val="24"/>
                <w:szCs w:val="24"/>
              </w:rPr>
              <w:lastRenderedPageBreak/>
              <w:t xml:space="preserve"> - Informarea părinților despre rezultatele testelor şi traseul remedial care se impune pentru fiecare elev. </w:t>
            </w:r>
          </w:p>
        </w:tc>
        <w:tc>
          <w:tcPr>
            <w:tcW w:w="1985" w:type="dxa"/>
          </w:tcPr>
          <w:p w:rsidR="00013CDC" w:rsidRPr="00704A9D" w:rsidRDefault="00013CDC" w:rsidP="00013CDC">
            <w:pPr>
              <w:pStyle w:val="Indentcorptext"/>
              <w:spacing w:after="0" w:line="360" w:lineRule="auto"/>
              <w:ind w:left="0"/>
              <w:rPr>
                <w:rFonts w:ascii="Times New Roman" w:hAnsi="Times New Roman"/>
              </w:rPr>
            </w:pPr>
            <w:r w:rsidRPr="00704A9D">
              <w:rPr>
                <w:rFonts w:ascii="Times New Roman" w:hAnsi="Times New Roman"/>
              </w:rPr>
              <w:lastRenderedPageBreak/>
              <w:t xml:space="preserve">Situația rezultatelor </w:t>
            </w:r>
            <w:r w:rsidRPr="00704A9D">
              <w:rPr>
                <w:rFonts w:ascii="Times New Roman" w:hAnsi="Times New Roman"/>
              </w:rPr>
              <w:lastRenderedPageBreak/>
              <w:t>obținute, procese verbale.</w:t>
            </w:r>
          </w:p>
        </w:tc>
        <w:tc>
          <w:tcPr>
            <w:tcW w:w="1270" w:type="dxa"/>
          </w:tcPr>
          <w:p w:rsidR="00013CDC" w:rsidRPr="00704A9D" w:rsidRDefault="00013CDC" w:rsidP="00013CDC">
            <w:pPr>
              <w:jc w:val="center"/>
              <w:rPr>
                <w:sz w:val="24"/>
                <w:szCs w:val="24"/>
                <w:lang w:val="it-IT"/>
              </w:rPr>
            </w:pPr>
            <w:r w:rsidRPr="00704A9D">
              <w:rPr>
                <w:sz w:val="24"/>
                <w:szCs w:val="24"/>
                <w:lang w:val="it-IT"/>
              </w:rPr>
              <w:lastRenderedPageBreak/>
              <w:t xml:space="preserve"> Permanent</w:t>
            </w:r>
          </w:p>
          <w:p w:rsidR="00013CDC" w:rsidRPr="00704A9D" w:rsidRDefault="00013CDC" w:rsidP="00013CDC">
            <w:pPr>
              <w:pStyle w:val="Indentcorptext"/>
              <w:spacing w:after="0" w:line="360" w:lineRule="auto"/>
              <w:ind w:left="0"/>
              <w:rPr>
                <w:rFonts w:ascii="Times New Roman" w:hAnsi="Times New Roman"/>
              </w:rPr>
            </w:pPr>
          </w:p>
        </w:tc>
      </w:tr>
      <w:tr w:rsidR="00013CDC" w:rsidRPr="00704A9D" w:rsidTr="00013CDC">
        <w:tc>
          <w:tcPr>
            <w:tcW w:w="530" w:type="dxa"/>
          </w:tcPr>
          <w:p w:rsidR="00013CDC" w:rsidRPr="00704A9D" w:rsidRDefault="00013CDC" w:rsidP="00013CDC">
            <w:pPr>
              <w:pStyle w:val="Indentcorptext"/>
              <w:spacing w:after="0" w:line="360" w:lineRule="auto"/>
              <w:ind w:left="0"/>
              <w:rPr>
                <w:rFonts w:ascii="Times New Roman" w:hAnsi="Times New Roman"/>
              </w:rPr>
            </w:pPr>
            <w:r w:rsidRPr="00704A9D">
              <w:rPr>
                <w:rFonts w:ascii="Times New Roman" w:hAnsi="Times New Roman"/>
              </w:rPr>
              <w:t>2</w:t>
            </w:r>
          </w:p>
        </w:tc>
        <w:tc>
          <w:tcPr>
            <w:tcW w:w="6825" w:type="dxa"/>
          </w:tcPr>
          <w:p w:rsidR="00013CDC" w:rsidRPr="00704A9D" w:rsidRDefault="00013CDC" w:rsidP="00013CDC">
            <w:pPr>
              <w:rPr>
                <w:sz w:val="24"/>
                <w:szCs w:val="24"/>
                <w:lang w:val="it-IT"/>
              </w:rPr>
            </w:pPr>
            <w:r w:rsidRPr="00704A9D">
              <w:rPr>
                <w:sz w:val="24"/>
                <w:szCs w:val="24"/>
                <w:lang w:val="it-IT"/>
              </w:rPr>
              <w:t>-Recapitularea si fixarea notiunilor de baza, in special a celor care au avut procent mare de nerezolvare;</w:t>
            </w:r>
          </w:p>
          <w:p w:rsidR="00013CDC" w:rsidRPr="00704A9D" w:rsidRDefault="00013CDC" w:rsidP="00013CDC">
            <w:pPr>
              <w:rPr>
                <w:sz w:val="24"/>
                <w:szCs w:val="24"/>
                <w:lang w:val="it-IT"/>
              </w:rPr>
            </w:pPr>
            <w:r w:rsidRPr="00704A9D">
              <w:rPr>
                <w:sz w:val="24"/>
                <w:szCs w:val="24"/>
                <w:lang w:val="it-IT"/>
              </w:rPr>
              <w:t>-Elaborarea  a unor fişe de lucru individuale specifice categoriilor de competențe la care elevul prezintă lacune, lucrul cu harta, lectura;</w:t>
            </w:r>
          </w:p>
          <w:p w:rsidR="00013CDC" w:rsidRPr="00704A9D" w:rsidRDefault="00013CDC" w:rsidP="00013CDC">
            <w:pPr>
              <w:pStyle w:val="Indentcorptext"/>
              <w:spacing w:after="0"/>
              <w:ind w:left="0"/>
              <w:rPr>
                <w:rFonts w:ascii="Times New Roman" w:hAnsi="Times New Roman"/>
              </w:rPr>
            </w:pPr>
            <w:r w:rsidRPr="00704A9D">
              <w:rPr>
                <w:rFonts w:ascii="Times New Roman" w:hAnsi="Times New Roman"/>
              </w:rPr>
              <w:t>-Revenirea in atingerea competentelor anterioare, acolo unde acest aspect a fost atins doar partial;</w:t>
            </w:r>
          </w:p>
          <w:p w:rsidR="00013CDC" w:rsidRPr="00704A9D" w:rsidRDefault="00013CDC" w:rsidP="00013CDC">
            <w:pPr>
              <w:pStyle w:val="Indentcorptext"/>
              <w:spacing w:after="0"/>
              <w:ind w:left="0"/>
              <w:rPr>
                <w:rFonts w:ascii="Times New Roman" w:hAnsi="Times New Roman"/>
              </w:rPr>
            </w:pPr>
            <w:r w:rsidRPr="00704A9D">
              <w:rPr>
                <w:rFonts w:ascii="Times New Roman" w:hAnsi="Times New Roman"/>
              </w:rPr>
              <w:t>- Abordarea diferentiata pe grupe de nivel, astfel incat cu elevii care au obtinut rezultate nesatisfacatoare se va insista pe localizare si identificare, cunosterea principalelor unitati de continut si intelegerea limbajului de specialitate, iar cu elevii care au obtinut rezultate bune se va insista pe explicarea relatiilor dintre componente.</w:t>
            </w:r>
          </w:p>
          <w:p w:rsidR="00013CDC" w:rsidRPr="00704A9D" w:rsidRDefault="00013CDC" w:rsidP="00013CDC">
            <w:pPr>
              <w:pStyle w:val="Indentcorptext"/>
              <w:spacing w:after="0"/>
              <w:ind w:left="0"/>
              <w:rPr>
                <w:rFonts w:ascii="Times New Roman" w:hAnsi="Times New Roman"/>
              </w:rPr>
            </w:pPr>
            <w:r w:rsidRPr="00704A9D">
              <w:rPr>
                <w:rFonts w:ascii="Times New Roman" w:hAnsi="Times New Roman"/>
              </w:rPr>
              <w:t>-preocuparea de a aplica elevilor cat mai multe fise de evaluare care urmaresc toate categoriile de itemi cu subiecte asemanatoare celor  de la examenul de bacalaureat;</w:t>
            </w:r>
          </w:p>
        </w:tc>
        <w:tc>
          <w:tcPr>
            <w:tcW w:w="1985" w:type="dxa"/>
          </w:tcPr>
          <w:p w:rsidR="00013CDC" w:rsidRPr="00704A9D" w:rsidRDefault="00013CDC" w:rsidP="00013CDC">
            <w:pPr>
              <w:pStyle w:val="Indentcorptext"/>
              <w:spacing w:after="0" w:line="360" w:lineRule="auto"/>
              <w:ind w:left="0"/>
              <w:rPr>
                <w:rFonts w:ascii="Times New Roman" w:hAnsi="Times New Roman"/>
              </w:rPr>
            </w:pPr>
            <w:r w:rsidRPr="00704A9D">
              <w:rPr>
                <w:rFonts w:ascii="Times New Roman" w:hAnsi="Times New Roman"/>
                <w:lang w:val="pt-BR"/>
              </w:rPr>
              <w:t xml:space="preserve">Fişe de lucru, harti oarbe, teste de evaluare, procese verbale </w:t>
            </w:r>
          </w:p>
        </w:tc>
        <w:tc>
          <w:tcPr>
            <w:tcW w:w="1270" w:type="dxa"/>
          </w:tcPr>
          <w:p w:rsidR="00013CDC" w:rsidRPr="00704A9D" w:rsidRDefault="00013CDC" w:rsidP="00013CDC">
            <w:pPr>
              <w:pStyle w:val="Indentcorptext"/>
              <w:spacing w:after="0" w:line="360" w:lineRule="auto"/>
              <w:ind w:left="0"/>
              <w:rPr>
                <w:rFonts w:ascii="Times New Roman" w:hAnsi="Times New Roman"/>
              </w:rPr>
            </w:pPr>
            <w:r w:rsidRPr="00704A9D">
              <w:rPr>
                <w:rFonts w:ascii="Times New Roman" w:hAnsi="Times New Roman"/>
              </w:rPr>
              <w:t>Permanent</w:t>
            </w:r>
          </w:p>
          <w:p w:rsidR="00013CDC" w:rsidRPr="00704A9D" w:rsidRDefault="00013CDC" w:rsidP="00013CDC">
            <w:pPr>
              <w:pStyle w:val="Indentcorptext"/>
              <w:spacing w:after="0" w:line="360" w:lineRule="auto"/>
              <w:ind w:left="0"/>
              <w:rPr>
                <w:rFonts w:ascii="Times New Roman" w:hAnsi="Times New Roman"/>
              </w:rPr>
            </w:pPr>
            <w:r w:rsidRPr="00704A9D">
              <w:rPr>
                <w:rFonts w:ascii="Times New Roman" w:hAnsi="Times New Roman"/>
              </w:rPr>
              <w:t>Martie</w:t>
            </w:r>
          </w:p>
          <w:p w:rsidR="00013CDC" w:rsidRPr="00704A9D" w:rsidRDefault="00013CDC" w:rsidP="00013CDC">
            <w:pPr>
              <w:pStyle w:val="Indentcorptext"/>
              <w:spacing w:after="0" w:line="360" w:lineRule="auto"/>
              <w:ind w:left="0"/>
              <w:rPr>
                <w:rFonts w:ascii="Times New Roman" w:hAnsi="Times New Roman"/>
              </w:rPr>
            </w:pPr>
            <w:r w:rsidRPr="00704A9D">
              <w:rPr>
                <w:rFonts w:ascii="Times New Roman" w:hAnsi="Times New Roman"/>
              </w:rPr>
              <w:t xml:space="preserve">Aprilie </w:t>
            </w:r>
          </w:p>
          <w:p w:rsidR="00013CDC" w:rsidRPr="00704A9D" w:rsidRDefault="00013CDC" w:rsidP="00013CDC">
            <w:pPr>
              <w:pStyle w:val="Indentcorptext"/>
              <w:spacing w:after="0" w:line="360" w:lineRule="auto"/>
              <w:ind w:left="0"/>
              <w:rPr>
                <w:rFonts w:ascii="Times New Roman" w:hAnsi="Times New Roman"/>
              </w:rPr>
            </w:pPr>
            <w:r w:rsidRPr="00704A9D">
              <w:rPr>
                <w:rFonts w:ascii="Times New Roman" w:hAnsi="Times New Roman"/>
              </w:rPr>
              <w:t>Mai</w:t>
            </w:r>
          </w:p>
        </w:tc>
      </w:tr>
      <w:tr w:rsidR="00013CDC" w:rsidRPr="00704A9D" w:rsidTr="00013CDC">
        <w:tc>
          <w:tcPr>
            <w:tcW w:w="530" w:type="dxa"/>
          </w:tcPr>
          <w:p w:rsidR="00013CDC" w:rsidRPr="00704A9D" w:rsidRDefault="00013CDC" w:rsidP="00013CDC">
            <w:pPr>
              <w:pStyle w:val="Indentcorptext"/>
              <w:spacing w:after="0" w:line="360" w:lineRule="auto"/>
              <w:ind w:left="0"/>
              <w:rPr>
                <w:rFonts w:ascii="Times New Roman" w:hAnsi="Times New Roman"/>
              </w:rPr>
            </w:pPr>
            <w:r w:rsidRPr="00704A9D">
              <w:rPr>
                <w:rFonts w:ascii="Times New Roman" w:hAnsi="Times New Roman"/>
              </w:rPr>
              <w:t>3</w:t>
            </w:r>
          </w:p>
        </w:tc>
        <w:tc>
          <w:tcPr>
            <w:tcW w:w="6825" w:type="dxa"/>
          </w:tcPr>
          <w:p w:rsidR="00013CDC" w:rsidRPr="00704A9D" w:rsidRDefault="00013CDC" w:rsidP="00013CDC">
            <w:pPr>
              <w:pStyle w:val="Indentcorptext"/>
              <w:spacing w:after="0" w:line="360" w:lineRule="auto"/>
              <w:ind w:left="0"/>
              <w:rPr>
                <w:rFonts w:ascii="Times New Roman" w:hAnsi="Times New Roman"/>
              </w:rPr>
            </w:pPr>
            <w:r w:rsidRPr="00704A9D">
              <w:rPr>
                <w:rFonts w:ascii="Times New Roman" w:hAnsi="Times New Roman"/>
              </w:rPr>
              <w:t>Simularea examenului de bacalaureat  o data pe luna (martie, aprilie si mai).</w:t>
            </w:r>
          </w:p>
          <w:p w:rsidR="00013CDC" w:rsidRPr="00704A9D" w:rsidRDefault="00013CDC" w:rsidP="00013CDC">
            <w:pPr>
              <w:pStyle w:val="Indentcorptext"/>
              <w:spacing w:after="0" w:line="360" w:lineRule="auto"/>
              <w:ind w:left="0"/>
              <w:rPr>
                <w:rFonts w:ascii="Times New Roman" w:hAnsi="Times New Roman"/>
              </w:rPr>
            </w:pPr>
            <w:r w:rsidRPr="00704A9D">
              <w:rPr>
                <w:rFonts w:ascii="Times New Roman" w:hAnsi="Times New Roman"/>
              </w:rPr>
              <w:t xml:space="preserve"> Inainte de simulare se va realiza in mod obligatoriu o recapitulare, iar testul va fi structurat dupa modelul examenului de bacalaureat , familiarizand astfel elevii cu rigoarea unui examen;</w:t>
            </w:r>
          </w:p>
        </w:tc>
        <w:tc>
          <w:tcPr>
            <w:tcW w:w="1985" w:type="dxa"/>
          </w:tcPr>
          <w:p w:rsidR="00013CDC" w:rsidRPr="00704A9D" w:rsidRDefault="00013CDC" w:rsidP="00013CDC">
            <w:pPr>
              <w:pStyle w:val="Indentcorptext"/>
              <w:spacing w:after="0" w:line="360" w:lineRule="auto"/>
              <w:ind w:left="0"/>
              <w:rPr>
                <w:rFonts w:ascii="Times New Roman" w:hAnsi="Times New Roman"/>
              </w:rPr>
            </w:pPr>
            <w:r w:rsidRPr="00704A9D">
              <w:rPr>
                <w:rFonts w:ascii="Times New Roman" w:hAnsi="Times New Roman"/>
              </w:rPr>
              <w:t>Variante de subiecte bacalaureat</w:t>
            </w:r>
          </w:p>
        </w:tc>
        <w:tc>
          <w:tcPr>
            <w:tcW w:w="1270" w:type="dxa"/>
          </w:tcPr>
          <w:p w:rsidR="00013CDC" w:rsidRPr="00704A9D" w:rsidRDefault="00013CDC" w:rsidP="00013CDC">
            <w:pPr>
              <w:pStyle w:val="Indentcorptext"/>
              <w:spacing w:after="0" w:line="360" w:lineRule="auto"/>
              <w:ind w:left="0"/>
              <w:rPr>
                <w:rFonts w:ascii="Times New Roman" w:hAnsi="Times New Roman"/>
              </w:rPr>
            </w:pPr>
            <w:r w:rsidRPr="00704A9D">
              <w:rPr>
                <w:rFonts w:ascii="Times New Roman" w:hAnsi="Times New Roman"/>
              </w:rPr>
              <w:t xml:space="preserve">Aprilie </w:t>
            </w:r>
          </w:p>
          <w:p w:rsidR="00013CDC" w:rsidRPr="00704A9D" w:rsidRDefault="00013CDC" w:rsidP="00013CDC">
            <w:pPr>
              <w:pStyle w:val="Indentcorptext"/>
              <w:spacing w:after="0" w:line="360" w:lineRule="auto"/>
              <w:ind w:left="0"/>
              <w:rPr>
                <w:rFonts w:ascii="Times New Roman" w:hAnsi="Times New Roman"/>
              </w:rPr>
            </w:pPr>
            <w:r w:rsidRPr="00704A9D">
              <w:rPr>
                <w:rFonts w:ascii="Times New Roman" w:hAnsi="Times New Roman"/>
              </w:rPr>
              <w:t>Mai</w:t>
            </w:r>
          </w:p>
        </w:tc>
      </w:tr>
    </w:tbl>
    <w:p w:rsidR="00013CDC" w:rsidRDefault="00013CDC" w:rsidP="00013CDC">
      <w:pPr>
        <w:spacing w:after="200" w:line="360" w:lineRule="auto"/>
        <w:ind w:left="0" w:firstLine="0"/>
        <w:jc w:val="left"/>
        <w:rPr>
          <w:b/>
          <w:color w:val="auto"/>
          <w:sz w:val="24"/>
          <w:szCs w:val="24"/>
          <w:lang w:val="ro-RO"/>
        </w:rPr>
      </w:pPr>
    </w:p>
    <w:p w:rsidR="00A06451" w:rsidRDefault="00A06451" w:rsidP="00013CDC">
      <w:pPr>
        <w:spacing w:after="200" w:line="360" w:lineRule="auto"/>
        <w:ind w:left="0" w:firstLine="0"/>
        <w:jc w:val="left"/>
        <w:rPr>
          <w:b/>
          <w:color w:val="auto"/>
          <w:sz w:val="24"/>
          <w:szCs w:val="24"/>
          <w:lang w:val="ro-RO"/>
        </w:rPr>
      </w:pPr>
    </w:p>
    <w:p w:rsidR="00A06451" w:rsidRDefault="00A06451" w:rsidP="00013CDC">
      <w:pPr>
        <w:spacing w:after="200" w:line="360" w:lineRule="auto"/>
        <w:ind w:left="0" w:firstLine="0"/>
        <w:jc w:val="left"/>
        <w:rPr>
          <w:b/>
          <w:color w:val="auto"/>
          <w:sz w:val="24"/>
          <w:szCs w:val="24"/>
          <w:lang w:val="ro-RO"/>
        </w:rPr>
      </w:pPr>
    </w:p>
    <w:p w:rsidR="00A06451" w:rsidRDefault="00A06451" w:rsidP="00013CDC">
      <w:pPr>
        <w:spacing w:after="200" w:line="360" w:lineRule="auto"/>
        <w:ind w:left="0" w:firstLine="0"/>
        <w:jc w:val="left"/>
        <w:rPr>
          <w:b/>
          <w:color w:val="auto"/>
          <w:sz w:val="24"/>
          <w:szCs w:val="24"/>
          <w:lang w:val="ro-RO"/>
        </w:rPr>
      </w:pPr>
    </w:p>
    <w:p w:rsidR="00A06451" w:rsidRDefault="00A06451" w:rsidP="00013CDC">
      <w:pPr>
        <w:spacing w:after="200" w:line="360" w:lineRule="auto"/>
        <w:ind w:left="0" w:firstLine="0"/>
        <w:jc w:val="left"/>
        <w:rPr>
          <w:b/>
          <w:color w:val="auto"/>
          <w:sz w:val="24"/>
          <w:szCs w:val="24"/>
          <w:lang w:val="ro-RO"/>
        </w:rPr>
      </w:pPr>
    </w:p>
    <w:p w:rsidR="00A06451" w:rsidRPr="00704A9D" w:rsidRDefault="00A06451" w:rsidP="00013CDC">
      <w:pPr>
        <w:spacing w:after="200" w:line="360" w:lineRule="auto"/>
        <w:ind w:left="0" w:firstLine="0"/>
        <w:jc w:val="left"/>
        <w:rPr>
          <w:b/>
          <w:color w:val="auto"/>
          <w:sz w:val="24"/>
          <w:szCs w:val="24"/>
          <w:lang w:val="ro-RO"/>
        </w:rPr>
      </w:pPr>
    </w:p>
    <w:p w:rsidR="00C70AAE" w:rsidRPr="00704A9D" w:rsidRDefault="00995C8B" w:rsidP="00013CDC">
      <w:pPr>
        <w:ind w:left="0" w:firstLine="0"/>
        <w:jc w:val="left"/>
        <w:rPr>
          <w:b/>
          <w:sz w:val="24"/>
          <w:szCs w:val="24"/>
        </w:rPr>
      </w:pPr>
      <w:r w:rsidRPr="00704A9D">
        <w:rPr>
          <w:b/>
          <w:sz w:val="24"/>
          <w:szCs w:val="24"/>
        </w:rPr>
        <w:t>REZULTATE LA INVATATURA/TEZE CU SUBIECT UNIC CLASA a VIII-a</w:t>
      </w:r>
    </w:p>
    <w:p w:rsidR="00995C8B" w:rsidRPr="00704A9D" w:rsidRDefault="00995C8B" w:rsidP="00995C8B">
      <w:pPr>
        <w:pStyle w:val="Listparagraf"/>
        <w:ind w:left="362" w:firstLine="0"/>
        <w:jc w:val="left"/>
        <w:rPr>
          <w:b/>
          <w:sz w:val="24"/>
          <w:szCs w:val="24"/>
        </w:rPr>
      </w:pPr>
    </w:p>
    <w:p w:rsidR="00995C8B" w:rsidRPr="00704A9D" w:rsidRDefault="00995C8B" w:rsidP="00995C8B">
      <w:pPr>
        <w:pStyle w:val="Listparagraf"/>
        <w:ind w:left="362" w:firstLine="0"/>
        <w:jc w:val="left"/>
        <w:rPr>
          <w:b/>
          <w:sz w:val="24"/>
          <w:szCs w:val="24"/>
        </w:rPr>
      </w:pPr>
    </w:p>
    <w:p w:rsidR="00995C8B" w:rsidRPr="00704A9D" w:rsidRDefault="00995C8B" w:rsidP="00995C8B">
      <w:pPr>
        <w:pStyle w:val="Listparagraf"/>
        <w:ind w:left="362" w:firstLine="0"/>
        <w:jc w:val="left"/>
        <w:rPr>
          <w:b/>
          <w:sz w:val="24"/>
          <w:szCs w:val="24"/>
        </w:rPr>
      </w:pPr>
      <w:r w:rsidRPr="00704A9D">
        <w:rPr>
          <w:b/>
          <w:sz w:val="24"/>
          <w:szCs w:val="24"/>
        </w:rPr>
        <w:t>MATEMATICA</w:t>
      </w:r>
      <w:r w:rsidR="00013CDC" w:rsidRPr="00704A9D">
        <w:rPr>
          <w:b/>
          <w:sz w:val="24"/>
          <w:szCs w:val="24"/>
        </w:rPr>
        <w:t xml:space="preserve">  2016-2017</w:t>
      </w:r>
    </w:p>
    <w:p w:rsidR="00995C8B" w:rsidRPr="00704A9D" w:rsidRDefault="00995C8B" w:rsidP="00995C8B">
      <w:pPr>
        <w:pStyle w:val="Listparagraf"/>
        <w:ind w:left="362" w:firstLine="0"/>
        <w:jc w:val="left"/>
        <w:rPr>
          <w:b/>
          <w:sz w:val="24"/>
          <w:szCs w:val="24"/>
        </w:rPr>
      </w:pPr>
      <w:r w:rsidRPr="00704A9D">
        <w:rPr>
          <w:b/>
          <w:sz w:val="24"/>
          <w:szCs w:val="24"/>
        </w:rPr>
        <w:t xml:space="preserve"> </w:t>
      </w:r>
    </w:p>
    <w:p w:rsidR="00995C8B" w:rsidRPr="00704A9D" w:rsidRDefault="00995C8B" w:rsidP="00F055EE">
      <w:pPr>
        <w:numPr>
          <w:ilvl w:val="0"/>
          <w:numId w:val="5"/>
        </w:numPr>
        <w:spacing w:after="0" w:line="240" w:lineRule="auto"/>
        <w:contextualSpacing/>
        <w:jc w:val="left"/>
        <w:rPr>
          <w:color w:val="auto"/>
          <w:sz w:val="24"/>
          <w:szCs w:val="24"/>
          <w:lang w:val="ro-RO" w:eastAsia="ro-RO"/>
        </w:rPr>
      </w:pPr>
      <w:r w:rsidRPr="00704A9D">
        <w:rPr>
          <w:color w:val="auto"/>
          <w:sz w:val="24"/>
          <w:szCs w:val="24"/>
          <w:lang w:val="ro-RO" w:eastAsia="ro-RO"/>
        </w:rPr>
        <w:t>Rezultate: Clasa a VIII-a A: media: 5,83; procent promovabilitate:72,22%</w:t>
      </w:r>
    </w:p>
    <w:p w:rsidR="00995C8B" w:rsidRPr="00704A9D" w:rsidRDefault="00995C8B" w:rsidP="00995C8B">
      <w:pPr>
        <w:pStyle w:val="Listparagraf"/>
        <w:ind w:left="362" w:firstLine="0"/>
        <w:jc w:val="left"/>
        <w:rPr>
          <w:color w:val="auto"/>
          <w:sz w:val="24"/>
          <w:szCs w:val="24"/>
          <w:lang w:val="ro-RO" w:eastAsia="ro-RO"/>
        </w:rPr>
      </w:pPr>
      <w:r w:rsidRPr="00704A9D">
        <w:rPr>
          <w:color w:val="auto"/>
          <w:sz w:val="24"/>
          <w:szCs w:val="24"/>
          <w:lang w:val="ro-RO" w:eastAsia="ro-RO"/>
        </w:rPr>
        <w:t xml:space="preserve">                        Clasa a VIII-a B : 4,42;  procent de promovabilitate:47,36%.</w:t>
      </w:r>
    </w:p>
    <w:p w:rsidR="002F4691" w:rsidRDefault="002F4691" w:rsidP="00995C8B">
      <w:pPr>
        <w:pStyle w:val="Listparagraf"/>
        <w:ind w:left="362" w:firstLine="0"/>
        <w:jc w:val="left"/>
        <w:rPr>
          <w:color w:val="auto"/>
          <w:sz w:val="24"/>
          <w:szCs w:val="24"/>
          <w:lang w:val="ro-RO" w:eastAsia="ro-RO"/>
        </w:rPr>
      </w:pPr>
    </w:p>
    <w:p w:rsidR="00A06451" w:rsidRDefault="00A06451" w:rsidP="00995C8B">
      <w:pPr>
        <w:pStyle w:val="Listparagraf"/>
        <w:ind w:left="362" w:firstLine="0"/>
        <w:jc w:val="left"/>
        <w:rPr>
          <w:color w:val="auto"/>
          <w:sz w:val="24"/>
          <w:szCs w:val="24"/>
          <w:lang w:val="ro-RO" w:eastAsia="ro-RO"/>
        </w:rPr>
      </w:pPr>
    </w:p>
    <w:p w:rsidR="00A06451" w:rsidRDefault="00A06451" w:rsidP="00995C8B">
      <w:pPr>
        <w:pStyle w:val="Listparagraf"/>
        <w:ind w:left="362" w:firstLine="0"/>
        <w:jc w:val="left"/>
        <w:rPr>
          <w:color w:val="auto"/>
          <w:sz w:val="24"/>
          <w:szCs w:val="24"/>
          <w:lang w:val="ro-RO" w:eastAsia="ro-RO"/>
        </w:rPr>
      </w:pPr>
    </w:p>
    <w:p w:rsidR="00A06451" w:rsidRPr="00704A9D" w:rsidRDefault="00A06451" w:rsidP="00995C8B">
      <w:pPr>
        <w:pStyle w:val="Listparagraf"/>
        <w:ind w:left="362" w:firstLine="0"/>
        <w:jc w:val="left"/>
        <w:rPr>
          <w:color w:val="auto"/>
          <w:sz w:val="24"/>
          <w:szCs w:val="24"/>
          <w:lang w:val="ro-RO" w:eastAsia="ro-RO"/>
        </w:rPr>
      </w:pPr>
      <w:r>
        <w:rPr>
          <w:noProof/>
          <w:color w:val="auto"/>
          <w:sz w:val="24"/>
          <w:szCs w:val="24"/>
          <w:lang w:val="ro-RO" w:eastAsia="ro-RO"/>
        </w:rPr>
        <w:drawing>
          <wp:inline distT="0" distB="0" distL="0" distR="0">
            <wp:extent cx="5486400" cy="3200400"/>
            <wp:effectExtent l="0" t="0" r="0" b="0"/>
            <wp:docPr id="24" name="Diagramă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A06451" w:rsidRDefault="00A06451" w:rsidP="00A65F3D">
      <w:pPr>
        <w:pStyle w:val="Listparagraf"/>
        <w:ind w:left="362" w:firstLine="0"/>
        <w:jc w:val="left"/>
        <w:rPr>
          <w:b/>
          <w:sz w:val="24"/>
          <w:szCs w:val="24"/>
        </w:rPr>
      </w:pPr>
    </w:p>
    <w:p w:rsidR="00A06451" w:rsidRDefault="00A06451" w:rsidP="00A65F3D">
      <w:pPr>
        <w:pStyle w:val="Listparagraf"/>
        <w:ind w:left="362" w:firstLine="0"/>
        <w:jc w:val="left"/>
        <w:rPr>
          <w:b/>
          <w:sz w:val="24"/>
          <w:szCs w:val="24"/>
        </w:rPr>
      </w:pPr>
    </w:p>
    <w:p w:rsidR="00A06451" w:rsidRDefault="00A06451" w:rsidP="00A65F3D">
      <w:pPr>
        <w:pStyle w:val="Listparagraf"/>
        <w:ind w:left="362" w:firstLine="0"/>
        <w:jc w:val="left"/>
        <w:rPr>
          <w:b/>
          <w:sz w:val="24"/>
          <w:szCs w:val="24"/>
        </w:rPr>
      </w:pPr>
    </w:p>
    <w:p w:rsidR="00A06451" w:rsidRDefault="00A06451" w:rsidP="00A65F3D">
      <w:pPr>
        <w:pStyle w:val="Listparagraf"/>
        <w:ind w:left="362" w:firstLine="0"/>
        <w:jc w:val="left"/>
        <w:rPr>
          <w:b/>
          <w:sz w:val="24"/>
          <w:szCs w:val="24"/>
        </w:rPr>
      </w:pPr>
    </w:p>
    <w:p w:rsidR="00A06451" w:rsidRDefault="00A06451" w:rsidP="00A65F3D">
      <w:pPr>
        <w:pStyle w:val="Listparagraf"/>
        <w:ind w:left="362" w:firstLine="0"/>
        <w:jc w:val="left"/>
        <w:rPr>
          <w:b/>
          <w:sz w:val="24"/>
          <w:szCs w:val="24"/>
        </w:rPr>
      </w:pPr>
    </w:p>
    <w:p w:rsidR="00A06451" w:rsidRDefault="00A06451" w:rsidP="00A65F3D">
      <w:pPr>
        <w:pStyle w:val="Listparagraf"/>
        <w:ind w:left="362" w:firstLine="0"/>
        <w:jc w:val="left"/>
        <w:rPr>
          <w:b/>
          <w:sz w:val="24"/>
          <w:szCs w:val="24"/>
        </w:rPr>
      </w:pPr>
    </w:p>
    <w:p w:rsidR="00A06451" w:rsidRDefault="00A06451" w:rsidP="00A65F3D">
      <w:pPr>
        <w:pStyle w:val="Listparagraf"/>
        <w:ind w:left="362" w:firstLine="0"/>
        <w:jc w:val="left"/>
        <w:rPr>
          <w:b/>
          <w:sz w:val="24"/>
          <w:szCs w:val="24"/>
        </w:rPr>
      </w:pPr>
    </w:p>
    <w:p w:rsidR="00A65F3D" w:rsidRPr="00704A9D" w:rsidRDefault="00A65F3D" w:rsidP="00A65F3D">
      <w:pPr>
        <w:pStyle w:val="Listparagraf"/>
        <w:ind w:left="362" w:firstLine="0"/>
        <w:jc w:val="left"/>
        <w:rPr>
          <w:b/>
          <w:sz w:val="24"/>
          <w:szCs w:val="24"/>
        </w:rPr>
      </w:pPr>
      <w:r w:rsidRPr="00704A9D">
        <w:rPr>
          <w:b/>
          <w:sz w:val="24"/>
          <w:szCs w:val="24"/>
        </w:rPr>
        <w:t>MATEMATICA  2017-2018</w:t>
      </w:r>
    </w:p>
    <w:p w:rsidR="00A65F3D" w:rsidRPr="00704A9D" w:rsidRDefault="00A65F3D" w:rsidP="00995C8B">
      <w:pPr>
        <w:pStyle w:val="Listparagraf"/>
        <w:ind w:left="362" w:firstLine="0"/>
        <w:jc w:val="left"/>
        <w:rPr>
          <w:color w:val="auto"/>
          <w:sz w:val="24"/>
          <w:szCs w:val="24"/>
          <w:lang w:val="ro-RO" w:eastAsia="ro-RO"/>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94"/>
        <w:gridCol w:w="848"/>
        <w:gridCol w:w="849"/>
        <w:gridCol w:w="849"/>
        <w:gridCol w:w="849"/>
        <w:gridCol w:w="850"/>
        <w:gridCol w:w="850"/>
        <w:gridCol w:w="850"/>
        <w:gridCol w:w="850"/>
        <w:gridCol w:w="850"/>
        <w:gridCol w:w="837"/>
      </w:tblGrid>
      <w:tr w:rsidR="00A65F3D" w:rsidRPr="00704A9D" w:rsidTr="00BD5E2C">
        <w:tc>
          <w:tcPr>
            <w:tcW w:w="1094" w:type="dxa"/>
          </w:tcPr>
          <w:p w:rsidR="00A65F3D" w:rsidRPr="00704A9D" w:rsidRDefault="00A65F3D" w:rsidP="00A65F3D">
            <w:pPr>
              <w:spacing w:after="160" w:line="259" w:lineRule="auto"/>
              <w:ind w:left="0" w:firstLine="0"/>
              <w:jc w:val="center"/>
              <w:rPr>
                <w:rFonts w:eastAsia="Calibri"/>
                <w:color w:val="auto"/>
                <w:sz w:val="24"/>
                <w:szCs w:val="24"/>
              </w:rPr>
            </w:pPr>
            <w:r w:rsidRPr="00704A9D">
              <w:rPr>
                <w:rFonts w:eastAsia="Calibri"/>
                <w:color w:val="auto"/>
                <w:sz w:val="24"/>
                <w:szCs w:val="24"/>
              </w:rPr>
              <w:t>Transe/</w:t>
            </w:r>
          </w:p>
          <w:p w:rsidR="00A65F3D" w:rsidRPr="00704A9D" w:rsidRDefault="00A65F3D" w:rsidP="00A65F3D">
            <w:pPr>
              <w:spacing w:after="160" w:line="259" w:lineRule="auto"/>
              <w:ind w:left="0" w:firstLine="0"/>
              <w:jc w:val="center"/>
              <w:rPr>
                <w:rFonts w:eastAsia="Calibri"/>
                <w:color w:val="auto"/>
                <w:sz w:val="24"/>
                <w:szCs w:val="24"/>
              </w:rPr>
            </w:pPr>
            <w:r w:rsidRPr="00704A9D">
              <w:rPr>
                <w:rFonts w:eastAsia="Calibri"/>
                <w:color w:val="auto"/>
                <w:sz w:val="24"/>
                <w:szCs w:val="24"/>
              </w:rPr>
              <w:t>note</w:t>
            </w:r>
          </w:p>
        </w:tc>
        <w:tc>
          <w:tcPr>
            <w:tcW w:w="848" w:type="dxa"/>
          </w:tcPr>
          <w:p w:rsidR="00A65F3D" w:rsidRPr="00704A9D" w:rsidRDefault="00A65F3D" w:rsidP="00A65F3D">
            <w:pPr>
              <w:spacing w:after="160" w:line="259" w:lineRule="auto"/>
              <w:ind w:left="0" w:firstLine="0"/>
              <w:jc w:val="center"/>
              <w:rPr>
                <w:rFonts w:eastAsia="Calibri"/>
                <w:color w:val="auto"/>
                <w:sz w:val="24"/>
                <w:szCs w:val="24"/>
              </w:rPr>
            </w:pPr>
            <w:r w:rsidRPr="00704A9D">
              <w:rPr>
                <w:rFonts w:eastAsia="Calibri"/>
                <w:color w:val="auto"/>
                <w:sz w:val="24"/>
                <w:szCs w:val="24"/>
              </w:rPr>
              <w:t>1-1,99</w:t>
            </w:r>
          </w:p>
        </w:tc>
        <w:tc>
          <w:tcPr>
            <w:tcW w:w="849" w:type="dxa"/>
          </w:tcPr>
          <w:p w:rsidR="00A65F3D" w:rsidRPr="00704A9D" w:rsidRDefault="00A65F3D" w:rsidP="00A65F3D">
            <w:pPr>
              <w:spacing w:after="160" w:line="259" w:lineRule="auto"/>
              <w:ind w:left="0" w:firstLine="0"/>
              <w:jc w:val="center"/>
              <w:rPr>
                <w:rFonts w:eastAsia="Calibri"/>
                <w:color w:val="auto"/>
                <w:sz w:val="24"/>
                <w:szCs w:val="24"/>
              </w:rPr>
            </w:pPr>
            <w:r w:rsidRPr="00704A9D">
              <w:rPr>
                <w:rFonts w:eastAsia="Calibri"/>
                <w:color w:val="auto"/>
                <w:sz w:val="24"/>
                <w:szCs w:val="24"/>
              </w:rPr>
              <w:t>2-2,99</w:t>
            </w:r>
          </w:p>
        </w:tc>
        <w:tc>
          <w:tcPr>
            <w:tcW w:w="849" w:type="dxa"/>
          </w:tcPr>
          <w:p w:rsidR="00A65F3D" w:rsidRPr="00704A9D" w:rsidRDefault="00A65F3D" w:rsidP="00A65F3D">
            <w:pPr>
              <w:spacing w:after="160" w:line="259" w:lineRule="auto"/>
              <w:ind w:left="0" w:firstLine="0"/>
              <w:jc w:val="center"/>
              <w:rPr>
                <w:rFonts w:eastAsia="Calibri"/>
                <w:color w:val="auto"/>
                <w:sz w:val="24"/>
                <w:szCs w:val="24"/>
              </w:rPr>
            </w:pPr>
            <w:r w:rsidRPr="00704A9D">
              <w:rPr>
                <w:rFonts w:eastAsia="Calibri"/>
                <w:color w:val="auto"/>
                <w:sz w:val="24"/>
                <w:szCs w:val="24"/>
              </w:rPr>
              <w:t>3-3,99</w:t>
            </w:r>
          </w:p>
        </w:tc>
        <w:tc>
          <w:tcPr>
            <w:tcW w:w="849" w:type="dxa"/>
          </w:tcPr>
          <w:p w:rsidR="00A65F3D" w:rsidRPr="00704A9D" w:rsidRDefault="00A65F3D" w:rsidP="00A65F3D">
            <w:pPr>
              <w:spacing w:after="160" w:line="259" w:lineRule="auto"/>
              <w:ind w:left="0" w:firstLine="0"/>
              <w:jc w:val="center"/>
              <w:rPr>
                <w:rFonts w:eastAsia="Calibri"/>
                <w:color w:val="auto"/>
                <w:sz w:val="24"/>
                <w:szCs w:val="24"/>
              </w:rPr>
            </w:pPr>
            <w:r w:rsidRPr="00704A9D">
              <w:rPr>
                <w:rFonts w:eastAsia="Calibri"/>
                <w:color w:val="auto"/>
                <w:sz w:val="24"/>
                <w:szCs w:val="24"/>
              </w:rPr>
              <w:t>4-4,99</w:t>
            </w:r>
          </w:p>
        </w:tc>
        <w:tc>
          <w:tcPr>
            <w:tcW w:w="850" w:type="dxa"/>
          </w:tcPr>
          <w:p w:rsidR="00A65F3D" w:rsidRPr="00704A9D" w:rsidRDefault="00A65F3D" w:rsidP="00A65F3D">
            <w:pPr>
              <w:spacing w:after="160" w:line="259" w:lineRule="auto"/>
              <w:ind w:left="0" w:firstLine="0"/>
              <w:jc w:val="center"/>
              <w:rPr>
                <w:rFonts w:eastAsia="Calibri"/>
                <w:color w:val="auto"/>
                <w:sz w:val="24"/>
                <w:szCs w:val="24"/>
              </w:rPr>
            </w:pPr>
            <w:r w:rsidRPr="00704A9D">
              <w:rPr>
                <w:rFonts w:eastAsia="Calibri"/>
                <w:color w:val="auto"/>
                <w:sz w:val="24"/>
                <w:szCs w:val="24"/>
              </w:rPr>
              <w:t>5-5,99</w:t>
            </w:r>
          </w:p>
        </w:tc>
        <w:tc>
          <w:tcPr>
            <w:tcW w:w="850" w:type="dxa"/>
          </w:tcPr>
          <w:p w:rsidR="00A65F3D" w:rsidRPr="00704A9D" w:rsidRDefault="00A65F3D" w:rsidP="00A65F3D">
            <w:pPr>
              <w:spacing w:after="160" w:line="259" w:lineRule="auto"/>
              <w:ind w:left="0" w:firstLine="0"/>
              <w:jc w:val="center"/>
              <w:rPr>
                <w:rFonts w:eastAsia="Calibri"/>
                <w:color w:val="auto"/>
                <w:sz w:val="24"/>
                <w:szCs w:val="24"/>
              </w:rPr>
            </w:pPr>
            <w:r w:rsidRPr="00704A9D">
              <w:rPr>
                <w:rFonts w:eastAsia="Calibri"/>
                <w:color w:val="auto"/>
                <w:sz w:val="24"/>
                <w:szCs w:val="24"/>
              </w:rPr>
              <w:t>6-6,99</w:t>
            </w:r>
          </w:p>
        </w:tc>
        <w:tc>
          <w:tcPr>
            <w:tcW w:w="850" w:type="dxa"/>
          </w:tcPr>
          <w:p w:rsidR="00A65F3D" w:rsidRPr="00704A9D" w:rsidRDefault="00A65F3D" w:rsidP="00A65F3D">
            <w:pPr>
              <w:spacing w:after="160" w:line="259" w:lineRule="auto"/>
              <w:ind w:left="0" w:firstLine="0"/>
              <w:jc w:val="center"/>
              <w:rPr>
                <w:rFonts w:eastAsia="Calibri"/>
                <w:color w:val="auto"/>
                <w:sz w:val="24"/>
                <w:szCs w:val="24"/>
              </w:rPr>
            </w:pPr>
            <w:r w:rsidRPr="00704A9D">
              <w:rPr>
                <w:rFonts w:eastAsia="Calibri"/>
                <w:color w:val="auto"/>
                <w:sz w:val="24"/>
                <w:szCs w:val="24"/>
              </w:rPr>
              <w:t>7-7,99</w:t>
            </w:r>
          </w:p>
        </w:tc>
        <w:tc>
          <w:tcPr>
            <w:tcW w:w="850" w:type="dxa"/>
          </w:tcPr>
          <w:p w:rsidR="00A65F3D" w:rsidRPr="00704A9D" w:rsidRDefault="00A65F3D" w:rsidP="00A65F3D">
            <w:pPr>
              <w:spacing w:after="160" w:line="259" w:lineRule="auto"/>
              <w:ind w:left="0" w:firstLine="0"/>
              <w:jc w:val="center"/>
              <w:rPr>
                <w:rFonts w:eastAsia="Calibri"/>
                <w:color w:val="auto"/>
                <w:sz w:val="24"/>
                <w:szCs w:val="24"/>
              </w:rPr>
            </w:pPr>
            <w:r w:rsidRPr="00704A9D">
              <w:rPr>
                <w:rFonts w:eastAsia="Calibri"/>
                <w:color w:val="auto"/>
                <w:sz w:val="24"/>
                <w:szCs w:val="24"/>
              </w:rPr>
              <w:t>8-8,99</w:t>
            </w:r>
          </w:p>
        </w:tc>
        <w:tc>
          <w:tcPr>
            <w:tcW w:w="850" w:type="dxa"/>
          </w:tcPr>
          <w:p w:rsidR="00A65F3D" w:rsidRPr="00704A9D" w:rsidRDefault="00A65F3D" w:rsidP="00A65F3D">
            <w:pPr>
              <w:spacing w:after="160" w:line="259" w:lineRule="auto"/>
              <w:ind w:left="0" w:firstLine="0"/>
              <w:jc w:val="center"/>
              <w:rPr>
                <w:rFonts w:eastAsia="Calibri"/>
                <w:color w:val="auto"/>
                <w:sz w:val="24"/>
                <w:szCs w:val="24"/>
              </w:rPr>
            </w:pPr>
            <w:r w:rsidRPr="00704A9D">
              <w:rPr>
                <w:rFonts w:eastAsia="Calibri"/>
                <w:color w:val="auto"/>
                <w:sz w:val="24"/>
                <w:szCs w:val="24"/>
              </w:rPr>
              <w:t>9-9,99</w:t>
            </w:r>
          </w:p>
        </w:tc>
        <w:tc>
          <w:tcPr>
            <w:tcW w:w="837" w:type="dxa"/>
          </w:tcPr>
          <w:p w:rsidR="00A65F3D" w:rsidRPr="00704A9D" w:rsidRDefault="00A65F3D" w:rsidP="00A65F3D">
            <w:pPr>
              <w:spacing w:after="160" w:line="259" w:lineRule="auto"/>
              <w:ind w:left="0" w:firstLine="0"/>
              <w:jc w:val="center"/>
              <w:rPr>
                <w:rFonts w:eastAsia="Calibri"/>
                <w:color w:val="auto"/>
                <w:sz w:val="24"/>
                <w:szCs w:val="24"/>
              </w:rPr>
            </w:pPr>
            <w:r w:rsidRPr="00704A9D">
              <w:rPr>
                <w:rFonts w:eastAsia="Calibri"/>
                <w:color w:val="auto"/>
                <w:sz w:val="24"/>
                <w:szCs w:val="24"/>
              </w:rPr>
              <w:t>10</w:t>
            </w:r>
          </w:p>
        </w:tc>
      </w:tr>
      <w:tr w:rsidR="00A65F3D" w:rsidRPr="00704A9D" w:rsidTr="00BD5E2C">
        <w:tc>
          <w:tcPr>
            <w:tcW w:w="1094" w:type="dxa"/>
          </w:tcPr>
          <w:p w:rsidR="00A65F3D" w:rsidRPr="00704A9D" w:rsidRDefault="00A65F3D" w:rsidP="00A65F3D">
            <w:pPr>
              <w:spacing w:after="160" w:line="259" w:lineRule="auto"/>
              <w:ind w:left="0" w:firstLine="0"/>
              <w:jc w:val="center"/>
              <w:rPr>
                <w:rFonts w:eastAsia="Calibri"/>
                <w:color w:val="auto"/>
                <w:sz w:val="24"/>
                <w:szCs w:val="24"/>
              </w:rPr>
            </w:pPr>
            <w:r w:rsidRPr="00704A9D">
              <w:rPr>
                <w:rFonts w:eastAsia="Calibri"/>
                <w:color w:val="auto"/>
                <w:sz w:val="24"/>
                <w:szCs w:val="24"/>
              </w:rPr>
              <w:t>Nr. note</w:t>
            </w:r>
          </w:p>
        </w:tc>
        <w:tc>
          <w:tcPr>
            <w:tcW w:w="848" w:type="dxa"/>
          </w:tcPr>
          <w:p w:rsidR="00A65F3D" w:rsidRPr="00704A9D" w:rsidRDefault="00A65F3D" w:rsidP="00A65F3D">
            <w:pPr>
              <w:spacing w:after="160" w:line="259" w:lineRule="auto"/>
              <w:ind w:left="0" w:firstLine="0"/>
              <w:jc w:val="center"/>
              <w:rPr>
                <w:rFonts w:eastAsia="Calibri"/>
                <w:color w:val="auto"/>
                <w:sz w:val="24"/>
                <w:szCs w:val="24"/>
              </w:rPr>
            </w:pPr>
            <w:r w:rsidRPr="00704A9D">
              <w:rPr>
                <w:rFonts w:eastAsia="Calibri"/>
                <w:color w:val="auto"/>
                <w:sz w:val="24"/>
                <w:szCs w:val="24"/>
              </w:rPr>
              <w:t>3</w:t>
            </w:r>
          </w:p>
        </w:tc>
        <w:tc>
          <w:tcPr>
            <w:tcW w:w="849" w:type="dxa"/>
          </w:tcPr>
          <w:p w:rsidR="00A65F3D" w:rsidRPr="00704A9D" w:rsidRDefault="00A65F3D" w:rsidP="00A65F3D">
            <w:pPr>
              <w:spacing w:after="160" w:line="259" w:lineRule="auto"/>
              <w:ind w:left="0" w:firstLine="0"/>
              <w:jc w:val="center"/>
              <w:rPr>
                <w:rFonts w:eastAsia="Calibri"/>
                <w:color w:val="auto"/>
                <w:sz w:val="24"/>
                <w:szCs w:val="24"/>
              </w:rPr>
            </w:pPr>
            <w:r w:rsidRPr="00704A9D">
              <w:rPr>
                <w:rFonts w:eastAsia="Calibri"/>
                <w:color w:val="auto"/>
                <w:sz w:val="24"/>
                <w:szCs w:val="24"/>
              </w:rPr>
              <w:t>8</w:t>
            </w:r>
          </w:p>
        </w:tc>
        <w:tc>
          <w:tcPr>
            <w:tcW w:w="849" w:type="dxa"/>
          </w:tcPr>
          <w:p w:rsidR="00A65F3D" w:rsidRPr="00704A9D" w:rsidRDefault="00A65F3D" w:rsidP="00A65F3D">
            <w:pPr>
              <w:spacing w:after="160" w:line="259" w:lineRule="auto"/>
              <w:ind w:left="0" w:firstLine="0"/>
              <w:jc w:val="center"/>
              <w:rPr>
                <w:rFonts w:eastAsia="Calibri"/>
                <w:color w:val="auto"/>
                <w:sz w:val="24"/>
                <w:szCs w:val="24"/>
              </w:rPr>
            </w:pPr>
            <w:r w:rsidRPr="00704A9D">
              <w:rPr>
                <w:rFonts w:eastAsia="Calibri"/>
                <w:color w:val="auto"/>
                <w:sz w:val="24"/>
                <w:szCs w:val="24"/>
              </w:rPr>
              <w:t>7</w:t>
            </w:r>
          </w:p>
        </w:tc>
        <w:tc>
          <w:tcPr>
            <w:tcW w:w="849" w:type="dxa"/>
          </w:tcPr>
          <w:p w:rsidR="00A65F3D" w:rsidRPr="00704A9D" w:rsidRDefault="00A65F3D" w:rsidP="00A65F3D">
            <w:pPr>
              <w:spacing w:after="160" w:line="259" w:lineRule="auto"/>
              <w:ind w:left="0" w:firstLine="0"/>
              <w:jc w:val="center"/>
              <w:rPr>
                <w:rFonts w:eastAsia="Calibri"/>
                <w:color w:val="auto"/>
                <w:sz w:val="24"/>
                <w:szCs w:val="24"/>
              </w:rPr>
            </w:pPr>
            <w:r w:rsidRPr="00704A9D">
              <w:rPr>
                <w:rFonts w:eastAsia="Calibri"/>
                <w:color w:val="auto"/>
                <w:sz w:val="24"/>
                <w:szCs w:val="24"/>
              </w:rPr>
              <w:t>1</w:t>
            </w:r>
          </w:p>
        </w:tc>
        <w:tc>
          <w:tcPr>
            <w:tcW w:w="850" w:type="dxa"/>
          </w:tcPr>
          <w:p w:rsidR="00A65F3D" w:rsidRPr="00704A9D" w:rsidRDefault="00A65F3D" w:rsidP="00A65F3D">
            <w:pPr>
              <w:spacing w:after="160" w:line="259" w:lineRule="auto"/>
              <w:ind w:left="0" w:firstLine="0"/>
              <w:jc w:val="center"/>
              <w:rPr>
                <w:rFonts w:eastAsia="Calibri"/>
                <w:color w:val="auto"/>
                <w:sz w:val="24"/>
                <w:szCs w:val="24"/>
              </w:rPr>
            </w:pPr>
            <w:r w:rsidRPr="00704A9D">
              <w:rPr>
                <w:rFonts w:eastAsia="Calibri"/>
                <w:color w:val="auto"/>
                <w:sz w:val="24"/>
                <w:szCs w:val="24"/>
              </w:rPr>
              <w:t>-</w:t>
            </w:r>
          </w:p>
        </w:tc>
        <w:tc>
          <w:tcPr>
            <w:tcW w:w="850" w:type="dxa"/>
          </w:tcPr>
          <w:p w:rsidR="00A65F3D" w:rsidRPr="00704A9D" w:rsidRDefault="00A65F3D" w:rsidP="00A65F3D">
            <w:pPr>
              <w:spacing w:after="160" w:line="259" w:lineRule="auto"/>
              <w:ind w:left="0" w:firstLine="0"/>
              <w:jc w:val="center"/>
              <w:rPr>
                <w:rFonts w:eastAsia="Calibri"/>
                <w:color w:val="auto"/>
                <w:sz w:val="24"/>
                <w:szCs w:val="24"/>
              </w:rPr>
            </w:pPr>
            <w:r w:rsidRPr="00704A9D">
              <w:rPr>
                <w:rFonts w:eastAsia="Calibri"/>
                <w:color w:val="auto"/>
                <w:sz w:val="24"/>
                <w:szCs w:val="24"/>
              </w:rPr>
              <w:t>2</w:t>
            </w:r>
          </w:p>
        </w:tc>
        <w:tc>
          <w:tcPr>
            <w:tcW w:w="850" w:type="dxa"/>
          </w:tcPr>
          <w:p w:rsidR="00A65F3D" w:rsidRPr="00704A9D" w:rsidRDefault="00A65F3D" w:rsidP="00A65F3D">
            <w:pPr>
              <w:spacing w:after="160" w:line="259" w:lineRule="auto"/>
              <w:ind w:left="0" w:firstLine="0"/>
              <w:jc w:val="center"/>
              <w:rPr>
                <w:rFonts w:eastAsia="Calibri"/>
                <w:color w:val="auto"/>
                <w:sz w:val="24"/>
                <w:szCs w:val="24"/>
              </w:rPr>
            </w:pPr>
            <w:r w:rsidRPr="00704A9D">
              <w:rPr>
                <w:rFonts w:eastAsia="Calibri"/>
                <w:color w:val="auto"/>
                <w:sz w:val="24"/>
                <w:szCs w:val="24"/>
              </w:rPr>
              <w:t>1</w:t>
            </w:r>
          </w:p>
        </w:tc>
        <w:tc>
          <w:tcPr>
            <w:tcW w:w="850" w:type="dxa"/>
          </w:tcPr>
          <w:p w:rsidR="00A65F3D" w:rsidRPr="00704A9D" w:rsidRDefault="00A65F3D" w:rsidP="00A65F3D">
            <w:pPr>
              <w:spacing w:after="160" w:line="259" w:lineRule="auto"/>
              <w:ind w:left="0" w:firstLine="0"/>
              <w:jc w:val="center"/>
              <w:rPr>
                <w:rFonts w:eastAsia="Calibri"/>
                <w:color w:val="auto"/>
                <w:sz w:val="24"/>
                <w:szCs w:val="24"/>
              </w:rPr>
            </w:pPr>
            <w:r w:rsidRPr="00704A9D">
              <w:rPr>
                <w:rFonts w:eastAsia="Calibri"/>
                <w:color w:val="auto"/>
                <w:sz w:val="24"/>
                <w:szCs w:val="24"/>
              </w:rPr>
              <w:t>-</w:t>
            </w:r>
          </w:p>
        </w:tc>
        <w:tc>
          <w:tcPr>
            <w:tcW w:w="850" w:type="dxa"/>
          </w:tcPr>
          <w:p w:rsidR="00A65F3D" w:rsidRPr="00704A9D" w:rsidRDefault="00A65F3D" w:rsidP="00A65F3D">
            <w:pPr>
              <w:spacing w:after="160" w:line="259" w:lineRule="auto"/>
              <w:ind w:left="0" w:firstLine="0"/>
              <w:jc w:val="center"/>
              <w:rPr>
                <w:rFonts w:eastAsia="Calibri"/>
                <w:color w:val="auto"/>
                <w:sz w:val="24"/>
                <w:szCs w:val="24"/>
              </w:rPr>
            </w:pPr>
            <w:r w:rsidRPr="00704A9D">
              <w:rPr>
                <w:rFonts w:eastAsia="Calibri"/>
                <w:color w:val="auto"/>
                <w:sz w:val="24"/>
                <w:szCs w:val="24"/>
              </w:rPr>
              <w:t>-</w:t>
            </w:r>
          </w:p>
        </w:tc>
        <w:tc>
          <w:tcPr>
            <w:tcW w:w="837" w:type="dxa"/>
          </w:tcPr>
          <w:p w:rsidR="00A65F3D" w:rsidRPr="00704A9D" w:rsidRDefault="00A65F3D" w:rsidP="00A65F3D">
            <w:pPr>
              <w:spacing w:after="160" w:line="259" w:lineRule="auto"/>
              <w:ind w:left="0" w:firstLine="0"/>
              <w:jc w:val="center"/>
              <w:rPr>
                <w:rFonts w:eastAsia="Calibri"/>
                <w:color w:val="auto"/>
                <w:sz w:val="24"/>
                <w:szCs w:val="24"/>
              </w:rPr>
            </w:pPr>
            <w:r w:rsidRPr="00704A9D">
              <w:rPr>
                <w:rFonts w:eastAsia="Calibri"/>
                <w:color w:val="auto"/>
                <w:sz w:val="24"/>
                <w:szCs w:val="24"/>
              </w:rPr>
              <w:t>-</w:t>
            </w:r>
          </w:p>
        </w:tc>
      </w:tr>
    </w:tbl>
    <w:p w:rsidR="00A65F3D" w:rsidRPr="00704A9D" w:rsidRDefault="00A65F3D" w:rsidP="00A65F3D">
      <w:pPr>
        <w:spacing w:after="160" w:line="259" w:lineRule="auto"/>
        <w:ind w:left="0" w:firstLine="0"/>
        <w:jc w:val="center"/>
        <w:rPr>
          <w:rFonts w:eastAsia="Calibri"/>
          <w:color w:val="auto"/>
          <w:sz w:val="24"/>
          <w:szCs w:val="24"/>
        </w:rPr>
      </w:pPr>
    </w:p>
    <w:p w:rsidR="00A65F3D" w:rsidRPr="00704A9D" w:rsidRDefault="00A65F3D" w:rsidP="00A65F3D">
      <w:pPr>
        <w:spacing w:after="160" w:line="259" w:lineRule="auto"/>
        <w:ind w:left="0" w:firstLine="0"/>
        <w:jc w:val="left"/>
        <w:rPr>
          <w:rFonts w:eastAsia="Calibri"/>
          <w:color w:val="auto"/>
          <w:sz w:val="24"/>
          <w:szCs w:val="24"/>
        </w:rPr>
      </w:pPr>
      <w:r w:rsidRPr="00704A9D">
        <w:rPr>
          <w:rFonts w:eastAsia="Calibri"/>
          <w:color w:val="auto"/>
          <w:sz w:val="24"/>
          <w:szCs w:val="24"/>
        </w:rPr>
        <w:t>Media clasei-3,15</w:t>
      </w:r>
    </w:p>
    <w:p w:rsidR="00A65F3D" w:rsidRDefault="00A65F3D" w:rsidP="00A65F3D">
      <w:pPr>
        <w:spacing w:after="160" w:line="259" w:lineRule="auto"/>
        <w:ind w:left="0" w:firstLine="0"/>
        <w:jc w:val="left"/>
        <w:rPr>
          <w:rFonts w:eastAsia="Calibri"/>
          <w:color w:val="auto"/>
          <w:sz w:val="24"/>
          <w:szCs w:val="24"/>
        </w:rPr>
      </w:pPr>
      <w:r w:rsidRPr="00704A9D">
        <w:rPr>
          <w:rFonts w:eastAsia="Calibri"/>
          <w:color w:val="auto"/>
          <w:sz w:val="24"/>
          <w:szCs w:val="24"/>
        </w:rPr>
        <w:t>Promovabilitate: 13,63%</w:t>
      </w:r>
    </w:p>
    <w:p w:rsidR="00A06451" w:rsidRDefault="00A06451" w:rsidP="00A65F3D">
      <w:pPr>
        <w:spacing w:after="160" w:line="259" w:lineRule="auto"/>
        <w:ind w:left="0" w:firstLine="0"/>
        <w:jc w:val="left"/>
        <w:rPr>
          <w:rFonts w:eastAsia="Calibri"/>
          <w:color w:val="auto"/>
          <w:sz w:val="24"/>
          <w:szCs w:val="24"/>
        </w:rPr>
      </w:pPr>
    </w:p>
    <w:p w:rsidR="00A06451" w:rsidRDefault="00A06451" w:rsidP="00A65F3D">
      <w:pPr>
        <w:spacing w:after="160" w:line="259" w:lineRule="auto"/>
        <w:ind w:left="0" w:firstLine="0"/>
        <w:jc w:val="left"/>
        <w:rPr>
          <w:rFonts w:eastAsia="Calibri"/>
          <w:color w:val="auto"/>
          <w:sz w:val="24"/>
          <w:szCs w:val="24"/>
        </w:rPr>
      </w:pPr>
      <w:r>
        <w:rPr>
          <w:rFonts w:eastAsia="Calibri"/>
          <w:noProof/>
          <w:color w:val="auto"/>
          <w:sz w:val="24"/>
          <w:szCs w:val="24"/>
          <w:lang w:val="ro-RO" w:eastAsia="ro-RO"/>
        </w:rPr>
        <w:drawing>
          <wp:inline distT="0" distB="0" distL="0" distR="0">
            <wp:extent cx="7029450" cy="3048000"/>
            <wp:effectExtent l="0" t="0" r="0" b="0"/>
            <wp:docPr id="23" name="Diagramă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A06451" w:rsidRDefault="00A06451" w:rsidP="00A65F3D">
      <w:pPr>
        <w:spacing w:after="160" w:line="259" w:lineRule="auto"/>
        <w:ind w:left="0" w:firstLine="0"/>
        <w:jc w:val="left"/>
        <w:rPr>
          <w:rFonts w:eastAsia="Calibri"/>
          <w:color w:val="auto"/>
          <w:sz w:val="24"/>
          <w:szCs w:val="24"/>
        </w:rPr>
      </w:pPr>
    </w:p>
    <w:p w:rsidR="00A65F3D" w:rsidRPr="00704A9D" w:rsidRDefault="00A65F3D" w:rsidP="00995C8B">
      <w:pPr>
        <w:pStyle w:val="Listparagraf"/>
        <w:ind w:left="362" w:firstLine="0"/>
        <w:jc w:val="left"/>
        <w:rPr>
          <w:color w:val="auto"/>
          <w:sz w:val="24"/>
          <w:szCs w:val="24"/>
          <w:lang w:val="ro-RO" w:eastAsia="ro-RO"/>
        </w:rPr>
      </w:pPr>
    </w:p>
    <w:p w:rsidR="00A65F3D" w:rsidRPr="00704A9D" w:rsidRDefault="00A65F3D" w:rsidP="00995C8B">
      <w:pPr>
        <w:pStyle w:val="Listparagraf"/>
        <w:ind w:left="362" w:firstLine="0"/>
        <w:jc w:val="left"/>
        <w:rPr>
          <w:color w:val="auto"/>
          <w:sz w:val="24"/>
          <w:szCs w:val="24"/>
          <w:lang w:val="ro-RO" w:eastAsia="ro-RO"/>
        </w:rPr>
      </w:pPr>
    </w:p>
    <w:p w:rsidR="002F4691" w:rsidRPr="00704A9D" w:rsidRDefault="002F4691" w:rsidP="00995C8B">
      <w:pPr>
        <w:pStyle w:val="Listparagraf"/>
        <w:ind w:left="362" w:firstLine="0"/>
        <w:jc w:val="left"/>
        <w:rPr>
          <w:color w:val="auto"/>
          <w:sz w:val="24"/>
          <w:szCs w:val="24"/>
          <w:lang w:val="ro-RO" w:eastAsia="ro-RO"/>
        </w:rPr>
      </w:pPr>
    </w:p>
    <w:p w:rsidR="002F4691" w:rsidRPr="00704A9D" w:rsidRDefault="002F4691" w:rsidP="00995C8B">
      <w:pPr>
        <w:pStyle w:val="Listparagraf"/>
        <w:ind w:left="362" w:firstLine="0"/>
        <w:jc w:val="left"/>
        <w:rPr>
          <w:b/>
          <w:sz w:val="24"/>
          <w:szCs w:val="24"/>
        </w:rPr>
      </w:pPr>
      <w:r w:rsidRPr="00704A9D">
        <w:rPr>
          <w:b/>
          <w:color w:val="auto"/>
          <w:sz w:val="24"/>
          <w:szCs w:val="24"/>
          <w:lang w:val="ro-RO" w:eastAsia="ro-RO"/>
        </w:rPr>
        <w:t>LIMBA SI LITERATURA ROMANA</w:t>
      </w:r>
      <w:r w:rsidR="00013CDC" w:rsidRPr="00704A9D">
        <w:rPr>
          <w:b/>
          <w:color w:val="auto"/>
          <w:sz w:val="24"/>
          <w:szCs w:val="24"/>
          <w:lang w:val="ro-RO" w:eastAsia="ro-RO"/>
        </w:rPr>
        <w:t xml:space="preserve"> 2016-2017</w:t>
      </w:r>
    </w:p>
    <w:p w:rsidR="00995C8B" w:rsidRPr="00704A9D" w:rsidRDefault="007A0BEE" w:rsidP="00995C8B">
      <w:pPr>
        <w:pStyle w:val="Listparagraf"/>
        <w:ind w:left="362" w:firstLine="0"/>
        <w:jc w:val="left"/>
        <w:rPr>
          <w:b/>
          <w:sz w:val="24"/>
          <w:szCs w:val="24"/>
        </w:rPr>
      </w:pPr>
      <w:r>
        <w:rPr>
          <w:b/>
          <w:sz w:val="24"/>
          <w:szCs w:val="24"/>
        </w:rPr>
        <w:t>CLASA AVIIIA</w:t>
      </w:r>
    </w:p>
    <w:tbl>
      <w:tblPr>
        <w:tblW w:w="14910" w:type="dxa"/>
        <w:tblLook w:val="04A0" w:firstRow="1" w:lastRow="0" w:firstColumn="1" w:lastColumn="0" w:noHBand="0" w:noVBand="1"/>
      </w:tblPr>
      <w:tblGrid>
        <w:gridCol w:w="960"/>
        <w:gridCol w:w="1420"/>
        <w:gridCol w:w="870"/>
        <w:gridCol w:w="989"/>
        <w:gridCol w:w="883"/>
        <w:gridCol w:w="1056"/>
        <w:gridCol w:w="716"/>
        <w:gridCol w:w="716"/>
        <w:gridCol w:w="800"/>
        <w:gridCol w:w="716"/>
        <w:gridCol w:w="716"/>
        <w:gridCol w:w="716"/>
        <w:gridCol w:w="716"/>
        <w:gridCol w:w="716"/>
        <w:gridCol w:w="820"/>
        <w:gridCol w:w="680"/>
        <w:gridCol w:w="1420"/>
      </w:tblGrid>
      <w:tr w:rsidR="002F4691" w:rsidRPr="00704A9D" w:rsidTr="00BD5E2C">
        <w:trPr>
          <w:trHeight w:val="315"/>
        </w:trPr>
        <w:tc>
          <w:tcPr>
            <w:tcW w:w="960" w:type="dxa"/>
            <w:tcBorders>
              <w:top w:val="nil"/>
              <w:left w:val="nil"/>
              <w:bottom w:val="nil"/>
              <w:right w:val="nil"/>
            </w:tcBorders>
            <w:shd w:val="clear" w:color="auto" w:fill="auto"/>
            <w:noWrap/>
            <w:vAlign w:val="bottom"/>
            <w:hideMark/>
          </w:tcPr>
          <w:p w:rsidR="002F4691" w:rsidRPr="00704A9D" w:rsidRDefault="002F4691" w:rsidP="002F4691">
            <w:pPr>
              <w:spacing w:after="0" w:line="240" w:lineRule="auto"/>
              <w:ind w:left="0" w:firstLine="0"/>
              <w:jc w:val="left"/>
              <w:rPr>
                <w:color w:val="auto"/>
                <w:sz w:val="24"/>
                <w:szCs w:val="24"/>
                <w:lang w:val="ro-RO" w:eastAsia="ro-RO"/>
              </w:rPr>
            </w:pPr>
          </w:p>
        </w:tc>
        <w:tc>
          <w:tcPr>
            <w:tcW w:w="1420" w:type="dxa"/>
            <w:tcBorders>
              <w:top w:val="nil"/>
              <w:left w:val="nil"/>
              <w:bottom w:val="nil"/>
              <w:right w:val="nil"/>
            </w:tcBorders>
            <w:shd w:val="clear" w:color="auto" w:fill="auto"/>
            <w:noWrap/>
            <w:vAlign w:val="bottom"/>
            <w:hideMark/>
          </w:tcPr>
          <w:p w:rsidR="002F4691" w:rsidRPr="00704A9D" w:rsidRDefault="002F4691" w:rsidP="002F4691">
            <w:pPr>
              <w:spacing w:after="0" w:line="240" w:lineRule="auto"/>
              <w:ind w:left="0" w:firstLine="0"/>
              <w:jc w:val="left"/>
              <w:rPr>
                <w:color w:val="auto"/>
                <w:sz w:val="24"/>
                <w:szCs w:val="24"/>
                <w:lang w:val="ro-RO" w:eastAsia="ro-RO"/>
              </w:rPr>
            </w:pPr>
          </w:p>
        </w:tc>
        <w:tc>
          <w:tcPr>
            <w:tcW w:w="870" w:type="dxa"/>
            <w:tcBorders>
              <w:top w:val="nil"/>
              <w:left w:val="nil"/>
              <w:bottom w:val="nil"/>
              <w:right w:val="nil"/>
            </w:tcBorders>
            <w:shd w:val="clear" w:color="auto" w:fill="auto"/>
            <w:noWrap/>
            <w:vAlign w:val="bottom"/>
            <w:hideMark/>
          </w:tcPr>
          <w:p w:rsidR="002F4691" w:rsidRPr="00704A9D" w:rsidRDefault="002F4691" w:rsidP="002F4691">
            <w:pPr>
              <w:spacing w:after="0" w:line="240" w:lineRule="auto"/>
              <w:ind w:left="0" w:firstLine="0"/>
              <w:jc w:val="left"/>
              <w:rPr>
                <w:color w:val="auto"/>
                <w:sz w:val="24"/>
                <w:szCs w:val="24"/>
                <w:lang w:val="ro-RO" w:eastAsia="ro-RO"/>
              </w:rPr>
            </w:pPr>
          </w:p>
        </w:tc>
        <w:tc>
          <w:tcPr>
            <w:tcW w:w="989" w:type="dxa"/>
            <w:tcBorders>
              <w:top w:val="nil"/>
              <w:left w:val="nil"/>
              <w:bottom w:val="nil"/>
              <w:right w:val="nil"/>
            </w:tcBorders>
            <w:shd w:val="clear" w:color="auto" w:fill="auto"/>
            <w:noWrap/>
            <w:vAlign w:val="bottom"/>
            <w:hideMark/>
          </w:tcPr>
          <w:p w:rsidR="002F4691" w:rsidRPr="00704A9D" w:rsidRDefault="002F4691" w:rsidP="002F4691">
            <w:pPr>
              <w:spacing w:after="0" w:line="240" w:lineRule="auto"/>
              <w:ind w:left="0" w:firstLine="0"/>
              <w:jc w:val="left"/>
              <w:rPr>
                <w:color w:val="auto"/>
                <w:sz w:val="24"/>
                <w:szCs w:val="24"/>
                <w:lang w:val="ro-RO" w:eastAsia="ro-RO"/>
              </w:rPr>
            </w:pPr>
          </w:p>
        </w:tc>
        <w:tc>
          <w:tcPr>
            <w:tcW w:w="883" w:type="dxa"/>
            <w:tcBorders>
              <w:top w:val="nil"/>
              <w:left w:val="nil"/>
              <w:bottom w:val="nil"/>
              <w:right w:val="nil"/>
            </w:tcBorders>
            <w:shd w:val="clear" w:color="auto" w:fill="auto"/>
            <w:noWrap/>
            <w:vAlign w:val="bottom"/>
            <w:hideMark/>
          </w:tcPr>
          <w:p w:rsidR="002F4691" w:rsidRPr="00704A9D" w:rsidRDefault="002F4691" w:rsidP="002F4691">
            <w:pPr>
              <w:spacing w:after="0" w:line="240" w:lineRule="auto"/>
              <w:ind w:left="0" w:firstLine="0"/>
              <w:jc w:val="left"/>
              <w:rPr>
                <w:color w:val="auto"/>
                <w:sz w:val="24"/>
                <w:szCs w:val="24"/>
                <w:lang w:val="ro-RO" w:eastAsia="ro-RO"/>
              </w:rPr>
            </w:pPr>
          </w:p>
        </w:tc>
        <w:tc>
          <w:tcPr>
            <w:tcW w:w="1056" w:type="dxa"/>
            <w:tcBorders>
              <w:top w:val="nil"/>
              <w:left w:val="nil"/>
              <w:bottom w:val="nil"/>
              <w:right w:val="nil"/>
            </w:tcBorders>
            <w:shd w:val="clear" w:color="auto" w:fill="auto"/>
            <w:noWrap/>
            <w:vAlign w:val="bottom"/>
            <w:hideMark/>
          </w:tcPr>
          <w:p w:rsidR="002F4691" w:rsidRPr="00704A9D" w:rsidRDefault="002F4691" w:rsidP="002F4691">
            <w:pPr>
              <w:spacing w:after="0" w:line="240" w:lineRule="auto"/>
              <w:ind w:left="0" w:firstLine="0"/>
              <w:jc w:val="left"/>
              <w:rPr>
                <w:color w:val="auto"/>
                <w:sz w:val="24"/>
                <w:szCs w:val="24"/>
                <w:lang w:val="ro-RO" w:eastAsia="ro-RO"/>
              </w:rPr>
            </w:pPr>
          </w:p>
        </w:tc>
        <w:tc>
          <w:tcPr>
            <w:tcW w:w="716" w:type="dxa"/>
            <w:tcBorders>
              <w:top w:val="nil"/>
              <w:left w:val="nil"/>
              <w:bottom w:val="nil"/>
              <w:right w:val="nil"/>
            </w:tcBorders>
            <w:shd w:val="clear" w:color="auto" w:fill="auto"/>
            <w:noWrap/>
            <w:vAlign w:val="bottom"/>
            <w:hideMark/>
          </w:tcPr>
          <w:p w:rsidR="002F4691" w:rsidRPr="00704A9D" w:rsidRDefault="002F4691" w:rsidP="002F4691">
            <w:pPr>
              <w:spacing w:after="0" w:line="240" w:lineRule="auto"/>
              <w:ind w:left="0" w:firstLine="0"/>
              <w:jc w:val="left"/>
              <w:rPr>
                <w:color w:val="auto"/>
                <w:sz w:val="24"/>
                <w:szCs w:val="24"/>
                <w:lang w:val="ro-RO" w:eastAsia="ro-RO"/>
              </w:rPr>
            </w:pPr>
          </w:p>
        </w:tc>
        <w:tc>
          <w:tcPr>
            <w:tcW w:w="716" w:type="dxa"/>
            <w:tcBorders>
              <w:top w:val="nil"/>
              <w:left w:val="nil"/>
              <w:bottom w:val="nil"/>
              <w:right w:val="nil"/>
            </w:tcBorders>
            <w:shd w:val="clear" w:color="auto" w:fill="auto"/>
            <w:noWrap/>
            <w:vAlign w:val="bottom"/>
            <w:hideMark/>
          </w:tcPr>
          <w:p w:rsidR="002F4691" w:rsidRPr="00704A9D" w:rsidRDefault="002F4691" w:rsidP="002F4691">
            <w:pPr>
              <w:spacing w:after="0" w:line="240" w:lineRule="auto"/>
              <w:ind w:left="0" w:firstLine="0"/>
              <w:jc w:val="left"/>
              <w:rPr>
                <w:color w:val="auto"/>
                <w:sz w:val="24"/>
                <w:szCs w:val="24"/>
                <w:lang w:val="ro-RO" w:eastAsia="ro-RO"/>
              </w:rPr>
            </w:pPr>
          </w:p>
        </w:tc>
        <w:tc>
          <w:tcPr>
            <w:tcW w:w="800" w:type="dxa"/>
            <w:tcBorders>
              <w:top w:val="nil"/>
              <w:left w:val="nil"/>
              <w:bottom w:val="nil"/>
              <w:right w:val="nil"/>
            </w:tcBorders>
            <w:shd w:val="clear" w:color="auto" w:fill="auto"/>
            <w:noWrap/>
            <w:vAlign w:val="bottom"/>
            <w:hideMark/>
          </w:tcPr>
          <w:p w:rsidR="002F4691" w:rsidRPr="00704A9D" w:rsidRDefault="002F4691" w:rsidP="002F4691">
            <w:pPr>
              <w:spacing w:after="0" w:line="240" w:lineRule="auto"/>
              <w:ind w:left="0" w:firstLine="0"/>
              <w:jc w:val="left"/>
              <w:rPr>
                <w:color w:val="auto"/>
                <w:sz w:val="24"/>
                <w:szCs w:val="24"/>
                <w:lang w:val="ro-RO" w:eastAsia="ro-RO"/>
              </w:rPr>
            </w:pPr>
          </w:p>
        </w:tc>
        <w:tc>
          <w:tcPr>
            <w:tcW w:w="716" w:type="dxa"/>
            <w:tcBorders>
              <w:top w:val="nil"/>
              <w:left w:val="nil"/>
              <w:bottom w:val="nil"/>
              <w:right w:val="nil"/>
            </w:tcBorders>
            <w:shd w:val="clear" w:color="auto" w:fill="auto"/>
            <w:noWrap/>
            <w:vAlign w:val="bottom"/>
            <w:hideMark/>
          </w:tcPr>
          <w:p w:rsidR="002F4691" w:rsidRPr="00704A9D" w:rsidRDefault="002F4691" w:rsidP="002F4691">
            <w:pPr>
              <w:spacing w:after="0" w:line="240" w:lineRule="auto"/>
              <w:ind w:left="0" w:firstLine="0"/>
              <w:jc w:val="left"/>
              <w:rPr>
                <w:color w:val="auto"/>
                <w:sz w:val="24"/>
                <w:szCs w:val="24"/>
                <w:lang w:val="ro-RO" w:eastAsia="ro-RO"/>
              </w:rPr>
            </w:pPr>
          </w:p>
        </w:tc>
        <w:tc>
          <w:tcPr>
            <w:tcW w:w="716" w:type="dxa"/>
            <w:tcBorders>
              <w:top w:val="nil"/>
              <w:left w:val="nil"/>
              <w:bottom w:val="nil"/>
              <w:right w:val="nil"/>
            </w:tcBorders>
            <w:shd w:val="clear" w:color="auto" w:fill="auto"/>
            <w:noWrap/>
            <w:vAlign w:val="bottom"/>
            <w:hideMark/>
          </w:tcPr>
          <w:p w:rsidR="002F4691" w:rsidRPr="00704A9D" w:rsidRDefault="002F4691" w:rsidP="002F4691">
            <w:pPr>
              <w:spacing w:after="0" w:line="240" w:lineRule="auto"/>
              <w:ind w:left="0" w:firstLine="0"/>
              <w:jc w:val="left"/>
              <w:rPr>
                <w:color w:val="auto"/>
                <w:sz w:val="24"/>
                <w:szCs w:val="24"/>
                <w:lang w:val="ro-RO" w:eastAsia="ro-RO"/>
              </w:rPr>
            </w:pPr>
          </w:p>
        </w:tc>
        <w:tc>
          <w:tcPr>
            <w:tcW w:w="716" w:type="dxa"/>
            <w:tcBorders>
              <w:top w:val="nil"/>
              <w:left w:val="nil"/>
              <w:bottom w:val="nil"/>
              <w:right w:val="nil"/>
            </w:tcBorders>
            <w:shd w:val="clear" w:color="auto" w:fill="auto"/>
            <w:noWrap/>
            <w:vAlign w:val="bottom"/>
            <w:hideMark/>
          </w:tcPr>
          <w:p w:rsidR="002F4691" w:rsidRPr="00704A9D" w:rsidRDefault="002F4691" w:rsidP="002F4691">
            <w:pPr>
              <w:spacing w:after="0" w:line="240" w:lineRule="auto"/>
              <w:ind w:left="0" w:firstLine="0"/>
              <w:jc w:val="left"/>
              <w:rPr>
                <w:color w:val="auto"/>
                <w:sz w:val="24"/>
                <w:szCs w:val="24"/>
                <w:lang w:val="ro-RO" w:eastAsia="ro-RO"/>
              </w:rPr>
            </w:pPr>
          </w:p>
        </w:tc>
        <w:tc>
          <w:tcPr>
            <w:tcW w:w="716" w:type="dxa"/>
            <w:tcBorders>
              <w:top w:val="nil"/>
              <w:left w:val="nil"/>
              <w:bottom w:val="nil"/>
              <w:right w:val="nil"/>
            </w:tcBorders>
            <w:shd w:val="clear" w:color="auto" w:fill="auto"/>
            <w:noWrap/>
            <w:vAlign w:val="bottom"/>
            <w:hideMark/>
          </w:tcPr>
          <w:p w:rsidR="002F4691" w:rsidRPr="00704A9D" w:rsidRDefault="002F4691" w:rsidP="002F4691">
            <w:pPr>
              <w:spacing w:after="0" w:line="240" w:lineRule="auto"/>
              <w:ind w:left="0" w:firstLine="0"/>
              <w:jc w:val="left"/>
              <w:rPr>
                <w:color w:val="auto"/>
                <w:sz w:val="24"/>
                <w:szCs w:val="24"/>
                <w:lang w:val="ro-RO" w:eastAsia="ro-RO"/>
              </w:rPr>
            </w:pPr>
          </w:p>
        </w:tc>
        <w:tc>
          <w:tcPr>
            <w:tcW w:w="716" w:type="dxa"/>
            <w:tcBorders>
              <w:top w:val="nil"/>
              <w:left w:val="nil"/>
              <w:bottom w:val="nil"/>
              <w:right w:val="nil"/>
            </w:tcBorders>
            <w:shd w:val="clear" w:color="auto" w:fill="auto"/>
            <w:noWrap/>
            <w:vAlign w:val="bottom"/>
            <w:hideMark/>
          </w:tcPr>
          <w:p w:rsidR="002F4691" w:rsidRPr="00704A9D" w:rsidRDefault="002F4691" w:rsidP="002F4691">
            <w:pPr>
              <w:spacing w:after="0" w:line="240" w:lineRule="auto"/>
              <w:ind w:left="0" w:firstLine="0"/>
              <w:jc w:val="left"/>
              <w:rPr>
                <w:color w:val="auto"/>
                <w:sz w:val="24"/>
                <w:szCs w:val="24"/>
                <w:lang w:val="ro-RO" w:eastAsia="ro-RO"/>
              </w:rPr>
            </w:pPr>
          </w:p>
        </w:tc>
        <w:tc>
          <w:tcPr>
            <w:tcW w:w="820" w:type="dxa"/>
            <w:tcBorders>
              <w:top w:val="nil"/>
              <w:left w:val="nil"/>
              <w:bottom w:val="nil"/>
              <w:right w:val="nil"/>
            </w:tcBorders>
            <w:shd w:val="clear" w:color="auto" w:fill="auto"/>
            <w:noWrap/>
            <w:vAlign w:val="bottom"/>
            <w:hideMark/>
          </w:tcPr>
          <w:p w:rsidR="002F4691" w:rsidRPr="00704A9D" w:rsidRDefault="002F4691" w:rsidP="002F4691">
            <w:pPr>
              <w:spacing w:after="0" w:line="240" w:lineRule="auto"/>
              <w:ind w:left="0" w:firstLine="0"/>
              <w:jc w:val="left"/>
              <w:rPr>
                <w:color w:val="auto"/>
                <w:sz w:val="24"/>
                <w:szCs w:val="24"/>
                <w:lang w:val="ro-RO" w:eastAsia="ro-RO"/>
              </w:rPr>
            </w:pPr>
          </w:p>
        </w:tc>
        <w:tc>
          <w:tcPr>
            <w:tcW w:w="680" w:type="dxa"/>
            <w:tcBorders>
              <w:top w:val="nil"/>
              <w:left w:val="nil"/>
              <w:bottom w:val="nil"/>
              <w:right w:val="nil"/>
            </w:tcBorders>
            <w:shd w:val="clear" w:color="auto" w:fill="auto"/>
            <w:noWrap/>
            <w:vAlign w:val="bottom"/>
            <w:hideMark/>
          </w:tcPr>
          <w:p w:rsidR="002F4691" w:rsidRPr="00704A9D" w:rsidRDefault="002F4691" w:rsidP="002F4691">
            <w:pPr>
              <w:spacing w:after="0" w:line="240" w:lineRule="auto"/>
              <w:ind w:left="0" w:firstLine="0"/>
              <w:jc w:val="left"/>
              <w:rPr>
                <w:color w:val="auto"/>
                <w:sz w:val="24"/>
                <w:szCs w:val="24"/>
                <w:lang w:val="ro-RO" w:eastAsia="ro-RO"/>
              </w:rPr>
            </w:pPr>
          </w:p>
        </w:tc>
        <w:tc>
          <w:tcPr>
            <w:tcW w:w="1420" w:type="dxa"/>
            <w:tcBorders>
              <w:top w:val="nil"/>
              <w:left w:val="nil"/>
              <w:bottom w:val="nil"/>
              <w:right w:val="nil"/>
            </w:tcBorders>
            <w:shd w:val="clear" w:color="auto" w:fill="auto"/>
            <w:noWrap/>
            <w:vAlign w:val="bottom"/>
            <w:hideMark/>
          </w:tcPr>
          <w:p w:rsidR="002F4691" w:rsidRPr="00704A9D" w:rsidRDefault="002F4691" w:rsidP="002F4691">
            <w:pPr>
              <w:spacing w:after="0" w:line="240" w:lineRule="auto"/>
              <w:ind w:left="0" w:firstLine="0"/>
              <w:jc w:val="left"/>
              <w:rPr>
                <w:color w:val="auto"/>
                <w:sz w:val="24"/>
                <w:szCs w:val="24"/>
                <w:lang w:val="ro-RO" w:eastAsia="ro-RO"/>
              </w:rPr>
            </w:pPr>
          </w:p>
        </w:tc>
      </w:tr>
      <w:tr w:rsidR="002F4691" w:rsidRPr="00704A9D" w:rsidTr="00BD5E2C">
        <w:trPr>
          <w:trHeight w:val="1410"/>
        </w:trPr>
        <w:tc>
          <w:tcPr>
            <w:tcW w:w="960" w:type="dxa"/>
            <w:tcBorders>
              <w:top w:val="nil"/>
              <w:left w:val="nil"/>
              <w:bottom w:val="nil"/>
              <w:right w:val="nil"/>
            </w:tcBorders>
            <w:shd w:val="clear" w:color="auto" w:fill="auto"/>
            <w:noWrap/>
            <w:vAlign w:val="bottom"/>
            <w:hideMark/>
          </w:tcPr>
          <w:p w:rsidR="002F4691" w:rsidRPr="00704A9D" w:rsidRDefault="002F4691" w:rsidP="002F4691">
            <w:pPr>
              <w:spacing w:after="0" w:line="240" w:lineRule="auto"/>
              <w:ind w:left="0" w:firstLine="0"/>
              <w:jc w:val="left"/>
              <w:rPr>
                <w:color w:val="auto"/>
                <w:sz w:val="24"/>
                <w:szCs w:val="24"/>
                <w:lang w:val="ro-RO" w:eastAsia="ro-RO"/>
              </w:rPr>
            </w:pPr>
          </w:p>
        </w:tc>
        <w:tc>
          <w:tcPr>
            <w:tcW w:w="1420" w:type="dxa"/>
            <w:tcBorders>
              <w:top w:val="single" w:sz="8" w:space="0" w:color="000000"/>
              <w:left w:val="single" w:sz="8" w:space="0" w:color="000000"/>
              <w:bottom w:val="single" w:sz="8" w:space="0" w:color="000000"/>
              <w:right w:val="single" w:sz="8" w:space="0" w:color="000000"/>
            </w:tcBorders>
            <w:shd w:val="clear" w:color="auto" w:fill="auto"/>
            <w:vAlign w:val="bottom"/>
            <w:hideMark/>
          </w:tcPr>
          <w:p w:rsidR="002F4691" w:rsidRPr="00704A9D" w:rsidRDefault="002F4691" w:rsidP="002F4691">
            <w:pPr>
              <w:spacing w:after="0" w:line="240" w:lineRule="auto"/>
              <w:ind w:left="0" w:firstLine="0"/>
              <w:jc w:val="left"/>
              <w:rPr>
                <w:b/>
                <w:bCs/>
                <w:sz w:val="24"/>
                <w:szCs w:val="24"/>
                <w:lang w:val="ro-RO" w:eastAsia="ro-RO"/>
              </w:rPr>
            </w:pPr>
            <w:r w:rsidRPr="00704A9D">
              <w:rPr>
                <w:b/>
                <w:bCs/>
                <w:sz w:val="24"/>
                <w:szCs w:val="24"/>
                <w:lang w:val="ro-RO" w:eastAsia="ro-RO"/>
              </w:rPr>
              <w:t>Școala</w:t>
            </w:r>
          </w:p>
        </w:tc>
        <w:tc>
          <w:tcPr>
            <w:tcW w:w="870" w:type="dxa"/>
            <w:tcBorders>
              <w:top w:val="single" w:sz="8" w:space="0" w:color="000000"/>
              <w:left w:val="single" w:sz="8" w:space="0" w:color="CCCCCC"/>
              <w:bottom w:val="nil"/>
              <w:right w:val="nil"/>
            </w:tcBorders>
            <w:shd w:val="clear" w:color="auto" w:fill="auto"/>
            <w:hideMark/>
          </w:tcPr>
          <w:p w:rsidR="002F4691" w:rsidRPr="00704A9D" w:rsidRDefault="002F4691" w:rsidP="002F4691">
            <w:pPr>
              <w:spacing w:after="0" w:line="240" w:lineRule="auto"/>
              <w:ind w:left="0" w:firstLine="0"/>
              <w:jc w:val="left"/>
              <w:rPr>
                <w:b/>
                <w:bCs/>
                <w:sz w:val="24"/>
                <w:szCs w:val="24"/>
                <w:lang w:val="ro-RO" w:eastAsia="ro-RO"/>
              </w:rPr>
            </w:pPr>
            <w:r w:rsidRPr="00704A9D">
              <w:rPr>
                <w:b/>
                <w:bCs/>
                <w:sz w:val="24"/>
                <w:szCs w:val="24"/>
                <w:lang w:val="ro-RO" w:eastAsia="ro-RO"/>
              </w:rPr>
              <w:t>Nr. elevi înscri-și</w:t>
            </w:r>
          </w:p>
        </w:tc>
        <w:tc>
          <w:tcPr>
            <w:tcW w:w="989" w:type="dxa"/>
            <w:tcBorders>
              <w:top w:val="single" w:sz="4" w:space="0" w:color="auto"/>
              <w:left w:val="single" w:sz="4" w:space="0" w:color="auto"/>
              <w:bottom w:val="single" w:sz="4" w:space="0" w:color="auto"/>
              <w:right w:val="single" w:sz="4" w:space="0" w:color="auto"/>
            </w:tcBorders>
            <w:shd w:val="clear" w:color="auto" w:fill="auto"/>
            <w:hideMark/>
          </w:tcPr>
          <w:p w:rsidR="002F4691" w:rsidRPr="00704A9D" w:rsidRDefault="002F4691" w:rsidP="002F4691">
            <w:pPr>
              <w:spacing w:after="0" w:line="240" w:lineRule="auto"/>
              <w:ind w:left="0" w:firstLine="0"/>
              <w:jc w:val="left"/>
              <w:rPr>
                <w:b/>
                <w:bCs/>
                <w:sz w:val="24"/>
                <w:szCs w:val="24"/>
                <w:lang w:val="ro-RO" w:eastAsia="ro-RO"/>
              </w:rPr>
            </w:pPr>
            <w:r w:rsidRPr="00704A9D">
              <w:rPr>
                <w:b/>
                <w:bCs/>
                <w:sz w:val="24"/>
                <w:szCs w:val="24"/>
                <w:lang w:val="ro-RO" w:eastAsia="ro-RO"/>
              </w:rPr>
              <w:t>Nr. elevi prezen-ți</w:t>
            </w:r>
          </w:p>
        </w:tc>
        <w:tc>
          <w:tcPr>
            <w:tcW w:w="883" w:type="dxa"/>
            <w:tcBorders>
              <w:top w:val="single" w:sz="8" w:space="0" w:color="000000"/>
              <w:left w:val="nil"/>
              <w:bottom w:val="single" w:sz="8" w:space="0" w:color="000000"/>
              <w:right w:val="single" w:sz="8" w:space="0" w:color="000000"/>
            </w:tcBorders>
            <w:shd w:val="clear" w:color="auto" w:fill="auto"/>
            <w:hideMark/>
          </w:tcPr>
          <w:p w:rsidR="002F4691" w:rsidRPr="00704A9D" w:rsidRDefault="002F4691" w:rsidP="002F4691">
            <w:pPr>
              <w:spacing w:after="0" w:line="240" w:lineRule="auto"/>
              <w:ind w:left="0" w:firstLine="0"/>
              <w:jc w:val="left"/>
              <w:rPr>
                <w:b/>
                <w:bCs/>
                <w:sz w:val="24"/>
                <w:szCs w:val="24"/>
                <w:lang w:val="ro-RO" w:eastAsia="ro-RO"/>
              </w:rPr>
            </w:pPr>
            <w:r w:rsidRPr="00704A9D">
              <w:rPr>
                <w:b/>
                <w:bCs/>
                <w:sz w:val="24"/>
                <w:szCs w:val="24"/>
                <w:lang w:val="ro-RO" w:eastAsia="ro-RO"/>
              </w:rPr>
              <w:t>Nr. elevi absen-ți</w:t>
            </w:r>
          </w:p>
        </w:tc>
        <w:tc>
          <w:tcPr>
            <w:tcW w:w="1056" w:type="dxa"/>
            <w:tcBorders>
              <w:top w:val="single" w:sz="8" w:space="0" w:color="000000"/>
              <w:left w:val="single" w:sz="8" w:space="0" w:color="CCCCCC"/>
              <w:bottom w:val="single" w:sz="8" w:space="0" w:color="000000"/>
              <w:right w:val="single" w:sz="8" w:space="0" w:color="000000"/>
            </w:tcBorders>
            <w:shd w:val="clear" w:color="auto" w:fill="auto"/>
            <w:hideMark/>
          </w:tcPr>
          <w:p w:rsidR="002F4691" w:rsidRPr="00704A9D" w:rsidRDefault="002F4691" w:rsidP="002F4691">
            <w:pPr>
              <w:spacing w:after="0" w:line="240" w:lineRule="auto"/>
              <w:ind w:left="0" w:firstLine="0"/>
              <w:jc w:val="left"/>
              <w:rPr>
                <w:b/>
                <w:bCs/>
                <w:sz w:val="24"/>
                <w:szCs w:val="24"/>
                <w:lang w:val="ro-RO" w:eastAsia="ro-RO"/>
              </w:rPr>
            </w:pPr>
            <w:r w:rsidRPr="00704A9D">
              <w:rPr>
                <w:b/>
                <w:bCs/>
                <w:sz w:val="24"/>
                <w:szCs w:val="24"/>
                <w:lang w:val="ro-RO" w:eastAsia="ro-RO"/>
              </w:rPr>
              <w:t>Nr. elevi elimina-ți</w:t>
            </w:r>
          </w:p>
        </w:tc>
        <w:tc>
          <w:tcPr>
            <w:tcW w:w="716" w:type="dxa"/>
            <w:tcBorders>
              <w:top w:val="single" w:sz="8" w:space="0" w:color="000000"/>
              <w:left w:val="single" w:sz="8" w:space="0" w:color="CCCCCC"/>
              <w:bottom w:val="single" w:sz="8" w:space="0" w:color="000000"/>
              <w:right w:val="single" w:sz="8" w:space="0" w:color="000000"/>
            </w:tcBorders>
            <w:shd w:val="clear" w:color="auto" w:fill="auto"/>
            <w:hideMark/>
          </w:tcPr>
          <w:p w:rsidR="002F4691" w:rsidRPr="00704A9D" w:rsidRDefault="002F4691" w:rsidP="002F4691">
            <w:pPr>
              <w:spacing w:after="0" w:line="240" w:lineRule="auto"/>
              <w:ind w:left="0" w:firstLine="0"/>
              <w:jc w:val="left"/>
              <w:rPr>
                <w:b/>
                <w:bCs/>
                <w:sz w:val="24"/>
                <w:szCs w:val="24"/>
                <w:lang w:val="ro-RO" w:eastAsia="ro-RO"/>
              </w:rPr>
            </w:pPr>
            <w:r w:rsidRPr="00704A9D">
              <w:rPr>
                <w:b/>
                <w:bCs/>
                <w:sz w:val="24"/>
                <w:szCs w:val="24"/>
                <w:lang w:val="ro-RO" w:eastAsia="ro-RO"/>
              </w:rPr>
              <w:t>1.00-1.99</w:t>
            </w:r>
          </w:p>
        </w:tc>
        <w:tc>
          <w:tcPr>
            <w:tcW w:w="716" w:type="dxa"/>
            <w:tcBorders>
              <w:top w:val="single" w:sz="8" w:space="0" w:color="000000"/>
              <w:left w:val="single" w:sz="8" w:space="0" w:color="CCCCCC"/>
              <w:bottom w:val="single" w:sz="8" w:space="0" w:color="000000"/>
              <w:right w:val="single" w:sz="8" w:space="0" w:color="000000"/>
            </w:tcBorders>
            <w:shd w:val="clear" w:color="auto" w:fill="auto"/>
            <w:hideMark/>
          </w:tcPr>
          <w:p w:rsidR="002F4691" w:rsidRPr="00704A9D" w:rsidRDefault="002F4691" w:rsidP="002F4691">
            <w:pPr>
              <w:spacing w:after="0" w:line="240" w:lineRule="auto"/>
              <w:ind w:left="0" w:firstLine="0"/>
              <w:jc w:val="left"/>
              <w:rPr>
                <w:b/>
                <w:bCs/>
                <w:sz w:val="24"/>
                <w:szCs w:val="24"/>
                <w:lang w:val="ro-RO" w:eastAsia="ro-RO"/>
              </w:rPr>
            </w:pPr>
            <w:r w:rsidRPr="00704A9D">
              <w:rPr>
                <w:b/>
                <w:bCs/>
                <w:sz w:val="24"/>
                <w:szCs w:val="24"/>
                <w:lang w:val="ro-RO" w:eastAsia="ro-RO"/>
              </w:rPr>
              <w:t>2.00-2.99</w:t>
            </w:r>
          </w:p>
        </w:tc>
        <w:tc>
          <w:tcPr>
            <w:tcW w:w="800" w:type="dxa"/>
            <w:tcBorders>
              <w:top w:val="single" w:sz="8" w:space="0" w:color="000000"/>
              <w:left w:val="single" w:sz="8" w:space="0" w:color="CCCCCC"/>
              <w:bottom w:val="single" w:sz="8" w:space="0" w:color="000000"/>
              <w:right w:val="single" w:sz="8" w:space="0" w:color="000000"/>
            </w:tcBorders>
            <w:shd w:val="clear" w:color="auto" w:fill="auto"/>
            <w:hideMark/>
          </w:tcPr>
          <w:p w:rsidR="002F4691" w:rsidRPr="00704A9D" w:rsidRDefault="002F4691" w:rsidP="002F4691">
            <w:pPr>
              <w:spacing w:after="0" w:line="240" w:lineRule="auto"/>
              <w:ind w:left="0" w:firstLine="0"/>
              <w:jc w:val="left"/>
              <w:rPr>
                <w:b/>
                <w:bCs/>
                <w:sz w:val="24"/>
                <w:szCs w:val="24"/>
                <w:lang w:val="ro-RO" w:eastAsia="ro-RO"/>
              </w:rPr>
            </w:pPr>
            <w:r w:rsidRPr="00704A9D">
              <w:rPr>
                <w:b/>
                <w:bCs/>
                <w:sz w:val="24"/>
                <w:szCs w:val="24"/>
                <w:lang w:val="ro-RO" w:eastAsia="ro-RO"/>
              </w:rPr>
              <w:t>3.00-3.99</w:t>
            </w:r>
          </w:p>
        </w:tc>
        <w:tc>
          <w:tcPr>
            <w:tcW w:w="716" w:type="dxa"/>
            <w:tcBorders>
              <w:top w:val="single" w:sz="8" w:space="0" w:color="000000"/>
              <w:left w:val="single" w:sz="8" w:space="0" w:color="CCCCCC"/>
              <w:bottom w:val="single" w:sz="8" w:space="0" w:color="000000"/>
              <w:right w:val="single" w:sz="8" w:space="0" w:color="000000"/>
            </w:tcBorders>
            <w:shd w:val="clear" w:color="auto" w:fill="auto"/>
            <w:hideMark/>
          </w:tcPr>
          <w:p w:rsidR="002F4691" w:rsidRPr="00704A9D" w:rsidRDefault="002F4691" w:rsidP="002F4691">
            <w:pPr>
              <w:spacing w:after="0" w:line="240" w:lineRule="auto"/>
              <w:ind w:left="0" w:firstLine="0"/>
              <w:jc w:val="left"/>
              <w:rPr>
                <w:b/>
                <w:bCs/>
                <w:sz w:val="24"/>
                <w:szCs w:val="24"/>
                <w:lang w:val="ro-RO" w:eastAsia="ro-RO"/>
              </w:rPr>
            </w:pPr>
            <w:r w:rsidRPr="00704A9D">
              <w:rPr>
                <w:b/>
                <w:bCs/>
                <w:sz w:val="24"/>
                <w:szCs w:val="24"/>
                <w:lang w:val="ro-RO" w:eastAsia="ro-RO"/>
              </w:rPr>
              <w:t>4.00-4.99</w:t>
            </w:r>
          </w:p>
        </w:tc>
        <w:tc>
          <w:tcPr>
            <w:tcW w:w="716" w:type="dxa"/>
            <w:tcBorders>
              <w:top w:val="single" w:sz="8" w:space="0" w:color="000000"/>
              <w:left w:val="single" w:sz="8" w:space="0" w:color="CCCCCC"/>
              <w:bottom w:val="single" w:sz="8" w:space="0" w:color="000000"/>
              <w:right w:val="single" w:sz="8" w:space="0" w:color="000000"/>
            </w:tcBorders>
            <w:shd w:val="clear" w:color="auto" w:fill="auto"/>
            <w:hideMark/>
          </w:tcPr>
          <w:p w:rsidR="002F4691" w:rsidRPr="00704A9D" w:rsidRDefault="002F4691" w:rsidP="002F4691">
            <w:pPr>
              <w:spacing w:after="0" w:line="240" w:lineRule="auto"/>
              <w:ind w:left="0" w:firstLine="0"/>
              <w:jc w:val="left"/>
              <w:rPr>
                <w:b/>
                <w:bCs/>
                <w:sz w:val="24"/>
                <w:szCs w:val="24"/>
                <w:lang w:val="ro-RO" w:eastAsia="ro-RO"/>
              </w:rPr>
            </w:pPr>
            <w:r w:rsidRPr="00704A9D">
              <w:rPr>
                <w:b/>
                <w:bCs/>
                <w:sz w:val="24"/>
                <w:szCs w:val="24"/>
                <w:lang w:val="ro-RO" w:eastAsia="ro-RO"/>
              </w:rPr>
              <w:t>5.00-5.99</w:t>
            </w:r>
          </w:p>
        </w:tc>
        <w:tc>
          <w:tcPr>
            <w:tcW w:w="716" w:type="dxa"/>
            <w:tcBorders>
              <w:top w:val="single" w:sz="8" w:space="0" w:color="000000"/>
              <w:left w:val="single" w:sz="8" w:space="0" w:color="CCCCCC"/>
              <w:bottom w:val="single" w:sz="8" w:space="0" w:color="000000"/>
              <w:right w:val="single" w:sz="8" w:space="0" w:color="000000"/>
            </w:tcBorders>
            <w:shd w:val="clear" w:color="auto" w:fill="auto"/>
            <w:hideMark/>
          </w:tcPr>
          <w:p w:rsidR="002F4691" w:rsidRPr="00704A9D" w:rsidRDefault="002F4691" w:rsidP="002F4691">
            <w:pPr>
              <w:spacing w:after="0" w:line="240" w:lineRule="auto"/>
              <w:ind w:left="0" w:firstLine="0"/>
              <w:jc w:val="left"/>
              <w:rPr>
                <w:b/>
                <w:bCs/>
                <w:sz w:val="24"/>
                <w:szCs w:val="24"/>
                <w:lang w:val="ro-RO" w:eastAsia="ro-RO"/>
              </w:rPr>
            </w:pPr>
            <w:r w:rsidRPr="00704A9D">
              <w:rPr>
                <w:b/>
                <w:bCs/>
                <w:sz w:val="24"/>
                <w:szCs w:val="24"/>
                <w:lang w:val="ro-RO" w:eastAsia="ro-RO"/>
              </w:rPr>
              <w:t>6.00-6.99</w:t>
            </w:r>
          </w:p>
        </w:tc>
        <w:tc>
          <w:tcPr>
            <w:tcW w:w="716" w:type="dxa"/>
            <w:tcBorders>
              <w:top w:val="single" w:sz="8" w:space="0" w:color="000000"/>
              <w:left w:val="single" w:sz="8" w:space="0" w:color="CCCCCC"/>
              <w:bottom w:val="single" w:sz="8" w:space="0" w:color="000000"/>
              <w:right w:val="single" w:sz="8" w:space="0" w:color="000000"/>
            </w:tcBorders>
            <w:shd w:val="clear" w:color="auto" w:fill="auto"/>
            <w:hideMark/>
          </w:tcPr>
          <w:p w:rsidR="002F4691" w:rsidRPr="00704A9D" w:rsidRDefault="002F4691" w:rsidP="002F4691">
            <w:pPr>
              <w:spacing w:after="0" w:line="240" w:lineRule="auto"/>
              <w:ind w:left="0" w:firstLine="0"/>
              <w:jc w:val="left"/>
              <w:rPr>
                <w:b/>
                <w:bCs/>
                <w:sz w:val="24"/>
                <w:szCs w:val="24"/>
                <w:lang w:val="ro-RO" w:eastAsia="ro-RO"/>
              </w:rPr>
            </w:pPr>
            <w:r w:rsidRPr="00704A9D">
              <w:rPr>
                <w:b/>
                <w:bCs/>
                <w:sz w:val="24"/>
                <w:szCs w:val="24"/>
                <w:lang w:val="ro-RO" w:eastAsia="ro-RO"/>
              </w:rPr>
              <w:t>7.00-7.99</w:t>
            </w:r>
          </w:p>
        </w:tc>
        <w:tc>
          <w:tcPr>
            <w:tcW w:w="716" w:type="dxa"/>
            <w:tcBorders>
              <w:top w:val="single" w:sz="8" w:space="0" w:color="000000"/>
              <w:left w:val="single" w:sz="8" w:space="0" w:color="CCCCCC"/>
              <w:bottom w:val="single" w:sz="8" w:space="0" w:color="000000"/>
              <w:right w:val="single" w:sz="8" w:space="0" w:color="000000"/>
            </w:tcBorders>
            <w:shd w:val="clear" w:color="auto" w:fill="auto"/>
            <w:hideMark/>
          </w:tcPr>
          <w:p w:rsidR="002F4691" w:rsidRPr="00704A9D" w:rsidRDefault="002F4691" w:rsidP="002F4691">
            <w:pPr>
              <w:spacing w:after="0" w:line="240" w:lineRule="auto"/>
              <w:ind w:left="0" w:firstLine="0"/>
              <w:jc w:val="left"/>
              <w:rPr>
                <w:b/>
                <w:bCs/>
                <w:sz w:val="24"/>
                <w:szCs w:val="24"/>
                <w:lang w:val="ro-RO" w:eastAsia="ro-RO"/>
              </w:rPr>
            </w:pPr>
            <w:r w:rsidRPr="00704A9D">
              <w:rPr>
                <w:b/>
                <w:bCs/>
                <w:sz w:val="24"/>
                <w:szCs w:val="24"/>
                <w:lang w:val="ro-RO" w:eastAsia="ro-RO"/>
              </w:rPr>
              <w:t>8.00-8.99</w:t>
            </w:r>
          </w:p>
        </w:tc>
        <w:tc>
          <w:tcPr>
            <w:tcW w:w="820" w:type="dxa"/>
            <w:tcBorders>
              <w:top w:val="single" w:sz="8" w:space="0" w:color="000000"/>
              <w:left w:val="single" w:sz="8" w:space="0" w:color="CCCCCC"/>
              <w:bottom w:val="single" w:sz="8" w:space="0" w:color="000000"/>
              <w:right w:val="single" w:sz="8" w:space="0" w:color="000000"/>
            </w:tcBorders>
            <w:shd w:val="clear" w:color="auto" w:fill="auto"/>
            <w:hideMark/>
          </w:tcPr>
          <w:p w:rsidR="002F4691" w:rsidRPr="00704A9D" w:rsidRDefault="002F4691" w:rsidP="002F4691">
            <w:pPr>
              <w:spacing w:after="0" w:line="240" w:lineRule="auto"/>
              <w:ind w:left="0" w:firstLine="0"/>
              <w:jc w:val="left"/>
              <w:rPr>
                <w:b/>
                <w:bCs/>
                <w:sz w:val="24"/>
                <w:szCs w:val="24"/>
                <w:lang w:val="ro-RO" w:eastAsia="ro-RO"/>
              </w:rPr>
            </w:pPr>
            <w:r w:rsidRPr="00704A9D">
              <w:rPr>
                <w:b/>
                <w:bCs/>
                <w:sz w:val="24"/>
                <w:szCs w:val="24"/>
                <w:lang w:val="ro-RO" w:eastAsia="ro-RO"/>
              </w:rPr>
              <w:t>9.00-9.99</w:t>
            </w:r>
          </w:p>
        </w:tc>
        <w:tc>
          <w:tcPr>
            <w:tcW w:w="680" w:type="dxa"/>
            <w:tcBorders>
              <w:top w:val="single" w:sz="8" w:space="0" w:color="000000"/>
              <w:left w:val="single" w:sz="8" w:space="0" w:color="CCCCCC"/>
              <w:bottom w:val="single" w:sz="8" w:space="0" w:color="000000"/>
              <w:right w:val="single" w:sz="8" w:space="0" w:color="000000"/>
            </w:tcBorders>
            <w:shd w:val="clear" w:color="auto" w:fill="auto"/>
            <w:hideMark/>
          </w:tcPr>
          <w:p w:rsidR="002F4691" w:rsidRPr="00704A9D" w:rsidRDefault="002F4691" w:rsidP="002F4691">
            <w:pPr>
              <w:spacing w:after="0" w:line="240" w:lineRule="auto"/>
              <w:ind w:left="0" w:firstLine="0"/>
              <w:jc w:val="right"/>
              <w:rPr>
                <w:b/>
                <w:bCs/>
                <w:sz w:val="24"/>
                <w:szCs w:val="24"/>
                <w:lang w:val="ro-RO" w:eastAsia="ro-RO"/>
              </w:rPr>
            </w:pPr>
            <w:r w:rsidRPr="00704A9D">
              <w:rPr>
                <w:b/>
                <w:bCs/>
                <w:sz w:val="24"/>
                <w:szCs w:val="24"/>
                <w:lang w:val="ro-RO" w:eastAsia="ro-RO"/>
              </w:rPr>
              <w:t>10</w:t>
            </w:r>
          </w:p>
        </w:tc>
        <w:tc>
          <w:tcPr>
            <w:tcW w:w="1420" w:type="dxa"/>
            <w:tcBorders>
              <w:top w:val="single" w:sz="8" w:space="0" w:color="000000"/>
              <w:left w:val="single" w:sz="8" w:space="0" w:color="CCCCCC"/>
              <w:bottom w:val="single" w:sz="8" w:space="0" w:color="000000"/>
              <w:right w:val="single" w:sz="8" w:space="0" w:color="000000"/>
            </w:tcBorders>
            <w:shd w:val="clear" w:color="auto" w:fill="auto"/>
            <w:hideMark/>
          </w:tcPr>
          <w:p w:rsidR="002F4691" w:rsidRPr="00704A9D" w:rsidRDefault="002F4691" w:rsidP="002F4691">
            <w:pPr>
              <w:spacing w:after="0" w:line="240" w:lineRule="auto"/>
              <w:ind w:left="0" w:firstLine="0"/>
              <w:jc w:val="left"/>
              <w:rPr>
                <w:b/>
                <w:bCs/>
                <w:sz w:val="24"/>
                <w:szCs w:val="24"/>
                <w:lang w:val="ro-RO" w:eastAsia="ro-RO"/>
              </w:rPr>
            </w:pPr>
            <w:r w:rsidRPr="00704A9D">
              <w:rPr>
                <w:b/>
                <w:bCs/>
                <w:sz w:val="24"/>
                <w:szCs w:val="24"/>
                <w:lang w:val="ro-RO" w:eastAsia="ro-RO"/>
              </w:rPr>
              <w:t>Procent promovare</w:t>
            </w:r>
          </w:p>
        </w:tc>
      </w:tr>
      <w:tr w:rsidR="002F4691" w:rsidRPr="00704A9D" w:rsidTr="00BD5E2C">
        <w:trPr>
          <w:trHeight w:val="915"/>
        </w:trPr>
        <w:tc>
          <w:tcPr>
            <w:tcW w:w="960" w:type="dxa"/>
            <w:tcBorders>
              <w:top w:val="nil"/>
              <w:left w:val="nil"/>
              <w:bottom w:val="nil"/>
              <w:right w:val="nil"/>
            </w:tcBorders>
            <w:shd w:val="clear" w:color="auto" w:fill="auto"/>
            <w:noWrap/>
            <w:vAlign w:val="bottom"/>
            <w:hideMark/>
          </w:tcPr>
          <w:p w:rsidR="002F4691" w:rsidRPr="00704A9D" w:rsidRDefault="002F4691" w:rsidP="002F4691">
            <w:pPr>
              <w:spacing w:after="0" w:line="240" w:lineRule="auto"/>
              <w:ind w:left="0" w:firstLine="0"/>
              <w:jc w:val="left"/>
              <w:rPr>
                <w:b/>
                <w:bCs/>
                <w:sz w:val="24"/>
                <w:szCs w:val="24"/>
                <w:lang w:val="ro-RO" w:eastAsia="ro-RO"/>
              </w:rPr>
            </w:pPr>
          </w:p>
        </w:tc>
        <w:tc>
          <w:tcPr>
            <w:tcW w:w="1420" w:type="dxa"/>
            <w:tcBorders>
              <w:top w:val="nil"/>
              <w:left w:val="single" w:sz="8" w:space="0" w:color="000000"/>
              <w:bottom w:val="single" w:sz="8" w:space="0" w:color="000000"/>
              <w:right w:val="single" w:sz="8" w:space="0" w:color="000000"/>
            </w:tcBorders>
            <w:shd w:val="clear" w:color="000000" w:fill="FFFFFF"/>
            <w:vAlign w:val="bottom"/>
            <w:hideMark/>
          </w:tcPr>
          <w:p w:rsidR="002F4691" w:rsidRPr="00704A9D" w:rsidRDefault="002F4691" w:rsidP="002F4691">
            <w:pPr>
              <w:spacing w:after="0" w:line="240" w:lineRule="auto"/>
              <w:ind w:left="0" w:firstLine="0"/>
              <w:jc w:val="left"/>
              <w:rPr>
                <w:sz w:val="24"/>
                <w:szCs w:val="24"/>
                <w:lang w:val="ro-RO" w:eastAsia="ro-RO"/>
              </w:rPr>
            </w:pPr>
            <w:r w:rsidRPr="00704A9D">
              <w:rPr>
                <w:sz w:val="24"/>
                <w:szCs w:val="24"/>
                <w:lang w:val="ro-RO" w:eastAsia="ro-RO"/>
              </w:rPr>
              <w:t>Liceul Teoretic "Al. Rosetti" Vidra</w:t>
            </w:r>
          </w:p>
        </w:tc>
        <w:tc>
          <w:tcPr>
            <w:tcW w:w="870" w:type="dxa"/>
            <w:tcBorders>
              <w:top w:val="single" w:sz="8" w:space="0" w:color="000000"/>
              <w:left w:val="nil"/>
              <w:bottom w:val="single" w:sz="8" w:space="0" w:color="000000"/>
              <w:right w:val="single" w:sz="8" w:space="0" w:color="000000"/>
            </w:tcBorders>
            <w:shd w:val="clear" w:color="auto" w:fill="auto"/>
            <w:vAlign w:val="bottom"/>
            <w:hideMark/>
          </w:tcPr>
          <w:p w:rsidR="002F4691" w:rsidRPr="00704A9D" w:rsidRDefault="002F4691" w:rsidP="002F4691">
            <w:pPr>
              <w:spacing w:after="0" w:line="240" w:lineRule="auto"/>
              <w:ind w:left="0" w:firstLine="0"/>
              <w:jc w:val="right"/>
              <w:rPr>
                <w:sz w:val="24"/>
                <w:szCs w:val="24"/>
                <w:lang w:val="ro-RO" w:eastAsia="ro-RO"/>
              </w:rPr>
            </w:pPr>
            <w:r w:rsidRPr="00704A9D">
              <w:rPr>
                <w:sz w:val="24"/>
                <w:szCs w:val="24"/>
                <w:lang w:val="ro-RO" w:eastAsia="ro-RO"/>
              </w:rPr>
              <w:t>37</w:t>
            </w:r>
          </w:p>
        </w:tc>
        <w:tc>
          <w:tcPr>
            <w:tcW w:w="989" w:type="dxa"/>
            <w:tcBorders>
              <w:top w:val="single" w:sz="8" w:space="0" w:color="000000"/>
              <w:left w:val="nil"/>
              <w:bottom w:val="single" w:sz="8" w:space="0" w:color="000000"/>
              <w:right w:val="single" w:sz="8" w:space="0" w:color="000000"/>
            </w:tcBorders>
            <w:shd w:val="clear" w:color="auto" w:fill="auto"/>
            <w:vAlign w:val="bottom"/>
            <w:hideMark/>
          </w:tcPr>
          <w:p w:rsidR="002F4691" w:rsidRPr="00704A9D" w:rsidRDefault="002F4691" w:rsidP="002F4691">
            <w:pPr>
              <w:spacing w:after="0" w:line="240" w:lineRule="auto"/>
              <w:ind w:left="0" w:firstLine="0"/>
              <w:jc w:val="right"/>
              <w:rPr>
                <w:sz w:val="24"/>
                <w:szCs w:val="24"/>
                <w:lang w:val="ro-RO" w:eastAsia="ro-RO"/>
              </w:rPr>
            </w:pPr>
            <w:r w:rsidRPr="00704A9D">
              <w:rPr>
                <w:sz w:val="24"/>
                <w:szCs w:val="24"/>
                <w:lang w:val="ro-RO" w:eastAsia="ro-RO"/>
              </w:rPr>
              <w:t>37</w:t>
            </w:r>
          </w:p>
        </w:tc>
        <w:tc>
          <w:tcPr>
            <w:tcW w:w="883" w:type="dxa"/>
            <w:tcBorders>
              <w:top w:val="nil"/>
              <w:left w:val="nil"/>
              <w:bottom w:val="single" w:sz="8" w:space="0" w:color="000000"/>
              <w:right w:val="single" w:sz="8" w:space="0" w:color="000000"/>
            </w:tcBorders>
            <w:shd w:val="clear" w:color="auto" w:fill="auto"/>
            <w:vAlign w:val="bottom"/>
            <w:hideMark/>
          </w:tcPr>
          <w:p w:rsidR="002F4691" w:rsidRPr="00704A9D" w:rsidRDefault="002F4691" w:rsidP="002F4691">
            <w:pPr>
              <w:spacing w:after="0" w:line="240" w:lineRule="auto"/>
              <w:ind w:left="0" w:firstLine="0"/>
              <w:jc w:val="right"/>
              <w:rPr>
                <w:sz w:val="24"/>
                <w:szCs w:val="24"/>
                <w:lang w:val="ro-RO" w:eastAsia="ro-RO"/>
              </w:rPr>
            </w:pPr>
            <w:r w:rsidRPr="00704A9D">
              <w:rPr>
                <w:sz w:val="24"/>
                <w:szCs w:val="24"/>
                <w:lang w:val="ro-RO" w:eastAsia="ro-RO"/>
              </w:rPr>
              <w:t>0</w:t>
            </w:r>
          </w:p>
        </w:tc>
        <w:tc>
          <w:tcPr>
            <w:tcW w:w="1056" w:type="dxa"/>
            <w:tcBorders>
              <w:top w:val="nil"/>
              <w:left w:val="nil"/>
              <w:bottom w:val="single" w:sz="8" w:space="0" w:color="000000"/>
              <w:right w:val="single" w:sz="8" w:space="0" w:color="000000"/>
            </w:tcBorders>
            <w:shd w:val="clear" w:color="auto" w:fill="auto"/>
            <w:vAlign w:val="bottom"/>
            <w:hideMark/>
          </w:tcPr>
          <w:p w:rsidR="002F4691" w:rsidRPr="00704A9D" w:rsidRDefault="002F4691" w:rsidP="002F4691">
            <w:pPr>
              <w:spacing w:after="0" w:line="240" w:lineRule="auto"/>
              <w:ind w:left="0" w:firstLine="0"/>
              <w:jc w:val="right"/>
              <w:rPr>
                <w:sz w:val="24"/>
                <w:szCs w:val="24"/>
                <w:lang w:val="ro-RO" w:eastAsia="ro-RO"/>
              </w:rPr>
            </w:pPr>
            <w:r w:rsidRPr="00704A9D">
              <w:rPr>
                <w:sz w:val="24"/>
                <w:szCs w:val="24"/>
                <w:lang w:val="ro-RO" w:eastAsia="ro-RO"/>
              </w:rPr>
              <w:t>0</w:t>
            </w:r>
          </w:p>
        </w:tc>
        <w:tc>
          <w:tcPr>
            <w:tcW w:w="716" w:type="dxa"/>
            <w:tcBorders>
              <w:top w:val="nil"/>
              <w:left w:val="nil"/>
              <w:bottom w:val="single" w:sz="8" w:space="0" w:color="000000"/>
              <w:right w:val="single" w:sz="8" w:space="0" w:color="000000"/>
            </w:tcBorders>
            <w:shd w:val="clear" w:color="auto" w:fill="auto"/>
            <w:vAlign w:val="bottom"/>
            <w:hideMark/>
          </w:tcPr>
          <w:p w:rsidR="002F4691" w:rsidRPr="00704A9D" w:rsidRDefault="002F4691" w:rsidP="002F4691">
            <w:pPr>
              <w:spacing w:after="0" w:line="240" w:lineRule="auto"/>
              <w:ind w:left="0" w:firstLine="0"/>
              <w:jc w:val="right"/>
              <w:rPr>
                <w:sz w:val="24"/>
                <w:szCs w:val="24"/>
                <w:lang w:val="ro-RO" w:eastAsia="ro-RO"/>
              </w:rPr>
            </w:pPr>
            <w:r w:rsidRPr="00704A9D">
              <w:rPr>
                <w:sz w:val="24"/>
                <w:szCs w:val="24"/>
                <w:lang w:val="ro-RO" w:eastAsia="ro-RO"/>
              </w:rPr>
              <w:t>1</w:t>
            </w:r>
          </w:p>
        </w:tc>
        <w:tc>
          <w:tcPr>
            <w:tcW w:w="716" w:type="dxa"/>
            <w:tcBorders>
              <w:top w:val="nil"/>
              <w:left w:val="nil"/>
              <w:bottom w:val="single" w:sz="8" w:space="0" w:color="000000"/>
              <w:right w:val="single" w:sz="8" w:space="0" w:color="000000"/>
            </w:tcBorders>
            <w:shd w:val="clear" w:color="auto" w:fill="auto"/>
            <w:vAlign w:val="bottom"/>
            <w:hideMark/>
          </w:tcPr>
          <w:p w:rsidR="002F4691" w:rsidRPr="00704A9D" w:rsidRDefault="002F4691" w:rsidP="002F4691">
            <w:pPr>
              <w:spacing w:after="0" w:line="240" w:lineRule="auto"/>
              <w:ind w:left="0" w:firstLine="0"/>
              <w:jc w:val="right"/>
              <w:rPr>
                <w:sz w:val="24"/>
                <w:szCs w:val="24"/>
                <w:lang w:val="ro-RO" w:eastAsia="ro-RO"/>
              </w:rPr>
            </w:pPr>
            <w:r w:rsidRPr="00704A9D">
              <w:rPr>
                <w:sz w:val="24"/>
                <w:szCs w:val="24"/>
                <w:lang w:val="ro-RO" w:eastAsia="ro-RO"/>
              </w:rPr>
              <w:t>0</w:t>
            </w:r>
          </w:p>
        </w:tc>
        <w:tc>
          <w:tcPr>
            <w:tcW w:w="800" w:type="dxa"/>
            <w:tcBorders>
              <w:top w:val="nil"/>
              <w:left w:val="nil"/>
              <w:bottom w:val="single" w:sz="8" w:space="0" w:color="000000"/>
              <w:right w:val="single" w:sz="8" w:space="0" w:color="000000"/>
            </w:tcBorders>
            <w:shd w:val="clear" w:color="auto" w:fill="auto"/>
            <w:vAlign w:val="bottom"/>
            <w:hideMark/>
          </w:tcPr>
          <w:p w:rsidR="002F4691" w:rsidRPr="00704A9D" w:rsidRDefault="002F4691" w:rsidP="002F4691">
            <w:pPr>
              <w:spacing w:after="0" w:line="240" w:lineRule="auto"/>
              <w:ind w:left="0" w:firstLine="0"/>
              <w:jc w:val="right"/>
              <w:rPr>
                <w:sz w:val="24"/>
                <w:szCs w:val="24"/>
                <w:lang w:val="ro-RO" w:eastAsia="ro-RO"/>
              </w:rPr>
            </w:pPr>
            <w:r w:rsidRPr="00704A9D">
              <w:rPr>
                <w:sz w:val="24"/>
                <w:szCs w:val="24"/>
                <w:lang w:val="ro-RO" w:eastAsia="ro-RO"/>
              </w:rPr>
              <w:t>9</w:t>
            </w:r>
          </w:p>
        </w:tc>
        <w:tc>
          <w:tcPr>
            <w:tcW w:w="716" w:type="dxa"/>
            <w:tcBorders>
              <w:top w:val="nil"/>
              <w:left w:val="nil"/>
              <w:bottom w:val="single" w:sz="8" w:space="0" w:color="000000"/>
              <w:right w:val="single" w:sz="8" w:space="0" w:color="000000"/>
            </w:tcBorders>
            <w:shd w:val="clear" w:color="auto" w:fill="auto"/>
            <w:vAlign w:val="bottom"/>
            <w:hideMark/>
          </w:tcPr>
          <w:p w:rsidR="002F4691" w:rsidRPr="00704A9D" w:rsidRDefault="002F4691" w:rsidP="002F4691">
            <w:pPr>
              <w:spacing w:after="0" w:line="240" w:lineRule="auto"/>
              <w:ind w:left="0" w:firstLine="0"/>
              <w:jc w:val="right"/>
              <w:rPr>
                <w:sz w:val="24"/>
                <w:szCs w:val="24"/>
                <w:lang w:val="ro-RO" w:eastAsia="ro-RO"/>
              </w:rPr>
            </w:pPr>
            <w:r w:rsidRPr="00704A9D">
              <w:rPr>
                <w:sz w:val="24"/>
                <w:szCs w:val="24"/>
                <w:lang w:val="ro-RO" w:eastAsia="ro-RO"/>
              </w:rPr>
              <w:t>5</w:t>
            </w:r>
          </w:p>
        </w:tc>
        <w:tc>
          <w:tcPr>
            <w:tcW w:w="716" w:type="dxa"/>
            <w:tcBorders>
              <w:top w:val="nil"/>
              <w:left w:val="nil"/>
              <w:bottom w:val="single" w:sz="8" w:space="0" w:color="000000"/>
              <w:right w:val="single" w:sz="8" w:space="0" w:color="000000"/>
            </w:tcBorders>
            <w:shd w:val="clear" w:color="auto" w:fill="auto"/>
            <w:vAlign w:val="bottom"/>
            <w:hideMark/>
          </w:tcPr>
          <w:p w:rsidR="002F4691" w:rsidRPr="00704A9D" w:rsidRDefault="002F4691" w:rsidP="002F4691">
            <w:pPr>
              <w:spacing w:after="0" w:line="240" w:lineRule="auto"/>
              <w:ind w:left="0" w:firstLine="0"/>
              <w:jc w:val="right"/>
              <w:rPr>
                <w:sz w:val="24"/>
                <w:szCs w:val="24"/>
                <w:lang w:val="ro-RO" w:eastAsia="ro-RO"/>
              </w:rPr>
            </w:pPr>
            <w:r w:rsidRPr="00704A9D">
              <w:rPr>
                <w:sz w:val="24"/>
                <w:szCs w:val="24"/>
                <w:lang w:val="ro-RO" w:eastAsia="ro-RO"/>
              </w:rPr>
              <w:t>5</w:t>
            </w:r>
          </w:p>
        </w:tc>
        <w:tc>
          <w:tcPr>
            <w:tcW w:w="716" w:type="dxa"/>
            <w:tcBorders>
              <w:top w:val="nil"/>
              <w:left w:val="nil"/>
              <w:bottom w:val="single" w:sz="8" w:space="0" w:color="000000"/>
              <w:right w:val="single" w:sz="8" w:space="0" w:color="000000"/>
            </w:tcBorders>
            <w:shd w:val="clear" w:color="auto" w:fill="auto"/>
            <w:vAlign w:val="bottom"/>
            <w:hideMark/>
          </w:tcPr>
          <w:p w:rsidR="002F4691" w:rsidRPr="00704A9D" w:rsidRDefault="002F4691" w:rsidP="002F4691">
            <w:pPr>
              <w:spacing w:after="0" w:line="240" w:lineRule="auto"/>
              <w:ind w:left="0" w:firstLine="0"/>
              <w:jc w:val="right"/>
              <w:rPr>
                <w:sz w:val="24"/>
                <w:szCs w:val="24"/>
                <w:lang w:val="ro-RO" w:eastAsia="ro-RO"/>
              </w:rPr>
            </w:pPr>
            <w:r w:rsidRPr="00704A9D">
              <w:rPr>
                <w:sz w:val="24"/>
                <w:szCs w:val="24"/>
                <w:lang w:val="ro-RO" w:eastAsia="ro-RO"/>
              </w:rPr>
              <w:t>4</w:t>
            </w:r>
          </w:p>
        </w:tc>
        <w:tc>
          <w:tcPr>
            <w:tcW w:w="716" w:type="dxa"/>
            <w:tcBorders>
              <w:top w:val="nil"/>
              <w:left w:val="nil"/>
              <w:bottom w:val="single" w:sz="8" w:space="0" w:color="000000"/>
              <w:right w:val="single" w:sz="8" w:space="0" w:color="000000"/>
            </w:tcBorders>
            <w:shd w:val="clear" w:color="auto" w:fill="auto"/>
            <w:vAlign w:val="bottom"/>
            <w:hideMark/>
          </w:tcPr>
          <w:p w:rsidR="002F4691" w:rsidRPr="00704A9D" w:rsidRDefault="002F4691" w:rsidP="002F4691">
            <w:pPr>
              <w:spacing w:after="0" w:line="240" w:lineRule="auto"/>
              <w:ind w:left="0" w:firstLine="0"/>
              <w:jc w:val="right"/>
              <w:rPr>
                <w:sz w:val="24"/>
                <w:szCs w:val="24"/>
                <w:lang w:val="ro-RO" w:eastAsia="ro-RO"/>
              </w:rPr>
            </w:pPr>
            <w:r w:rsidRPr="00704A9D">
              <w:rPr>
                <w:sz w:val="24"/>
                <w:szCs w:val="24"/>
                <w:lang w:val="ro-RO" w:eastAsia="ro-RO"/>
              </w:rPr>
              <w:t>4</w:t>
            </w:r>
          </w:p>
        </w:tc>
        <w:tc>
          <w:tcPr>
            <w:tcW w:w="716" w:type="dxa"/>
            <w:tcBorders>
              <w:top w:val="nil"/>
              <w:left w:val="nil"/>
              <w:bottom w:val="single" w:sz="8" w:space="0" w:color="000000"/>
              <w:right w:val="single" w:sz="8" w:space="0" w:color="000000"/>
            </w:tcBorders>
            <w:shd w:val="clear" w:color="auto" w:fill="auto"/>
            <w:vAlign w:val="bottom"/>
            <w:hideMark/>
          </w:tcPr>
          <w:p w:rsidR="002F4691" w:rsidRPr="00704A9D" w:rsidRDefault="002F4691" w:rsidP="002F4691">
            <w:pPr>
              <w:spacing w:after="0" w:line="240" w:lineRule="auto"/>
              <w:ind w:left="0" w:firstLine="0"/>
              <w:jc w:val="right"/>
              <w:rPr>
                <w:sz w:val="24"/>
                <w:szCs w:val="24"/>
                <w:lang w:val="ro-RO" w:eastAsia="ro-RO"/>
              </w:rPr>
            </w:pPr>
            <w:r w:rsidRPr="00704A9D">
              <w:rPr>
                <w:sz w:val="24"/>
                <w:szCs w:val="24"/>
                <w:lang w:val="ro-RO" w:eastAsia="ro-RO"/>
              </w:rPr>
              <w:t>6</w:t>
            </w:r>
          </w:p>
        </w:tc>
        <w:tc>
          <w:tcPr>
            <w:tcW w:w="820" w:type="dxa"/>
            <w:tcBorders>
              <w:top w:val="nil"/>
              <w:left w:val="nil"/>
              <w:bottom w:val="single" w:sz="8" w:space="0" w:color="000000"/>
              <w:right w:val="single" w:sz="8" w:space="0" w:color="000000"/>
            </w:tcBorders>
            <w:shd w:val="clear" w:color="auto" w:fill="auto"/>
            <w:vAlign w:val="bottom"/>
            <w:hideMark/>
          </w:tcPr>
          <w:p w:rsidR="002F4691" w:rsidRPr="00704A9D" w:rsidRDefault="002F4691" w:rsidP="002F4691">
            <w:pPr>
              <w:spacing w:after="0" w:line="240" w:lineRule="auto"/>
              <w:ind w:left="0" w:firstLine="0"/>
              <w:jc w:val="right"/>
              <w:rPr>
                <w:sz w:val="24"/>
                <w:szCs w:val="24"/>
                <w:lang w:val="ro-RO" w:eastAsia="ro-RO"/>
              </w:rPr>
            </w:pPr>
            <w:r w:rsidRPr="00704A9D">
              <w:rPr>
                <w:sz w:val="24"/>
                <w:szCs w:val="24"/>
                <w:lang w:val="ro-RO" w:eastAsia="ro-RO"/>
              </w:rPr>
              <w:t>2</w:t>
            </w:r>
          </w:p>
        </w:tc>
        <w:tc>
          <w:tcPr>
            <w:tcW w:w="680" w:type="dxa"/>
            <w:tcBorders>
              <w:top w:val="nil"/>
              <w:left w:val="nil"/>
              <w:bottom w:val="single" w:sz="8" w:space="0" w:color="000000"/>
              <w:right w:val="single" w:sz="8" w:space="0" w:color="000000"/>
            </w:tcBorders>
            <w:shd w:val="clear" w:color="auto" w:fill="auto"/>
            <w:vAlign w:val="bottom"/>
            <w:hideMark/>
          </w:tcPr>
          <w:p w:rsidR="002F4691" w:rsidRPr="00704A9D" w:rsidRDefault="002F4691" w:rsidP="002F4691">
            <w:pPr>
              <w:spacing w:after="0" w:line="240" w:lineRule="auto"/>
              <w:ind w:left="0" w:firstLine="0"/>
              <w:jc w:val="right"/>
              <w:rPr>
                <w:sz w:val="24"/>
                <w:szCs w:val="24"/>
                <w:lang w:val="ro-RO" w:eastAsia="ro-RO"/>
              </w:rPr>
            </w:pPr>
            <w:r w:rsidRPr="00704A9D">
              <w:rPr>
                <w:sz w:val="24"/>
                <w:szCs w:val="24"/>
                <w:lang w:val="ro-RO" w:eastAsia="ro-RO"/>
              </w:rPr>
              <w:t>0</w:t>
            </w:r>
          </w:p>
        </w:tc>
        <w:tc>
          <w:tcPr>
            <w:tcW w:w="1420" w:type="dxa"/>
            <w:tcBorders>
              <w:top w:val="nil"/>
              <w:left w:val="nil"/>
              <w:bottom w:val="single" w:sz="8" w:space="0" w:color="000000"/>
              <w:right w:val="single" w:sz="8" w:space="0" w:color="000000"/>
            </w:tcBorders>
            <w:shd w:val="clear" w:color="auto" w:fill="auto"/>
            <w:vAlign w:val="bottom"/>
            <w:hideMark/>
          </w:tcPr>
          <w:p w:rsidR="002F4691" w:rsidRPr="00704A9D" w:rsidRDefault="002F4691" w:rsidP="002F4691">
            <w:pPr>
              <w:spacing w:after="0" w:line="240" w:lineRule="auto"/>
              <w:ind w:left="0" w:firstLine="0"/>
              <w:jc w:val="right"/>
              <w:rPr>
                <w:sz w:val="24"/>
                <w:szCs w:val="24"/>
                <w:lang w:val="ro-RO" w:eastAsia="ro-RO"/>
              </w:rPr>
            </w:pPr>
            <w:r w:rsidRPr="00704A9D">
              <w:rPr>
                <w:sz w:val="24"/>
                <w:szCs w:val="24"/>
                <w:lang w:val="ro-RO" w:eastAsia="ro-RO"/>
              </w:rPr>
              <w:t>56,75%</w:t>
            </w:r>
          </w:p>
        </w:tc>
      </w:tr>
    </w:tbl>
    <w:p w:rsidR="002F4691" w:rsidRPr="001674AC" w:rsidRDefault="002F4691" w:rsidP="001674AC">
      <w:pPr>
        <w:ind w:left="0" w:firstLine="0"/>
        <w:jc w:val="left"/>
        <w:rPr>
          <w:b/>
          <w:sz w:val="24"/>
          <w:szCs w:val="24"/>
        </w:rPr>
      </w:pPr>
    </w:p>
    <w:p w:rsidR="00BD5E2C" w:rsidRPr="00BD5E2C" w:rsidRDefault="00BD5E2C" w:rsidP="00BD5E2C">
      <w:pPr>
        <w:pStyle w:val="Listparagraf"/>
        <w:ind w:left="362" w:firstLine="0"/>
        <w:jc w:val="left"/>
        <w:rPr>
          <w:b/>
          <w:sz w:val="24"/>
          <w:szCs w:val="24"/>
        </w:rPr>
      </w:pPr>
    </w:p>
    <w:p w:rsidR="00013CDC" w:rsidRPr="00704A9D" w:rsidRDefault="00013CDC" w:rsidP="00013CDC">
      <w:pPr>
        <w:pStyle w:val="Listparagraf"/>
        <w:ind w:left="362" w:firstLine="0"/>
        <w:jc w:val="left"/>
        <w:rPr>
          <w:b/>
          <w:color w:val="auto"/>
          <w:sz w:val="24"/>
          <w:szCs w:val="24"/>
          <w:lang w:val="ro-RO" w:eastAsia="ro-RO"/>
        </w:rPr>
      </w:pPr>
    </w:p>
    <w:p w:rsidR="00013CDC" w:rsidRPr="00704A9D" w:rsidRDefault="00013CDC" w:rsidP="00013CDC">
      <w:pPr>
        <w:pStyle w:val="Listparagraf"/>
        <w:ind w:left="362" w:firstLine="0"/>
        <w:jc w:val="left"/>
        <w:rPr>
          <w:b/>
          <w:sz w:val="24"/>
          <w:szCs w:val="24"/>
        </w:rPr>
      </w:pPr>
      <w:r w:rsidRPr="00704A9D">
        <w:rPr>
          <w:b/>
          <w:color w:val="auto"/>
          <w:sz w:val="24"/>
          <w:szCs w:val="24"/>
          <w:lang w:val="ro-RO" w:eastAsia="ro-RO"/>
        </w:rPr>
        <w:t>LIMBA SI LITERATURA ROMANA 2017-2018</w:t>
      </w:r>
      <w:r w:rsidR="007A0BEE">
        <w:rPr>
          <w:b/>
          <w:color w:val="auto"/>
          <w:sz w:val="24"/>
          <w:szCs w:val="24"/>
          <w:lang w:val="ro-RO" w:eastAsia="ro-RO"/>
        </w:rPr>
        <w:t>-CLASA AVIIIA</w:t>
      </w:r>
    </w:p>
    <w:p w:rsidR="0031069C" w:rsidRPr="00704A9D" w:rsidRDefault="0031069C" w:rsidP="00995C8B">
      <w:pPr>
        <w:pStyle w:val="Listparagraf"/>
        <w:ind w:left="362" w:firstLine="0"/>
        <w:jc w:val="left"/>
        <w:rPr>
          <w:b/>
          <w:sz w:val="24"/>
          <w:szCs w:val="24"/>
        </w:rPr>
      </w:pPr>
    </w:p>
    <w:tbl>
      <w:tblPr>
        <w:tblW w:w="12060"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0"/>
        <w:gridCol w:w="810"/>
        <w:gridCol w:w="900"/>
        <w:gridCol w:w="630"/>
        <w:gridCol w:w="630"/>
        <w:gridCol w:w="630"/>
        <w:gridCol w:w="720"/>
        <w:gridCol w:w="630"/>
        <w:gridCol w:w="630"/>
        <w:gridCol w:w="720"/>
        <w:gridCol w:w="1440"/>
        <w:gridCol w:w="1170"/>
        <w:gridCol w:w="2250"/>
      </w:tblGrid>
      <w:tr w:rsidR="00013CDC" w:rsidRPr="00704A9D" w:rsidTr="00013CDC">
        <w:trPr>
          <w:cantSplit/>
          <w:trHeight w:val="645"/>
        </w:trPr>
        <w:tc>
          <w:tcPr>
            <w:tcW w:w="900" w:type="dxa"/>
            <w:vMerge w:val="restart"/>
            <w:tcBorders>
              <w:top w:val="single" w:sz="4" w:space="0" w:color="auto"/>
              <w:left w:val="single" w:sz="4" w:space="0" w:color="auto"/>
              <w:bottom w:val="single" w:sz="4" w:space="0" w:color="auto"/>
              <w:right w:val="single" w:sz="4" w:space="0" w:color="auto"/>
            </w:tcBorders>
            <w:shd w:val="clear" w:color="auto" w:fill="DDD9C3"/>
            <w:vAlign w:val="center"/>
            <w:hideMark/>
          </w:tcPr>
          <w:p w:rsidR="00013CDC" w:rsidRPr="00704A9D" w:rsidRDefault="00013CDC" w:rsidP="00013CDC">
            <w:pPr>
              <w:spacing w:after="120"/>
              <w:jc w:val="center"/>
              <w:rPr>
                <w:b/>
                <w:sz w:val="24"/>
                <w:szCs w:val="24"/>
                <w:lang w:val="ro-RO"/>
              </w:rPr>
            </w:pPr>
            <w:r w:rsidRPr="00704A9D">
              <w:rPr>
                <w:b/>
                <w:sz w:val="24"/>
                <w:szCs w:val="24"/>
                <w:lang w:val="ro-RO"/>
              </w:rPr>
              <w:t>Clasa</w:t>
            </w:r>
          </w:p>
        </w:tc>
        <w:tc>
          <w:tcPr>
            <w:tcW w:w="810" w:type="dxa"/>
            <w:vMerge w:val="restart"/>
            <w:tcBorders>
              <w:top w:val="single" w:sz="4" w:space="0" w:color="auto"/>
              <w:left w:val="single" w:sz="4" w:space="0" w:color="auto"/>
              <w:bottom w:val="single" w:sz="4" w:space="0" w:color="auto"/>
              <w:right w:val="single" w:sz="4" w:space="0" w:color="auto"/>
            </w:tcBorders>
            <w:shd w:val="clear" w:color="auto" w:fill="DDD9C3"/>
            <w:vAlign w:val="center"/>
            <w:hideMark/>
          </w:tcPr>
          <w:p w:rsidR="00013CDC" w:rsidRPr="00704A9D" w:rsidRDefault="00013CDC" w:rsidP="00013CDC">
            <w:pPr>
              <w:spacing w:after="120"/>
              <w:jc w:val="center"/>
              <w:rPr>
                <w:b/>
                <w:sz w:val="24"/>
                <w:szCs w:val="24"/>
                <w:lang w:val="ro-RO"/>
              </w:rPr>
            </w:pPr>
            <w:r w:rsidRPr="00704A9D">
              <w:rPr>
                <w:b/>
                <w:sz w:val="24"/>
                <w:szCs w:val="24"/>
                <w:lang w:val="ro-RO"/>
              </w:rPr>
              <w:t>Număr de elevi / clasă</w:t>
            </w:r>
          </w:p>
        </w:tc>
        <w:tc>
          <w:tcPr>
            <w:tcW w:w="900" w:type="dxa"/>
            <w:vMerge w:val="restart"/>
            <w:tcBorders>
              <w:top w:val="single" w:sz="4" w:space="0" w:color="auto"/>
              <w:left w:val="single" w:sz="4" w:space="0" w:color="auto"/>
              <w:bottom w:val="single" w:sz="4" w:space="0" w:color="auto"/>
              <w:right w:val="single" w:sz="4" w:space="0" w:color="auto"/>
            </w:tcBorders>
            <w:shd w:val="clear" w:color="auto" w:fill="DDD9C3"/>
            <w:vAlign w:val="center"/>
            <w:hideMark/>
          </w:tcPr>
          <w:p w:rsidR="00013CDC" w:rsidRPr="00704A9D" w:rsidRDefault="00013CDC" w:rsidP="00013CDC">
            <w:pPr>
              <w:spacing w:after="120"/>
              <w:jc w:val="center"/>
              <w:rPr>
                <w:b/>
                <w:sz w:val="24"/>
                <w:szCs w:val="24"/>
                <w:lang w:val="ro-RO"/>
              </w:rPr>
            </w:pPr>
            <w:r w:rsidRPr="00704A9D">
              <w:rPr>
                <w:b/>
                <w:sz w:val="24"/>
                <w:szCs w:val="24"/>
                <w:lang w:val="ro-RO"/>
              </w:rPr>
              <w:t>Număr de elevi prezenţi</w:t>
            </w:r>
          </w:p>
        </w:tc>
        <w:tc>
          <w:tcPr>
            <w:tcW w:w="4590" w:type="dxa"/>
            <w:gridSpan w:val="7"/>
            <w:tcBorders>
              <w:top w:val="single" w:sz="4" w:space="0" w:color="auto"/>
              <w:left w:val="single" w:sz="4" w:space="0" w:color="auto"/>
              <w:bottom w:val="single" w:sz="4" w:space="0" w:color="auto"/>
              <w:right w:val="single" w:sz="4" w:space="0" w:color="auto"/>
            </w:tcBorders>
            <w:shd w:val="clear" w:color="auto" w:fill="DDD9C3"/>
            <w:vAlign w:val="center"/>
            <w:hideMark/>
          </w:tcPr>
          <w:p w:rsidR="00013CDC" w:rsidRPr="00704A9D" w:rsidRDefault="00013CDC" w:rsidP="00013CDC">
            <w:pPr>
              <w:spacing w:after="120"/>
              <w:jc w:val="center"/>
              <w:rPr>
                <w:b/>
                <w:sz w:val="24"/>
                <w:szCs w:val="24"/>
                <w:lang w:val="ro-RO"/>
              </w:rPr>
            </w:pPr>
            <w:r w:rsidRPr="00704A9D">
              <w:rPr>
                <w:b/>
                <w:sz w:val="24"/>
                <w:szCs w:val="24"/>
                <w:lang w:val="ro-RO"/>
              </w:rPr>
              <w:t>Tranşe de note</w:t>
            </w:r>
          </w:p>
        </w:tc>
        <w:tc>
          <w:tcPr>
            <w:tcW w:w="1440" w:type="dxa"/>
            <w:vMerge w:val="restart"/>
            <w:tcBorders>
              <w:top w:val="single" w:sz="4" w:space="0" w:color="auto"/>
              <w:left w:val="single" w:sz="4" w:space="0" w:color="auto"/>
              <w:bottom w:val="single" w:sz="4" w:space="0" w:color="auto"/>
              <w:right w:val="single" w:sz="4" w:space="0" w:color="auto"/>
            </w:tcBorders>
            <w:shd w:val="clear" w:color="auto" w:fill="DDD9C3"/>
            <w:vAlign w:val="center"/>
            <w:hideMark/>
          </w:tcPr>
          <w:p w:rsidR="00013CDC" w:rsidRPr="00704A9D" w:rsidRDefault="00013CDC" w:rsidP="00013CDC">
            <w:pPr>
              <w:spacing w:after="120"/>
              <w:jc w:val="center"/>
              <w:rPr>
                <w:b/>
                <w:sz w:val="24"/>
                <w:szCs w:val="24"/>
                <w:lang w:val="ro-RO"/>
              </w:rPr>
            </w:pPr>
            <w:r w:rsidRPr="00704A9D">
              <w:rPr>
                <w:b/>
                <w:sz w:val="24"/>
                <w:szCs w:val="24"/>
                <w:lang w:val="ro-RO"/>
              </w:rPr>
              <w:t>Procent de promovabilitate</w:t>
            </w:r>
          </w:p>
          <w:p w:rsidR="00013CDC" w:rsidRPr="00704A9D" w:rsidRDefault="00013CDC" w:rsidP="00013CDC">
            <w:pPr>
              <w:spacing w:after="120"/>
              <w:jc w:val="center"/>
              <w:rPr>
                <w:b/>
                <w:sz w:val="24"/>
                <w:szCs w:val="24"/>
                <w:lang w:val="ro-RO"/>
              </w:rPr>
            </w:pPr>
            <w:r w:rsidRPr="00704A9D">
              <w:rPr>
                <w:b/>
                <w:sz w:val="24"/>
                <w:szCs w:val="24"/>
                <w:lang w:val="ro-RO"/>
              </w:rPr>
              <w:t>%</w:t>
            </w:r>
          </w:p>
        </w:tc>
        <w:tc>
          <w:tcPr>
            <w:tcW w:w="1170" w:type="dxa"/>
            <w:vMerge w:val="restart"/>
            <w:tcBorders>
              <w:top w:val="single" w:sz="4" w:space="0" w:color="auto"/>
              <w:left w:val="single" w:sz="4" w:space="0" w:color="auto"/>
              <w:bottom w:val="single" w:sz="4" w:space="0" w:color="auto"/>
              <w:right w:val="single" w:sz="4" w:space="0" w:color="auto"/>
            </w:tcBorders>
            <w:shd w:val="clear" w:color="auto" w:fill="DDD9C3"/>
            <w:vAlign w:val="center"/>
            <w:hideMark/>
          </w:tcPr>
          <w:p w:rsidR="00013CDC" w:rsidRPr="00704A9D" w:rsidRDefault="00013CDC" w:rsidP="00013CDC">
            <w:pPr>
              <w:spacing w:after="120"/>
              <w:jc w:val="center"/>
              <w:rPr>
                <w:b/>
                <w:sz w:val="24"/>
                <w:szCs w:val="24"/>
                <w:lang w:val="ro-RO"/>
              </w:rPr>
            </w:pPr>
            <w:r w:rsidRPr="00704A9D">
              <w:rPr>
                <w:b/>
                <w:sz w:val="24"/>
                <w:szCs w:val="24"/>
                <w:lang w:val="ro-RO"/>
              </w:rPr>
              <w:t>Media note / clasă</w:t>
            </w:r>
          </w:p>
        </w:tc>
        <w:tc>
          <w:tcPr>
            <w:tcW w:w="2250" w:type="dxa"/>
            <w:vMerge w:val="restart"/>
            <w:tcBorders>
              <w:top w:val="single" w:sz="4" w:space="0" w:color="auto"/>
              <w:left w:val="single" w:sz="4" w:space="0" w:color="auto"/>
              <w:bottom w:val="single" w:sz="4" w:space="0" w:color="auto"/>
              <w:right w:val="single" w:sz="4" w:space="0" w:color="auto"/>
            </w:tcBorders>
            <w:shd w:val="clear" w:color="auto" w:fill="DDD9C3"/>
            <w:vAlign w:val="center"/>
            <w:hideMark/>
          </w:tcPr>
          <w:p w:rsidR="00013CDC" w:rsidRPr="00704A9D" w:rsidRDefault="00013CDC" w:rsidP="00013CDC">
            <w:pPr>
              <w:spacing w:after="120"/>
              <w:jc w:val="center"/>
              <w:rPr>
                <w:b/>
                <w:sz w:val="24"/>
                <w:szCs w:val="24"/>
                <w:lang w:val="ro-RO"/>
              </w:rPr>
            </w:pPr>
            <w:r w:rsidRPr="00704A9D">
              <w:rPr>
                <w:b/>
                <w:sz w:val="24"/>
                <w:szCs w:val="24"/>
                <w:lang w:val="ro-RO"/>
              </w:rPr>
              <w:t>Profesorul clasei</w:t>
            </w:r>
          </w:p>
        </w:tc>
      </w:tr>
      <w:tr w:rsidR="00013CDC" w:rsidRPr="00704A9D" w:rsidTr="00013CDC">
        <w:trPr>
          <w:cantSplit/>
          <w:trHeight w:val="645"/>
        </w:trPr>
        <w:tc>
          <w:tcPr>
            <w:tcW w:w="900" w:type="dxa"/>
            <w:vMerge/>
            <w:tcBorders>
              <w:top w:val="single" w:sz="4" w:space="0" w:color="auto"/>
              <w:left w:val="single" w:sz="4" w:space="0" w:color="auto"/>
              <w:bottom w:val="single" w:sz="4" w:space="0" w:color="auto"/>
              <w:right w:val="single" w:sz="4" w:space="0" w:color="auto"/>
            </w:tcBorders>
            <w:vAlign w:val="center"/>
            <w:hideMark/>
          </w:tcPr>
          <w:p w:rsidR="00013CDC" w:rsidRPr="00704A9D" w:rsidRDefault="00013CDC" w:rsidP="00013CDC">
            <w:pPr>
              <w:rPr>
                <w:b/>
                <w:sz w:val="24"/>
                <w:szCs w:val="24"/>
                <w:lang w:val="ro-RO"/>
              </w:rPr>
            </w:pPr>
          </w:p>
        </w:tc>
        <w:tc>
          <w:tcPr>
            <w:tcW w:w="810" w:type="dxa"/>
            <w:vMerge/>
            <w:tcBorders>
              <w:top w:val="single" w:sz="4" w:space="0" w:color="auto"/>
              <w:left w:val="single" w:sz="4" w:space="0" w:color="auto"/>
              <w:bottom w:val="single" w:sz="4" w:space="0" w:color="auto"/>
              <w:right w:val="single" w:sz="4" w:space="0" w:color="auto"/>
            </w:tcBorders>
            <w:vAlign w:val="center"/>
            <w:hideMark/>
          </w:tcPr>
          <w:p w:rsidR="00013CDC" w:rsidRPr="00704A9D" w:rsidRDefault="00013CDC" w:rsidP="00013CDC">
            <w:pPr>
              <w:rPr>
                <w:b/>
                <w:sz w:val="24"/>
                <w:szCs w:val="24"/>
                <w:lang w:val="ro-RO"/>
              </w:rPr>
            </w:pPr>
          </w:p>
        </w:tc>
        <w:tc>
          <w:tcPr>
            <w:tcW w:w="900" w:type="dxa"/>
            <w:vMerge/>
            <w:tcBorders>
              <w:top w:val="single" w:sz="4" w:space="0" w:color="auto"/>
              <w:left w:val="single" w:sz="4" w:space="0" w:color="auto"/>
              <w:bottom w:val="single" w:sz="4" w:space="0" w:color="auto"/>
              <w:right w:val="single" w:sz="4" w:space="0" w:color="auto"/>
            </w:tcBorders>
            <w:vAlign w:val="center"/>
            <w:hideMark/>
          </w:tcPr>
          <w:p w:rsidR="00013CDC" w:rsidRPr="00704A9D" w:rsidRDefault="00013CDC" w:rsidP="00013CDC">
            <w:pPr>
              <w:rPr>
                <w:b/>
                <w:sz w:val="24"/>
                <w:szCs w:val="24"/>
                <w:lang w:val="ro-RO"/>
              </w:rPr>
            </w:pPr>
          </w:p>
        </w:tc>
        <w:tc>
          <w:tcPr>
            <w:tcW w:w="630" w:type="dxa"/>
            <w:tcBorders>
              <w:top w:val="single" w:sz="4" w:space="0" w:color="auto"/>
              <w:left w:val="single" w:sz="4" w:space="0" w:color="auto"/>
              <w:bottom w:val="single" w:sz="4" w:space="0" w:color="auto"/>
              <w:right w:val="single" w:sz="4" w:space="0" w:color="auto"/>
            </w:tcBorders>
            <w:shd w:val="clear" w:color="auto" w:fill="DDD9C3"/>
            <w:hideMark/>
          </w:tcPr>
          <w:p w:rsidR="00013CDC" w:rsidRPr="00704A9D" w:rsidRDefault="00013CDC" w:rsidP="00013CDC">
            <w:pPr>
              <w:spacing w:after="120"/>
              <w:rPr>
                <w:b/>
                <w:sz w:val="24"/>
                <w:szCs w:val="24"/>
              </w:rPr>
            </w:pPr>
            <w:r w:rsidRPr="00704A9D">
              <w:rPr>
                <w:b/>
                <w:sz w:val="24"/>
                <w:szCs w:val="24"/>
              </w:rPr>
              <w:t>1,00-4,99</w:t>
            </w:r>
          </w:p>
        </w:tc>
        <w:tc>
          <w:tcPr>
            <w:tcW w:w="630" w:type="dxa"/>
            <w:tcBorders>
              <w:top w:val="single" w:sz="4" w:space="0" w:color="auto"/>
              <w:left w:val="single" w:sz="4" w:space="0" w:color="auto"/>
              <w:bottom w:val="single" w:sz="4" w:space="0" w:color="auto"/>
              <w:right w:val="single" w:sz="4" w:space="0" w:color="auto"/>
            </w:tcBorders>
            <w:shd w:val="clear" w:color="auto" w:fill="DDD9C3"/>
            <w:hideMark/>
          </w:tcPr>
          <w:p w:rsidR="00013CDC" w:rsidRPr="00704A9D" w:rsidRDefault="00013CDC" w:rsidP="00013CDC">
            <w:pPr>
              <w:spacing w:after="120"/>
              <w:rPr>
                <w:b/>
                <w:sz w:val="24"/>
                <w:szCs w:val="24"/>
              </w:rPr>
            </w:pPr>
            <w:r w:rsidRPr="00704A9D">
              <w:rPr>
                <w:b/>
                <w:sz w:val="24"/>
                <w:szCs w:val="24"/>
              </w:rPr>
              <w:t>5,00-5,99</w:t>
            </w:r>
          </w:p>
        </w:tc>
        <w:tc>
          <w:tcPr>
            <w:tcW w:w="630" w:type="dxa"/>
            <w:tcBorders>
              <w:top w:val="single" w:sz="4" w:space="0" w:color="auto"/>
              <w:left w:val="single" w:sz="4" w:space="0" w:color="auto"/>
              <w:bottom w:val="single" w:sz="4" w:space="0" w:color="auto"/>
              <w:right w:val="single" w:sz="4" w:space="0" w:color="auto"/>
            </w:tcBorders>
            <w:shd w:val="clear" w:color="auto" w:fill="DDD9C3"/>
            <w:hideMark/>
          </w:tcPr>
          <w:p w:rsidR="00013CDC" w:rsidRPr="00704A9D" w:rsidRDefault="00013CDC" w:rsidP="00013CDC">
            <w:pPr>
              <w:spacing w:after="120"/>
              <w:rPr>
                <w:b/>
                <w:sz w:val="24"/>
                <w:szCs w:val="24"/>
              </w:rPr>
            </w:pPr>
            <w:r w:rsidRPr="00704A9D">
              <w:rPr>
                <w:b/>
                <w:sz w:val="24"/>
                <w:szCs w:val="24"/>
              </w:rPr>
              <w:t>6,00-6,99</w:t>
            </w:r>
          </w:p>
        </w:tc>
        <w:tc>
          <w:tcPr>
            <w:tcW w:w="720" w:type="dxa"/>
            <w:tcBorders>
              <w:top w:val="single" w:sz="4" w:space="0" w:color="auto"/>
              <w:left w:val="single" w:sz="4" w:space="0" w:color="auto"/>
              <w:bottom w:val="single" w:sz="4" w:space="0" w:color="auto"/>
              <w:right w:val="single" w:sz="4" w:space="0" w:color="auto"/>
            </w:tcBorders>
            <w:shd w:val="clear" w:color="auto" w:fill="DDD9C3"/>
            <w:hideMark/>
          </w:tcPr>
          <w:p w:rsidR="00013CDC" w:rsidRPr="00704A9D" w:rsidRDefault="00013CDC" w:rsidP="00013CDC">
            <w:pPr>
              <w:spacing w:after="120"/>
              <w:rPr>
                <w:b/>
                <w:sz w:val="24"/>
                <w:szCs w:val="24"/>
              </w:rPr>
            </w:pPr>
            <w:r w:rsidRPr="00704A9D">
              <w:rPr>
                <w:b/>
                <w:sz w:val="24"/>
                <w:szCs w:val="24"/>
              </w:rPr>
              <w:t>7,00-7,99</w:t>
            </w:r>
          </w:p>
        </w:tc>
        <w:tc>
          <w:tcPr>
            <w:tcW w:w="630" w:type="dxa"/>
            <w:tcBorders>
              <w:top w:val="single" w:sz="4" w:space="0" w:color="auto"/>
              <w:left w:val="single" w:sz="4" w:space="0" w:color="auto"/>
              <w:bottom w:val="single" w:sz="4" w:space="0" w:color="auto"/>
              <w:right w:val="single" w:sz="4" w:space="0" w:color="auto"/>
            </w:tcBorders>
            <w:shd w:val="clear" w:color="auto" w:fill="DDD9C3"/>
            <w:hideMark/>
          </w:tcPr>
          <w:p w:rsidR="00013CDC" w:rsidRPr="00704A9D" w:rsidRDefault="00013CDC" w:rsidP="00013CDC">
            <w:pPr>
              <w:spacing w:after="120"/>
              <w:rPr>
                <w:b/>
                <w:sz w:val="24"/>
                <w:szCs w:val="24"/>
              </w:rPr>
            </w:pPr>
            <w:r w:rsidRPr="00704A9D">
              <w:rPr>
                <w:b/>
                <w:sz w:val="24"/>
                <w:szCs w:val="24"/>
              </w:rPr>
              <w:t>8,00-8,99</w:t>
            </w:r>
          </w:p>
        </w:tc>
        <w:tc>
          <w:tcPr>
            <w:tcW w:w="630" w:type="dxa"/>
            <w:tcBorders>
              <w:top w:val="single" w:sz="4" w:space="0" w:color="auto"/>
              <w:left w:val="single" w:sz="4" w:space="0" w:color="auto"/>
              <w:bottom w:val="single" w:sz="4" w:space="0" w:color="auto"/>
              <w:right w:val="single" w:sz="4" w:space="0" w:color="auto"/>
            </w:tcBorders>
            <w:shd w:val="clear" w:color="auto" w:fill="DDD9C3"/>
            <w:hideMark/>
          </w:tcPr>
          <w:p w:rsidR="00013CDC" w:rsidRPr="00704A9D" w:rsidRDefault="00013CDC" w:rsidP="00013CDC">
            <w:pPr>
              <w:spacing w:after="120"/>
              <w:rPr>
                <w:b/>
                <w:sz w:val="24"/>
                <w:szCs w:val="24"/>
              </w:rPr>
            </w:pPr>
            <w:r w:rsidRPr="00704A9D">
              <w:rPr>
                <w:b/>
                <w:sz w:val="24"/>
                <w:szCs w:val="24"/>
              </w:rPr>
              <w:t>9,00-9,99</w:t>
            </w:r>
          </w:p>
        </w:tc>
        <w:tc>
          <w:tcPr>
            <w:tcW w:w="720" w:type="dxa"/>
            <w:tcBorders>
              <w:top w:val="single" w:sz="4" w:space="0" w:color="auto"/>
              <w:left w:val="single" w:sz="4" w:space="0" w:color="auto"/>
              <w:bottom w:val="single" w:sz="4" w:space="0" w:color="auto"/>
              <w:right w:val="single" w:sz="4" w:space="0" w:color="auto"/>
            </w:tcBorders>
            <w:shd w:val="clear" w:color="auto" w:fill="DDD9C3"/>
            <w:hideMark/>
          </w:tcPr>
          <w:p w:rsidR="00013CDC" w:rsidRPr="00704A9D" w:rsidRDefault="00013CDC" w:rsidP="00013CDC">
            <w:pPr>
              <w:spacing w:after="120"/>
              <w:rPr>
                <w:b/>
                <w:sz w:val="24"/>
                <w:szCs w:val="24"/>
              </w:rPr>
            </w:pPr>
            <w:r w:rsidRPr="00704A9D">
              <w:rPr>
                <w:b/>
                <w:sz w:val="24"/>
                <w:szCs w:val="24"/>
              </w:rPr>
              <w:t>10,00</w:t>
            </w:r>
          </w:p>
        </w:tc>
        <w:tc>
          <w:tcPr>
            <w:tcW w:w="1440" w:type="dxa"/>
            <w:vMerge/>
            <w:tcBorders>
              <w:top w:val="single" w:sz="4" w:space="0" w:color="auto"/>
              <w:left w:val="single" w:sz="4" w:space="0" w:color="auto"/>
              <w:bottom w:val="single" w:sz="4" w:space="0" w:color="auto"/>
              <w:right w:val="single" w:sz="4" w:space="0" w:color="auto"/>
            </w:tcBorders>
            <w:vAlign w:val="center"/>
            <w:hideMark/>
          </w:tcPr>
          <w:p w:rsidR="00013CDC" w:rsidRPr="00704A9D" w:rsidRDefault="00013CDC" w:rsidP="00013CDC">
            <w:pPr>
              <w:rPr>
                <w:b/>
                <w:sz w:val="24"/>
                <w:szCs w:val="24"/>
                <w:lang w:val="ro-RO"/>
              </w:rPr>
            </w:pPr>
          </w:p>
        </w:tc>
        <w:tc>
          <w:tcPr>
            <w:tcW w:w="1170" w:type="dxa"/>
            <w:vMerge/>
            <w:tcBorders>
              <w:top w:val="single" w:sz="4" w:space="0" w:color="auto"/>
              <w:left w:val="single" w:sz="4" w:space="0" w:color="auto"/>
              <w:bottom w:val="single" w:sz="4" w:space="0" w:color="auto"/>
              <w:right w:val="single" w:sz="4" w:space="0" w:color="auto"/>
            </w:tcBorders>
            <w:vAlign w:val="center"/>
            <w:hideMark/>
          </w:tcPr>
          <w:p w:rsidR="00013CDC" w:rsidRPr="00704A9D" w:rsidRDefault="00013CDC" w:rsidP="00013CDC">
            <w:pPr>
              <w:rPr>
                <w:b/>
                <w:sz w:val="24"/>
                <w:szCs w:val="24"/>
                <w:lang w:val="ro-RO"/>
              </w:rPr>
            </w:pPr>
          </w:p>
        </w:tc>
        <w:tc>
          <w:tcPr>
            <w:tcW w:w="2250" w:type="dxa"/>
            <w:vMerge/>
            <w:tcBorders>
              <w:top w:val="single" w:sz="4" w:space="0" w:color="auto"/>
              <w:left w:val="single" w:sz="4" w:space="0" w:color="auto"/>
              <w:bottom w:val="single" w:sz="4" w:space="0" w:color="auto"/>
              <w:right w:val="single" w:sz="4" w:space="0" w:color="auto"/>
            </w:tcBorders>
            <w:vAlign w:val="center"/>
            <w:hideMark/>
          </w:tcPr>
          <w:p w:rsidR="00013CDC" w:rsidRPr="00704A9D" w:rsidRDefault="00013CDC" w:rsidP="00013CDC">
            <w:pPr>
              <w:rPr>
                <w:b/>
                <w:sz w:val="24"/>
                <w:szCs w:val="24"/>
                <w:lang w:val="ro-RO"/>
              </w:rPr>
            </w:pPr>
          </w:p>
        </w:tc>
      </w:tr>
      <w:tr w:rsidR="00013CDC" w:rsidRPr="00704A9D" w:rsidTr="00013CDC">
        <w:trPr>
          <w:trHeight w:val="645"/>
        </w:trPr>
        <w:tc>
          <w:tcPr>
            <w:tcW w:w="900" w:type="dxa"/>
            <w:tcBorders>
              <w:top w:val="single" w:sz="4" w:space="0" w:color="auto"/>
              <w:left w:val="single" w:sz="4" w:space="0" w:color="auto"/>
              <w:bottom w:val="single" w:sz="4" w:space="0" w:color="auto"/>
              <w:right w:val="single" w:sz="4" w:space="0" w:color="auto"/>
            </w:tcBorders>
          </w:tcPr>
          <w:p w:rsidR="00013CDC" w:rsidRPr="00704A9D" w:rsidRDefault="00013CDC" w:rsidP="00013CDC">
            <w:pPr>
              <w:spacing w:after="120"/>
              <w:rPr>
                <w:b/>
                <w:sz w:val="24"/>
                <w:szCs w:val="24"/>
              </w:rPr>
            </w:pPr>
            <w:r w:rsidRPr="00704A9D">
              <w:rPr>
                <w:b/>
                <w:sz w:val="24"/>
                <w:szCs w:val="24"/>
              </w:rPr>
              <w:t>A VIII/a</w:t>
            </w:r>
          </w:p>
        </w:tc>
        <w:tc>
          <w:tcPr>
            <w:tcW w:w="810" w:type="dxa"/>
            <w:tcBorders>
              <w:top w:val="single" w:sz="4" w:space="0" w:color="auto"/>
              <w:left w:val="single" w:sz="4" w:space="0" w:color="auto"/>
              <w:bottom w:val="single" w:sz="4" w:space="0" w:color="auto"/>
              <w:right w:val="single" w:sz="4" w:space="0" w:color="auto"/>
            </w:tcBorders>
          </w:tcPr>
          <w:p w:rsidR="00013CDC" w:rsidRPr="00704A9D" w:rsidRDefault="00013CDC" w:rsidP="00013CDC">
            <w:pPr>
              <w:spacing w:after="120"/>
              <w:jc w:val="center"/>
              <w:rPr>
                <w:b/>
                <w:sz w:val="24"/>
                <w:szCs w:val="24"/>
              </w:rPr>
            </w:pPr>
            <w:r w:rsidRPr="00704A9D">
              <w:rPr>
                <w:b/>
                <w:sz w:val="24"/>
                <w:szCs w:val="24"/>
              </w:rPr>
              <w:t>25</w:t>
            </w:r>
          </w:p>
        </w:tc>
        <w:tc>
          <w:tcPr>
            <w:tcW w:w="900" w:type="dxa"/>
            <w:tcBorders>
              <w:top w:val="single" w:sz="4" w:space="0" w:color="auto"/>
              <w:left w:val="single" w:sz="4" w:space="0" w:color="auto"/>
              <w:bottom w:val="single" w:sz="4" w:space="0" w:color="auto"/>
              <w:right w:val="single" w:sz="4" w:space="0" w:color="auto"/>
            </w:tcBorders>
          </w:tcPr>
          <w:p w:rsidR="00013CDC" w:rsidRPr="00704A9D" w:rsidRDefault="00013CDC" w:rsidP="00013CDC">
            <w:pPr>
              <w:spacing w:after="120"/>
              <w:jc w:val="center"/>
              <w:rPr>
                <w:b/>
                <w:sz w:val="24"/>
                <w:szCs w:val="24"/>
              </w:rPr>
            </w:pPr>
            <w:r w:rsidRPr="00704A9D">
              <w:rPr>
                <w:b/>
                <w:sz w:val="24"/>
                <w:szCs w:val="24"/>
              </w:rPr>
              <w:t>23</w:t>
            </w:r>
          </w:p>
        </w:tc>
        <w:tc>
          <w:tcPr>
            <w:tcW w:w="630" w:type="dxa"/>
            <w:tcBorders>
              <w:top w:val="single" w:sz="4" w:space="0" w:color="auto"/>
              <w:left w:val="single" w:sz="4" w:space="0" w:color="auto"/>
              <w:bottom w:val="single" w:sz="4" w:space="0" w:color="auto"/>
              <w:right w:val="single" w:sz="4" w:space="0" w:color="auto"/>
            </w:tcBorders>
            <w:shd w:val="clear" w:color="auto" w:fill="DDD9C3"/>
          </w:tcPr>
          <w:p w:rsidR="00013CDC" w:rsidRPr="00704A9D" w:rsidRDefault="00013CDC" w:rsidP="00013CDC">
            <w:pPr>
              <w:spacing w:after="120"/>
              <w:jc w:val="center"/>
              <w:rPr>
                <w:b/>
                <w:sz w:val="24"/>
                <w:szCs w:val="24"/>
              </w:rPr>
            </w:pPr>
            <w:r w:rsidRPr="00704A9D">
              <w:rPr>
                <w:b/>
                <w:sz w:val="24"/>
                <w:szCs w:val="24"/>
              </w:rPr>
              <w:t>8</w:t>
            </w:r>
          </w:p>
        </w:tc>
        <w:tc>
          <w:tcPr>
            <w:tcW w:w="630" w:type="dxa"/>
            <w:tcBorders>
              <w:top w:val="single" w:sz="4" w:space="0" w:color="auto"/>
              <w:left w:val="single" w:sz="4" w:space="0" w:color="auto"/>
              <w:bottom w:val="single" w:sz="4" w:space="0" w:color="auto"/>
              <w:right w:val="single" w:sz="4" w:space="0" w:color="auto"/>
            </w:tcBorders>
            <w:shd w:val="clear" w:color="auto" w:fill="DDD9C3"/>
          </w:tcPr>
          <w:p w:rsidR="00013CDC" w:rsidRPr="00704A9D" w:rsidRDefault="00013CDC" w:rsidP="00013CDC">
            <w:pPr>
              <w:spacing w:after="120"/>
              <w:jc w:val="center"/>
              <w:rPr>
                <w:b/>
                <w:sz w:val="24"/>
                <w:szCs w:val="24"/>
              </w:rPr>
            </w:pPr>
            <w:r w:rsidRPr="00704A9D">
              <w:rPr>
                <w:b/>
                <w:sz w:val="24"/>
                <w:szCs w:val="24"/>
              </w:rPr>
              <w:t>5</w:t>
            </w:r>
          </w:p>
        </w:tc>
        <w:tc>
          <w:tcPr>
            <w:tcW w:w="630" w:type="dxa"/>
            <w:tcBorders>
              <w:top w:val="single" w:sz="4" w:space="0" w:color="auto"/>
              <w:left w:val="single" w:sz="4" w:space="0" w:color="auto"/>
              <w:bottom w:val="single" w:sz="4" w:space="0" w:color="auto"/>
              <w:right w:val="single" w:sz="4" w:space="0" w:color="auto"/>
            </w:tcBorders>
            <w:shd w:val="clear" w:color="auto" w:fill="DDD9C3"/>
          </w:tcPr>
          <w:p w:rsidR="00013CDC" w:rsidRPr="00704A9D" w:rsidRDefault="00013CDC" w:rsidP="00013CDC">
            <w:pPr>
              <w:spacing w:after="120"/>
              <w:jc w:val="center"/>
              <w:rPr>
                <w:b/>
                <w:sz w:val="24"/>
                <w:szCs w:val="24"/>
              </w:rPr>
            </w:pPr>
            <w:r w:rsidRPr="00704A9D">
              <w:rPr>
                <w:b/>
                <w:sz w:val="24"/>
                <w:szCs w:val="24"/>
              </w:rPr>
              <w:t>1</w:t>
            </w:r>
          </w:p>
        </w:tc>
        <w:tc>
          <w:tcPr>
            <w:tcW w:w="720" w:type="dxa"/>
            <w:tcBorders>
              <w:top w:val="single" w:sz="4" w:space="0" w:color="auto"/>
              <w:left w:val="single" w:sz="4" w:space="0" w:color="auto"/>
              <w:bottom w:val="single" w:sz="4" w:space="0" w:color="auto"/>
              <w:right w:val="single" w:sz="4" w:space="0" w:color="auto"/>
            </w:tcBorders>
            <w:shd w:val="clear" w:color="auto" w:fill="DDD9C3"/>
          </w:tcPr>
          <w:p w:rsidR="00013CDC" w:rsidRPr="00704A9D" w:rsidRDefault="00013CDC" w:rsidP="00013CDC">
            <w:pPr>
              <w:spacing w:after="120"/>
              <w:jc w:val="center"/>
              <w:rPr>
                <w:b/>
                <w:sz w:val="24"/>
                <w:szCs w:val="24"/>
              </w:rPr>
            </w:pPr>
            <w:r w:rsidRPr="00704A9D">
              <w:rPr>
                <w:b/>
                <w:sz w:val="24"/>
                <w:szCs w:val="24"/>
              </w:rPr>
              <w:t>4</w:t>
            </w:r>
          </w:p>
        </w:tc>
        <w:tc>
          <w:tcPr>
            <w:tcW w:w="630" w:type="dxa"/>
            <w:tcBorders>
              <w:top w:val="single" w:sz="4" w:space="0" w:color="auto"/>
              <w:left w:val="single" w:sz="4" w:space="0" w:color="auto"/>
              <w:bottom w:val="single" w:sz="4" w:space="0" w:color="auto"/>
              <w:right w:val="single" w:sz="4" w:space="0" w:color="auto"/>
            </w:tcBorders>
            <w:shd w:val="clear" w:color="auto" w:fill="DDD9C3"/>
          </w:tcPr>
          <w:p w:rsidR="00013CDC" w:rsidRPr="00704A9D" w:rsidRDefault="00013CDC" w:rsidP="00013CDC">
            <w:pPr>
              <w:spacing w:after="120"/>
              <w:jc w:val="center"/>
              <w:rPr>
                <w:b/>
                <w:sz w:val="24"/>
                <w:szCs w:val="24"/>
              </w:rPr>
            </w:pPr>
            <w:r w:rsidRPr="00704A9D">
              <w:rPr>
                <w:b/>
                <w:sz w:val="24"/>
                <w:szCs w:val="24"/>
              </w:rPr>
              <w:t>5</w:t>
            </w:r>
          </w:p>
        </w:tc>
        <w:tc>
          <w:tcPr>
            <w:tcW w:w="630" w:type="dxa"/>
            <w:tcBorders>
              <w:top w:val="single" w:sz="4" w:space="0" w:color="auto"/>
              <w:left w:val="single" w:sz="4" w:space="0" w:color="auto"/>
              <w:bottom w:val="single" w:sz="4" w:space="0" w:color="auto"/>
              <w:right w:val="single" w:sz="4" w:space="0" w:color="auto"/>
            </w:tcBorders>
            <w:shd w:val="clear" w:color="auto" w:fill="DDD9C3"/>
          </w:tcPr>
          <w:p w:rsidR="00013CDC" w:rsidRPr="00704A9D" w:rsidRDefault="00013CDC" w:rsidP="00013CDC">
            <w:pPr>
              <w:spacing w:after="120"/>
              <w:rPr>
                <w:b/>
                <w:sz w:val="24"/>
                <w:szCs w:val="24"/>
              </w:rPr>
            </w:pPr>
            <w:r w:rsidRPr="00704A9D">
              <w:rPr>
                <w:b/>
                <w:sz w:val="24"/>
                <w:szCs w:val="24"/>
              </w:rPr>
              <w:t>1</w:t>
            </w:r>
          </w:p>
        </w:tc>
        <w:tc>
          <w:tcPr>
            <w:tcW w:w="720" w:type="dxa"/>
            <w:tcBorders>
              <w:top w:val="single" w:sz="4" w:space="0" w:color="auto"/>
              <w:left w:val="single" w:sz="4" w:space="0" w:color="auto"/>
              <w:bottom w:val="single" w:sz="4" w:space="0" w:color="auto"/>
              <w:right w:val="single" w:sz="4" w:space="0" w:color="auto"/>
            </w:tcBorders>
            <w:shd w:val="clear" w:color="auto" w:fill="DDD9C3"/>
          </w:tcPr>
          <w:p w:rsidR="00013CDC" w:rsidRPr="00704A9D" w:rsidRDefault="00013CDC" w:rsidP="00013CDC">
            <w:pPr>
              <w:spacing w:after="120"/>
              <w:jc w:val="center"/>
              <w:rPr>
                <w:b/>
                <w:sz w:val="24"/>
                <w:szCs w:val="24"/>
              </w:rPr>
            </w:pPr>
            <w:r w:rsidRPr="00704A9D">
              <w:rPr>
                <w:b/>
                <w:sz w:val="24"/>
                <w:szCs w:val="24"/>
              </w:rPr>
              <w:t>-</w:t>
            </w:r>
          </w:p>
        </w:tc>
        <w:tc>
          <w:tcPr>
            <w:tcW w:w="1440" w:type="dxa"/>
            <w:tcBorders>
              <w:top w:val="single" w:sz="4" w:space="0" w:color="auto"/>
              <w:left w:val="single" w:sz="4" w:space="0" w:color="auto"/>
              <w:bottom w:val="single" w:sz="4" w:space="0" w:color="auto"/>
              <w:right w:val="single" w:sz="4" w:space="0" w:color="auto"/>
            </w:tcBorders>
          </w:tcPr>
          <w:p w:rsidR="00013CDC" w:rsidRPr="00704A9D" w:rsidRDefault="00013CDC" w:rsidP="00013CDC">
            <w:pPr>
              <w:spacing w:after="120"/>
              <w:jc w:val="center"/>
              <w:rPr>
                <w:b/>
                <w:sz w:val="24"/>
                <w:szCs w:val="24"/>
              </w:rPr>
            </w:pPr>
            <w:r w:rsidRPr="00704A9D">
              <w:rPr>
                <w:b/>
                <w:sz w:val="24"/>
                <w:szCs w:val="24"/>
              </w:rPr>
              <w:t>69</w:t>
            </w:r>
          </w:p>
        </w:tc>
        <w:tc>
          <w:tcPr>
            <w:tcW w:w="1170" w:type="dxa"/>
            <w:tcBorders>
              <w:top w:val="single" w:sz="4" w:space="0" w:color="auto"/>
              <w:left w:val="single" w:sz="4" w:space="0" w:color="auto"/>
              <w:bottom w:val="single" w:sz="4" w:space="0" w:color="auto"/>
              <w:right w:val="single" w:sz="4" w:space="0" w:color="auto"/>
            </w:tcBorders>
          </w:tcPr>
          <w:p w:rsidR="00013CDC" w:rsidRPr="00704A9D" w:rsidRDefault="00013CDC" w:rsidP="00013CDC">
            <w:pPr>
              <w:spacing w:after="120"/>
              <w:jc w:val="center"/>
              <w:rPr>
                <w:b/>
                <w:sz w:val="24"/>
                <w:szCs w:val="24"/>
              </w:rPr>
            </w:pPr>
            <w:r w:rsidRPr="00704A9D">
              <w:rPr>
                <w:b/>
                <w:sz w:val="24"/>
                <w:szCs w:val="24"/>
              </w:rPr>
              <w:t>4,86</w:t>
            </w:r>
          </w:p>
        </w:tc>
        <w:tc>
          <w:tcPr>
            <w:tcW w:w="2250" w:type="dxa"/>
            <w:tcBorders>
              <w:top w:val="single" w:sz="4" w:space="0" w:color="auto"/>
              <w:left w:val="single" w:sz="4" w:space="0" w:color="auto"/>
              <w:bottom w:val="single" w:sz="4" w:space="0" w:color="auto"/>
              <w:right w:val="single" w:sz="4" w:space="0" w:color="auto"/>
            </w:tcBorders>
          </w:tcPr>
          <w:p w:rsidR="00013CDC" w:rsidRPr="00704A9D" w:rsidRDefault="00013CDC" w:rsidP="00013CDC">
            <w:pPr>
              <w:spacing w:after="120"/>
              <w:rPr>
                <w:i/>
                <w:sz w:val="24"/>
                <w:szCs w:val="24"/>
              </w:rPr>
            </w:pPr>
            <w:r w:rsidRPr="00704A9D">
              <w:rPr>
                <w:i/>
                <w:sz w:val="24"/>
                <w:szCs w:val="24"/>
              </w:rPr>
              <w:t>Cristea Georgiana</w:t>
            </w:r>
          </w:p>
        </w:tc>
      </w:tr>
    </w:tbl>
    <w:p w:rsidR="0031069C" w:rsidRPr="00704A9D" w:rsidRDefault="0031069C" w:rsidP="00995C8B">
      <w:pPr>
        <w:pStyle w:val="Listparagraf"/>
        <w:ind w:left="362" w:firstLine="0"/>
        <w:jc w:val="left"/>
        <w:rPr>
          <w:b/>
          <w:sz w:val="24"/>
          <w:szCs w:val="24"/>
        </w:rPr>
      </w:pPr>
    </w:p>
    <w:p w:rsidR="0031069C" w:rsidRPr="00704A9D" w:rsidRDefault="0031069C" w:rsidP="00995C8B">
      <w:pPr>
        <w:pStyle w:val="Listparagraf"/>
        <w:ind w:left="362" w:firstLine="0"/>
        <w:jc w:val="left"/>
        <w:rPr>
          <w:b/>
          <w:sz w:val="24"/>
          <w:szCs w:val="24"/>
        </w:rPr>
      </w:pPr>
    </w:p>
    <w:p w:rsidR="0031069C" w:rsidRPr="00704A9D" w:rsidRDefault="001674AC" w:rsidP="00995C8B">
      <w:pPr>
        <w:pStyle w:val="Listparagraf"/>
        <w:ind w:left="362" w:firstLine="0"/>
        <w:jc w:val="left"/>
        <w:rPr>
          <w:b/>
          <w:sz w:val="24"/>
          <w:szCs w:val="24"/>
        </w:rPr>
      </w:pPr>
      <w:r>
        <w:rPr>
          <w:b/>
          <w:noProof/>
          <w:sz w:val="24"/>
          <w:szCs w:val="24"/>
          <w:lang w:val="ro-RO" w:eastAsia="ro-RO"/>
        </w:rPr>
        <w:lastRenderedPageBreak/>
        <w:drawing>
          <wp:inline distT="0" distB="0" distL="0" distR="0">
            <wp:extent cx="5486400" cy="3200400"/>
            <wp:effectExtent l="0" t="0" r="0" b="0"/>
            <wp:docPr id="25" name="Chart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31069C" w:rsidRPr="00704A9D" w:rsidRDefault="0031069C" w:rsidP="00995C8B">
      <w:pPr>
        <w:pStyle w:val="Listparagraf"/>
        <w:ind w:left="362" w:firstLine="0"/>
        <w:jc w:val="left"/>
        <w:rPr>
          <w:b/>
          <w:sz w:val="24"/>
          <w:szCs w:val="24"/>
        </w:rPr>
      </w:pPr>
    </w:p>
    <w:p w:rsidR="0031069C" w:rsidRPr="00704A9D" w:rsidRDefault="0031069C" w:rsidP="00995C8B">
      <w:pPr>
        <w:pStyle w:val="Listparagraf"/>
        <w:ind w:left="362" w:firstLine="0"/>
        <w:jc w:val="left"/>
        <w:rPr>
          <w:b/>
          <w:sz w:val="24"/>
          <w:szCs w:val="24"/>
        </w:rPr>
      </w:pPr>
    </w:p>
    <w:p w:rsidR="00013CDC" w:rsidRPr="00704A9D" w:rsidRDefault="00013CDC" w:rsidP="00013CDC">
      <w:pPr>
        <w:jc w:val="center"/>
        <w:rPr>
          <w:b/>
          <w:bCs/>
          <w:sz w:val="24"/>
          <w:szCs w:val="24"/>
          <w:lang w:val="es-ES"/>
        </w:rPr>
      </w:pPr>
      <w:r w:rsidRPr="00704A9D">
        <w:rPr>
          <w:b/>
          <w:bCs/>
          <w:sz w:val="24"/>
          <w:szCs w:val="24"/>
          <w:lang w:val="es-ES"/>
        </w:rPr>
        <w:t>ACTIVITATI DE PREGATIRE /PLAN DE MĂSURI PENTRU AMELIORAREA REZULTATELOR LA EVALUAREA NATIONALA</w:t>
      </w:r>
    </w:p>
    <w:p w:rsidR="00013CDC" w:rsidRPr="00704A9D" w:rsidRDefault="00013CDC" w:rsidP="00013CDC">
      <w:pPr>
        <w:spacing w:after="200" w:line="276" w:lineRule="auto"/>
        <w:ind w:left="0" w:firstLine="0"/>
        <w:jc w:val="center"/>
        <w:rPr>
          <w:rFonts w:eastAsia="Calibri"/>
          <w:color w:val="auto"/>
          <w:sz w:val="24"/>
          <w:szCs w:val="24"/>
          <w:lang w:val="ro-RO"/>
        </w:rPr>
      </w:pPr>
    </w:p>
    <w:p w:rsidR="00013CDC" w:rsidRPr="00704A9D" w:rsidRDefault="00013CDC" w:rsidP="00013CDC">
      <w:pPr>
        <w:ind w:left="2" w:firstLine="0"/>
        <w:jc w:val="left"/>
        <w:rPr>
          <w:b/>
          <w:sz w:val="24"/>
          <w:szCs w:val="24"/>
        </w:rPr>
      </w:pPr>
    </w:p>
    <w:tbl>
      <w:tblPr>
        <w:tblW w:w="133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3"/>
        <w:gridCol w:w="2445"/>
        <w:gridCol w:w="4320"/>
        <w:gridCol w:w="2160"/>
        <w:gridCol w:w="1620"/>
        <w:gridCol w:w="2068"/>
      </w:tblGrid>
      <w:tr w:rsidR="00013CDC" w:rsidRPr="00704A9D" w:rsidTr="00013CDC">
        <w:tc>
          <w:tcPr>
            <w:tcW w:w="723" w:type="dxa"/>
            <w:shd w:val="clear" w:color="auto" w:fill="auto"/>
          </w:tcPr>
          <w:p w:rsidR="00013CDC" w:rsidRPr="00704A9D" w:rsidRDefault="00013CDC" w:rsidP="00013CDC">
            <w:pPr>
              <w:spacing w:after="0" w:line="240" w:lineRule="auto"/>
              <w:ind w:left="0" w:firstLine="0"/>
              <w:jc w:val="left"/>
              <w:rPr>
                <w:b/>
                <w:color w:val="auto"/>
                <w:sz w:val="24"/>
                <w:szCs w:val="24"/>
              </w:rPr>
            </w:pPr>
            <w:r w:rsidRPr="00704A9D">
              <w:rPr>
                <w:b/>
                <w:color w:val="auto"/>
                <w:sz w:val="24"/>
                <w:szCs w:val="24"/>
              </w:rPr>
              <w:t>NR.</w:t>
            </w:r>
          </w:p>
          <w:p w:rsidR="00013CDC" w:rsidRPr="00704A9D" w:rsidRDefault="00013CDC" w:rsidP="00013CDC">
            <w:pPr>
              <w:spacing w:after="0" w:line="240" w:lineRule="auto"/>
              <w:ind w:left="0" w:firstLine="0"/>
              <w:jc w:val="left"/>
              <w:rPr>
                <w:b/>
                <w:color w:val="auto"/>
                <w:sz w:val="24"/>
                <w:szCs w:val="24"/>
              </w:rPr>
            </w:pPr>
            <w:r w:rsidRPr="00704A9D">
              <w:rPr>
                <w:b/>
                <w:color w:val="auto"/>
                <w:sz w:val="24"/>
                <w:szCs w:val="24"/>
              </w:rPr>
              <w:t>CRT</w:t>
            </w:r>
          </w:p>
        </w:tc>
        <w:tc>
          <w:tcPr>
            <w:tcW w:w="2445" w:type="dxa"/>
            <w:shd w:val="clear" w:color="auto" w:fill="auto"/>
          </w:tcPr>
          <w:p w:rsidR="00013CDC" w:rsidRPr="00704A9D" w:rsidRDefault="00013CDC" w:rsidP="00013CDC">
            <w:pPr>
              <w:spacing w:after="0" w:line="240" w:lineRule="auto"/>
              <w:ind w:left="0" w:firstLine="0"/>
              <w:jc w:val="left"/>
              <w:rPr>
                <w:b/>
                <w:color w:val="auto"/>
                <w:sz w:val="24"/>
                <w:szCs w:val="24"/>
              </w:rPr>
            </w:pPr>
            <w:r w:rsidRPr="00704A9D">
              <w:rPr>
                <w:b/>
                <w:color w:val="auto"/>
                <w:sz w:val="24"/>
                <w:szCs w:val="24"/>
              </w:rPr>
              <w:t>COMPETENTE VIZATE</w:t>
            </w:r>
          </w:p>
        </w:tc>
        <w:tc>
          <w:tcPr>
            <w:tcW w:w="4320" w:type="dxa"/>
            <w:shd w:val="clear" w:color="auto" w:fill="auto"/>
          </w:tcPr>
          <w:p w:rsidR="00013CDC" w:rsidRPr="00704A9D" w:rsidRDefault="00013CDC" w:rsidP="00013CDC">
            <w:pPr>
              <w:spacing w:after="0" w:line="240" w:lineRule="auto"/>
              <w:ind w:left="0" w:firstLine="0"/>
              <w:jc w:val="left"/>
              <w:rPr>
                <w:b/>
                <w:color w:val="auto"/>
                <w:sz w:val="24"/>
                <w:szCs w:val="24"/>
                <w:lang w:val="it-IT"/>
              </w:rPr>
            </w:pPr>
            <w:r w:rsidRPr="00704A9D">
              <w:rPr>
                <w:b/>
                <w:color w:val="auto"/>
                <w:sz w:val="24"/>
                <w:szCs w:val="24"/>
              </w:rPr>
              <w:t>MĂSURI/ACŢ</w:t>
            </w:r>
            <w:r w:rsidRPr="00704A9D">
              <w:rPr>
                <w:b/>
                <w:color w:val="auto"/>
                <w:sz w:val="24"/>
                <w:szCs w:val="24"/>
                <w:lang w:val="it-IT"/>
              </w:rPr>
              <w:t>IUNI PENTRU REALIZARE</w:t>
            </w:r>
          </w:p>
        </w:tc>
        <w:tc>
          <w:tcPr>
            <w:tcW w:w="2160" w:type="dxa"/>
            <w:shd w:val="clear" w:color="auto" w:fill="auto"/>
          </w:tcPr>
          <w:p w:rsidR="00013CDC" w:rsidRPr="00704A9D" w:rsidRDefault="00013CDC" w:rsidP="00013CDC">
            <w:pPr>
              <w:spacing w:after="0" w:line="240" w:lineRule="auto"/>
              <w:ind w:left="0" w:firstLine="0"/>
              <w:jc w:val="left"/>
              <w:rPr>
                <w:b/>
                <w:color w:val="auto"/>
                <w:sz w:val="24"/>
                <w:szCs w:val="24"/>
                <w:lang w:val="it-IT"/>
              </w:rPr>
            </w:pPr>
            <w:r w:rsidRPr="00704A9D">
              <w:rPr>
                <w:b/>
                <w:color w:val="auto"/>
                <w:sz w:val="24"/>
                <w:szCs w:val="24"/>
                <w:lang w:val="it-IT"/>
              </w:rPr>
              <w:t>RESPONSABILI</w:t>
            </w:r>
          </w:p>
        </w:tc>
        <w:tc>
          <w:tcPr>
            <w:tcW w:w="1620" w:type="dxa"/>
            <w:shd w:val="clear" w:color="auto" w:fill="auto"/>
          </w:tcPr>
          <w:p w:rsidR="00013CDC" w:rsidRPr="00704A9D" w:rsidRDefault="00013CDC" w:rsidP="00013CDC">
            <w:pPr>
              <w:spacing w:after="0" w:line="240" w:lineRule="auto"/>
              <w:ind w:left="0" w:firstLine="0"/>
              <w:jc w:val="left"/>
              <w:rPr>
                <w:b/>
                <w:color w:val="auto"/>
                <w:sz w:val="24"/>
                <w:szCs w:val="24"/>
                <w:lang w:val="it-IT"/>
              </w:rPr>
            </w:pPr>
            <w:r w:rsidRPr="00704A9D">
              <w:rPr>
                <w:b/>
                <w:color w:val="auto"/>
                <w:sz w:val="24"/>
                <w:szCs w:val="24"/>
                <w:lang w:val="it-IT"/>
              </w:rPr>
              <w:t>TERMEN</w:t>
            </w:r>
          </w:p>
        </w:tc>
        <w:tc>
          <w:tcPr>
            <w:tcW w:w="2068" w:type="dxa"/>
            <w:shd w:val="clear" w:color="auto" w:fill="auto"/>
          </w:tcPr>
          <w:p w:rsidR="00013CDC" w:rsidRPr="00704A9D" w:rsidRDefault="00013CDC" w:rsidP="00013CDC">
            <w:pPr>
              <w:spacing w:after="0" w:line="240" w:lineRule="auto"/>
              <w:ind w:left="0" w:firstLine="0"/>
              <w:jc w:val="left"/>
              <w:rPr>
                <w:b/>
                <w:color w:val="auto"/>
                <w:sz w:val="24"/>
                <w:szCs w:val="24"/>
                <w:lang w:val="it-IT"/>
              </w:rPr>
            </w:pPr>
            <w:r w:rsidRPr="00704A9D">
              <w:rPr>
                <w:b/>
                <w:color w:val="auto"/>
                <w:sz w:val="24"/>
                <w:szCs w:val="24"/>
                <w:lang w:val="it-IT"/>
              </w:rPr>
              <w:t>INDICATORI DE EVALUARE</w:t>
            </w:r>
          </w:p>
        </w:tc>
      </w:tr>
      <w:tr w:rsidR="00013CDC" w:rsidRPr="00704A9D" w:rsidTr="00013CDC">
        <w:tc>
          <w:tcPr>
            <w:tcW w:w="723" w:type="dxa"/>
            <w:shd w:val="clear" w:color="auto" w:fill="auto"/>
          </w:tcPr>
          <w:p w:rsidR="00013CDC" w:rsidRPr="00704A9D" w:rsidRDefault="00013CDC" w:rsidP="00013CDC">
            <w:pPr>
              <w:spacing w:after="0" w:line="240" w:lineRule="auto"/>
              <w:ind w:left="0" w:firstLine="0"/>
              <w:jc w:val="left"/>
              <w:rPr>
                <w:color w:val="auto"/>
                <w:sz w:val="24"/>
                <w:szCs w:val="24"/>
                <w:lang w:val="it-IT"/>
              </w:rPr>
            </w:pPr>
            <w:r w:rsidRPr="00704A9D">
              <w:rPr>
                <w:color w:val="auto"/>
                <w:sz w:val="24"/>
                <w:szCs w:val="24"/>
                <w:lang w:val="it-IT"/>
              </w:rPr>
              <w:t>1.</w:t>
            </w:r>
          </w:p>
        </w:tc>
        <w:tc>
          <w:tcPr>
            <w:tcW w:w="2445" w:type="dxa"/>
            <w:shd w:val="clear" w:color="auto" w:fill="auto"/>
          </w:tcPr>
          <w:p w:rsidR="00013CDC" w:rsidRPr="00704A9D" w:rsidRDefault="00013CDC" w:rsidP="00013CDC">
            <w:pPr>
              <w:spacing w:after="0" w:line="240" w:lineRule="auto"/>
              <w:ind w:left="0" w:firstLine="0"/>
              <w:jc w:val="left"/>
              <w:rPr>
                <w:color w:val="auto"/>
                <w:sz w:val="24"/>
                <w:szCs w:val="24"/>
                <w:lang w:val="it-IT"/>
              </w:rPr>
            </w:pPr>
            <w:r w:rsidRPr="00704A9D">
              <w:rPr>
                <w:color w:val="333333"/>
                <w:sz w:val="24"/>
                <w:szCs w:val="24"/>
                <w:shd w:val="clear" w:color="auto" w:fill="FFFFFF"/>
                <w:lang w:val="it-IT"/>
              </w:rPr>
              <w:t xml:space="preserve">Analiza </w:t>
            </w:r>
            <w:r w:rsidRPr="00704A9D">
              <w:rPr>
                <w:b/>
                <w:color w:val="333333"/>
                <w:sz w:val="24"/>
                <w:szCs w:val="24"/>
                <w:shd w:val="clear" w:color="auto" w:fill="FFFFFF"/>
                <w:lang w:val="it-IT"/>
              </w:rPr>
              <w:t>progresului şcolar</w:t>
            </w:r>
            <w:r w:rsidRPr="00704A9D">
              <w:rPr>
                <w:color w:val="333333"/>
                <w:sz w:val="24"/>
                <w:szCs w:val="24"/>
                <w:shd w:val="clear" w:color="auto" w:fill="FFFFFF"/>
                <w:lang w:val="it-IT"/>
              </w:rPr>
              <w:t xml:space="preserve"> al elevilor, comparația notelor obţinute pe parcursul şcolarității cu cele de la evaluările naționale.</w:t>
            </w:r>
          </w:p>
        </w:tc>
        <w:tc>
          <w:tcPr>
            <w:tcW w:w="4320" w:type="dxa"/>
            <w:shd w:val="clear" w:color="auto" w:fill="auto"/>
          </w:tcPr>
          <w:p w:rsidR="00013CDC" w:rsidRPr="00704A9D" w:rsidRDefault="00013CDC" w:rsidP="00013CDC">
            <w:pPr>
              <w:spacing w:after="0" w:line="240" w:lineRule="auto"/>
              <w:ind w:left="0" w:firstLine="0"/>
              <w:jc w:val="left"/>
              <w:rPr>
                <w:color w:val="auto"/>
                <w:sz w:val="24"/>
                <w:szCs w:val="24"/>
                <w:lang w:val="it-IT"/>
              </w:rPr>
            </w:pPr>
            <w:r w:rsidRPr="00704A9D">
              <w:rPr>
                <w:color w:val="auto"/>
                <w:sz w:val="24"/>
                <w:szCs w:val="24"/>
                <w:lang w:val="it-IT"/>
              </w:rPr>
              <w:t>Administrarea testelor iniţiale după modele elaborate de CNE şi analiza rezultatelor prin identificarea deficienţelor, elaborarea unui plan de măsuri remediale.</w:t>
            </w:r>
          </w:p>
          <w:p w:rsidR="00013CDC" w:rsidRPr="00704A9D" w:rsidRDefault="00013CDC" w:rsidP="00013CDC">
            <w:pPr>
              <w:spacing w:after="0" w:line="240" w:lineRule="auto"/>
              <w:ind w:left="0" w:firstLine="0"/>
              <w:jc w:val="left"/>
              <w:rPr>
                <w:color w:val="333333"/>
                <w:sz w:val="24"/>
                <w:szCs w:val="24"/>
                <w:shd w:val="clear" w:color="auto" w:fill="FFFFFF"/>
                <w:lang w:val="it-IT"/>
              </w:rPr>
            </w:pPr>
          </w:p>
          <w:p w:rsidR="00013CDC" w:rsidRPr="00704A9D" w:rsidRDefault="00013CDC" w:rsidP="00013CDC">
            <w:pPr>
              <w:spacing w:after="0" w:line="240" w:lineRule="auto"/>
              <w:ind w:left="0" w:firstLine="0"/>
              <w:jc w:val="left"/>
              <w:rPr>
                <w:color w:val="333333"/>
                <w:sz w:val="24"/>
                <w:szCs w:val="24"/>
                <w:shd w:val="clear" w:color="auto" w:fill="FFFFFF"/>
                <w:lang w:val="it-IT"/>
              </w:rPr>
            </w:pPr>
            <w:r w:rsidRPr="00704A9D">
              <w:rPr>
                <w:color w:val="333333"/>
                <w:sz w:val="24"/>
                <w:szCs w:val="24"/>
                <w:shd w:val="clear" w:color="auto" w:fill="FFFFFF"/>
                <w:lang w:val="it-IT"/>
              </w:rPr>
              <w:t>Urmărirea progresului şcolar al elevilor, realizarea unor analize comparative:</w:t>
            </w:r>
          </w:p>
          <w:p w:rsidR="00013CDC" w:rsidRPr="00704A9D" w:rsidRDefault="00013CDC" w:rsidP="00F055EE">
            <w:pPr>
              <w:numPr>
                <w:ilvl w:val="0"/>
                <w:numId w:val="4"/>
              </w:numPr>
              <w:spacing w:after="0" w:line="240" w:lineRule="auto"/>
              <w:jc w:val="left"/>
              <w:rPr>
                <w:color w:val="333333"/>
                <w:sz w:val="24"/>
                <w:szCs w:val="24"/>
                <w:shd w:val="clear" w:color="auto" w:fill="FFFFFF"/>
                <w:lang w:val="it-IT"/>
              </w:rPr>
            </w:pPr>
            <w:r w:rsidRPr="00704A9D">
              <w:rPr>
                <w:color w:val="333333"/>
                <w:sz w:val="24"/>
                <w:szCs w:val="24"/>
                <w:shd w:val="clear" w:color="auto" w:fill="FFFFFF"/>
                <w:lang w:val="it-IT"/>
              </w:rPr>
              <w:lastRenderedPageBreak/>
              <w:t xml:space="preserve">note testare iniţiala - medie semestrială/ medie anuală; </w:t>
            </w:r>
          </w:p>
          <w:p w:rsidR="00013CDC" w:rsidRPr="00704A9D" w:rsidRDefault="00013CDC" w:rsidP="00F055EE">
            <w:pPr>
              <w:numPr>
                <w:ilvl w:val="0"/>
                <w:numId w:val="4"/>
              </w:numPr>
              <w:spacing w:after="0" w:line="240" w:lineRule="auto"/>
              <w:jc w:val="left"/>
              <w:rPr>
                <w:color w:val="auto"/>
                <w:sz w:val="24"/>
                <w:szCs w:val="24"/>
                <w:lang w:val="it-IT"/>
              </w:rPr>
            </w:pPr>
            <w:r w:rsidRPr="00704A9D">
              <w:rPr>
                <w:color w:val="333333"/>
                <w:sz w:val="24"/>
                <w:szCs w:val="24"/>
                <w:shd w:val="clear" w:color="auto" w:fill="FFFFFF"/>
                <w:lang w:val="it-IT"/>
              </w:rPr>
              <w:t>medie semestrul I- medie sem. II</w:t>
            </w:r>
          </w:p>
          <w:p w:rsidR="00013CDC" w:rsidRPr="00704A9D" w:rsidRDefault="00013CDC" w:rsidP="00F055EE">
            <w:pPr>
              <w:numPr>
                <w:ilvl w:val="0"/>
                <w:numId w:val="4"/>
              </w:numPr>
              <w:spacing w:after="0" w:line="240" w:lineRule="auto"/>
              <w:jc w:val="left"/>
              <w:rPr>
                <w:color w:val="auto"/>
                <w:sz w:val="24"/>
                <w:szCs w:val="24"/>
                <w:lang w:val="it-IT"/>
              </w:rPr>
            </w:pPr>
            <w:r w:rsidRPr="00704A9D">
              <w:rPr>
                <w:color w:val="333333"/>
                <w:sz w:val="24"/>
                <w:szCs w:val="24"/>
                <w:shd w:val="clear" w:color="auto" w:fill="FFFFFF"/>
                <w:lang w:val="it-IT"/>
              </w:rPr>
              <w:t>medie anuală -  nota obţinută la Examenul de Evaluare Naţională</w:t>
            </w:r>
          </w:p>
        </w:tc>
        <w:tc>
          <w:tcPr>
            <w:tcW w:w="2160" w:type="dxa"/>
            <w:shd w:val="clear" w:color="auto" w:fill="auto"/>
          </w:tcPr>
          <w:p w:rsidR="00013CDC" w:rsidRPr="00704A9D" w:rsidRDefault="00013CDC" w:rsidP="00013CDC">
            <w:pPr>
              <w:spacing w:after="0" w:line="240" w:lineRule="auto"/>
              <w:ind w:left="0" w:firstLine="0"/>
              <w:jc w:val="left"/>
              <w:rPr>
                <w:color w:val="auto"/>
                <w:sz w:val="24"/>
                <w:szCs w:val="24"/>
                <w:lang w:val="it-IT"/>
              </w:rPr>
            </w:pPr>
            <w:r w:rsidRPr="00704A9D">
              <w:rPr>
                <w:color w:val="auto"/>
                <w:sz w:val="24"/>
                <w:szCs w:val="24"/>
                <w:lang w:val="it-IT"/>
              </w:rPr>
              <w:lastRenderedPageBreak/>
              <w:t>prof. de matematica/romana</w:t>
            </w:r>
          </w:p>
        </w:tc>
        <w:tc>
          <w:tcPr>
            <w:tcW w:w="1620" w:type="dxa"/>
            <w:shd w:val="clear" w:color="auto" w:fill="auto"/>
          </w:tcPr>
          <w:p w:rsidR="00013CDC" w:rsidRPr="00704A9D" w:rsidRDefault="00013CDC" w:rsidP="00013CDC">
            <w:pPr>
              <w:spacing w:after="0" w:line="240" w:lineRule="auto"/>
              <w:ind w:left="0" w:firstLine="0"/>
              <w:jc w:val="left"/>
              <w:rPr>
                <w:color w:val="auto"/>
                <w:sz w:val="24"/>
                <w:szCs w:val="24"/>
                <w:lang w:val="it-IT"/>
              </w:rPr>
            </w:pPr>
            <w:r w:rsidRPr="00704A9D">
              <w:rPr>
                <w:color w:val="auto"/>
                <w:sz w:val="24"/>
                <w:szCs w:val="24"/>
                <w:lang w:val="it-IT"/>
              </w:rPr>
              <w:t xml:space="preserve">  </w:t>
            </w:r>
          </w:p>
          <w:p w:rsidR="00013CDC" w:rsidRPr="00704A9D" w:rsidRDefault="00013CDC" w:rsidP="00013CDC">
            <w:pPr>
              <w:spacing w:after="0" w:line="240" w:lineRule="auto"/>
              <w:ind w:left="0" w:firstLine="0"/>
              <w:jc w:val="left"/>
              <w:rPr>
                <w:color w:val="auto"/>
                <w:sz w:val="24"/>
                <w:szCs w:val="24"/>
                <w:lang w:val="it-IT"/>
              </w:rPr>
            </w:pPr>
          </w:p>
          <w:p w:rsidR="00013CDC" w:rsidRPr="00704A9D" w:rsidRDefault="00013CDC" w:rsidP="00013CDC">
            <w:pPr>
              <w:spacing w:after="0" w:line="240" w:lineRule="auto"/>
              <w:ind w:left="0" w:firstLine="0"/>
              <w:jc w:val="left"/>
              <w:rPr>
                <w:color w:val="auto"/>
                <w:sz w:val="24"/>
                <w:szCs w:val="24"/>
                <w:lang w:val="it-IT"/>
              </w:rPr>
            </w:pPr>
          </w:p>
          <w:p w:rsidR="00013CDC" w:rsidRPr="00704A9D" w:rsidRDefault="00013CDC" w:rsidP="00013CDC">
            <w:pPr>
              <w:spacing w:after="0" w:line="240" w:lineRule="auto"/>
              <w:ind w:left="0" w:firstLine="0"/>
              <w:jc w:val="left"/>
              <w:rPr>
                <w:color w:val="auto"/>
                <w:sz w:val="24"/>
                <w:szCs w:val="24"/>
                <w:lang w:val="it-IT"/>
              </w:rPr>
            </w:pPr>
          </w:p>
          <w:p w:rsidR="00013CDC" w:rsidRPr="00704A9D" w:rsidRDefault="00013CDC" w:rsidP="00013CDC">
            <w:pPr>
              <w:spacing w:after="0" w:line="240" w:lineRule="auto"/>
              <w:ind w:left="0" w:firstLine="0"/>
              <w:jc w:val="left"/>
              <w:rPr>
                <w:color w:val="auto"/>
                <w:sz w:val="24"/>
                <w:szCs w:val="24"/>
                <w:lang w:val="it-IT"/>
              </w:rPr>
            </w:pPr>
          </w:p>
          <w:p w:rsidR="00013CDC" w:rsidRPr="00704A9D" w:rsidRDefault="00013CDC" w:rsidP="00013CDC">
            <w:pPr>
              <w:spacing w:after="0" w:line="240" w:lineRule="auto"/>
              <w:ind w:left="0" w:firstLine="0"/>
              <w:jc w:val="left"/>
              <w:rPr>
                <w:color w:val="auto"/>
                <w:sz w:val="24"/>
                <w:szCs w:val="24"/>
                <w:lang w:val="it-IT"/>
              </w:rPr>
            </w:pPr>
          </w:p>
          <w:p w:rsidR="00013CDC" w:rsidRPr="00704A9D" w:rsidRDefault="00013CDC" w:rsidP="00013CDC">
            <w:pPr>
              <w:spacing w:after="0" w:line="240" w:lineRule="auto"/>
              <w:ind w:left="0" w:firstLine="0"/>
              <w:jc w:val="left"/>
              <w:rPr>
                <w:color w:val="auto"/>
                <w:sz w:val="24"/>
                <w:szCs w:val="24"/>
                <w:lang w:val="it-IT"/>
              </w:rPr>
            </w:pPr>
            <w:r w:rsidRPr="00704A9D">
              <w:rPr>
                <w:color w:val="auto"/>
                <w:sz w:val="24"/>
                <w:szCs w:val="24"/>
                <w:lang w:val="it-IT"/>
              </w:rPr>
              <w:t>Pe tot parcursul anului şcolar</w:t>
            </w:r>
          </w:p>
        </w:tc>
        <w:tc>
          <w:tcPr>
            <w:tcW w:w="2068" w:type="dxa"/>
            <w:shd w:val="clear" w:color="auto" w:fill="auto"/>
          </w:tcPr>
          <w:p w:rsidR="00013CDC" w:rsidRPr="00704A9D" w:rsidRDefault="00013CDC" w:rsidP="00013CDC">
            <w:pPr>
              <w:spacing w:after="0" w:line="240" w:lineRule="auto"/>
              <w:ind w:left="0" w:firstLine="0"/>
              <w:jc w:val="left"/>
              <w:rPr>
                <w:color w:val="auto"/>
                <w:sz w:val="24"/>
                <w:szCs w:val="24"/>
                <w:lang w:val="it-IT"/>
              </w:rPr>
            </w:pPr>
            <w:r w:rsidRPr="00704A9D">
              <w:rPr>
                <w:color w:val="auto"/>
                <w:sz w:val="24"/>
                <w:szCs w:val="24"/>
                <w:lang w:val="it-IT"/>
              </w:rPr>
              <w:t>Testele iniţiale, interpretarea rezultatelor, planul de măsuri remediale.</w:t>
            </w:r>
          </w:p>
          <w:p w:rsidR="00013CDC" w:rsidRPr="00704A9D" w:rsidRDefault="00013CDC" w:rsidP="00013CDC">
            <w:pPr>
              <w:spacing w:after="0" w:line="240" w:lineRule="auto"/>
              <w:ind w:left="0" w:firstLine="0"/>
              <w:jc w:val="left"/>
              <w:rPr>
                <w:color w:val="auto"/>
                <w:sz w:val="24"/>
                <w:szCs w:val="24"/>
                <w:lang w:val="it-IT"/>
              </w:rPr>
            </w:pPr>
          </w:p>
          <w:p w:rsidR="00013CDC" w:rsidRPr="00704A9D" w:rsidRDefault="00013CDC" w:rsidP="00013CDC">
            <w:pPr>
              <w:spacing w:after="0" w:line="240" w:lineRule="auto"/>
              <w:ind w:left="0" w:firstLine="0"/>
              <w:jc w:val="left"/>
              <w:rPr>
                <w:color w:val="auto"/>
                <w:sz w:val="24"/>
                <w:szCs w:val="24"/>
                <w:lang w:val="it-IT"/>
              </w:rPr>
            </w:pPr>
            <w:r w:rsidRPr="00704A9D">
              <w:rPr>
                <w:color w:val="auto"/>
                <w:sz w:val="24"/>
                <w:szCs w:val="24"/>
                <w:lang w:val="it-IT"/>
              </w:rPr>
              <w:t>Analize comparative</w:t>
            </w:r>
          </w:p>
        </w:tc>
      </w:tr>
      <w:tr w:rsidR="00013CDC" w:rsidRPr="00704A9D" w:rsidTr="00013CDC">
        <w:trPr>
          <w:trHeight w:val="962"/>
        </w:trPr>
        <w:tc>
          <w:tcPr>
            <w:tcW w:w="723" w:type="dxa"/>
            <w:shd w:val="clear" w:color="auto" w:fill="auto"/>
          </w:tcPr>
          <w:p w:rsidR="00013CDC" w:rsidRPr="00704A9D" w:rsidRDefault="00013CDC" w:rsidP="00013CDC">
            <w:pPr>
              <w:spacing w:after="0" w:line="240" w:lineRule="auto"/>
              <w:ind w:left="0" w:firstLine="0"/>
              <w:jc w:val="left"/>
              <w:rPr>
                <w:color w:val="auto"/>
                <w:sz w:val="24"/>
                <w:szCs w:val="24"/>
                <w:lang w:val="it-IT"/>
              </w:rPr>
            </w:pPr>
            <w:r w:rsidRPr="00704A9D">
              <w:rPr>
                <w:color w:val="auto"/>
                <w:sz w:val="24"/>
                <w:szCs w:val="24"/>
                <w:lang w:val="it-IT"/>
              </w:rPr>
              <w:t>2.</w:t>
            </w:r>
          </w:p>
        </w:tc>
        <w:tc>
          <w:tcPr>
            <w:tcW w:w="2445" w:type="dxa"/>
            <w:shd w:val="clear" w:color="auto" w:fill="auto"/>
          </w:tcPr>
          <w:p w:rsidR="00013CDC" w:rsidRPr="00704A9D" w:rsidRDefault="00013CDC" w:rsidP="00013CDC">
            <w:pPr>
              <w:spacing w:after="0" w:line="240" w:lineRule="auto"/>
              <w:ind w:left="0" w:firstLine="0"/>
              <w:jc w:val="left"/>
              <w:rPr>
                <w:color w:val="333333"/>
                <w:sz w:val="24"/>
                <w:szCs w:val="24"/>
                <w:shd w:val="clear" w:color="auto" w:fill="FFFFFF"/>
                <w:lang w:val="it-IT"/>
              </w:rPr>
            </w:pPr>
            <w:r w:rsidRPr="00704A9D">
              <w:rPr>
                <w:b/>
                <w:color w:val="333333"/>
                <w:sz w:val="24"/>
                <w:szCs w:val="24"/>
                <w:shd w:val="clear" w:color="auto" w:fill="FFFFFF"/>
                <w:lang w:val="it-IT"/>
              </w:rPr>
              <w:t>Parcurgerea integrală a programei şcolare</w:t>
            </w:r>
            <w:r w:rsidRPr="00704A9D">
              <w:rPr>
                <w:color w:val="333333"/>
                <w:sz w:val="24"/>
                <w:szCs w:val="24"/>
                <w:shd w:val="clear" w:color="auto" w:fill="FFFFFF"/>
                <w:lang w:val="it-IT"/>
              </w:rPr>
              <w:t xml:space="preserve"> în vederea prezentării cu succes a elevilor la examenele naţionale</w:t>
            </w:r>
          </w:p>
        </w:tc>
        <w:tc>
          <w:tcPr>
            <w:tcW w:w="4320" w:type="dxa"/>
            <w:shd w:val="clear" w:color="auto" w:fill="auto"/>
          </w:tcPr>
          <w:p w:rsidR="00013CDC" w:rsidRPr="00704A9D" w:rsidRDefault="00013CDC" w:rsidP="00013CDC">
            <w:pPr>
              <w:spacing w:after="0" w:line="240" w:lineRule="auto"/>
              <w:ind w:left="0" w:firstLine="0"/>
              <w:jc w:val="left"/>
              <w:rPr>
                <w:color w:val="auto"/>
                <w:sz w:val="24"/>
                <w:szCs w:val="24"/>
                <w:lang w:val="it-IT"/>
              </w:rPr>
            </w:pPr>
            <w:r w:rsidRPr="00704A9D">
              <w:rPr>
                <w:color w:val="auto"/>
                <w:sz w:val="24"/>
                <w:szCs w:val="24"/>
                <w:lang w:val="it-IT"/>
              </w:rPr>
              <w:t>Diseminarea şi prelucrarea prevederilor metodologiei de examen elevilor şi părinţilor.</w:t>
            </w:r>
          </w:p>
          <w:p w:rsidR="00013CDC" w:rsidRPr="00704A9D" w:rsidRDefault="00013CDC" w:rsidP="00013CDC">
            <w:pPr>
              <w:spacing w:after="0" w:line="240" w:lineRule="auto"/>
              <w:ind w:left="0" w:firstLine="0"/>
              <w:jc w:val="left"/>
              <w:rPr>
                <w:color w:val="auto"/>
                <w:sz w:val="24"/>
                <w:szCs w:val="24"/>
                <w:lang w:val="pt-BR"/>
              </w:rPr>
            </w:pPr>
            <w:r w:rsidRPr="00704A9D">
              <w:rPr>
                <w:color w:val="auto"/>
                <w:sz w:val="24"/>
                <w:szCs w:val="24"/>
                <w:lang w:val="pt-BR"/>
              </w:rPr>
              <w:t>Parcurgerea integrală a programei şcolare şi a programei de examen.</w:t>
            </w:r>
          </w:p>
        </w:tc>
        <w:tc>
          <w:tcPr>
            <w:tcW w:w="2160" w:type="dxa"/>
            <w:shd w:val="clear" w:color="auto" w:fill="auto"/>
          </w:tcPr>
          <w:p w:rsidR="00013CDC" w:rsidRPr="00704A9D" w:rsidRDefault="00013CDC" w:rsidP="00013CDC">
            <w:pPr>
              <w:spacing w:after="0" w:line="240" w:lineRule="auto"/>
              <w:ind w:left="0" w:firstLine="0"/>
              <w:jc w:val="left"/>
              <w:rPr>
                <w:color w:val="auto"/>
                <w:sz w:val="24"/>
                <w:szCs w:val="24"/>
                <w:lang w:val="pt-BR"/>
              </w:rPr>
            </w:pPr>
            <w:r w:rsidRPr="00704A9D">
              <w:rPr>
                <w:color w:val="auto"/>
                <w:sz w:val="24"/>
                <w:szCs w:val="24"/>
                <w:lang w:val="it-IT"/>
              </w:rPr>
              <w:t>prof. de matematica/romana</w:t>
            </w:r>
          </w:p>
        </w:tc>
        <w:tc>
          <w:tcPr>
            <w:tcW w:w="1620" w:type="dxa"/>
            <w:shd w:val="clear" w:color="auto" w:fill="auto"/>
          </w:tcPr>
          <w:p w:rsidR="00013CDC" w:rsidRPr="00704A9D" w:rsidRDefault="00013CDC" w:rsidP="00013CDC">
            <w:pPr>
              <w:spacing w:after="0" w:line="240" w:lineRule="auto"/>
              <w:ind w:left="0" w:firstLine="0"/>
              <w:jc w:val="left"/>
              <w:rPr>
                <w:color w:val="auto"/>
                <w:sz w:val="24"/>
                <w:szCs w:val="24"/>
                <w:lang w:val="pt-BR"/>
              </w:rPr>
            </w:pPr>
            <w:r w:rsidRPr="00704A9D">
              <w:rPr>
                <w:color w:val="auto"/>
                <w:sz w:val="24"/>
                <w:szCs w:val="24"/>
                <w:lang w:val="pt-BR"/>
              </w:rPr>
              <w:t>Pe tot parcursul anului şcolar</w:t>
            </w:r>
          </w:p>
        </w:tc>
        <w:tc>
          <w:tcPr>
            <w:tcW w:w="2068" w:type="dxa"/>
            <w:shd w:val="clear" w:color="auto" w:fill="auto"/>
          </w:tcPr>
          <w:p w:rsidR="00013CDC" w:rsidRPr="00704A9D" w:rsidRDefault="00013CDC" w:rsidP="00013CDC">
            <w:pPr>
              <w:spacing w:after="0" w:line="240" w:lineRule="auto"/>
              <w:ind w:left="0" w:firstLine="0"/>
              <w:jc w:val="left"/>
              <w:rPr>
                <w:color w:val="auto"/>
                <w:sz w:val="24"/>
                <w:szCs w:val="24"/>
                <w:lang w:val="pt-BR"/>
              </w:rPr>
            </w:pPr>
          </w:p>
          <w:p w:rsidR="00013CDC" w:rsidRPr="00704A9D" w:rsidRDefault="00013CDC" w:rsidP="00013CDC">
            <w:pPr>
              <w:spacing w:after="0" w:line="240" w:lineRule="auto"/>
              <w:ind w:left="0" w:firstLine="0"/>
              <w:jc w:val="left"/>
              <w:rPr>
                <w:color w:val="auto"/>
                <w:sz w:val="24"/>
                <w:szCs w:val="24"/>
                <w:lang w:val="pt-BR"/>
              </w:rPr>
            </w:pPr>
            <w:r w:rsidRPr="00704A9D">
              <w:rPr>
                <w:color w:val="auto"/>
                <w:sz w:val="24"/>
                <w:szCs w:val="24"/>
                <w:lang w:val="pt-BR"/>
              </w:rPr>
              <w:t>Caietele elevilor</w:t>
            </w:r>
          </w:p>
          <w:p w:rsidR="00013CDC" w:rsidRPr="00704A9D" w:rsidRDefault="00013CDC" w:rsidP="00013CDC">
            <w:pPr>
              <w:spacing w:after="0" w:line="240" w:lineRule="auto"/>
              <w:ind w:left="0" w:firstLine="0"/>
              <w:jc w:val="left"/>
              <w:rPr>
                <w:color w:val="auto"/>
                <w:sz w:val="24"/>
                <w:szCs w:val="24"/>
                <w:lang w:val="pt-BR"/>
              </w:rPr>
            </w:pPr>
            <w:r w:rsidRPr="00704A9D">
              <w:rPr>
                <w:color w:val="auto"/>
                <w:sz w:val="24"/>
                <w:szCs w:val="24"/>
                <w:lang w:val="pt-BR"/>
              </w:rPr>
              <w:t>Condica de prezenţă a cadrelor didactice</w:t>
            </w:r>
          </w:p>
        </w:tc>
      </w:tr>
      <w:tr w:rsidR="00013CDC" w:rsidRPr="00704A9D" w:rsidTr="00013CDC">
        <w:tc>
          <w:tcPr>
            <w:tcW w:w="723" w:type="dxa"/>
            <w:shd w:val="clear" w:color="auto" w:fill="auto"/>
          </w:tcPr>
          <w:p w:rsidR="00013CDC" w:rsidRPr="00704A9D" w:rsidRDefault="00013CDC" w:rsidP="00013CDC">
            <w:pPr>
              <w:spacing w:after="0" w:line="240" w:lineRule="auto"/>
              <w:ind w:left="0" w:firstLine="0"/>
              <w:jc w:val="left"/>
              <w:rPr>
                <w:color w:val="auto"/>
                <w:sz w:val="24"/>
                <w:szCs w:val="24"/>
                <w:lang w:val="pt-BR"/>
              </w:rPr>
            </w:pPr>
            <w:r w:rsidRPr="00704A9D">
              <w:rPr>
                <w:color w:val="auto"/>
                <w:sz w:val="24"/>
                <w:szCs w:val="24"/>
                <w:lang w:val="pt-BR"/>
              </w:rPr>
              <w:t>3.</w:t>
            </w:r>
          </w:p>
        </w:tc>
        <w:tc>
          <w:tcPr>
            <w:tcW w:w="2445" w:type="dxa"/>
            <w:shd w:val="clear" w:color="auto" w:fill="auto"/>
          </w:tcPr>
          <w:p w:rsidR="00013CDC" w:rsidRPr="00704A9D" w:rsidRDefault="00013CDC" w:rsidP="00013CDC">
            <w:pPr>
              <w:spacing w:after="0" w:line="240" w:lineRule="auto"/>
              <w:ind w:left="0" w:firstLine="0"/>
              <w:jc w:val="left"/>
              <w:rPr>
                <w:color w:val="auto"/>
                <w:sz w:val="24"/>
                <w:szCs w:val="24"/>
                <w:lang w:val="it-IT"/>
              </w:rPr>
            </w:pPr>
            <w:r w:rsidRPr="00704A9D">
              <w:rPr>
                <w:b/>
                <w:color w:val="333333"/>
                <w:sz w:val="24"/>
                <w:szCs w:val="24"/>
                <w:shd w:val="clear" w:color="auto" w:fill="FFFFFF"/>
                <w:lang w:val="pt-BR"/>
              </w:rPr>
              <w:t>Tratarea diferenţiată</w:t>
            </w:r>
            <w:r w:rsidRPr="00704A9D">
              <w:rPr>
                <w:color w:val="333333"/>
                <w:sz w:val="24"/>
                <w:szCs w:val="24"/>
                <w:shd w:val="clear" w:color="auto" w:fill="FFFFFF"/>
                <w:lang w:val="pt-BR"/>
              </w:rPr>
              <w:t xml:space="preserve"> şi ind</w:t>
            </w:r>
            <w:r w:rsidRPr="00704A9D">
              <w:rPr>
                <w:color w:val="333333"/>
                <w:sz w:val="24"/>
                <w:szCs w:val="24"/>
                <w:shd w:val="clear" w:color="auto" w:fill="FFFFFF"/>
                <w:lang w:val="it-IT"/>
              </w:rPr>
              <w:t>ividualizarea predării - învățării - evaluării astfel încât să se asigure progresul şcolar al tuturor elevilor</w:t>
            </w:r>
          </w:p>
        </w:tc>
        <w:tc>
          <w:tcPr>
            <w:tcW w:w="4320" w:type="dxa"/>
            <w:shd w:val="clear" w:color="auto" w:fill="auto"/>
          </w:tcPr>
          <w:p w:rsidR="00013CDC" w:rsidRPr="00704A9D" w:rsidRDefault="00013CDC" w:rsidP="00013CDC">
            <w:pPr>
              <w:spacing w:after="0" w:line="240" w:lineRule="auto"/>
              <w:ind w:left="0" w:firstLine="0"/>
              <w:jc w:val="left"/>
              <w:rPr>
                <w:color w:val="auto"/>
                <w:sz w:val="24"/>
                <w:szCs w:val="24"/>
                <w:lang w:val="it-IT"/>
              </w:rPr>
            </w:pPr>
            <w:r w:rsidRPr="00704A9D">
              <w:rPr>
                <w:color w:val="auto"/>
                <w:sz w:val="24"/>
                <w:szCs w:val="24"/>
                <w:lang w:val="it-IT"/>
              </w:rPr>
              <w:t>Elaborarea riguroasă a unor fişe de lucru individuale specifice categoriilor la care elevul prezintă lacune.</w:t>
            </w:r>
          </w:p>
          <w:p w:rsidR="00013CDC" w:rsidRPr="00704A9D" w:rsidRDefault="00013CDC" w:rsidP="00013CDC">
            <w:pPr>
              <w:spacing w:after="0" w:line="240" w:lineRule="auto"/>
              <w:ind w:left="0" w:firstLine="0"/>
              <w:jc w:val="left"/>
              <w:rPr>
                <w:color w:val="auto"/>
                <w:sz w:val="24"/>
                <w:szCs w:val="24"/>
                <w:lang w:val="it-IT"/>
              </w:rPr>
            </w:pPr>
            <w:r w:rsidRPr="00704A9D">
              <w:rPr>
                <w:color w:val="auto"/>
                <w:sz w:val="24"/>
                <w:szCs w:val="24"/>
                <w:lang w:val="it-IT"/>
              </w:rPr>
              <w:t>Aprofundarea acelor puncte slabe la care elevii au făcut dovada slabei pregătiri.</w:t>
            </w:r>
          </w:p>
          <w:p w:rsidR="00013CDC" w:rsidRPr="00704A9D" w:rsidRDefault="00013CDC" w:rsidP="00013CDC">
            <w:pPr>
              <w:spacing w:after="0" w:line="240" w:lineRule="auto"/>
              <w:ind w:left="0" w:firstLine="0"/>
              <w:jc w:val="left"/>
              <w:rPr>
                <w:color w:val="auto"/>
                <w:sz w:val="24"/>
                <w:szCs w:val="24"/>
                <w:lang w:val="it-IT"/>
              </w:rPr>
            </w:pPr>
            <w:r w:rsidRPr="00704A9D">
              <w:rPr>
                <w:color w:val="auto"/>
                <w:sz w:val="24"/>
                <w:szCs w:val="24"/>
                <w:lang w:val="it-IT"/>
              </w:rPr>
              <w:t>Organizarea activităţii de învăţare pe grupe de elevi, în funcţie de valenţele educative, în funcţie de posibilităţile intelectuale diferite ale elevilor, în funcţie de nivelul de cunoştinţe al elevilor.</w:t>
            </w:r>
          </w:p>
          <w:p w:rsidR="00013CDC" w:rsidRPr="00704A9D" w:rsidRDefault="00013CDC" w:rsidP="00013CDC">
            <w:pPr>
              <w:spacing w:after="0" w:line="240" w:lineRule="auto"/>
              <w:ind w:left="0" w:firstLine="0"/>
              <w:jc w:val="left"/>
              <w:rPr>
                <w:color w:val="auto"/>
                <w:sz w:val="24"/>
                <w:szCs w:val="24"/>
                <w:lang w:val="it-IT"/>
              </w:rPr>
            </w:pPr>
            <w:r w:rsidRPr="00704A9D">
              <w:rPr>
                <w:color w:val="auto"/>
                <w:sz w:val="24"/>
                <w:szCs w:val="24"/>
                <w:lang w:val="it-IT"/>
              </w:rPr>
              <w:t>Ierarhizarea şi diferenţierea sarcinilor didactice.</w:t>
            </w:r>
          </w:p>
        </w:tc>
        <w:tc>
          <w:tcPr>
            <w:tcW w:w="2160" w:type="dxa"/>
            <w:shd w:val="clear" w:color="auto" w:fill="auto"/>
          </w:tcPr>
          <w:p w:rsidR="00013CDC" w:rsidRPr="00704A9D" w:rsidRDefault="00013CDC" w:rsidP="00013CDC">
            <w:pPr>
              <w:spacing w:after="0" w:line="240" w:lineRule="auto"/>
              <w:ind w:left="0" w:firstLine="0"/>
              <w:jc w:val="left"/>
              <w:rPr>
                <w:color w:val="auto"/>
                <w:sz w:val="24"/>
                <w:szCs w:val="24"/>
                <w:lang w:val="ro-RO"/>
              </w:rPr>
            </w:pPr>
            <w:r w:rsidRPr="00704A9D">
              <w:rPr>
                <w:color w:val="auto"/>
                <w:sz w:val="24"/>
                <w:szCs w:val="24"/>
                <w:lang w:val="it-IT"/>
              </w:rPr>
              <w:t>prof. de matematica/romana</w:t>
            </w:r>
          </w:p>
        </w:tc>
        <w:tc>
          <w:tcPr>
            <w:tcW w:w="1620" w:type="dxa"/>
            <w:shd w:val="clear" w:color="auto" w:fill="auto"/>
          </w:tcPr>
          <w:p w:rsidR="00013CDC" w:rsidRPr="00704A9D" w:rsidRDefault="00013CDC" w:rsidP="00013CDC">
            <w:pPr>
              <w:spacing w:after="0" w:line="240" w:lineRule="auto"/>
              <w:ind w:left="0" w:firstLine="0"/>
              <w:jc w:val="left"/>
              <w:rPr>
                <w:color w:val="auto"/>
                <w:sz w:val="24"/>
                <w:szCs w:val="24"/>
                <w:lang w:val="it-IT"/>
              </w:rPr>
            </w:pPr>
            <w:r w:rsidRPr="00704A9D">
              <w:rPr>
                <w:color w:val="auto"/>
                <w:sz w:val="24"/>
                <w:szCs w:val="24"/>
                <w:lang w:val="it-IT"/>
              </w:rPr>
              <w:t>Pe tot parcursul anului şcolar</w:t>
            </w:r>
          </w:p>
        </w:tc>
        <w:tc>
          <w:tcPr>
            <w:tcW w:w="2068" w:type="dxa"/>
            <w:shd w:val="clear" w:color="auto" w:fill="auto"/>
          </w:tcPr>
          <w:p w:rsidR="00013CDC" w:rsidRPr="00704A9D" w:rsidRDefault="00013CDC" w:rsidP="00013CDC">
            <w:pPr>
              <w:spacing w:after="0" w:line="240" w:lineRule="auto"/>
              <w:ind w:left="0" w:firstLine="0"/>
              <w:jc w:val="left"/>
              <w:rPr>
                <w:color w:val="auto"/>
                <w:sz w:val="24"/>
                <w:szCs w:val="24"/>
                <w:lang w:val="it-IT"/>
              </w:rPr>
            </w:pPr>
            <w:r w:rsidRPr="00704A9D">
              <w:rPr>
                <w:color w:val="auto"/>
                <w:sz w:val="24"/>
                <w:szCs w:val="24"/>
                <w:lang w:val="it-IT"/>
              </w:rPr>
              <w:t>Fişe de lucru diferenţiate</w:t>
            </w:r>
          </w:p>
          <w:p w:rsidR="00013CDC" w:rsidRPr="00704A9D" w:rsidRDefault="00013CDC" w:rsidP="00013CDC">
            <w:pPr>
              <w:spacing w:after="0" w:line="240" w:lineRule="auto"/>
              <w:ind w:left="0" w:firstLine="0"/>
              <w:jc w:val="left"/>
              <w:rPr>
                <w:color w:val="auto"/>
                <w:sz w:val="24"/>
                <w:szCs w:val="24"/>
                <w:lang w:val="it-IT"/>
              </w:rPr>
            </w:pPr>
          </w:p>
          <w:p w:rsidR="00013CDC" w:rsidRPr="00704A9D" w:rsidRDefault="00013CDC" w:rsidP="00013CDC">
            <w:pPr>
              <w:spacing w:after="0" w:line="240" w:lineRule="auto"/>
              <w:ind w:left="0" w:firstLine="0"/>
              <w:jc w:val="left"/>
              <w:rPr>
                <w:color w:val="auto"/>
                <w:sz w:val="24"/>
                <w:szCs w:val="24"/>
                <w:lang w:val="it-IT"/>
              </w:rPr>
            </w:pPr>
          </w:p>
        </w:tc>
      </w:tr>
      <w:tr w:rsidR="00013CDC" w:rsidRPr="00704A9D" w:rsidTr="00013CDC">
        <w:tc>
          <w:tcPr>
            <w:tcW w:w="723" w:type="dxa"/>
            <w:shd w:val="clear" w:color="auto" w:fill="auto"/>
          </w:tcPr>
          <w:p w:rsidR="00013CDC" w:rsidRPr="00704A9D" w:rsidRDefault="00013CDC" w:rsidP="00013CDC">
            <w:pPr>
              <w:spacing w:after="0" w:line="240" w:lineRule="auto"/>
              <w:ind w:left="0" w:firstLine="0"/>
              <w:jc w:val="left"/>
              <w:rPr>
                <w:color w:val="auto"/>
                <w:sz w:val="24"/>
                <w:szCs w:val="24"/>
                <w:lang w:val="it-IT"/>
              </w:rPr>
            </w:pPr>
            <w:r w:rsidRPr="00704A9D">
              <w:rPr>
                <w:color w:val="auto"/>
                <w:sz w:val="24"/>
                <w:szCs w:val="24"/>
                <w:lang w:val="it-IT"/>
              </w:rPr>
              <w:t>4.</w:t>
            </w:r>
          </w:p>
        </w:tc>
        <w:tc>
          <w:tcPr>
            <w:tcW w:w="2445" w:type="dxa"/>
            <w:shd w:val="clear" w:color="auto" w:fill="auto"/>
          </w:tcPr>
          <w:p w:rsidR="00013CDC" w:rsidRPr="00704A9D" w:rsidRDefault="00013CDC" w:rsidP="00013CDC">
            <w:pPr>
              <w:spacing w:after="0" w:line="240" w:lineRule="auto"/>
              <w:ind w:left="0" w:firstLine="0"/>
              <w:jc w:val="left"/>
              <w:rPr>
                <w:color w:val="333333"/>
                <w:sz w:val="24"/>
                <w:szCs w:val="24"/>
                <w:shd w:val="clear" w:color="auto" w:fill="FFFFFF"/>
                <w:lang w:val="it-IT"/>
              </w:rPr>
            </w:pPr>
            <w:r w:rsidRPr="00704A9D">
              <w:rPr>
                <w:color w:val="333333"/>
                <w:sz w:val="24"/>
                <w:szCs w:val="24"/>
                <w:shd w:val="clear" w:color="auto" w:fill="FFFFFF"/>
                <w:lang w:val="it-IT"/>
              </w:rPr>
              <w:t xml:space="preserve">Asigurarea unui </w:t>
            </w:r>
            <w:r w:rsidRPr="00704A9D">
              <w:rPr>
                <w:b/>
                <w:color w:val="333333"/>
                <w:sz w:val="24"/>
                <w:szCs w:val="24"/>
                <w:shd w:val="clear" w:color="auto" w:fill="FFFFFF"/>
                <w:lang w:val="it-IT"/>
              </w:rPr>
              <w:t>program de activităţi remediale</w:t>
            </w:r>
            <w:r w:rsidRPr="00704A9D">
              <w:rPr>
                <w:color w:val="333333"/>
                <w:sz w:val="24"/>
                <w:szCs w:val="24"/>
                <w:shd w:val="clear" w:color="auto" w:fill="FFFFFF"/>
                <w:lang w:val="it-IT"/>
              </w:rPr>
              <w:t xml:space="preserve">/pregătire eficientă a elevilor, pe tot parcursul anului şcolar </w:t>
            </w:r>
          </w:p>
        </w:tc>
        <w:tc>
          <w:tcPr>
            <w:tcW w:w="4320" w:type="dxa"/>
            <w:shd w:val="clear" w:color="auto" w:fill="auto"/>
          </w:tcPr>
          <w:p w:rsidR="00013CDC" w:rsidRPr="00704A9D" w:rsidRDefault="00013CDC" w:rsidP="00013CDC">
            <w:pPr>
              <w:spacing w:after="0" w:line="240" w:lineRule="auto"/>
              <w:ind w:left="0" w:firstLine="0"/>
              <w:jc w:val="left"/>
              <w:rPr>
                <w:color w:val="auto"/>
                <w:sz w:val="24"/>
                <w:szCs w:val="24"/>
                <w:lang w:val="it-IT"/>
              </w:rPr>
            </w:pPr>
            <w:r w:rsidRPr="00704A9D">
              <w:rPr>
                <w:color w:val="auto"/>
                <w:sz w:val="24"/>
                <w:szCs w:val="24"/>
                <w:lang w:val="it-IT"/>
              </w:rPr>
              <w:t>Stabilirea orarului pentru orele de pregătire suplimentară.</w:t>
            </w:r>
          </w:p>
          <w:p w:rsidR="00013CDC" w:rsidRPr="00704A9D" w:rsidRDefault="00013CDC" w:rsidP="00013CDC">
            <w:pPr>
              <w:spacing w:after="0" w:line="240" w:lineRule="auto"/>
              <w:ind w:left="0" w:firstLine="0"/>
              <w:jc w:val="left"/>
              <w:rPr>
                <w:color w:val="auto"/>
                <w:sz w:val="24"/>
                <w:szCs w:val="24"/>
                <w:lang w:val="it-IT"/>
              </w:rPr>
            </w:pPr>
            <w:r w:rsidRPr="00704A9D">
              <w:rPr>
                <w:color w:val="auto"/>
                <w:sz w:val="24"/>
                <w:szCs w:val="24"/>
                <w:lang w:val="it-IT"/>
              </w:rPr>
              <w:t>Desfăşurarea orelor de pregătire suplimentară după o tematică bine stabilită.</w:t>
            </w:r>
          </w:p>
          <w:p w:rsidR="00013CDC" w:rsidRPr="00704A9D" w:rsidRDefault="00013CDC" w:rsidP="00013CDC">
            <w:pPr>
              <w:spacing w:after="0" w:line="240" w:lineRule="auto"/>
              <w:ind w:left="0" w:firstLine="0"/>
              <w:jc w:val="left"/>
              <w:rPr>
                <w:color w:val="auto"/>
                <w:sz w:val="24"/>
                <w:szCs w:val="24"/>
                <w:lang w:val="it-IT"/>
              </w:rPr>
            </w:pPr>
          </w:p>
        </w:tc>
        <w:tc>
          <w:tcPr>
            <w:tcW w:w="2160" w:type="dxa"/>
            <w:shd w:val="clear" w:color="auto" w:fill="auto"/>
          </w:tcPr>
          <w:p w:rsidR="00013CDC" w:rsidRPr="00704A9D" w:rsidRDefault="00013CDC" w:rsidP="00013CDC">
            <w:pPr>
              <w:spacing w:after="0" w:line="240" w:lineRule="auto"/>
              <w:ind w:left="0" w:firstLine="0"/>
              <w:jc w:val="left"/>
              <w:rPr>
                <w:color w:val="auto"/>
                <w:sz w:val="24"/>
                <w:szCs w:val="24"/>
                <w:lang w:val="ro-RO"/>
              </w:rPr>
            </w:pPr>
            <w:r w:rsidRPr="00704A9D">
              <w:rPr>
                <w:color w:val="auto"/>
                <w:sz w:val="24"/>
                <w:szCs w:val="24"/>
                <w:lang w:val="it-IT"/>
              </w:rPr>
              <w:t>prof. de matematica/romana</w:t>
            </w:r>
          </w:p>
        </w:tc>
        <w:tc>
          <w:tcPr>
            <w:tcW w:w="1620" w:type="dxa"/>
            <w:shd w:val="clear" w:color="auto" w:fill="auto"/>
          </w:tcPr>
          <w:p w:rsidR="00013CDC" w:rsidRPr="00704A9D" w:rsidRDefault="00013CDC" w:rsidP="00013CDC">
            <w:pPr>
              <w:spacing w:after="0" w:line="240" w:lineRule="auto"/>
              <w:ind w:left="0" w:firstLine="0"/>
              <w:jc w:val="left"/>
              <w:rPr>
                <w:color w:val="auto"/>
                <w:sz w:val="24"/>
                <w:szCs w:val="24"/>
                <w:lang w:val="it-IT"/>
              </w:rPr>
            </w:pPr>
            <w:r w:rsidRPr="00704A9D">
              <w:rPr>
                <w:color w:val="auto"/>
                <w:sz w:val="24"/>
                <w:szCs w:val="24"/>
                <w:lang w:val="it-IT"/>
              </w:rPr>
              <w:t xml:space="preserve">Săptămânal </w:t>
            </w:r>
          </w:p>
        </w:tc>
        <w:tc>
          <w:tcPr>
            <w:tcW w:w="2068" w:type="dxa"/>
            <w:shd w:val="clear" w:color="auto" w:fill="auto"/>
          </w:tcPr>
          <w:p w:rsidR="00013CDC" w:rsidRPr="00704A9D" w:rsidRDefault="00013CDC" w:rsidP="00013CDC">
            <w:pPr>
              <w:spacing w:after="0" w:line="240" w:lineRule="auto"/>
              <w:ind w:left="0" w:firstLine="0"/>
              <w:jc w:val="left"/>
              <w:rPr>
                <w:color w:val="auto"/>
                <w:sz w:val="24"/>
                <w:szCs w:val="24"/>
                <w:lang w:val="it-IT"/>
              </w:rPr>
            </w:pPr>
            <w:r w:rsidRPr="00704A9D">
              <w:rPr>
                <w:color w:val="auto"/>
                <w:sz w:val="24"/>
                <w:szCs w:val="24"/>
                <w:lang w:val="it-IT"/>
              </w:rPr>
              <w:t>Orarul de pregătire suplimentară</w:t>
            </w:r>
          </w:p>
          <w:p w:rsidR="00013CDC" w:rsidRPr="00704A9D" w:rsidRDefault="00013CDC" w:rsidP="00013CDC">
            <w:pPr>
              <w:spacing w:after="0" w:line="240" w:lineRule="auto"/>
              <w:ind w:left="0" w:firstLine="0"/>
              <w:jc w:val="left"/>
              <w:rPr>
                <w:color w:val="auto"/>
                <w:sz w:val="24"/>
                <w:szCs w:val="24"/>
                <w:lang w:val="it-IT"/>
              </w:rPr>
            </w:pPr>
            <w:r w:rsidRPr="00704A9D">
              <w:rPr>
                <w:color w:val="auto"/>
                <w:sz w:val="24"/>
                <w:szCs w:val="24"/>
                <w:lang w:val="it-IT"/>
              </w:rPr>
              <w:t>Procese verbale de la orele de pregătire suplimentară</w:t>
            </w:r>
          </w:p>
          <w:p w:rsidR="00013CDC" w:rsidRPr="00704A9D" w:rsidRDefault="00013CDC" w:rsidP="00013CDC">
            <w:pPr>
              <w:spacing w:after="0" w:line="240" w:lineRule="auto"/>
              <w:ind w:left="0" w:firstLine="0"/>
              <w:jc w:val="left"/>
              <w:rPr>
                <w:color w:val="auto"/>
                <w:sz w:val="24"/>
                <w:szCs w:val="24"/>
                <w:lang w:val="it-IT"/>
              </w:rPr>
            </w:pPr>
            <w:r w:rsidRPr="00704A9D">
              <w:rPr>
                <w:color w:val="auto"/>
                <w:sz w:val="24"/>
                <w:szCs w:val="24"/>
                <w:lang w:val="it-IT"/>
              </w:rPr>
              <w:t>Tematica orelor de pregătire suplimentară.</w:t>
            </w:r>
          </w:p>
        </w:tc>
      </w:tr>
      <w:tr w:rsidR="00013CDC" w:rsidRPr="00704A9D" w:rsidTr="00013CDC">
        <w:tc>
          <w:tcPr>
            <w:tcW w:w="723" w:type="dxa"/>
            <w:shd w:val="clear" w:color="auto" w:fill="auto"/>
          </w:tcPr>
          <w:p w:rsidR="00013CDC" w:rsidRPr="00704A9D" w:rsidRDefault="00013CDC" w:rsidP="00013CDC">
            <w:pPr>
              <w:spacing w:after="0" w:line="240" w:lineRule="auto"/>
              <w:ind w:left="0" w:firstLine="0"/>
              <w:jc w:val="left"/>
              <w:rPr>
                <w:color w:val="auto"/>
                <w:sz w:val="24"/>
                <w:szCs w:val="24"/>
                <w:lang w:val="it-IT"/>
              </w:rPr>
            </w:pPr>
            <w:r w:rsidRPr="00704A9D">
              <w:rPr>
                <w:color w:val="auto"/>
                <w:sz w:val="24"/>
                <w:szCs w:val="24"/>
                <w:lang w:val="it-IT"/>
              </w:rPr>
              <w:t>5.</w:t>
            </w:r>
          </w:p>
        </w:tc>
        <w:tc>
          <w:tcPr>
            <w:tcW w:w="2445" w:type="dxa"/>
            <w:shd w:val="clear" w:color="auto" w:fill="auto"/>
          </w:tcPr>
          <w:p w:rsidR="00013CDC" w:rsidRPr="00704A9D" w:rsidRDefault="00013CDC" w:rsidP="00013CDC">
            <w:pPr>
              <w:spacing w:after="0" w:line="240" w:lineRule="auto"/>
              <w:ind w:left="0" w:firstLine="0"/>
              <w:jc w:val="left"/>
              <w:rPr>
                <w:color w:val="333333"/>
                <w:sz w:val="24"/>
                <w:szCs w:val="24"/>
                <w:shd w:val="clear" w:color="auto" w:fill="FFFFFF"/>
                <w:lang w:val="it-IT"/>
              </w:rPr>
            </w:pPr>
            <w:r w:rsidRPr="00704A9D">
              <w:rPr>
                <w:b/>
                <w:color w:val="333333"/>
                <w:sz w:val="24"/>
                <w:szCs w:val="24"/>
                <w:shd w:val="clear" w:color="auto" w:fill="FFFFFF"/>
                <w:lang w:val="it-IT"/>
              </w:rPr>
              <w:t>Monitorizarea frecvenței</w:t>
            </w:r>
            <w:r w:rsidRPr="00704A9D">
              <w:rPr>
                <w:color w:val="333333"/>
                <w:sz w:val="24"/>
                <w:szCs w:val="24"/>
                <w:shd w:val="clear" w:color="auto" w:fill="FFFFFF"/>
                <w:lang w:val="it-IT"/>
              </w:rPr>
              <w:t xml:space="preserve"> elevilor şi motivarea acestora </w:t>
            </w:r>
            <w:r w:rsidRPr="00704A9D">
              <w:rPr>
                <w:color w:val="333333"/>
                <w:sz w:val="24"/>
                <w:szCs w:val="24"/>
                <w:shd w:val="clear" w:color="auto" w:fill="FFFFFF"/>
                <w:lang w:val="it-IT"/>
              </w:rPr>
              <w:lastRenderedPageBreak/>
              <w:t>pentru implicarea lor în procesul învăţării</w:t>
            </w:r>
          </w:p>
        </w:tc>
        <w:tc>
          <w:tcPr>
            <w:tcW w:w="4320" w:type="dxa"/>
            <w:shd w:val="clear" w:color="auto" w:fill="auto"/>
          </w:tcPr>
          <w:p w:rsidR="00013CDC" w:rsidRPr="00704A9D" w:rsidRDefault="00013CDC" w:rsidP="00013CDC">
            <w:pPr>
              <w:spacing w:after="0" w:line="240" w:lineRule="auto"/>
              <w:ind w:left="0" w:firstLine="0"/>
              <w:jc w:val="left"/>
              <w:rPr>
                <w:color w:val="auto"/>
                <w:sz w:val="24"/>
                <w:szCs w:val="24"/>
                <w:lang w:val="it-IT"/>
              </w:rPr>
            </w:pPr>
            <w:r w:rsidRPr="00704A9D">
              <w:rPr>
                <w:color w:val="auto"/>
                <w:sz w:val="24"/>
                <w:szCs w:val="24"/>
                <w:lang w:val="it-IT"/>
              </w:rPr>
              <w:lastRenderedPageBreak/>
              <w:t>Activităţi de monitorizare a frecvenţei elevilor atât la orele de curs, cât şi la orele de pregătire suplimentară.</w:t>
            </w:r>
          </w:p>
          <w:p w:rsidR="00013CDC" w:rsidRPr="00704A9D" w:rsidRDefault="00013CDC" w:rsidP="00013CDC">
            <w:pPr>
              <w:spacing w:after="0" w:line="240" w:lineRule="auto"/>
              <w:ind w:left="0" w:firstLine="0"/>
              <w:jc w:val="left"/>
              <w:rPr>
                <w:color w:val="auto"/>
                <w:sz w:val="24"/>
                <w:szCs w:val="24"/>
                <w:lang w:val="it-IT"/>
              </w:rPr>
            </w:pPr>
            <w:r w:rsidRPr="00704A9D">
              <w:rPr>
                <w:color w:val="auto"/>
                <w:sz w:val="24"/>
                <w:szCs w:val="24"/>
                <w:lang w:val="it-IT"/>
              </w:rPr>
              <w:lastRenderedPageBreak/>
              <w:t xml:space="preserve">Motivarea elevilor pentru implicarea lor în procesul învăţării prin </w:t>
            </w:r>
            <w:r w:rsidRPr="00704A9D">
              <w:rPr>
                <w:sz w:val="24"/>
                <w:szCs w:val="24"/>
                <w:shd w:val="clear" w:color="auto" w:fill="FFFFFF"/>
                <w:lang w:val="it-IT"/>
              </w:rPr>
              <w:t xml:space="preserve">desfăşurarea unor activităţi didactice complexe care să stimuleze interesul pentru învăţare – folosirea metodelor activ-participative, asigurarea unui cadru propice învăţării, </w:t>
            </w:r>
            <w:r w:rsidRPr="00704A9D">
              <w:rPr>
                <w:color w:val="auto"/>
                <w:sz w:val="24"/>
                <w:szCs w:val="24"/>
                <w:lang w:val="it-IT"/>
              </w:rPr>
              <w:t>sistem echitabil de recompense – sancţiuni pozitive.</w:t>
            </w:r>
          </w:p>
        </w:tc>
        <w:tc>
          <w:tcPr>
            <w:tcW w:w="2160" w:type="dxa"/>
            <w:shd w:val="clear" w:color="auto" w:fill="auto"/>
          </w:tcPr>
          <w:p w:rsidR="00013CDC" w:rsidRPr="00704A9D" w:rsidRDefault="00013CDC" w:rsidP="00013CDC">
            <w:pPr>
              <w:spacing w:after="0" w:line="240" w:lineRule="auto"/>
              <w:ind w:left="0" w:firstLine="0"/>
              <w:jc w:val="left"/>
              <w:rPr>
                <w:color w:val="auto"/>
                <w:sz w:val="24"/>
                <w:szCs w:val="24"/>
                <w:lang w:val="ro-RO"/>
              </w:rPr>
            </w:pPr>
            <w:r w:rsidRPr="00704A9D">
              <w:rPr>
                <w:color w:val="auto"/>
                <w:sz w:val="24"/>
                <w:szCs w:val="24"/>
                <w:lang w:val="it-IT"/>
              </w:rPr>
              <w:lastRenderedPageBreak/>
              <w:t>prof. de matematica/romana</w:t>
            </w:r>
          </w:p>
        </w:tc>
        <w:tc>
          <w:tcPr>
            <w:tcW w:w="1620" w:type="dxa"/>
            <w:shd w:val="clear" w:color="auto" w:fill="auto"/>
          </w:tcPr>
          <w:p w:rsidR="00013CDC" w:rsidRPr="00704A9D" w:rsidRDefault="00013CDC" w:rsidP="00013CDC">
            <w:pPr>
              <w:spacing w:after="0" w:line="240" w:lineRule="auto"/>
              <w:ind w:left="0" w:firstLine="0"/>
              <w:jc w:val="left"/>
              <w:rPr>
                <w:color w:val="auto"/>
                <w:sz w:val="24"/>
                <w:szCs w:val="24"/>
                <w:lang w:val="it-IT"/>
              </w:rPr>
            </w:pPr>
            <w:r w:rsidRPr="00704A9D">
              <w:rPr>
                <w:color w:val="auto"/>
                <w:sz w:val="24"/>
                <w:szCs w:val="24"/>
                <w:lang w:val="it-IT"/>
              </w:rPr>
              <w:t>Pe tot parcursul anului şcolar</w:t>
            </w:r>
          </w:p>
        </w:tc>
        <w:tc>
          <w:tcPr>
            <w:tcW w:w="2068" w:type="dxa"/>
            <w:shd w:val="clear" w:color="auto" w:fill="auto"/>
          </w:tcPr>
          <w:p w:rsidR="00013CDC" w:rsidRPr="00704A9D" w:rsidRDefault="00013CDC" w:rsidP="00013CDC">
            <w:pPr>
              <w:spacing w:after="0" w:line="240" w:lineRule="auto"/>
              <w:ind w:left="0" w:firstLine="0"/>
              <w:jc w:val="left"/>
              <w:rPr>
                <w:color w:val="auto"/>
                <w:sz w:val="24"/>
                <w:szCs w:val="24"/>
                <w:lang w:val="it-IT"/>
              </w:rPr>
            </w:pPr>
            <w:r w:rsidRPr="00704A9D">
              <w:rPr>
                <w:color w:val="auto"/>
                <w:sz w:val="24"/>
                <w:szCs w:val="24"/>
                <w:lang w:val="it-IT"/>
              </w:rPr>
              <w:t xml:space="preserve">Procese verbale de la orele de </w:t>
            </w:r>
            <w:r w:rsidRPr="00704A9D">
              <w:rPr>
                <w:color w:val="auto"/>
                <w:sz w:val="24"/>
                <w:szCs w:val="24"/>
                <w:lang w:val="it-IT"/>
              </w:rPr>
              <w:lastRenderedPageBreak/>
              <w:t>pregătire suplimentară</w:t>
            </w:r>
          </w:p>
          <w:p w:rsidR="00013CDC" w:rsidRPr="00704A9D" w:rsidRDefault="00013CDC" w:rsidP="00013CDC">
            <w:pPr>
              <w:spacing w:after="0" w:line="240" w:lineRule="auto"/>
              <w:ind w:left="0" w:firstLine="0"/>
              <w:jc w:val="left"/>
              <w:rPr>
                <w:color w:val="auto"/>
                <w:sz w:val="24"/>
                <w:szCs w:val="24"/>
                <w:lang w:val="it-IT"/>
              </w:rPr>
            </w:pPr>
          </w:p>
          <w:p w:rsidR="00013CDC" w:rsidRPr="00704A9D" w:rsidRDefault="00013CDC" w:rsidP="00013CDC">
            <w:pPr>
              <w:spacing w:after="0" w:line="240" w:lineRule="auto"/>
              <w:ind w:left="0" w:firstLine="0"/>
              <w:jc w:val="left"/>
              <w:rPr>
                <w:color w:val="auto"/>
                <w:sz w:val="24"/>
                <w:szCs w:val="24"/>
                <w:lang w:val="it-IT"/>
              </w:rPr>
            </w:pPr>
            <w:r w:rsidRPr="00704A9D">
              <w:rPr>
                <w:color w:val="auto"/>
                <w:sz w:val="24"/>
                <w:szCs w:val="24"/>
                <w:lang w:val="it-IT"/>
              </w:rPr>
              <w:t>Fişe de monitorizare a frecvenţei elevilor la orele de pregătire suplimentară</w:t>
            </w:r>
          </w:p>
        </w:tc>
      </w:tr>
      <w:tr w:rsidR="00013CDC" w:rsidRPr="00704A9D" w:rsidTr="00013CDC">
        <w:trPr>
          <w:trHeight w:val="1232"/>
        </w:trPr>
        <w:tc>
          <w:tcPr>
            <w:tcW w:w="723" w:type="dxa"/>
            <w:shd w:val="clear" w:color="auto" w:fill="auto"/>
          </w:tcPr>
          <w:p w:rsidR="00013CDC" w:rsidRPr="00704A9D" w:rsidRDefault="00013CDC" w:rsidP="00013CDC">
            <w:pPr>
              <w:spacing w:after="0" w:line="240" w:lineRule="auto"/>
              <w:ind w:left="0" w:firstLine="0"/>
              <w:jc w:val="left"/>
              <w:rPr>
                <w:color w:val="auto"/>
                <w:sz w:val="24"/>
                <w:szCs w:val="24"/>
                <w:lang w:val="it-IT"/>
              </w:rPr>
            </w:pPr>
            <w:r w:rsidRPr="00704A9D">
              <w:rPr>
                <w:color w:val="auto"/>
                <w:sz w:val="24"/>
                <w:szCs w:val="24"/>
                <w:lang w:val="it-IT"/>
              </w:rPr>
              <w:lastRenderedPageBreak/>
              <w:t>6.</w:t>
            </w:r>
          </w:p>
        </w:tc>
        <w:tc>
          <w:tcPr>
            <w:tcW w:w="2445" w:type="dxa"/>
            <w:shd w:val="clear" w:color="auto" w:fill="auto"/>
          </w:tcPr>
          <w:p w:rsidR="00013CDC" w:rsidRPr="00704A9D" w:rsidRDefault="00013CDC" w:rsidP="00013CDC">
            <w:pPr>
              <w:spacing w:after="0" w:line="240" w:lineRule="auto"/>
              <w:ind w:left="0" w:firstLine="0"/>
              <w:jc w:val="left"/>
              <w:rPr>
                <w:b/>
                <w:color w:val="333333"/>
                <w:sz w:val="24"/>
                <w:szCs w:val="24"/>
                <w:shd w:val="clear" w:color="auto" w:fill="FFFFFF"/>
                <w:lang w:val="it-IT"/>
              </w:rPr>
            </w:pPr>
            <w:r w:rsidRPr="00704A9D">
              <w:rPr>
                <w:color w:val="auto"/>
                <w:sz w:val="24"/>
                <w:szCs w:val="24"/>
                <w:lang w:val="it-IT"/>
              </w:rPr>
              <w:t xml:space="preserve">Asigurarea unei bune </w:t>
            </w:r>
            <w:r w:rsidRPr="00704A9D">
              <w:rPr>
                <w:b/>
                <w:color w:val="auto"/>
                <w:sz w:val="24"/>
                <w:szCs w:val="24"/>
                <w:lang w:val="it-IT"/>
              </w:rPr>
              <w:t>colaborări cu familia</w:t>
            </w:r>
          </w:p>
        </w:tc>
        <w:tc>
          <w:tcPr>
            <w:tcW w:w="4320" w:type="dxa"/>
            <w:shd w:val="clear" w:color="auto" w:fill="auto"/>
          </w:tcPr>
          <w:p w:rsidR="00013CDC" w:rsidRPr="00704A9D" w:rsidRDefault="00013CDC" w:rsidP="00013CDC">
            <w:pPr>
              <w:spacing w:after="0" w:line="240" w:lineRule="auto"/>
              <w:ind w:left="0" w:firstLine="0"/>
              <w:jc w:val="left"/>
              <w:rPr>
                <w:color w:val="auto"/>
                <w:sz w:val="24"/>
                <w:szCs w:val="24"/>
                <w:lang w:val="it-IT"/>
              </w:rPr>
            </w:pPr>
            <w:r w:rsidRPr="00704A9D">
              <w:rPr>
                <w:color w:val="auto"/>
                <w:sz w:val="24"/>
                <w:szCs w:val="24"/>
                <w:lang w:val="it-IT"/>
              </w:rPr>
              <w:t>Implicarea părinţilor în procesul de învăţare prin informare mai eficientă a acestora cu privire la regresul elevilor, efectuarea temelor şi a sarcinilor de lucru, participarea activă a elevilor la oră</w:t>
            </w:r>
          </w:p>
        </w:tc>
        <w:tc>
          <w:tcPr>
            <w:tcW w:w="2160" w:type="dxa"/>
            <w:shd w:val="clear" w:color="auto" w:fill="auto"/>
          </w:tcPr>
          <w:p w:rsidR="00013CDC" w:rsidRPr="00704A9D" w:rsidRDefault="00013CDC" w:rsidP="00013CDC">
            <w:pPr>
              <w:spacing w:after="0" w:line="240" w:lineRule="auto"/>
              <w:ind w:left="0" w:firstLine="0"/>
              <w:jc w:val="left"/>
              <w:rPr>
                <w:color w:val="auto"/>
                <w:sz w:val="24"/>
                <w:szCs w:val="24"/>
                <w:lang w:val="it-IT"/>
              </w:rPr>
            </w:pPr>
            <w:r w:rsidRPr="00704A9D">
              <w:rPr>
                <w:color w:val="auto"/>
                <w:sz w:val="24"/>
                <w:szCs w:val="24"/>
                <w:lang w:val="it-IT"/>
              </w:rPr>
              <w:t>prof. de matematica/romana</w:t>
            </w:r>
          </w:p>
          <w:p w:rsidR="00013CDC" w:rsidRPr="00704A9D" w:rsidRDefault="00013CDC" w:rsidP="00013CDC">
            <w:pPr>
              <w:spacing w:after="0" w:line="240" w:lineRule="auto"/>
              <w:ind w:left="0" w:firstLine="0"/>
              <w:jc w:val="left"/>
              <w:rPr>
                <w:color w:val="auto"/>
                <w:sz w:val="24"/>
                <w:szCs w:val="24"/>
                <w:lang w:val="ro-RO"/>
              </w:rPr>
            </w:pPr>
            <w:r w:rsidRPr="00704A9D">
              <w:rPr>
                <w:color w:val="auto"/>
                <w:sz w:val="24"/>
                <w:szCs w:val="24"/>
                <w:lang w:val="it-IT"/>
              </w:rPr>
              <w:t>dirigintele clasei</w:t>
            </w:r>
          </w:p>
        </w:tc>
        <w:tc>
          <w:tcPr>
            <w:tcW w:w="1620" w:type="dxa"/>
            <w:shd w:val="clear" w:color="auto" w:fill="auto"/>
          </w:tcPr>
          <w:p w:rsidR="00013CDC" w:rsidRPr="00704A9D" w:rsidRDefault="00013CDC" w:rsidP="00013CDC">
            <w:pPr>
              <w:spacing w:after="0" w:line="240" w:lineRule="auto"/>
              <w:ind w:left="0" w:firstLine="0"/>
              <w:jc w:val="left"/>
              <w:rPr>
                <w:color w:val="auto"/>
                <w:sz w:val="24"/>
                <w:szCs w:val="24"/>
                <w:lang w:val="it-IT"/>
              </w:rPr>
            </w:pPr>
            <w:r w:rsidRPr="00704A9D">
              <w:rPr>
                <w:color w:val="auto"/>
                <w:sz w:val="24"/>
                <w:szCs w:val="24"/>
                <w:lang w:val="it-IT"/>
              </w:rPr>
              <w:t>Pe tot parcursul anului şcolar</w:t>
            </w:r>
          </w:p>
        </w:tc>
        <w:tc>
          <w:tcPr>
            <w:tcW w:w="2068" w:type="dxa"/>
            <w:shd w:val="clear" w:color="auto" w:fill="auto"/>
          </w:tcPr>
          <w:p w:rsidR="00013CDC" w:rsidRPr="00704A9D" w:rsidRDefault="00013CDC" w:rsidP="00013CDC">
            <w:pPr>
              <w:spacing w:after="0" w:line="240" w:lineRule="auto"/>
              <w:ind w:left="0" w:firstLine="0"/>
              <w:jc w:val="left"/>
              <w:rPr>
                <w:color w:val="auto"/>
                <w:sz w:val="24"/>
                <w:szCs w:val="24"/>
                <w:lang w:val="it-IT"/>
              </w:rPr>
            </w:pPr>
            <w:r w:rsidRPr="00704A9D">
              <w:rPr>
                <w:color w:val="auto"/>
                <w:sz w:val="24"/>
                <w:szCs w:val="24"/>
                <w:lang w:val="it-IT"/>
              </w:rPr>
              <w:t>Procese verbale de la şedinţele cu părinţii</w:t>
            </w:r>
          </w:p>
          <w:p w:rsidR="00013CDC" w:rsidRPr="00704A9D" w:rsidRDefault="00013CDC" w:rsidP="00013CDC">
            <w:pPr>
              <w:spacing w:after="0" w:line="240" w:lineRule="auto"/>
              <w:ind w:left="0" w:firstLine="0"/>
              <w:jc w:val="left"/>
              <w:rPr>
                <w:color w:val="auto"/>
                <w:sz w:val="24"/>
                <w:szCs w:val="24"/>
                <w:lang w:val="it-IT"/>
              </w:rPr>
            </w:pPr>
            <w:r w:rsidRPr="00704A9D">
              <w:rPr>
                <w:color w:val="auto"/>
                <w:sz w:val="24"/>
                <w:szCs w:val="24"/>
                <w:lang w:val="it-IT"/>
              </w:rPr>
              <w:t>Note informative către părinţi</w:t>
            </w:r>
          </w:p>
        </w:tc>
      </w:tr>
    </w:tbl>
    <w:p w:rsidR="00013CDC" w:rsidRPr="00704A9D" w:rsidRDefault="00013CDC" w:rsidP="00013CDC">
      <w:pPr>
        <w:spacing w:after="0" w:line="240" w:lineRule="auto"/>
        <w:ind w:left="-360" w:firstLine="360"/>
        <w:jc w:val="center"/>
        <w:rPr>
          <w:b/>
          <w:color w:val="auto"/>
          <w:sz w:val="24"/>
          <w:szCs w:val="24"/>
          <w:lang w:val="it-IT"/>
        </w:rPr>
      </w:pPr>
    </w:p>
    <w:p w:rsidR="00013CDC" w:rsidRPr="00704A9D" w:rsidRDefault="00013CDC" w:rsidP="00013CDC">
      <w:pPr>
        <w:pStyle w:val="Listparagraf"/>
        <w:ind w:left="2" w:firstLine="0"/>
        <w:jc w:val="left"/>
        <w:rPr>
          <w:b/>
          <w:sz w:val="24"/>
          <w:szCs w:val="24"/>
        </w:rPr>
      </w:pPr>
    </w:p>
    <w:p w:rsidR="00625B97" w:rsidRPr="00704A9D" w:rsidRDefault="00625B97" w:rsidP="00BD5E2C">
      <w:pPr>
        <w:ind w:left="0" w:firstLine="0"/>
        <w:jc w:val="left"/>
        <w:rPr>
          <w:b/>
          <w:sz w:val="24"/>
          <w:szCs w:val="24"/>
        </w:rPr>
      </w:pPr>
    </w:p>
    <w:p w:rsidR="00625B97" w:rsidRPr="00704A9D" w:rsidRDefault="00625B97" w:rsidP="00F055EE">
      <w:pPr>
        <w:pStyle w:val="Listparagraf"/>
        <w:numPr>
          <w:ilvl w:val="1"/>
          <w:numId w:val="11"/>
        </w:numPr>
        <w:jc w:val="left"/>
        <w:rPr>
          <w:b/>
          <w:sz w:val="24"/>
          <w:szCs w:val="24"/>
        </w:rPr>
      </w:pPr>
      <w:r w:rsidRPr="00704A9D">
        <w:rPr>
          <w:b/>
          <w:sz w:val="24"/>
          <w:szCs w:val="24"/>
        </w:rPr>
        <w:t>PERFECTIONAREA/DEZVOLTAREA PROFESIONALA CONTINUA/MANAGEMENTUL COMISIILOR METODICE/DISCIPLINE. COMPONENTA ORGANIZATORICA. ACTIVITATEA METODICO-STIINTIFICA, INSPECTII SCOLARE</w:t>
      </w:r>
    </w:p>
    <w:p w:rsidR="00625B97" w:rsidRPr="00704A9D" w:rsidRDefault="00625B97" w:rsidP="00625B97">
      <w:pPr>
        <w:pStyle w:val="Listparagraf"/>
        <w:ind w:left="362" w:firstLine="0"/>
        <w:jc w:val="left"/>
        <w:rPr>
          <w:b/>
          <w:sz w:val="24"/>
          <w:szCs w:val="24"/>
        </w:rPr>
      </w:pPr>
    </w:p>
    <w:p w:rsidR="00FA0B8F" w:rsidRPr="00704A9D" w:rsidRDefault="00FA0B8F" w:rsidP="00FA0B8F">
      <w:pPr>
        <w:spacing w:line="360" w:lineRule="auto"/>
        <w:rPr>
          <w:b/>
          <w:bCs/>
          <w:sz w:val="24"/>
          <w:szCs w:val="24"/>
          <w:lang w:val="fr-FR"/>
        </w:rPr>
      </w:pPr>
      <w:r w:rsidRPr="00704A9D">
        <w:rPr>
          <w:b/>
          <w:bCs/>
          <w:sz w:val="24"/>
          <w:szCs w:val="24"/>
          <w:lang w:val="fr-FR"/>
        </w:rPr>
        <w:t xml:space="preserve">             Raport de activitate al Comisiei de  Formare continuă și evoluție în carieră </w:t>
      </w:r>
    </w:p>
    <w:p w:rsidR="00FA0B8F" w:rsidRPr="00704A9D" w:rsidRDefault="00FA0B8F" w:rsidP="00FA0B8F">
      <w:pPr>
        <w:spacing w:line="360" w:lineRule="auto"/>
        <w:rPr>
          <w:b/>
          <w:bCs/>
          <w:sz w:val="24"/>
          <w:szCs w:val="24"/>
          <w:lang w:val="fr-FR"/>
        </w:rPr>
      </w:pPr>
    </w:p>
    <w:p w:rsidR="00FA0B8F" w:rsidRPr="00704A9D" w:rsidRDefault="00FA0B8F" w:rsidP="00802D5C">
      <w:pPr>
        <w:spacing w:line="240" w:lineRule="auto"/>
        <w:rPr>
          <w:bCs/>
          <w:sz w:val="24"/>
          <w:szCs w:val="24"/>
        </w:rPr>
      </w:pPr>
      <w:r w:rsidRPr="00704A9D">
        <w:rPr>
          <w:bCs/>
          <w:sz w:val="24"/>
          <w:szCs w:val="24"/>
        </w:rPr>
        <w:t xml:space="preserve">                  În semestrul I al anului școlar 2017-2018, Comisia de Formare continuă și evoluție în carieră a realizat următoarele activități: </w:t>
      </w:r>
    </w:p>
    <w:p w:rsidR="00FA0B8F" w:rsidRPr="00704A9D" w:rsidRDefault="00FA0B8F" w:rsidP="00802D5C">
      <w:pPr>
        <w:spacing w:line="240" w:lineRule="auto"/>
        <w:rPr>
          <w:bCs/>
          <w:sz w:val="24"/>
          <w:szCs w:val="24"/>
          <w:lang w:val="ro-RO"/>
        </w:rPr>
      </w:pPr>
      <w:r w:rsidRPr="00704A9D">
        <w:rPr>
          <w:bCs/>
          <w:sz w:val="24"/>
          <w:szCs w:val="24"/>
          <w:lang w:val="fr-FR"/>
        </w:rPr>
        <w:t xml:space="preserve">- </w:t>
      </w:r>
      <w:r w:rsidRPr="00704A9D">
        <w:rPr>
          <w:bCs/>
          <w:sz w:val="24"/>
          <w:szCs w:val="24"/>
          <w:lang w:val="ro-RO"/>
        </w:rPr>
        <w:t xml:space="preserve">Responsabilul comisiei a participat la  Consfătuirile responsabililor Comisiilor de formare continuă (05.X.2017)  </w:t>
      </w:r>
    </w:p>
    <w:p w:rsidR="00FA0B8F" w:rsidRPr="00704A9D" w:rsidRDefault="00FA0B8F" w:rsidP="00802D5C">
      <w:pPr>
        <w:spacing w:line="240" w:lineRule="auto"/>
        <w:rPr>
          <w:bCs/>
          <w:sz w:val="24"/>
          <w:szCs w:val="24"/>
          <w:lang w:val="ro-RO"/>
        </w:rPr>
      </w:pPr>
      <w:r w:rsidRPr="00704A9D">
        <w:rPr>
          <w:bCs/>
          <w:sz w:val="24"/>
          <w:szCs w:val="24"/>
          <w:lang w:val="ro-RO"/>
        </w:rPr>
        <w:t>-</w:t>
      </w:r>
      <w:r w:rsidRPr="00704A9D">
        <w:rPr>
          <w:bCs/>
          <w:sz w:val="24"/>
          <w:szCs w:val="24"/>
          <w:lang w:val="fr-FR"/>
        </w:rPr>
        <w:t xml:space="preserve">  </w:t>
      </w:r>
      <w:r w:rsidRPr="00704A9D">
        <w:rPr>
          <w:rFonts w:eastAsia="Calibri"/>
          <w:bCs/>
          <w:sz w:val="24"/>
          <w:szCs w:val="24"/>
          <w:lang w:val="fr-FR"/>
        </w:rPr>
        <w:t>Au fost diseminate informațiile primite</w:t>
      </w:r>
      <w:r w:rsidRPr="00704A9D">
        <w:rPr>
          <w:bCs/>
          <w:sz w:val="24"/>
          <w:szCs w:val="24"/>
          <w:lang w:val="fr-FR"/>
        </w:rPr>
        <w:t xml:space="preserve"> în cadrul ședinței cu responsabilii</w:t>
      </w:r>
    </w:p>
    <w:p w:rsidR="00FA0B8F" w:rsidRPr="00704A9D" w:rsidRDefault="00FA0B8F" w:rsidP="00802D5C">
      <w:pPr>
        <w:spacing w:line="240" w:lineRule="auto"/>
        <w:rPr>
          <w:bCs/>
          <w:sz w:val="24"/>
          <w:szCs w:val="24"/>
          <w:lang w:val="ro-RO"/>
        </w:rPr>
      </w:pPr>
      <w:r w:rsidRPr="00704A9D">
        <w:rPr>
          <w:bCs/>
          <w:sz w:val="24"/>
          <w:szCs w:val="24"/>
          <w:lang w:val="ro-RO"/>
        </w:rPr>
        <w:t>-A fost întocmit Planul managerial al Comisiei de Formare continuă și evoluție în carieră,pentru anul școlar 2017-2018</w:t>
      </w:r>
    </w:p>
    <w:p w:rsidR="00FA0B8F" w:rsidRPr="00704A9D" w:rsidRDefault="00FA0B8F" w:rsidP="00802D5C">
      <w:pPr>
        <w:spacing w:line="240" w:lineRule="auto"/>
        <w:rPr>
          <w:bCs/>
          <w:sz w:val="24"/>
          <w:szCs w:val="24"/>
          <w:lang w:val="ro-RO"/>
        </w:rPr>
      </w:pPr>
      <w:r w:rsidRPr="00704A9D">
        <w:rPr>
          <w:bCs/>
          <w:sz w:val="24"/>
          <w:szCs w:val="24"/>
          <w:lang w:val="ro-RO"/>
        </w:rPr>
        <w:t>-</w:t>
      </w:r>
      <w:r w:rsidRPr="00704A9D">
        <w:rPr>
          <w:rFonts w:eastAsia="Calibri"/>
          <w:bCs/>
          <w:sz w:val="24"/>
          <w:szCs w:val="24"/>
          <w:lang w:val="ro-RO"/>
        </w:rPr>
        <w:t>A</w:t>
      </w:r>
      <w:r w:rsidRPr="00704A9D">
        <w:rPr>
          <w:bCs/>
          <w:sz w:val="24"/>
          <w:szCs w:val="24"/>
          <w:lang w:val="ro-RO"/>
        </w:rPr>
        <w:t>u fost</w:t>
      </w:r>
      <w:r w:rsidRPr="00704A9D">
        <w:rPr>
          <w:rFonts w:eastAsia="Calibri"/>
          <w:bCs/>
          <w:sz w:val="24"/>
          <w:szCs w:val="24"/>
          <w:lang w:val="ro-RO"/>
        </w:rPr>
        <w:t xml:space="preserve"> făcut</w:t>
      </w:r>
      <w:r w:rsidRPr="00704A9D">
        <w:rPr>
          <w:bCs/>
          <w:sz w:val="24"/>
          <w:szCs w:val="24"/>
          <w:lang w:val="ro-RO"/>
        </w:rPr>
        <w:t>e</w:t>
      </w:r>
      <w:r w:rsidRPr="00704A9D">
        <w:rPr>
          <w:rFonts w:eastAsia="Calibri"/>
          <w:bCs/>
          <w:sz w:val="24"/>
          <w:szCs w:val="24"/>
          <w:lang w:val="ro-RO"/>
        </w:rPr>
        <w:t xml:space="preserve"> cunoscut</w:t>
      </w:r>
      <w:r w:rsidRPr="00704A9D">
        <w:rPr>
          <w:bCs/>
          <w:sz w:val="24"/>
          <w:szCs w:val="24"/>
          <w:lang w:val="ro-RO"/>
        </w:rPr>
        <w:t>e</w:t>
      </w:r>
      <w:r w:rsidRPr="00704A9D">
        <w:rPr>
          <w:rFonts w:eastAsia="Calibri"/>
          <w:bCs/>
          <w:sz w:val="24"/>
          <w:szCs w:val="24"/>
          <w:lang w:val="ro-RO"/>
        </w:rPr>
        <w:t xml:space="preserve"> Ordinul 5562/07/10/2011</w:t>
      </w:r>
      <w:r w:rsidRPr="00704A9D">
        <w:rPr>
          <w:bCs/>
          <w:sz w:val="24"/>
          <w:szCs w:val="24"/>
          <w:lang w:val="ro-RO"/>
        </w:rPr>
        <w:t xml:space="preserve"> </w:t>
      </w:r>
      <w:r w:rsidRPr="00704A9D">
        <w:rPr>
          <w:rFonts w:eastAsia="Calibri"/>
          <w:bCs/>
          <w:sz w:val="24"/>
          <w:szCs w:val="24"/>
          <w:lang w:val="ro-RO"/>
        </w:rPr>
        <w:t xml:space="preserve">(Metodologia privind sistemul de acumulare,recunoaștere și echivalare a creditelor profesionale transferabile) </w:t>
      </w:r>
      <w:r w:rsidRPr="00704A9D">
        <w:rPr>
          <w:bCs/>
          <w:sz w:val="24"/>
          <w:szCs w:val="24"/>
          <w:lang w:val="ro-RO"/>
        </w:rPr>
        <w:t>și Ordinul 5561 din 7 Octombrie 2011(Metodologia privind formarea continuă a personalului din învățământul preuniversitar) .Astfel,în perioada 1-15 Septembrie 2017,a depus cerere pentru echivalarea cu credite profesionale transferabile,a Gradului didactic II,doamna profesor de Limba și literatura română,Cristea Georgiana.În perioada 15-20 Septembrie 2017 a fost constituită Comisia de echivalare formată din Doamna Director Marin Elena Iuliana,doamna profesor metodist CCD Ilfov Rodica Șaitoș și responsabilul Comisiei de Formare continuă,doamna profesor Pănescu Loredana.Gradul didactic II ,obținut de doamna profesor Cristea Georgiana, a fost echivalat cu 90 de credite profesionale transferabile.Doamna profesor Petcu Viviana a depus dosarul de echivalare la CJRAE Ilfov.</w:t>
      </w:r>
    </w:p>
    <w:p w:rsidR="00FA0B8F" w:rsidRPr="00704A9D" w:rsidRDefault="00FA0B8F" w:rsidP="00802D5C">
      <w:pPr>
        <w:spacing w:line="240" w:lineRule="auto"/>
        <w:rPr>
          <w:bCs/>
          <w:sz w:val="24"/>
          <w:szCs w:val="24"/>
          <w:lang w:val="ro-RO"/>
        </w:rPr>
      </w:pPr>
      <w:r w:rsidRPr="00704A9D">
        <w:rPr>
          <w:bCs/>
          <w:sz w:val="24"/>
          <w:szCs w:val="24"/>
          <w:lang w:val="ro-RO"/>
        </w:rPr>
        <w:lastRenderedPageBreak/>
        <w:t>-</w:t>
      </w:r>
      <w:r w:rsidRPr="00704A9D">
        <w:rPr>
          <w:rFonts w:eastAsia="Calibri"/>
          <w:bCs/>
          <w:sz w:val="24"/>
          <w:szCs w:val="24"/>
          <w:lang w:val="ro-RO"/>
        </w:rPr>
        <w:t>A</w:t>
      </w:r>
      <w:r w:rsidRPr="00704A9D">
        <w:rPr>
          <w:bCs/>
          <w:sz w:val="24"/>
          <w:szCs w:val="24"/>
          <w:lang w:val="ro-RO"/>
        </w:rPr>
        <w:t xml:space="preserve"> fost</w:t>
      </w:r>
      <w:r w:rsidRPr="00704A9D">
        <w:rPr>
          <w:rFonts w:eastAsia="Calibri"/>
          <w:bCs/>
          <w:sz w:val="24"/>
          <w:szCs w:val="24"/>
          <w:lang w:val="ro-RO"/>
        </w:rPr>
        <w:t xml:space="preserve"> punctat</w:t>
      </w:r>
      <w:r w:rsidRPr="00704A9D">
        <w:rPr>
          <w:bCs/>
          <w:sz w:val="24"/>
          <w:szCs w:val="24"/>
          <w:lang w:val="ro-RO"/>
        </w:rPr>
        <w:t>ă</w:t>
      </w:r>
      <w:r w:rsidRPr="00704A9D">
        <w:rPr>
          <w:rFonts w:eastAsia="Calibri"/>
          <w:bCs/>
          <w:sz w:val="24"/>
          <w:szCs w:val="24"/>
          <w:lang w:val="ro-RO"/>
        </w:rPr>
        <w:t xml:space="preserve"> importanța realizării celor 90 de credite prin formare profesională și modalitatea de acumulare a acestor credite  </w:t>
      </w:r>
      <w:r w:rsidRPr="00704A9D">
        <w:rPr>
          <w:bCs/>
          <w:sz w:val="24"/>
          <w:szCs w:val="24"/>
          <w:lang w:val="ro-RO"/>
        </w:rPr>
        <w:t xml:space="preserve"> </w:t>
      </w:r>
    </w:p>
    <w:p w:rsidR="00FA0B8F" w:rsidRPr="00704A9D" w:rsidRDefault="00FA0B8F" w:rsidP="00802D5C">
      <w:pPr>
        <w:spacing w:line="240" w:lineRule="auto"/>
        <w:rPr>
          <w:bCs/>
          <w:sz w:val="24"/>
          <w:szCs w:val="24"/>
          <w:lang w:val="ro-RO"/>
        </w:rPr>
      </w:pPr>
      <w:r w:rsidRPr="00704A9D">
        <w:rPr>
          <w:bCs/>
          <w:sz w:val="24"/>
          <w:szCs w:val="24"/>
          <w:lang w:val="ro-RO"/>
        </w:rPr>
        <w:t>-</w:t>
      </w:r>
      <w:r w:rsidRPr="00704A9D">
        <w:rPr>
          <w:rFonts w:eastAsia="Calibri"/>
          <w:bCs/>
          <w:sz w:val="24"/>
          <w:szCs w:val="24"/>
          <w:lang w:val="ro-RO"/>
        </w:rPr>
        <w:t>A</w:t>
      </w:r>
      <w:r w:rsidRPr="00704A9D">
        <w:rPr>
          <w:bCs/>
          <w:sz w:val="24"/>
          <w:szCs w:val="24"/>
          <w:lang w:val="ro-RO"/>
        </w:rPr>
        <w:t>u fost</w:t>
      </w:r>
      <w:r w:rsidRPr="00704A9D">
        <w:rPr>
          <w:rFonts w:eastAsia="Calibri"/>
          <w:bCs/>
          <w:sz w:val="24"/>
          <w:szCs w:val="24"/>
          <w:lang w:val="ro-RO"/>
        </w:rPr>
        <w:t xml:space="preserve"> prezentat</w:t>
      </w:r>
      <w:r w:rsidRPr="00704A9D">
        <w:rPr>
          <w:bCs/>
          <w:sz w:val="24"/>
          <w:szCs w:val="24"/>
          <w:lang w:val="ro-RO"/>
        </w:rPr>
        <w:t>e</w:t>
      </w:r>
      <w:r w:rsidRPr="00704A9D">
        <w:rPr>
          <w:rFonts w:eastAsia="Calibri"/>
          <w:bCs/>
          <w:sz w:val="24"/>
          <w:szCs w:val="24"/>
          <w:lang w:val="ro-RO"/>
        </w:rPr>
        <w:t xml:space="preserve"> noile programe de formare incluse in oferta CCD Ilfov în anul școlar 201</w:t>
      </w:r>
      <w:r w:rsidRPr="00704A9D">
        <w:rPr>
          <w:bCs/>
          <w:sz w:val="24"/>
          <w:szCs w:val="24"/>
          <w:lang w:val="ro-RO"/>
        </w:rPr>
        <w:t>7</w:t>
      </w:r>
      <w:r w:rsidRPr="00704A9D">
        <w:rPr>
          <w:rFonts w:eastAsia="Calibri"/>
          <w:bCs/>
          <w:sz w:val="24"/>
          <w:szCs w:val="24"/>
          <w:lang w:val="ro-RO"/>
        </w:rPr>
        <w:t>-201</w:t>
      </w:r>
      <w:r w:rsidRPr="00704A9D">
        <w:rPr>
          <w:bCs/>
          <w:sz w:val="24"/>
          <w:szCs w:val="24"/>
          <w:lang w:val="ro-RO"/>
        </w:rPr>
        <w:t>8</w:t>
      </w:r>
      <w:r w:rsidRPr="00704A9D">
        <w:rPr>
          <w:rFonts w:eastAsia="Calibri"/>
          <w:bCs/>
          <w:sz w:val="24"/>
          <w:szCs w:val="24"/>
          <w:lang w:val="ro-RO"/>
        </w:rPr>
        <w:t>,punând la dispoziția cadrelor didactice site-ul CCD cu privire la programele de perfecționare,</w:t>
      </w:r>
      <w:r w:rsidRPr="00704A9D">
        <w:rPr>
          <w:bCs/>
          <w:sz w:val="24"/>
          <w:szCs w:val="24"/>
          <w:lang w:val="ro-RO"/>
        </w:rPr>
        <w:t xml:space="preserve"> </w:t>
      </w:r>
      <w:r w:rsidRPr="00704A9D">
        <w:rPr>
          <w:rFonts w:eastAsia="Calibri"/>
          <w:bCs/>
          <w:sz w:val="24"/>
          <w:szCs w:val="24"/>
          <w:lang w:val="ro-RO"/>
        </w:rPr>
        <w:t xml:space="preserve">adrese(link-uri) utile </w:t>
      </w:r>
      <w:r w:rsidRPr="00704A9D">
        <w:rPr>
          <w:bCs/>
          <w:sz w:val="24"/>
          <w:szCs w:val="24"/>
          <w:lang w:val="ro-RO"/>
        </w:rPr>
        <w:t xml:space="preserve"> pentru grade didactice și alte </w:t>
      </w:r>
      <w:r w:rsidRPr="00704A9D">
        <w:rPr>
          <w:rFonts w:eastAsia="Calibri"/>
          <w:bCs/>
          <w:sz w:val="24"/>
          <w:szCs w:val="24"/>
          <w:lang w:val="ro-RO"/>
        </w:rPr>
        <w:t>examene(titularizare)</w:t>
      </w:r>
      <w:r w:rsidRPr="00704A9D">
        <w:rPr>
          <w:bCs/>
          <w:sz w:val="24"/>
          <w:szCs w:val="24"/>
          <w:lang w:val="ro-RO"/>
        </w:rPr>
        <w:t xml:space="preserve">,precum și modele de cereri de înscriere la gradele didactice </w:t>
      </w:r>
    </w:p>
    <w:p w:rsidR="00FA0B8F" w:rsidRPr="00704A9D" w:rsidRDefault="00FA0B8F" w:rsidP="00802D5C">
      <w:pPr>
        <w:spacing w:line="240" w:lineRule="auto"/>
        <w:rPr>
          <w:bCs/>
          <w:sz w:val="24"/>
          <w:szCs w:val="24"/>
          <w:lang w:val="fr-FR"/>
        </w:rPr>
      </w:pPr>
      <w:r w:rsidRPr="00704A9D">
        <w:rPr>
          <w:rFonts w:eastAsia="Calibri"/>
          <w:bCs/>
          <w:sz w:val="24"/>
          <w:szCs w:val="24"/>
          <w:lang w:val="ro-RO"/>
        </w:rPr>
        <w:t xml:space="preserve"> </w:t>
      </w:r>
      <w:r w:rsidRPr="00704A9D">
        <w:rPr>
          <w:rFonts w:eastAsia="Calibri"/>
          <w:bCs/>
          <w:sz w:val="24"/>
          <w:szCs w:val="24"/>
          <w:lang w:val="fr-FR"/>
        </w:rPr>
        <w:t>-A</w:t>
      </w:r>
      <w:r w:rsidRPr="00704A9D">
        <w:rPr>
          <w:bCs/>
          <w:sz w:val="24"/>
          <w:szCs w:val="24"/>
          <w:lang w:val="fr-FR"/>
        </w:rPr>
        <w:t>u fost</w:t>
      </w:r>
      <w:r w:rsidRPr="00704A9D">
        <w:rPr>
          <w:rFonts w:eastAsia="Calibri"/>
          <w:bCs/>
          <w:sz w:val="24"/>
          <w:szCs w:val="24"/>
          <w:lang w:val="fr-FR"/>
        </w:rPr>
        <w:t xml:space="preserve"> adunat</w:t>
      </w:r>
      <w:r w:rsidRPr="00704A9D">
        <w:rPr>
          <w:bCs/>
          <w:sz w:val="24"/>
          <w:szCs w:val="24"/>
          <w:lang w:val="fr-FR"/>
        </w:rPr>
        <w:t>e</w:t>
      </w:r>
      <w:r w:rsidRPr="00704A9D">
        <w:rPr>
          <w:rFonts w:eastAsia="Calibri"/>
          <w:bCs/>
          <w:sz w:val="24"/>
          <w:szCs w:val="24"/>
          <w:lang w:val="fr-FR"/>
        </w:rPr>
        <w:t xml:space="preserve"> documentele fiecărui cadru didactic cu privire la formarea continuă </w:t>
      </w:r>
    </w:p>
    <w:p w:rsidR="00FA0B8F" w:rsidRPr="00704A9D" w:rsidRDefault="00FA0B8F" w:rsidP="00802D5C">
      <w:pPr>
        <w:spacing w:line="240" w:lineRule="auto"/>
        <w:rPr>
          <w:bCs/>
          <w:sz w:val="24"/>
          <w:szCs w:val="24"/>
          <w:lang w:val="fr-FR"/>
        </w:rPr>
      </w:pPr>
      <w:r w:rsidRPr="00704A9D">
        <w:rPr>
          <w:rFonts w:eastAsia="Calibri"/>
          <w:bCs/>
          <w:sz w:val="24"/>
          <w:szCs w:val="24"/>
          <w:lang w:val="fr-FR"/>
        </w:rPr>
        <w:t>-A</w:t>
      </w:r>
      <w:r w:rsidRPr="00704A9D">
        <w:rPr>
          <w:bCs/>
          <w:sz w:val="24"/>
          <w:szCs w:val="24"/>
          <w:lang w:val="fr-FR"/>
        </w:rPr>
        <w:t xml:space="preserve"> fost</w:t>
      </w:r>
      <w:r w:rsidRPr="00704A9D">
        <w:rPr>
          <w:rFonts w:eastAsia="Calibri"/>
          <w:bCs/>
          <w:sz w:val="24"/>
          <w:szCs w:val="24"/>
          <w:lang w:val="fr-FR"/>
        </w:rPr>
        <w:t xml:space="preserve"> reactualizat</w:t>
      </w:r>
      <w:r w:rsidRPr="00704A9D">
        <w:rPr>
          <w:bCs/>
          <w:sz w:val="24"/>
          <w:szCs w:val="24"/>
          <w:lang w:val="fr-FR"/>
        </w:rPr>
        <w:t>ă</w:t>
      </w:r>
      <w:r w:rsidRPr="00704A9D">
        <w:rPr>
          <w:rFonts w:eastAsia="Calibri"/>
          <w:bCs/>
          <w:sz w:val="24"/>
          <w:szCs w:val="24"/>
          <w:lang w:val="fr-FR"/>
        </w:rPr>
        <w:t xml:space="preserve"> baza de date cu privire la situația formării continue a cadrelor didactice ale Liceului Teoretic “Al.Rosetti”,Vidra,dar și situația  formării continue a cadrelor didactice din Crețești și Sintești</w:t>
      </w:r>
      <w:r w:rsidRPr="00704A9D">
        <w:rPr>
          <w:bCs/>
          <w:sz w:val="24"/>
          <w:szCs w:val="24"/>
          <w:lang w:val="fr-FR"/>
        </w:rPr>
        <w:t xml:space="preserve"> .Comisia de Formare continuă a transmis in permanență CEAC-ului situația numărului total de credite obținute prin cursuri de către cadrele didactice ale unității școlare. </w:t>
      </w:r>
    </w:p>
    <w:p w:rsidR="00FA0B8F" w:rsidRPr="00704A9D" w:rsidRDefault="00FA0B8F" w:rsidP="00802D5C">
      <w:pPr>
        <w:spacing w:line="240" w:lineRule="auto"/>
        <w:rPr>
          <w:b/>
          <w:bCs/>
          <w:sz w:val="24"/>
          <w:szCs w:val="24"/>
        </w:rPr>
      </w:pPr>
      <w:r w:rsidRPr="00704A9D">
        <w:rPr>
          <w:b/>
          <w:bCs/>
          <w:sz w:val="24"/>
          <w:szCs w:val="24"/>
          <w:lang w:val="fr-FR"/>
        </w:rPr>
        <w:t>INSPECȚII  GRADE DIDACTICE</w:t>
      </w:r>
      <w:r w:rsidRPr="00704A9D">
        <w:rPr>
          <w:b/>
          <w:bCs/>
          <w:sz w:val="24"/>
          <w:szCs w:val="24"/>
        </w:rPr>
        <w:t>:</w:t>
      </w:r>
    </w:p>
    <w:p w:rsidR="00FA0B8F" w:rsidRPr="00704A9D" w:rsidRDefault="00FA0B8F" w:rsidP="00802D5C">
      <w:pPr>
        <w:spacing w:line="240" w:lineRule="auto"/>
        <w:rPr>
          <w:bCs/>
          <w:sz w:val="24"/>
          <w:szCs w:val="24"/>
          <w:lang w:val="ro-RO"/>
        </w:rPr>
      </w:pPr>
      <w:r w:rsidRPr="00704A9D">
        <w:rPr>
          <w:bCs/>
          <w:sz w:val="24"/>
          <w:szCs w:val="24"/>
          <w:lang w:val="ro-RO"/>
        </w:rPr>
        <w:t xml:space="preserve">Și-au susținut inspecțiile pentru grade următoarele cadre didactice: </w:t>
      </w:r>
    </w:p>
    <w:p w:rsidR="00FA0B8F" w:rsidRPr="00704A9D" w:rsidRDefault="00FA0B8F" w:rsidP="00802D5C">
      <w:pPr>
        <w:spacing w:line="240" w:lineRule="auto"/>
        <w:rPr>
          <w:bCs/>
          <w:sz w:val="24"/>
          <w:szCs w:val="24"/>
          <w:lang w:val="ro-RO"/>
        </w:rPr>
      </w:pPr>
      <w:r w:rsidRPr="00704A9D">
        <w:rPr>
          <w:bCs/>
          <w:sz w:val="24"/>
          <w:szCs w:val="24"/>
          <w:lang w:val="ro-RO"/>
        </w:rPr>
        <w:t xml:space="preserve">*Doamna profesor Radu Adriana,Inspecție Curentă I pentru Gradul didactic II(3 Octombrie 2017)  </w:t>
      </w:r>
    </w:p>
    <w:p w:rsidR="00FA0B8F" w:rsidRPr="00704A9D" w:rsidRDefault="00FA0B8F" w:rsidP="00802D5C">
      <w:pPr>
        <w:spacing w:line="240" w:lineRule="auto"/>
        <w:rPr>
          <w:bCs/>
          <w:sz w:val="24"/>
          <w:szCs w:val="24"/>
          <w:lang w:val="ro-RO"/>
        </w:rPr>
      </w:pPr>
      <w:r w:rsidRPr="00704A9D">
        <w:rPr>
          <w:bCs/>
          <w:sz w:val="24"/>
          <w:szCs w:val="24"/>
          <w:lang w:val="ro-RO"/>
        </w:rPr>
        <w:t xml:space="preserve">*Doamna profesor Cristea Georgiana,Preinspecţie Gradul I,18 Octombrie 2017 </w:t>
      </w:r>
    </w:p>
    <w:p w:rsidR="00FA0B8F" w:rsidRPr="00704A9D" w:rsidRDefault="00FA0B8F" w:rsidP="00802D5C">
      <w:pPr>
        <w:spacing w:line="240" w:lineRule="auto"/>
        <w:rPr>
          <w:bCs/>
          <w:sz w:val="24"/>
          <w:szCs w:val="24"/>
          <w:lang w:val="ro-RO"/>
        </w:rPr>
      </w:pPr>
      <w:r w:rsidRPr="00704A9D">
        <w:rPr>
          <w:bCs/>
          <w:sz w:val="24"/>
          <w:szCs w:val="24"/>
          <w:lang w:val="ro-RO"/>
        </w:rPr>
        <w:t xml:space="preserve">*Doamna profesor Puchin Antoaneta,Inspecție Definitivat (23 Noiembrie 2017) </w:t>
      </w:r>
    </w:p>
    <w:p w:rsidR="00FA0B8F" w:rsidRPr="00704A9D" w:rsidRDefault="00FA0B8F" w:rsidP="00802D5C">
      <w:pPr>
        <w:spacing w:line="240" w:lineRule="auto"/>
        <w:rPr>
          <w:bCs/>
          <w:sz w:val="24"/>
          <w:szCs w:val="24"/>
          <w:lang w:val="ro-RO"/>
        </w:rPr>
      </w:pPr>
      <w:r w:rsidRPr="00704A9D">
        <w:rPr>
          <w:bCs/>
          <w:sz w:val="24"/>
          <w:szCs w:val="24"/>
          <w:lang w:val="ro-RO"/>
        </w:rPr>
        <w:t>*Doamna Decu Adriana,Inspecţie Curentă I,Gradul I, 23 Noiembrie 2017</w:t>
      </w:r>
    </w:p>
    <w:p w:rsidR="00FA0B8F" w:rsidRPr="00704A9D" w:rsidRDefault="00FA0B8F" w:rsidP="00802D5C">
      <w:pPr>
        <w:spacing w:line="240" w:lineRule="auto"/>
        <w:rPr>
          <w:bCs/>
          <w:sz w:val="24"/>
          <w:szCs w:val="24"/>
          <w:lang w:val="ro-RO"/>
        </w:rPr>
      </w:pPr>
      <w:r w:rsidRPr="00704A9D">
        <w:rPr>
          <w:bCs/>
          <w:sz w:val="24"/>
          <w:szCs w:val="24"/>
          <w:lang w:val="ro-RO"/>
        </w:rPr>
        <w:t xml:space="preserve">*Doamna Manolache Petruța,Inspecție Curentă I pentru Gradul didactic II(7.XII.2017)  </w:t>
      </w:r>
    </w:p>
    <w:p w:rsidR="00FA0B8F" w:rsidRPr="00704A9D" w:rsidRDefault="00FA0B8F" w:rsidP="00802D5C">
      <w:pPr>
        <w:spacing w:line="240" w:lineRule="auto"/>
        <w:rPr>
          <w:b/>
          <w:sz w:val="24"/>
          <w:szCs w:val="24"/>
          <w:lang w:val="ro-RO"/>
        </w:rPr>
      </w:pPr>
      <w:r w:rsidRPr="00704A9D">
        <w:rPr>
          <w:b/>
          <w:sz w:val="24"/>
          <w:szCs w:val="24"/>
          <w:lang w:val="ro-RO"/>
        </w:rPr>
        <w:t>CURSURI  DE FORMARE PE SEMESTRUL I, ANUL ȘCOLAR 2017-2018</w:t>
      </w:r>
      <w:r w:rsidRPr="00704A9D">
        <w:rPr>
          <w:rFonts w:eastAsia="Calibri"/>
          <w:b/>
          <w:sz w:val="24"/>
          <w:szCs w:val="24"/>
          <w:lang w:val="ro-RO"/>
        </w:rPr>
        <w:t xml:space="preserve">: </w:t>
      </w:r>
      <w:r w:rsidRPr="00704A9D">
        <w:rPr>
          <w:b/>
          <w:sz w:val="24"/>
          <w:szCs w:val="24"/>
          <w:lang w:val="ro-RO"/>
        </w:rPr>
        <w:t xml:space="preserve"> </w:t>
      </w:r>
    </w:p>
    <w:p w:rsidR="00FA0B8F" w:rsidRPr="00704A9D" w:rsidRDefault="00FA0B8F" w:rsidP="00802D5C">
      <w:pPr>
        <w:spacing w:line="240" w:lineRule="auto"/>
        <w:rPr>
          <w:i/>
          <w:iCs/>
          <w:sz w:val="24"/>
          <w:szCs w:val="24"/>
          <w:lang w:val="fr-FR"/>
        </w:rPr>
      </w:pPr>
      <w:r w:rsidRPr="00704A9D">
        <w:rPr>
          <w:bCs/>
          <w:sz w:val="24"/>
          <w:szCs w:val="24"/>
          <w:lang w:val="ro-RO"/>
        </w:rPr>
        <w:t xml:space="preserve">Au urmat cursul </w:t>
      </w:r>
      <w:r w:rsidRPr="00704A9D">
        <w:rPr>
          <w:bCs/>
          <w:i/>
          <w:iCs/>
          <w:sz w:val="24"/>
          <w:szCs w:val="24"/>
          <w:lang w:val="ro-RO"/>
        </w:rPr>
        <w:t xml:space="preserve">Evaluator competențe profesionale </w:t>
      </w:r>
      <w:r w:rsidRPr="00704A9D">
        <w:rPr>
          <w:bCs/>
          <w:sz w:val="24"/>
          <w:szCs w:val="24"/>
          <w:lang w:val="ro-RO"/>
        </w:rPr>
        <w:t>următoarele cadre</w:t>
      </w:r>
      <w:r w:rsidRPr="00704A9D">
        <w:rPr>
          <w:i/>
          <w:iCs/>
          <w:sz w:val="24"/>
          <w:szCs w:val="24"/>
          <w:lang w:val="fr-FR"/>
        </w:rPr>
        <w:t xml:space="preserve">: </w:t>
      </w:r>
    </w:p>
    <w:p w:rsidR="00FA0B8F" w:rsidRPr="00704A9D" w:rsidRDefault="00FA0B8F" w:rsidP="00802D5C">
      <w:pPr>
        <w:spacing w:line="240" w:lineRule="auto"/>
        <w:rPr>
          <w:sz w:val="24"/>
          <w:szCs w:val="24"/>
          <w:lang w:val="fr-FR"/>
        </w:rPr>
      </w:pPr>
      <w:r w:rsidRPr="00704A9D">
        <w:rPr>
          <w:sz w:val="24"/>
          <w:szCs w:val="24"/>
          <w:lang w:val="fr-FR"/>
        </w:rPr>
        <w:t xml:space="preserve">Cernicenco Daniel,Ceaușu Nicoleta Raluca,Cristea Georgiana,Ghiță Maria Veronica,Manolache Petruța,Marin Elena Iuliana,Nedelcu Ileana,Olaru Carmen,Pănescu Loredana-Laura,Streche Sergiu,Tătaru Alina. Cursul s-a desfășurat în perioada Decembrie 2017-Ianuarie 2018,iar evaluarea a avut loc Miercuri,31.Ianuarie 2018,la Liceul Teoretic “Alexandru Rosetti”,Vidra. </w:t>
      </w:r>
    </w:p>
    <w:p w:rsidR="00FA0B8F" w:rsidRPr="00704A9D" w:rsidRDefault="00FA0B8F" w:rsidP="00802D5C">
      <w:pPr>
        <w:spacing w:line="240" w:lineRule="auto"/>
        <w:rPr>
          <w:sz w:val="24"/>
          <w:szCs w:val="24"/>
          <w:lang w:val="fr-FR"/>
        </w:rPr>
      </w:pPr>
      <w:r w:rsidRPr="00704A9D">
        <w:rPr>
          <w:sz w:val="24"/>
          <w:szCs w:val="24"/>
          <w:lang w:val="fr-FR"/>
        </w:rPr>
        <w:t>*Doamnele profesor Zegrea Gabriela Lumini</w:t>
      </w:r>
      <w:r w:rsidRPr="00704A9D">
        <w:rPr>
          <w:sz w:val="24"/>
          <w:szCs w:val="24"/>
          <w:lang w:val="ro-RO"/>
        </w:rPr>
        <w:t xml:space="preserve">ța si Pănescu Loredana-Laura au participat ,in cadrul proiectului Erasmus+ la trainingul </w:t>
      </w:r>
      <w:r w:rsidRPr="00704A9D">
        <w:rPr>
          <w:i/>
          <w:iCs/>
          <w:sz w:val="24"/>
          <w:szCs w:val="24"/>
          <w:lang w:val="ro-RO"/>
        </w:rPr>
        <w:t>We can make a difference</w:t>
      </w:r>
      <w:r w:rsidRPr="00704A9D">
        <w:rPr>
          <w:sz w:val="24"/>
          <w:szCs w:val="24"/>
          <w:lang w:val="ro-RO"/>
        </w:rPr>
        <w:t xml:space="preserve">, organizat în Paris,Franța </w:t>
      </w:r>
      <w:r w:rsidRPr="00704A9D">
        <w:rPr>
          <w:sz w:val="24"/>
          <w:szCs w:val="24"/>
          <w:lang w:val="fr-FR"/>
        </w:rPr>
        <w:t xml:space="preserve">(21-X.2017-29-X.2017) </w:t>
      </w:r>
    </w:p>
    <w:p w:rsidR="00FA0B8F" w:rsidRPr="00704A9D" w:rsidRDefault="00FA0B8F" w:rsidP="00802D5C">
      <w:pPr>
        <w:spacing w:line="240" w:lineRule="auto"/>
        <w:rPr>
          <w:i/>
          <w:iCs/>
          <w:sz w:val="24"/>
          <w:szCs w:val="24"/>
          <w:lang w:val="fr-FR"/>
        </w:rPr>
      </w:pPr>
      <w:r w:rsidRPr="00704A9D">
        <w:rPr>
          <w:sz w:val="24"/>
          <w:szCs w:val="24"/>
          <w:lang w:val="fr-FR"/>
        </w:rPr>
        <w:t xml:space="preserve">*Doamna profesor Petcu Viviana a participat la cursul de formare </w:t>
      </w:r>
      <w:r w:rsidRPr="00704A9D">
        <w:rPr>
          <w:i/>
          <w:iCs/>
          <w:sz w:val="24"/>
          <w:szCs w:val="24"/>
          <w:lang w:val="fr-FR"/>
        </w:rPr>
        <w:t xml:space="preserve">Abilități de integrare și educare a copiilor cu CES, 24 h,CCD Ilfov,Noiembrie 2017 </w:t>
      </w:r>
    </w:p>
    <w:p w:rsidR="00FA0B8F" w:rsidRPr="00704A9D" w:rsidRDefault="00FA0B8F" w:rsidP="00802D5C">
      <w:pPr>
        <w:spacing w:line="240" w:lineRule="auto"/>
        <w:rPr>
          <w:sz w:val="24"/>
          <w:szCs w:val="24"/>
          <w:lang w:val="fr-FR"/>
        </w:rPr>
      </w:pPr>
      <w:r w:rsidRPr="00704A9D">
        <w:rPr>
          <w:sz w:val="24"/>
          <w:szCs w:val="24"/>
          <w:lang w:val="fr-FR"/>
        </w:rPr>
        <w:t xml:space="preserve">*Doamna profesor Drăgoi Octaviana a participat la cursul de formare </w:t>
      </w:r>
      <w:r w:rsidRPr="00704A9D">
        <w:rPr>
          <w:i/>
          <w:iCs/>
          <w:sz w:val="24"/>
          <w:szCs w:val="24"/>
          <w:lang w:val="fr-FR"/>
        </w:rPr>
        <w:t xml:space="preserve">Educație socială </w:t>
      </w:r>
      <w:r w:rsidRPr="00704A9D">
        <w:rPr>
          <w:sz w:val="24"/>
          <w:szCs w:val="24"/>
          <w:lang w:val="fr-FR"/>
        </w:rPr>
        <w:t xml:space="preserve">,25 h,27 Septembrie 2017 </w:t>
      </w:r>
    </w:p>
    <w:p w:rsidR="00FA0B8F" w:rsidRPr="00704A9D" w:rsidRDefault="00FA0B8F" w:rsidP="00802D5C">
      <w:pPr>
        <w:spacing w:line="240" w:lineRule="auto"/>
        <w:rPr>
          <w:sz w:val="24"/>
          <w:szCs w:val="24"/>
          <w:lang w:val="fr-FR"/>
        </w:rPr>
      </w:pPr>
      <w:r w:rsidRPr="00704A9D">
        <w:rPr>
          <w:sz w:val="24"/>
          <w:szCs w:val="24"/>
          <w:lang w:val="fr-FR"/>
        </w:rPr>
        <w:t xml:space="preserve">*Doamna profesor Petcu Viviana a publicat articolul </w:t>
      </w:r>
      <w:r w:rsidRPr="00704A9D">
        <w:rPr>
          <w:i/>
          <w:iCs/>
          <w:sz w:val="24"/>
          <w:szCs w:val="24"/>
          <w:lang w:val="fr-FR"/>
        </w:rPr>
        <w:t>Profesor de psihologie vs.consilier școlar</w:t>
      </w:r>
      <w:r w:rsidRPr="00704A9D">
        <w:rPr>
          <w:sz w:val="24"/>
          <w:szCs w:val="24"/>
          <w:lang w:val="fr-FR"/>
        </w:rPr>
        <w:t xml:space="preserve"> în revista </w:t>
      </w:r>
      <w:r w:rsidRPr="00704A9D">
        <w:rPr>
          <w:i/>
          <w:iCs/>
          <w:sz w:val="24"/>
          <w:szCs w:val="24"/>
          <w:lang w:val="fr-FR"/>
        </w:rPr>
        <w:t>Studii și comunicări ale profesorilor de Istorie și Socio-umane din Ilfov,</w:t>
      </w:r>
      <w:r w:rsidRPr="00704A9D">
        <w:rPr>
          <w:sz w:val="24"/>
          <w:szCs w:val="24"/>
          <w:lang w:val="fr-FR"/>
        </w:rPr>
        <w:t>Ed.Trend (Octombrie 2017)</w:t>
      </w:r>
    </w:p>
    <w:p w:rsidR="00FA0B8F" w:rsidRPr="00704A9D" w:rsidRDefault="00FA0B8F" w:rsidP="00802D5C">
      <w:pPr>
        <w:spacing w:line="240" w:lineRule="auto"/>
        <w:rPr>
          <w:sz w:val="24"/>
          <w:szCs w:val="24"/>
          <w:lang w:val="fr-FR"/>
        </w:rPr>
      </w:pPr>
      <w:r w:rsidRPr="00704A9D">
        <w:rPr>
          <w:sz w:val="24"/>
          <w:szCs w:val="24"/>
          <w:lang w:val="fr-FR"/>
        </w:rPr>
        <w:t xml:space="preserve">*Doamna profesor Pănescu Loredana-Laura a publicat articolul </w:t>
      </w:r>
      <w:r w:rsidRPr="00704A9D">
        <w:rPr>
          <w:i/>
          <w:iCs/>
          <w:sz w:val="24"/>
          <w:szCs w:val="24"/>
          <w:lang w:val="fr-FR"/>
        </w:rPr>
        <w:t>Analiza tipurilor de exerciții propuse în manualele de filosofie</w:t>
      </w:r>
      <w:r w:rsidRPr="00704A9D">
        <w:rPr>
          <w:sz w:val="24"/>
          <w:szCs w:val="24"/>
          <w:lang w:val="fr-FR"/>
        </w:rPr>
        <w:t xml:space="preserve">  în revista </w:t>
      </w:r>
      <w:r w:rsidRPr="00704A9D">
        <w:rPr>
          <w:i/>
          <w:iCs/>
          <w:sz w:val="24"/>
          <w:szCs w:val="24"/>
          <w:lang w:val="fr-FR"/>
        </w:rPr>
        <w:t>Studii și comunicări ale profesorilor de Istorie și Socio-umane din Ilfov,</w:t>
      </w:r>
      <w:r w:rsidRPr="00704A9D">
        <w:rPr>
          <w:sz w:val="24"/>
          <w:szCs w:val="24"/>
          <w:lang w:val="fr-FR"/>
        </w:rPr>
        <w:t xml:space="preserve">Ed.Trend (Octombrie 2017) </w:t>
      </w:r>
    </w:p>
    <w:p w:rsidR="00625B97" w:rsidRDefault="00625B97" w:rsidP="00625B97">
      <w:pPr>
        <w:pStyle w:val="Listparagraf"/>
        <w:ind w:left="362" w:firstLine="0"/>
        <w:jc w:val="left"/>
        <w:rPr>
          <w:b/>
          <w:sz w:val="24"/>
          <w:szCs w:val="24"/>
        </w:rPr>
      </w:pPr>
    </w:p>
    <w:p w:rsidR="004D171D" w:rsidRDefault="004D171D" w:rsidP="00625B97">
      <w:pPr>
        <w:pStyle w:val="Listparagraf"/>
        <w:ind w:left="362" w:firstLine="0"/>
        <w:jc w:val="left"/>
        <w:rPr>
          <w:b/>
          <w:sz w:val="24"/>
          <w:szCs w:val="24"/>
        </w:rPr>
      </w:pPr>
    </w:p>
    <w:p w:rsidR="004D171D" w:rsidRDefault="004D171D" w:rsidP="00625B97">
      <w:pPr>
        <w:pStyle w:val="Listparagraf"/>
        <w:ind w:left="362" w:firstLine="0"/>
        <w:jc w:val="left"/>
        <w:rPr>
          <w:b/>
          <w:sz w:val="24"/>
          <w:szCs w:val="24"/>
        </w:rPr>
      </w:pPr>
    </w:p>
    <w:p w:rsidR="004D171D" w:rsidRPr="00704A9D" w:rsidRDefault="004D171D" w:rsidP="00625B97">
      <w:pPr>
        <w:pStyle w:val="Listparagraf"/>
        <w:ind w:left="362" w:firstLine="0"/>
        <w:jc w:val="left"/>
        <w:rPr>
          <w:b/>
          <w:sz w:val="24"/>
          <w:szCs w:val="24"/>
        </w:rPr>
      </w:pPr>
    </w:p>
    <w:p w:rsidR="00FA0B8F" w:rsidRPr="001A6ED6" w:rsidRDefault="00FA0B8F" w:rsidP="001A6ED6">
      <w:pPr>
        <w:pStyle w:val="Listparagraf"/>
        <w:keepNext/>
        <w:keepLines/>
        <w:numPr>
          <w:ilvl w:val="1"/>
          <w:numId w:val="11"/>
        </w:numPr>
        <w:spacing w:after="4" w:line="240" w:lineRule="auto"/>
        <w:ind w:right="-15"/>
        <w:jc w:val="left"/>
        <w:outlineLvl w:val="0"/>
        <w:rPr>
          <w:b/>
          <w:color w:val="auto"/>
          <w:sz w:val="24"/>
          <w:szCs w:val="24"/>
        </w:rPr>
      </w:pPr>
      <w:bookmarkStart w:id="8" w:name="_Toc495085409"/>
      <w:r w:rsidRPr="001A6ED6">
        <w:rPr>
          <w:b/>
          <w:color w:val="auto"/>
          <w:sz w:val="24"/>
          <w:szCs w:val="24"/>
        </w:rPr>
        <w:lastRenderedPageBreak/>
        <w:t>COMISIA CONSILIERE SI ORIENTARE/COMISIA PROGRAME SI PROIECTE SCOLARE SI EXTRASCOLARE</w:t>
      </w:r>
      <w:bookmarkEnd w:id="8"/>
    </w:p>
    <w:p w:rsidR="00FA0B8F" w:rsidRPr="00704A9D" w:rsidRDefault="00FA0B8F" w:rsidP="00FA0B8F">
      <w:pPr>
        <w:spacing w:after="0" w:line="240" w:lineRule="auto"/>
        <w:rPr>
          <w:color w:val="auto"/>
          <w:sz w:val="24"/>
          <w:szCs w:val="24"/>
        </w:rPr>
      </w:pPr>
    </w:p>
    <w:p w:rsidR="00FA0B8F" w:rsidRPr="00704A9D" w:rsidRDefault="00FA0B8F" w:rsidP="00FA0B8F">
      <w:pPr>
        <w:spacing w:after="0" w:line="240" w:lineRule="auto"/>
        <w:jc w:val="center"/>
        <w:rPr>
          <w:b/>
          <w:color w:val="auto"/>
          <w:sz w:val="24"/>
          <w:szCs w:val="24"/>
        </w:rPr>
      </w:pPr>
      <w:r w:rsidRPr="00704A9D">
        <w:rPr>
          <w:b/>
          <w:color w:val="auto"/>
          <w:sz w:val="24"/>
          <w:szCs w:val="24"/>
        </w:rPr>
        <w:t>MANAGEMENTUL ACTIVITATILOR EDUCATIVE</w:t>
      </w:r>
    </w:p>
    <w:p w:rsidR="00FA0B8F" w:rsidRPr="00704A9D" w:rsidRDefault="00FA0B8F" w:rsidP="00FA0B8F">
      <w:pPr>
        <w:spacing w:after="0" w:line="240" w:lineRule="auto"/>
        <w:rPr>
          <w:color w:val="auto"/>
          <w:sz w:val="24"/>
          <w:szCs w:val="24"/>
        </w:rPr>
      </w:pPr>
      <w:r w:rsidRPr="00704A9D">
        <w:rPr>
          <w:color w:val="auto"/>
          <w:sz w:val="24"/>
          <w:szCs w:val="24"/>
        </w:rPr>
        <w:tab/>
        <w:t>Comisia metodica a dirigintilor si-a desfasurat activitatea in conformitate cu planul managerial elaborat la inceputul anului scolar, dar si tinand cont de cerintele si necesitatile educative ivite ulterior. Principalele activitati derulate:</w:t>
      </w:r>
    </w:p>
    <w:p w:rsidR="00FA0B8F" w:rsidRPr="00704A9D" w:rsidRDefault="00FA0B8F" w:rsidP="00F055EE">
      <w:pPr>
        <w:numPr>
          <w:ilvl w:val="0"/>
          <w:numId w:val="6"/>
        </w:numPr>
        <w:spacing w:after="0" w:line="240" w:lineRule="auto"/>
        <w:ind w:left="0"/>
        <w:contextualSpacing/>
        <w:rPr>
          <w:b/>
          <w:color w:val="auto"/>
          <w:sz w:val="24"/>
          <w:szCs w:val="24"/>
        </w:rPr>
      </w:pPr>
      <w:r w:rsidRPr="00704A9D">
        <w:rPr>
          <w:color w:val="auto"/>
          <w:sz w:val="24"/>
          <w:szCs w:val="24"/>
        </w:rPr>
        <w:t xml:space="preserve">Constituirea  Comisei metodice a dirigintilor; </w:t>
      </w:r>
      <w:r w:rsidRPr="00704A9D">
        <w:rPr>
          <w:b/>
          <w:color w:val="auto"/>
          <w:sz w:val="24"/>
          <w:szCs w:val="24"/>
        </w:rPr>
        <w:t xml:space="preserve">(coordonator Programe si Proiecte Educative: prof. </w:t>
      </w:r>
      <w:r w:rsidR="004D171D" w:rsidRPr="00704A9D">
        <w:rPr>
          <w:b/>
          <w:color w:val="auto"/>
          <w:sz w:val="24"/>
          <w:szCs w:val="24"/>
        </w:rPr>
        <w:t>Zegrea Luminita Gabriela</w:t>
      </w:r>
      <w:r w:rsidRPr="00704A9D">
        <w:rPr>
          <w:b/>
          <w:color w:val="auto"/>
          <w:sz w:val="24"/>
          <w:szCs w:val="24"/>
        </w:rPr>
        <w:t xml:space="preserve">. Responsabil Consiliul Scolar al Elevilor: prof. </w:t>
      </w:r>
      <w:r w:rsidR="00802D5C" w:rsidRPr="00704A9D">
        <w:rPr>
          <w:b/>
          <w:color w:val="auto"/>
          <w:sz w:val="24"/>
          <w:szCs w:val="24"/>
        </w:rPr>
        <w:t>Zegrea Luminita Gabriela</w:t>
      </w:r>
      <w:r w:rsidRPr="00704A9D">
        <w:rPr>
          <w:b/>
          <w:color w:val="auto"/>
          <w:sz w:val="24"/>
          <w:szCs w:val="24"/>
        </w:rPr>
        <w:t>)</w:t>
      </w:r>
    </w:p>
    <w:p w:rsidR="00FA0B8F" w:rsidRPr="00704A9D" w:rsidRDefault="00FA0B8F" w:rsidP="00F055EE">
      <w:pPr>
        <w:numPr>
          <w:ilvl w:val="0"/>
          <w:numId w:val="6"/>
        </w:numPr>
        <w:spacing w:after="0" w:line="240" w:lineRule="auto"/>
        <w:ind w:left="0"/>
        <w:rPr>
          <w:color w:val="auto"/>
          <w:sz w:val="24"/>
          <w:szCs w:val="24"/>
        </w:rPr>
      </w:pPr>
      <w:r w:rsidRPr="00704A9D">
        <w:rPr>
          <w:color w:val="auto"/>
          <w:sz w:val="24"/>
          <w:szCs w:val="24"/>
        </w:rPr>
        <w:t xml:space="preserve">Elaborarea planificarilor  consiliere si orientare profesionala conform programelor in vigoare; </w:t>
      </w:r>
      <w:r w:rsidRPr="00704A9D">
        <w:rPr>
          <w:b/>
          <w:color w:val="auto"/>
          <w:sz w:val="24"/>
          <w:szCs w:val="24"/>
        </w:rPr>
        <w:t>(Fiecare diriginte si-a elaborat planificarea conform programei)</w:t>
      </w:r>
    </w:p>
    <w:p w:rsidR="00FA0B8F" w:rsidRPr="00704A9D" w:rsidRDefault="00FA0B8F" w:rsidP="00F055EE">
      <w:pPr>
        <w:numPr>
          <w:ilvl w:val="0"/>
          <w:numId w:val="6"/>
        </w:numPr>
        <w:spacing w:after="0" w:line="240" w:lineRule="auto"/>
        <w:ind w:left="0"/>
        <w:rPr>
          <w:b/>
          <w:color w:val="auto"/>
          <w:sz w:val="24"/>
          <w:szCs w:val="24"/>
        </w:rPr>
      </w:pPr>
      <w:r w:rsidRPr="00704A9D">
        <w:rPr>
          <w:color w:val="auto"/>
          <w:sz w:val="24"/>
          <w:szCs w:val="24"/>
        </w:rPr>
        <w:t xml:space="preserve">Organizarea de sedinte cu parintii, centralizarea si interpretarea datelor din procesele verbale ale sedintelor si propunerea unor masuri de remediere a punctelor slabe; </w:t>
      </w:r>
      <w:r w:rsidRPr="00704A9D">
        <w:rPr>
          <w:b/>
          <w:color w:val="auto"/>
          <w:sz w:val="24"/>
          <w:szCs w:val="24"/>
        </w:rPr>
        <w:t>(S-au realizat cel putin doua sedinte cu parintii semestrial la fiecare clasa)</w:t>
      </w:r>
    </w:p>
    <w:p w:rsidR="00FA0B8F" w:rsidRPr="00704A9D" w:rsidRDefault="00FA0B8F" w:rsidP="00F055EE">
      <w:pPr>
        <w:numPr>
          <w:ilvl w:val="0"/>
          <w:numId w:val="6"/>
        </w:numPr>
        <w:spacing w:after="0" w:line="240" w:lineRule="auto"/>
        <w:ind w:left="0"/>
        <w:rPr>
          <w:color w:val="auto"/>
          <w:sz w:val="24"/>
          <w:szCs w:val="24"/>
        </w:rPr>
      </w:pPr>
      <w:r w:rsidRPr="00704A9D">
        <w:rPr>
          <w:color w:val="auto"/>
          <w:sz w:val="24"/>
          <w:szCs w:val="24"/>
        </w:rPr>
        <w:t>Organizarea de sedinte/activitati metodice pe teme care au avut ca scop eficientizarea activitatii dirigintilor, completarii corecte a documentatiei specifice, consolidarea parteneriatului elev-diriginte-parinte.</w:t>
      </w:r>
    </w:p>
    <w:p w:rsidR="00FA0B8F" w:rsidRPr="00704A9D" w:rsidRDefault="00FA0B8F" w:rsidP="00FA0B8F">
      <w:pPr>
        <w:spacing w:after="0" w:line="240" w:lineRule="auto"/>
        <w:ind w:left="720"/>
        <w:rPr>
          <w:color w:val="auto"/>
          <w:sz w:val="24"/>
          <w:szCs w:val="24"/>
        </w:rPr>
      </w:pPr>
      <w:r w:rsidRPr="00704A9D">
        <w:rPr>
          <w:color w:val="auto"/>
          <w:sz w:val="24"/>
          <w:szCs w:val="24"/>
        </w:rPr>
        <w:t>S-au desfasurat urmatoarele activitati metodice in Comisia Dirigintilor:</w:t>
      </w:r>
    </w:p>
    <w:p w:rsidR="00FA0B8F" w:rsidRPr="00704A9D" w:rsidRDefault="00FA0B8F" w:rsidP="00F055EE">
      <w:pPr>
        <w:numPr>
          <w:ilvl w:val="0"/>
          <w:numId w:val="7"/>
        </w:numPr>
        <w:spacing w:after="0" w:line="240" w:lineRule="auto"/>
        <w:contextualSpacing/>
        <w:rPr>
          <w:b/>
          <w:color w:val="auto"/>
          <w:sz w:val="24"/>
          <w:szCs w:val="24"/>
        </w:rPr>
      </w:pPr>
      <w:r w:rsidRPr="00704A9D">
        <w:rPr>
          <w:b/>
          <w:color w:val="auto"/>
          <w:sz w:val="24"/>
          <w:szCs w:val="24"/>
        </w:rPr>
        <w:t xml:space="preserve">Identificarea elevilor cu CES. Metode psihopedagogice de abordare a elevului cu CES ( prezentare referat, dezbatere, </w:t>
      </w:r>
    </w:p>
    <w:p w:rsidR="00FA0B8F" w:rsidRPr="00704A9D" w:rsidRDefault="00FA0B8F" w:rsidP="00FA0B8F">
      <w:pPr>
        <w:spacing w:after="0" w:line="240" w:lineRule="auto"/>
        <w:contextualSpacing/>
        <w:rPr>
          <w:b/>
          <w:color w:val="auto"/>
          <w:sz w:val="24"/>
          <w:szCs w:val="24"/>
        </w:rPr>
      </w:pPr>
      <w:r w:rsidRPr="00704A9D">
        <w:rPr>
          <w:b/>
          <w:color w:val="auto"/>
          <w:sz w:val="24"/>
          <w:szCs w:val="24"/>
        </w:rPr>
        <w:t xml:space="preserve">modalitati de intocmire a PEI) - prof. psiholog Petcu Viviana  </w:t>
      </w:r>
    </w:p>
    <w:p w:rsidR="00FA0B8F" w:rsidRPr="00704A9D" w:rsidRDefault="00FA0B8F" w:rsidP="00F055EE">
      <w:pPr>
        <w:numPr>
          <w:ilvl w:val="0"/>
          <w:numId w:val="7"/>
        </w:numPr>
        <w:autoSpaceDE w:val="0"/>
        <w:autoSpaceDN w:val="0"/>
        <w:adjustRightInd w:val="0"/>
        <w:spacing w:after="0" w:line="240" w:lineRule="auto"/>
        <w:ind w:left="0"/>
        <w:contextualSpacing/>
        <w:rPr>
          <w:color w:val="auto"/>
          <w:sz w:val="24"/>
          <w:szCs w:val="24"/>
          <w:lang w:val="ro-RO" w:eastAsia="ro-RO"/>
        </w:rPr>
      </w:pPr>
      <w:r w:rsidRPr="00704A9D">
        <w:rPr>
          <w:color w:val="auto"/>
          <w:sz w:val="24"/>
          <w:szCs w:val="24"/>
          <w:lang w:val="ro-RO" w:eastAsia="ro-RO"/>
        </w:rPr>
        <w:t xml:space="preserve">Constituirea Comitetului Reprezentativ al Parintilor; -Lectorate pe scoala  </w:t>
      </w:r>
      <w:r w:rsidRPr="00704A9D">
        <w:rPr>
          <w:b/>
          <w:color w:val="auto"/>
          <w:sz w:val="24"/>
          <w:szCs w:val="24"/>
          <w:lang w:val="ro-RO" w:eastAsia="ro-RO"/>
        </w:rPr>
        <w:t>( trei parinti de la fiecare clasa – 42 parinti – Presedinte Comitet Parinti – Craciunescu Cristian. Intocmire Regulament Comitet Parinti</w:t>
      </w:r>
    </w:p>
    <w:p w:rsidR="00FA0B8F" w:rsidRPr="00704A9D" w:rsidRDefault="00FA0B8F" w:rsidP="00FA0B8F">
      <w:pPr>
        <w:autoSpaceDE w:val="0"/>
        <w:autoSpaceDN w:val="0"/>
        <w:adjustRightInd w:val="0"/>
        <w:spacing w:after="0" w:line="240" w:lineRule="auto"/>
        <w:ind w:left="0" w:firstLine="0"/>
        <w:contextualSpacing/>
        <w:rPr>
          <w:b/>
          <w:color w:val="auto"/>
          <w:sz w:val="24"/>
          <w:szCs w:val="24"/>
          <w:lang w:val="ro-RO" w:eastAsia="ro-RO"/>
        </w:rPr>
      </w:pPr>
      <w:r w:rsidRPr="00704A9D">
        <w:rPr>
          <w:b/>
          <w:color w:val="auto"/>
          <w:sz w:val="24"/>
          <w:szCs w:val="24"/>
          <w:lang w:val="ro-RO" w:eastAsia="ro-RO"/>
        </w:rPr>
        <w:t>Lectorate :</w:t>
      </w:r>
    </w:p>
    <w:p w:rsidR="00FA0B8F" w:rsidRPr="00704A9D" w:rsidRDefault="00FA0B8F" w:rsidP="00FA0B8F">
      <w:pPr>
        <w:rPr>
          <w:color w:val="auto"/>
          <w:sz w:val="24"/>
          <w:szCs w:val="24"/>
          <w:lang w:val="ro-RO"/>
        </w:rPr>
      </w:pPr>
      <w:r w:rsidRPr="00704A9D">
        <w:rPr>
          <w:color w:val="auto"/>
          <w:sz w:val="24"/>
          <w:szCs w:val="24"/>
          <w:lang w:val="ro-RO"/>
        </w:rPr>
        <w:t>1.Relaţia părinţi - elevi în perioada actuală. Dificultăţi şi remedii în comunicarea dintre copii şi părinţi</w:t>
      </w:r>
    </w:p>
    <w:p w:rsidR="00FA0B8F" w:rsidRPr="00704A9D" w:rsidRDefault="00FA0B8F" w:rsidP="00FA0B8F">
      <w:pPr>
        <w:rPr>
          <w:color w:val="auto"/>
          <w:sz w:val="24"/>
          <w:szCs w:val="24"/>
          <w:lang w:val="ro-RO"/>
        </w:rPr>
      </w:pPr>
      <w:r w:rsidRPr="00704A9D">
        <w:rPr>
          <w:color w:val="auto"/>
          <w:sz w:val="24"/>
          <w:szCs w:val="24"/>
          <w:lang w:val="ro-RO"/>
        </w:rPr>
        <w:t>2.ABSENTEISMUL ŞCOLAR- fenomen precursor al abandonului şcolar</w:t>
      </w:r>
    </w:p>
    <w:p w:rsidR="00FA0B8F" w:rsidRPr="00704A9D" w:rsidRDefault="00FA0B8F" w:rsidP="00FA0B8F">
      <w:pPr>
        <w:autoSpaceDE w:val="0"/>
        <w:autoSpaceDN w:val="0"/>
        <w:adjustRightInd w:val="0"/>
        <w:spacing w:after="0" w:line="240" w:lineRule="auto"/>
        <w:ind w:left="0" w:firstLine="0"/>
        <w:rPr>
          <w:color w:val="auto"/>
          <w:sz w:val="24"/>
          <w:szCs w:val="24"/>
          <w:lang w:val="ro-RO" w:eastAsia="ro-RO"/>
        </w:rPr>
      </w:pPr>
      <w:r w:rsidRPr="00704A9D">
        <w:rPr>
          <w:color w:val="auto"/>
          <w:sz w:val="24"/>
          <w:szCs w:val="24"/>
          <w:lang w:val="ro-RO" w:eastAsia="ro-RO"/>
        </w:rPr>
        <w:t>Comitetul de parinti s-a reunit conform graficului întocmit, dar şi atunci când a fost necesară consultarea părinţilor pentru soluţionarea unor probleme de interes general. Acesta s-a întrunit in vederea discutării şi a organizării diferitelor aspecte de ordin intern, încercând rezolvarea problemelor legate de desfăşurarea procesului instructiv – educativ. Parintii au completat chestionare de satisfactie cu privire la procesul instructiv-educativ.</w:t>
      </w:r>
    </w:p>
    <w:p w:rsidR="00BD5E2C" w:rsidRPr="00704A9D" w:rsidRDefault="00FA0B8F" w:rsidP="00BD5E2C">
      <w:pPr>
        <w:jc w:val="center"/>
        <w:rPr>
          <w:b/>
          <w:color w:val="auto"/>
          <w:sz w:val="24"/>
          <w:szCs w:val="24"/>
          <w:lang w:val="ro-RO"/>
        </w:rPr>
      </w:pPr>
      <w:r w:rsidRPr="00704A9D">
        <w:rPr>
          <w:b/>
          <w:color w:val="auto"/>
          <w:sz w:val="24"/>
          <w:szCs w:val="24"/>
        </w:rPr>
        <w:t>Activitati:</w:t>
      </w:r>
      <w:r w:rsidRPr="00704A9D">
        <w:rPr>
          <w:b/>
          <w:color w:val="auto"/>
          <w:sz w:val="24"/>
          <w:szCs w:val="24"/>
          <w:lang w:val="ro-RO"/>
        </w:rPr>
        <w:t xml:space="preserve"> ACTIVITATI  EDUCATIVE  EXTRACURRICULARE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9"/>
        <w:gridCol w:w="3335"/>
        <w:gridCol w:w="1259"/>
        <w:gridCol w:w="3650"/>
        <w:gridCol w:w="1588"/>
        <w:gridCol w:w="2425"/>
      </w:tblGrid>
      <w:tr w:rsidR="00FA0B8F" w:rsidRPr="00704A9D" w:rsidTr="001A0C55">
        <w:tc>
          <w:tcPr>
            <w:tcW w:w="879" w:type="dxa"/>
            <w:shd w:val="clear" w:color="auto" w:fill="auto"/>
          </w:tcPr>
          <w:p w:rsidR="00FA0B8F" w:rsidRPr="00704A9D" w:rsidRDefault="00FA0B8F" w:rsidP="00704A9D">
            <w:pPr>
              <w:spacing w:after="0" w:line="240" w:lineRule="auto"/>
              <w:jc w:val="center"/>
              <w:rPr>
                <w:color w:val="auto"/>
                <w:sz w:val="24"/>
                <w:szCs w:val="24"/>
                <w:lang w:val="ro-RO"/>
              </w:rPr>
            </w:pPr>
            <w:r w:rsidRPr="00704A9D">
              <w:rPr>
                <w:color w:val="auto"/>
                <w:sz w:val="24"/>
                <w:szCs w:val="24"/>
                <w:lang w:val="ro-RO"/>
              </w:rPr>
              <w:t>NR. CRT.</w:t>
            </w:r>
          </w:p>
        </w:tc>
        <w:tc>
          <w:tcPr>
            <w:tcW w:w="3227" w:type="dxa"/>
            <w:shd w:val="clear" w:color="auto" w:fill="auto"/>
          </w:tcPr>
          <w:p w:rsidR="00FA0B8F" w:rsidRPr="00704A9D" w:rsidRDefault="00FA0B8F" w:rsidP="00704A9D">
            <w:pPr>
              <w:spacing w:after="0" w:line="240" w:lineRule="auto"/>
              <w:jc w:val="center"/>
              <w:rPr>
                <w:color w:val="auto"/>
                <w:sz w:val="24"/>
                <w:szCs w:val="24"/>
                <w:lang w:val="ro-RO"/>
              </w:rPr>
            </w:pPr>
            <w:r w:rsidRPr="00704A9D">
              <w:rPr>
                <w:color w:val="auto"/>
                <w:sz w:val="24"/>
                <w:szCs w:val="24"/>
                <w:lang w:val="ro-RO"/>
              </w:rPr>
              <w:t>PROFESORUL ORGANIZATOR(DIRIGINTE)</w:t>
            </w:r>
          </w:p>
        </w:tc>
        <w:tc>
          <w:tcPr>
            <w:tcW w:w="1259" w:type="dxa"/>
            <w:shd w:val="clear" w:color="auto" w:fill="auto"/>
          </w:tcPr>
          <w:p w:rsidR="00FA0B8F" w:rsidRPr="00704A9D" w:rsidRDefault="00FA0B8F" w:rsidP="00704A9D">
            <w:pPr>
              <w:spacing w:after="0" w:line="240" w:lineRule="auto"/>
              <w:jc w:val="center"/>
              <w:rPr>
                <w:color w:val="auto"/>
                <w:sz w:val="24"/>
                <w:szCs w:val="24"/>
                <w:lang w:val="ro-RO"/>
              </w:rPr>
            </w:pPr>
            <w:r w:rsidRPr="00704A9D">
              <w:rPr>
                <w:color w:val="auto"/>
                <w:sz w:val="24"/>
                <w:szCs w:val="24"/>
                <w:lang w:val="ro-RO"/>
              </w:rPr>
              <w:t>CLASA</w:t>
            </w:r>
          </w:p>
        </w:tc>
        <w:tc>
          <w:tcPr>
            <w:tcW w:w="3650" w:type="dxa"/>
            <w:shd w:val="clear" w:color="auto" w:fill="auto"/>
          </w:tcPr>
          <w:p w:rsidR="00FA0B8F" w:rsidRPr="00704A9D" w:rsidRDefault="00FA0B8F" w:rsidP="00704A9D">
            <w:pPr>
              <w:spacing w:after="0" w:line="240" w:lineRule="auto"/>
              <w:jc w:val="center"/>
              <w:rPr>
                <w:color w:val="auto"/>
                <w:sz w:val="24"/>
                <w:szCs w:val="24"/>
                <w:lang w:val="ro-RO"/>
              </w:rPr>
            </w:pPr>
            <w:r w:rsidRPr="00704A9D">
              <w:rPr>
                <w:color w:val="auto"/>
                <w:sz w:val="24"/>
                <w:szCs w:val="24"/>
                <w:lang w:val="ro-RO"/>
              </w:rPr>
              <w:t>DENUMIRE ACTIVITATE</w:t>
            </w:r>
          </w:p>
        </w:tc>
        <w:tc>
          <w:tcPr>
            <w:tcW w:w="1588" w:type="dxa"/>
            <w:shd w:val="clear" w:color="auto" w:fill="auto"/>
          </w:tcPr>
          <w:p w:rsidR="00FA0B8F" w:rsidRPr="00704A9D" w:rsidRDefault="00FA0B8F" w:rsidP="00704A9D">
            <w:pPr>
              <w:spacing w:after="0" w:line="240" w:lineRule="auto"/>
              <w:jc w:val="center"/>
              <w:rPr>
                <w:color w:val="auto"/>
                <w:sz w:val="24"/>
                <w:szCs w:val="24"/>
                <w:lang w:val="ro-RO"/>
              </w:rPr>
            </w:pPr>
            <w:r w:rsidRPr="00704A9D">
              <w:rPr>
                <w:color w:val="auto"/>
                <w:sz w:val="24"/>
                <w:szCs w:val="24"/>
                <w:lang w:val="ro-RO"/>
              </w:rPr>
              <w:t>PARTENERI</w:t>
            </w:r>
          </w:p>
        </w:tc>
        <w:tc>
          <w:tcPr>
            <w:tcW w:w="2425" w:type="dxa"/>
            <w:shd w:val="clear" w:color="auto" w:fill="auto"/>
          </w:tcPr>
          <w:p w:rsidR="00FA0B8F" w:rsidRPr="00704A9D" w:rsidRDefault="00FA0B8F" w:rsidP="00704A9D">
            <w:pPr>
              <w:spacing w:after="0" w:line="240" w:lineRule="auto"/>
              <w:jc w:val="center"/>
              <w:rPr>
                <w:color w:val="auto"/>
                <w:sz w:val="24"/>
                <w:szCs w:val="24"/>
                <w:lang w:val="ro-RO"/>
              </w:rPr>
            </w:pPr>
            <w:r w:rsidRPr="00704A9D">
              <w:rPr>
                <w:color w:val="auto"/>
                <w:sz w:val="24"/>
                <w:szCs w:val="24"/>
                <w:lang w:val="ro-RO"/>
              </w:rPr>
              <w:t>PERIOADA ÎN CARE SE DESFĂȘOARĂ ACTIVITATEA</w:t>
            </w:r>
          </w:p>
        </w:tc>
      </w:tr>
      <w:tr w:rsidR="00FA0B8F" w:rsidRPr="00704A9D" w:rsidTr="001A0C55">
        <w:tc>
          <w:tcPr>
            <w:tcW w:w="879" w:type="dxa"/>
            <w:shd w:val="clear" w:color="auto" w:fill="auto"/>
          </w:tcPr>
          <w:p w:rsidR="00FA0B8F" w:rsidRPr="00704A9D" w:rsidRDefault="00FA0B8F" w:rsidP="00F055EE">
            <w:pPr>
              <w:numPr>
                <w:ilvl w:val="0"/>
                <w:numId w:val="30"/>
              </w:numPr>
              <w:spacing w:after="0" w:line="240" w:lineRule="auto"/>
              <w:contextualSpacing/>
              <w:jc w:val="left"/>
              <w:rPr>
                <w:color w:val="auto"/>
                <w:sz w:val="24"/>
                <w:szCs w:val="24"/>
                <w:lang w:val="ro-RO" w:eastAsia="ro-RO"/>
              </w:rPr>
            </w:pPr>
          </w:p>
        </w:tc>
        <w:tc>
          <w:tcPr>
            <w:tcW w:w="3227" w:type="dxa"/>
            <w:shd w:val="clear" w:color="auto" w:fill="auto"/>
          </w:tcPr>
          <w:p w:rsidR="00FA0B8F" w:rsidRPr="00704A9D" w:rsidRDefault="00FA0B8F" w:rsidP="00704A9D">
            <w:pPr>
              <w:spacing w:after="0" w:line="240" w:lineRule="auto"/>
              <w:rPr>
                <w:color w:val="auto"/>
                <w:sz w:val="24"/>
                <w:szCs w:val="24"/>
                <w:lang w:val="ro-RO"/>
              </w:rPr>
            </w:pPr>
            <w:r w:rsidRPr="00704A9D">
              <w:rPr>
                <w:color w:val="auto"/>
                <w:sz w:val="24"/>
                <w:szCs w:val="24"/>
                <w:lang w:val="ro-RO"/>
              </w:rPr>
              <w:t>Panescu Laura</w:t>
            </w:r>
          </w:p>
        </w:tc>
        <w:tc>
          <w:tcPr>
            <w:tcW w:w="1259" w:type="dxa"/>
            <w:shd w:val="clear" w:color="auto" w:fill="auto"/>
          </w:tcPr>
          <w:p w:rsidR="00FA0B8F" w:rsidRPr="00704A9D" w:rsidRDefault="00FA0B8F" w:rsidP="00704A9D">
            <w:pPr>
              <w:spacing w:after="0" w:line="240" w:lineRule="auto"/>
              <w:rPr>
                <w:color w:val="auto"/>
                <w:sz w:val="24"/>
                <w:szCs w:val="24"/>
                <w:lang w:val="ro-RO"/>
              </w:rPr>
            </w:pPr>
            <w:r w:rsidRPr="00704A9D">
              <w:rPr>
                <w:color w:val="auto"/>
                <w:sz w:val="24"/>
                <w:szCs w:val="24"/>
                <w:lang w:val="ro-RO"/>
              </w:rPr>
              <w:t xml:space="preserve">XII A </w:t>
            </w:r>
          </w:p>
        </w:tc>
        <w:tc>
          <w:tcPr>
            <w:tcW w:w="3650" w:type="dxa"/>
            <w:shd w:val="clear" w:color="auto" w:fill="auto"/>
          </w:tcPr>
          <w:p w:rsidR="00FA0B8F" w:rsidRPr="00704A9D" w:rsidRDefault="00FA0B8F" w:rsidP="00704A9D">
            <w:pPr>
              <w:spacing w:after="0" w:line="240" w:lineRule="auto"/>
              <w:rPr>
                <w:color w:val="auto"/>
                <w:sz w:val="24"/>
                <w:szCs w:val="24"/>
                <w:lang w:val="ro-RO"/>
              </w:rPr>
            </w:pPr>
            <w:r w:rsidRPr="00704A9D">
              <w:rPr>
                <w:color w:val="auto"/>
                <w:sz w:val="24"/>
                <w:szCs w:val="24"/>
                <w:lang w:val="ro-RO"/>
              </w:rPr>
              <w:t>Proiect de educatie(BAC)</w:t>
            </w:r>
          </w:p>
        </w:tc>
        <w:tc>
          <w:tcPr>
            <w:tcW w:w="1588" w:type="dxa"/>
            <w:shd w:val="clear" w:color="auto" w:fill="auto"/>
          </w:tcPr>
          <w:p w:rsidR="00FA0B8F" w:rsidRPr="00704A9D" w:rsidRDefault="00FA0B8F" w:rsidP="00704A9D">
            <w:pPr>
              <w:spacing w:after="0" w:line="240" w:lineRule="auto"/>
              <w:rPr>
                <w:color w:val="auto"/>
                <w:sz w:val="24"/>
                <w:szCs w:val="24"/>
                <w:lang w:val="ro-RO"/>
              </w:rPr>
            </w:pPr>
          </w:p>
        </w:tc>
        <w:tc>
          <w:tcPr>
            <w:tcW w:w="2425" w:type="dxa"/>
            <w:shd w:val="clear" w:color="auto" w:fill="auto"/>
          </w:tcPr>
          <w:p w:rsidR="00FA0B8F" w:rsidRPr="00704A9D" w:rsidRDefault="00FA0B8F" w:rsidP="00704A9D">
            <w:pPr>
              <w:spacing w:after="0" w:line="240" w:lineRule="auto"/>
              <w:rPr>
                <w:color w:val="auto"/>
                <w:sz w:val="24"/>
                <w:szCs w:val="24"/>
                <w:lang w:val="ro-RO"/>
              </w:rPr>
            </w:pPr>
          </w:p>
        </w:tc>
      </w:tr>
      <w:tr w:rsidR="00FA0B8F" w:rsidRPr="00704A9D" w:rsidTr="001A0C55">
        <w:tc>
          <w:tcPr>
            <w:tcW w:w="879" w:type="dxa"/>
            <w:shd w:val="clear" w:color="auto" w:fill="auto"/>
          </w:tcPr>
          <w:p w:rsidR="00FA0B8F" w:rsidRPr="00704A9D" w:rsidRDefault="00FA0B8F" w:rsidP="00F055EE">
            <w:pPr>
              <w:numPr>
                <w:ilvl w:val="0"/>
                <w:numId w:val="30"/>
              </w:numPr>
              <w:spacing w:after="0" w:line="240" w:lineRule="auto"/>
              <w:contextualSpacing/>
              <w:jc w:val="left"/>
              <w:rPr>
                <w:color w:val="auto"/>
                <w:sz w:val="24"/>
                <w:szCs w:val="24"/>
                <w:lang w:val="ro-RO" w:eastAsia="ro-RO"/>
              </w:rPr>
            </w:pPr>
          </w:p>
        </w:tc>
        <w:tc>
          <w:tcPr>
            <w:tcW w:w="3227" w:type="dxa"/>
            <w:shd w:val="clear" w:color="auto" w:fill="auto"/>
          </w:tcPr>
          <w:p w:rsidR="00FA0B8F" w:rsidRPr="00704A9D" w:rsidRDefault="00FA0B8F" w:rsidP="00704A9D">
            <w:pPr>
              <w:spacing w:after="0" w:line="240" w:lineRule="auto"/>
              <w:rPr>
                <w:color w:val="auto"/>
                <w:sz w:val="24"/>
                <w:szCs w:val="24"/>
                <w:lang w:val="ro-RO"/>
              </w:rPr>
            </w:pPr>
            <w:r w:rsidRPr="00704A9D">
              <w:rPr>
                <w:color w:val="auto"/>
                <w:sz w:val="24"/>
                <w:szCs w:val="24"/>
                <w:lang w:val="ro-RO"/>
              </w:rPr>
              <w:t>Nedelcu Ileana</w:t>
            </w:r>
          </w:p>
        </w:tc>
        <w:tc>
          <w:tcPr>
            <w:tcW w:w="1259" w:type="dxa"/>
            <w:shd w:val="clear" w:color="auto" w:fill="auto"/>
          </w:tcPr>
          <w:p w:rsidR="00FA0B8F" w:rsidRPr="00704A9D" w:rsidRDefault="00FA0B8F" w:rsidP="00704A9D">
            <w:pPr>
              <w:spacing w:after="0" w:line="240" w:lineRule="auto"/>
              <w:rPr>
                <w:color w:val="auto"/>
                <w:sz w:val="24"/>
                <w:szCs w:val="24"/>
                <w:lang w:val="ro-RO"/>
              </w:rPr>
            </w:pPr>
            <w:r w:rsidRPr="00704A9D">
              <w:rPr>
                <w:color w:val="auto"/>
                <w:sz w:val="24"/>
                <w:szCs w:val="24"/>
                <w:lang w:val="ro-RO"/>
              </w:rPr>
              <w:t>V XII</w:t>
            </w:r>
          </w:p>
        </w:tc>
        <w:tc>
          <w:tcPr>
            <w:tcW w:w="3650" w:type="dxa"/>
            <w:shd w:val="clear" w:color="auto" w:fill="auto"/>
          </w:tcPr>
          <w:p w:rsidR="00FA0B8F" w:rsidRPr="00704A9D" w:rsidRDefault="00FA0B8F" w:rsidP="00704A9D">
            <w:pPr>
              <w:spacing w:after="0" w:line="240" w:lineRule="auto"/>
              <w:rPr>
                <w:color w:val="auto"/>
                <w:sz w:val="24"/>
                <w:szCs w:val="24"/>
                <w:lang w:val="ro-RO"/>
              </w:rPr>
            </w:pPr>
            <w:r w:rsidRPr="00704A9D">
              <w:rPr>
                <w:color w:val="auto"/>
                <w:sz w:val="24"/>
                <w:szCs w:val="24"/>
                <w:lang w:val="ro-RO"/>
              </w:rPr>
              <w:t>Ziua Limbilor</w:t>
            </w:r>
          </w:p>
        </w:tc>
        <w:tc>
          <w:tcPr>
            <w:tcW w:w="1588" w:type="dxa"/>
            <w:shd w:val="clear" w:color="auto" w:fill="auto"/>
          </w:tcPr>
          <w:p w:rsidR="00FA0B8F" w:rsidRPr="00704A9D" w:rsidRDefault="00FA0B8F" w:rsidP="00704A9D">
            <w:pPr>
              <w:spacing w:after="0" w:line="240" w:lineRule="auto"/>
              <w:rPr>
                <w:color w:val="auto"/>
                <w:sz w:val="24"/>
                <w:szCs w:val="24"/>
                <w:lang w:val="ro-RO"/>
              </w:rPr>
            </w:pPr>
          </w:p>
        </w:tc>
        <w:tc>
          <w:tcPr>
            <w:tcW w:w="2425" w:type="dxa"/>
            <w:shd w:val="clear" w:color="auto" w:fill="auto"/>
          </w:tcPr>
          <w:p w:rsidR="00FA0B8F" w:rsidRPr="00704A9D" w:rsidRDefault="00FA0B8F" w:rsidP="00704A9D">
            <w:pPr>
              <w:spacing w:after="0" w:line="240" w:lineRule="auto"/>
              <w:rPr>
                <w:color w:val="auto"/>
                <w:sz w:val="24"/>
                <w:szCs w:val="24"/>
                <w:lang w:val="ro-RO"/>
              </w:rPr>
            </w:pPr>
            <w:r w:rsidRPr="00704A9D">
              <w:rPr>
                <w:color w:val="auto"/>
                <w:sz w:val="24"/>
                <w:szCs w:val="24"/>
                <w:lang w:val="ro-RO"/>
              </w:rPr>
              <w:t>26Septembrie2017</w:t>
            </w:r>
          </w:p>
        </w:tc>
      </w:tr>
      <w:tr w:rsidR="00FA0B8F" w:rsidRPr="00704A9D" w:rsidTr="001A0C55">
        <w:tc>
          <w:tcPr>
            <w:tcW w:w="879" w:type="dxa"/>
            <w:shd w:val="clear" w:color="auto" w:fill="auto"/>
          </w:tcPr>
          <w:p w:rsidR="00FA0B8F" w:rsidRPr="00704A9D" w:rsidRDefault="00FA0B8F" w:rsidP="00F055EE">
            <w:pPr>
              <w:numPr>
                <w:ilvl w:val="0"/>
                <w:numId w:val="30"/>
              </w:numPr>
              <w:spacing w:after="0" w:line="240" w:lineRule="auto"/>
              <w:contextualSpacing/>
              <w:jc w:val="left"/>
              <w:rPr>
                <w:color w:val="auto"/>
                <w:sz w:val="24"/>
                <w:szCs w:val="24"/>
                <w:lang w:val="ro-RO" w:eastAsia="ro-RO"/>
              </w:rPr>
            </w:pPr>
          </w:p>
        </w:tc>
        <w:tc>
          <w:tcPr>
            <w:tcW w:w="3227" w:type="dxa"/>
            <w:shd w:val="clear" w:color="auto" w:fill="auto"/>
          </w:tcPr>
          <w:p w:rsidR="00FA0B8F" w:rsidRPr="00704A9D" w:rsidRDefault="00FA0B8F" w:rsidP="00704A9D">
            <w:pPr>
              <w:spacing w:after="0" w:line="240" w:lineRule="auto"/>
              <w:rPr>
                <w:color w:val="auto"/>
                <w:sz w:val="24"/>
                <w:szCs w:val="24"/>
                <w:lang w:val="ro-RO"/>
              </w:rPr>
            </w:pPr>
            <w:r w:rsidRPr="00704A9D">
              <w:rPr>
                <w:color w:val="auto"/>
                <w:sz w:val="24"/>
                <w:szCs w:val="24"/>
                <w:lang w:val="ro-RO"/>
              </w:rPr>
              <w:t>Ivanov Daniela</w:t>
            </w:r>
          </w:p>
        </w:tc>
        <w:tc>
          <w:tcPr>
            <w:tcW w:w="1259" w:type="dxa"/>
            <w:shd w:val="clear" w:color="auto" w:fill="auto"/>
          </w:tcPr>
          <w:p w:rsidR="00FA0B8F" w:rsidRPr="00704A9D" w:rsidRDefault="00FA0B8F" w:rsidP="00704A9D">
            <w:pPr>
              <w:spacing w:after="0" w:line="240" w:lineRule="auto"/>
              <w:rPr>
                <w:color w:val="auto"/>
                <w:sz w:val="24"/>
                <w:szCs w:val="24"/>
                <w:lang w:val="ro-RO"/>
              </w:rPr>
            </w:pPr>
            <w:r w:rsidRPr="00704A9D">
              <w:rPr>
                <w:color w:val="auto"/>
                <w:sz w:val="24"/>
                <w:szCs w:val="24"/>
                <w:lang w:val="ro-RO"/>
              </w:rPr>
              <w:t>Liceu</w:t>
            </w:r>
          </w:p>
        </w:tc>
        <w:tc>
          <w:tcPr>
            <w:tcW w:w="3650" w:type="dxa"/>
            <w:shd w:val="clear" w:color="auto" w:fill="auto"/>
          </w:tcPr>
          <w:p w:rsidR="00FA0B8F" w:rsidRPr="00704A9D" w:rsidRDefault="00FA0B8F" w:rsidP="00704A9D">
            <w:pPr>
              <w:spacing w:after="0" w:line="240" w:lineRule="auto"/>
              <w:rPr>
                <w:color w:val="auto"/>
                <w:sz w:val="24"/>
                <w:szCs w:val="24"/>
                <w:lang w:val="ro-RO"/>
              </w:rPr>
            </w:pPr>
            <w:r w:rsidRPr="00704A9D">
              <w:rPr>
                <w:color w:val="auto"/>
                <w:sz w:val="24"/>
                <w:szCs w:val="24"/>
                <w:lang w:val="ro-RO"/>
              </w:rPr>
              <w:t>Ziua Limbilor</w:t>
            </w:r>
          </w:p>
        </w:tc>
        <w:tc>
          <w:tcPr>
            <w:tcW w:w="1588" w:type="dxa"/>
            <w:shd w:val="clear" w:color="auto" w:fill="auto"/>
          </w:tcPr>
          <w:p w:rsidR="00FA0B8F" w:rsidRPr="00704A9D" w:rsidRDefault="00FA0B8F" w:rsidP="00704A9D">
            <w:pPr>
              <w:spacing w:after="0" w:line="240" w:lineRule="auto"/>
              <w:rPr>
                <w:color w:val="auto"/>
                <w:sz w:val="24"/>
                <w:szCs w:val="24"/>
                <w:lang w:val="ro-RO"/>
              </w:rPr>
            </w:pPr>
          </w:p>
        </w:tc>
        <w:tc>
          <w:tcPr>
            <w:tcW w:w="2425" w:type="dxa"/>
            <w:shd w:val="clear" w:color="auto" w:fill="auto"/>
          </w:tcPr>
          <w:p w:rsidR="00FA0B8F" w:rsidRPr="00704A9D" w:rsidRDefault="00FA0B8F" w:rsidP="00704A9D">
            <w:pPr>
              <w:spacing w:after="0" w:line="240" w:lineRule="auto"/>
              <w:rPr>
                <w:color w:val="auto"/>
                <w:sz w:val="24"/>
                <w:szCs w:val="24"/>
                <w:lang w:val="ro-RO"/>
              </w:rPr>
            </w:pPr>
            <w:r w:rsidRPr="00704A9D">
              <w:rPr>
                <w:color w:val="auto"/>
                <w:sz w:val="24"/>
                <w:szCs w:val="24"/>
                <w:lang w:val="ro-RO"/>
              </w:rPr>
              <w:t xml:space="preserve">26Septembrie2017 </w:t>
            </w:r>
          </w:p>
        </w:tc>
      </w:tr>
      <w:tr w:rsidR="00FA0B8F" w:rsidRPr="00704A9D" w:rsidTr="001A0C55">
        <w:tc>
          <w:tcPr>
            <w:tcW w:w="879" w:type="dxa"/>
            <w:shd w:val="clear" w:color="auto" w:fill="auto"/>
          </w:tcPr>
          <w:p w:rsidR="00FA0B8F" w:rsidRPr="00704A9D" w:rsidRDefault="00FA0B8F" w:rsidP="00F055EE">
            <w:pPr>
              <w:numPr>
                <w:ilvl w:val="0"/>
                <w:numId w:val="30"/>
              </w:numPr>
              <w:spacing w:after="0" w:line="240" w:lineRule="auto"/>
              <w:contextualSpacing/>
              <w:jc w:val="left"/>
              <w:rPr>
                <w:color w:val="auto"/>
                <w:sz w:val="24"/>
                <w:szCs w:val="24"/>
                <w:lang w:val="ro-RO" w:eastAsia="ro-RO"/>
              </w:rPr>
            </w:pPr>
          </w:p>
        </w:tc>
        <w:tc>
          <w:tcPr>
            <w:tcW w:w="3227" w:type="dxa"/>
            <w:shd w:val="clear" w:color="auto" w:fill="auto"/>
          </w:tcPr>
          <w:p w:rsidR="00FA0B8F" w:rsidRPr="00704A9D" w:rsidRDefault="00FA0B8F" w:rsidP="00704A9D">
            <w:pPr>
              <w:spacing w:after="0" w:line="240" w:lineRule="auto"/>
              <w:rPr>
                <w:color w:val="auto"/>
                <w:sz w:val="24"/>
                <w:szCs w:val="24"/>
                <w:lang w:val="ro-RO"/>
              </w:rPr>
            </w:pPr>
            <w:r w:rsidRPr="00704A9D">
              <w:rPr>
                <w:color w:val="auto"/>
                <w:sz w:val="24"/>
                <w:szCs w:val="24"/>
                <w:lang w:val="ro-RO"/>
              </w:rPr>
              <w:t>Tataru Alina</w:t>
            </w:r>
          </w:p>
        </w:tc>
        <w:tc>
          <w:tcPr>
            <w:tcW w:w="1259" w:type="dxa"/>
            <w:shd w:val="clear" w:color="auto" w:fill="auto"/>
          </w:tcPr>
          <w:p w:rsidR="00FA0B8F" w:rsidRPr="00704A9D" w:rsidRDefault="00FA0B8F" w:rsidP="00704A9D">
            <w:pPr>
              <w:spacing w:after="0" w:line="240" w:lineRule="auto"/>
              <w:rPr>
                <w:color w:val="auto"/>
                <w:sz w:val="24"/>
                <w:szCs w:val="24"/>
                <w:lang w:val="ro-RO"/>
              </w:rPr>
            </w:pPr>
            <w:r w:rsidRPr="00704A9D">
              <w:rPr>
                <w:color w:val="auto"/>
                <w:sz w:val="24"/>
                <w:szCs w:val="24"/>
                <w:lang w:val="ro-RO"/>
              </w:rPr>
              <w:t>I- XII</w:t>
            </w:r>
          </w:p>
        </w:tc>
        <w:tc>
          <w:tcPr>
            <w:tcW w:w="3650" w:type="dxa"/>
            <w:shd w:val="clear" w:color="auto" w:fill="auto"/>
          </w:tcPr>
          <w:p w:rsidR="00FA0B8F" w:rsidRPr="00704A9D" w:rsidRDefault="00FA0B8F" w:rsidP="00704A9D">
            <w:pPr>
              <w:spacing w:after="0" w:line="240" w:lineRule="auto"/>
              <w:rPr>
                <w:color w:val="auto"/>
                <w:sz w:val="24"/>
                <w:szCs w:val="24"/>
                <w:lang w:val="ro-RO"/>
              </w:rPr>
            </w:pPr>
            <w:r w:rsidRPr="00704A9D">
              <w:rPr>
                <w:color w:val="auto"/>
                <w:sz w:val="24"/>
                <w:szCs w:val="24"/>
                <w:lang w:val="ro-RO"/>
              </w:rPr>
              <w:t>Ziua Limbilor</w:t>
            </w:r>
          </w:p>
        </w:tc>
        <w:tc>
          <w:tcPr>
            <w:tcW w:w="1588" w:type="dxa"/>
            <w:shd w:val="clear" w:color="auto" w:fill="auto"/>
          </w:tcPr>
          <w:p w:rsidR="00FA0B8F" w:rsidRPr="00704A9D" w:rsidRDefault="00FA0B8F" w:rsidP="00704A9D">
            <w:pPr>
              <w:spacing w:after="0" w:line="240" w:lineRule="auto"/>
              <w:rPr>
                <w:color w:val="auto"/>
                <w:sz w:val="24"/>
                <w:szCs w:val="24"/>
                <w:lang w:val="ro-RO"/>
              </w:rPr>
            </w:pPr>
          </w:p>
        </w:tc>
        <w:tc>
          <w:tcPr>
            <w:tcW w:w="2425" w:type="dxa"/>
            <w:shd w:val="clear" w:color="auto" w:fill="auto"/>
          </w:tcPr>
          <w:p w:rsidR="00FA0B8F" w:rsidRPr="00704A9D" w:rsidRDefault="00FA0B8F" w:rsidP="00704A9D">
            <w:pPr>
              <w:spacing w:after="0" w:line="240" w:lineRule="auto"/>
              <w:rPr>
                <w:color w:val="auto"/>
                <w:sz w:val="24"/>
                <w:szCs w:val="24"/>
                <w:lang w:val="ro-RO"/>
              </w:rPr>
            </w:pPr>
            <w:r w:rsidRPr="00704A9D">
              <w:rPr>
                <w:color w:val="auto"/>
                <w:sz w:val="24"/>
                <w:szCs w:val="24"/>
                <w:lang w:val="ro-RO"/>
              </w:rPr>
              <w:t>26Septembrie2017</w:t>
            </w:r>
          </w:p>
        </w:tc>
      </w:tr>
      <w:tr w:rsidR="00FA0B8F" w:rsidRPr="00704A9D" w:rsidTr="001A0C55">
        <w:tc>
          <w:tcPr>
            <w:tcW w:w="879" w:type="dxa"/>
            <w:shd w:val="clear" w:color="auto" w:fill="auto"/>
          </w:tcPr>
          <w:p w:rsidR="00FA0B8F" w:rsidRPr="00704A9D" w:rsidRDefault="00FA0B8F" w:rsidP="00F055EE">
            <w:pPr>
              <w:numPr>
                <w:ilvl w:val="0"/>
                <w:numId w:val="30"/>
              </w:numPr>
              <w:spacing w:after="0" w:line="240" w:lineRule="auto"/>
              <w:contextualSpacing/>
              <w:jc w:val="left"/>
              <w:rPr>
                <w:color w:val="auto"/>
                <w:sz w:val="24"/>
                <w:szCs w:val="24"/>
                <w:lang w:val="ro-RO" w:eastAsia="ro-RO"/>
              </w:rPr>
            </w:pPr>
          </w:p>
        </w:tc>
        <w:tc>
          <w:tcPr>
            <w:tcW w:w="3227" w:type="dxa"/>
            <w:shd w:val="clear" w:color="auto" w:fill="auto"/>
          </w:tcPr>
          <w:p w:rsidR="00FA0B8F" w:rsidRPr="00704A9D" w:rsidRDefault="00FA0B8F" w:rsidP="00704A9D">
            <w:pPr>
              <w:spacing w:after="0" w:line="240" w:lineRule="auto"/>
              <w:rPr>
                <w:color w:val="auto"/>
                <w:sz w:val="24"/>
                <w:szCs w:val="24"/>
                <w:lang w:val="ro-RO"/>
              </w:rPr>
            </w:pPr>
            <w:r w:rsidRPr="00704A9D">
              <w:rPr>
                <w:color w:val="auto"/>
                <w:sz w:val="24"/>
                <w:szCs w:val="24"/>
                <w:lang w:val="ro-RO"/>
              </w:rPr>
              <w:t>Streche Sergiu</w:t>
            </w:r>
          </w:p>
        </w:tc>
        <w:tc>
          <w:tcPr>
            <w:tcW w:w="1259" w:type="dxa"/>
            <w:shd w:val="clear" w:color="auto" w:fill="auto"/>
          </w:tcPr>
          <w:p w:rsidR="00FA0B8F" w:rsidRPr="00704A9D" w:rsidRDefault="00FA0B8F" w:rsidP="00704A9D">
            <w:pPr>
              <w:spacing w:after="0" w:line="240" w:lineRule="auto"/>
              <w:rPr>
                <w:color w:val="auto"/>
                <w:sz w:val="24"/>
                <w:szCs w:val="24"/>
                <w:lang w:val="ro-RO"/>
              </w:rPr>
            </w:pPr>
            <w:r w:rsidRPr="00704A9D">
              <w:rPr>
                <w:color w:val="auto"/>
                <w:sz w:val="24"/>
                <w:szCs w:val="24"/>
                <w:lang w:val="ro-RO"/>
              </w:rPr>
              <w:t>V-X</w:t>
            </w:r>
          </w:p>
        </w:tc>
        <w:tc>
          <w:tcPr>
            <w:tcW w:w="3650" w:type="dxa"/>
            <w:shd w:val="clear" w:color="auto" w:fill="auto"/>
          </w:tcPr>
          <w:p w:rsidR="00FA0B8F" w:rsidRPr="00704A9D" w:rsidRDefault="00FA0B8F" w:rsidP="00704A9D">
            <w:pPr>
              <w:spacing w:after="0" w:line="240" w:lineRule="auto"/>
              <w:rPr>
                <w:color w:val="auto"/>
                <w:sz w:val="24"/>
                <w:szCs w:val="24"/>
                <w:lang w:val="ro-RO"/>
              </w:rPr>
            </w:pPr>
            <w:r w:rsidRPr="00704A9D">
              <w:rPr>
                <w:color w:val="auto"/>
                <w:sz w:val="24"/>
                <w:szCs w:val="24"/>
                <w:lang w:val="ro-RO"/>
              </w:rPr>
              <w:t>Ziua Limbilor</w:t>
            </w:r>
          </w:p>
        </w:tc>
        <w:tc>
          <w:tcPr>
            <w:tcW w:w="1588" w:type="dxa"/>
            <w:shd w:val="clear" w:color="auto" w:fill="auto"/>
          </w:tcPr>
          <w:p w:rsidR="00FA0B8F" w:rsidRPr="00704A9D" w:rsidRDefault="00FA0B8F" w:rsidP="00704A9D">
            <w:pPr>
              <w:spacing w:after="0" w:line="240" w:lineRule="auto"/>
              <w:rPr>
                <w:color w:val="auto"/>
                <w:sz w:val="24"/>
                <w:szCs w:val="24"/>
                <w:lang w:val="ro-RO"/>
              </w:rPr>
            </w:pPr>
          </w:p>
        </w:tc>
        <w:tc>
          <w:tcPr>
            <w:tcW w:w="2425" w:type="dxa"/>
            <w:shd w:val="clear" w:color="auto" w:fill="auto"/>
          </w:tcPr>
          <w:p w:rsidR="00FA0B8F" w:rsidRPr="00704A9D" w:rsidRDefault="00FA0B8F" w:rsidP="00704A9D">
            <w:pPr>
              <w:spacing w:after="0" w:line="240" w:lineRule="auto"/>
              <w:rPr>
                <w:color w:val="auto"/>
                <w:sz w:val="24"/>
                <w:szCs w:val="24"/>
                <w:lang w:val="ro-RO"/>
              </w:rPr>
            </w:pPr>
            <w:r w:rsidRPr="00704A9D">
              <w:rPr>
                <w:color w:val="auto"/>
                <w:sz w:val="24"/>
                <w:szCs w:val="24"/>
                <w:lang w:val="ro-RO"/>
              </w:rPr>
              <w:t>Septembrie 2017</w:t>
            </w:r>
          </w:p>
        </w:tc>
      </w:tr>
      <w:tr w:rsidR="00FA0B8F" w:rsidRPr="00704A9D" w:rsidTr="001A0C55">
        <w:tc>
          <w:tcPr>
            <w:tcW w:w="879" w:type="dxa"/>
            <w:shd w:val="clear" w:color="auto" w:fill="auto"/>
          </w:tcPr>
          <w:p w:rsidR="00FA0B8F" w:rsidRPr="00704A9D" w:rsidRDefault="00FA0B8F" w:rsidP="00F055EE">
            <w:pPr>
              <w:numPr>
                <w:ilvl w:val="0"/>
                <w:numId w:val="30"/>
              </w:numPr>
              <w:spacing w:after="0" w:line="240" w:lineRule="auto"/>
              <w:contextualSpacing/>
              <w:jc w:val="left"/>
              <w:rPr>
                <w:color w:val="auto"/>
                <w:sz w:val="24"/>
                <w:szCs w:val="24"/>
                <w:lang w:val="ro-RO" w:eastAsia="ro-RO"/>
              </w:rPr>
            </w:pPr>
          </w:p>
        </w:tc>
        <w:tc>
          <w:tcPr>
            <w:tcW w:w="3227" w:type="dxa"/>
            <w:shd w:val="clear" w:color="auto" w:fill="auto"/>
          </w:tcPr>
          <w:p w:rsidR="00FA0B8F" w:rsidRPr="00704A9D" w:rsidRDefault="00FA0B8F" w:rsidP="00704A9D">
            <w:pPr>
              <w:spacing w:after="0" w:line="240" w:lineRule="auto"/>
              <w:rPr>
                <w:color w:val="auto"/>
                <w:sz w:val="24"/>
                <w:szCs w:val="24"/>
                <w:lang w:val="ro-RO"/>
              </w:rPr>
            </w:pPr>
            <w:r w:rsidRPr="00704A9D">
              <w:rPr>
                <w:color w:val="auto"/>
                <w:sz w:val="24"/>
                <w:szCs w:val="24"/>
                <w:lang w:val="ro-RO"/>
              </w:rPr>
              <w:t>Dragoi Octaviana</w:t>
            </w:r>
          </w:p>
        </w:tc>
        <w:tc>
          <w:tcPr>
            <w:tcW w:w="1259" w:type="dxa"/>
            <w:shd w:val="clear" w:color="auto" w:fill="auto"/>
          </w:tcPr>
          <w:p w:rsidR="00FA0B8F" w:rsidRPr="00704A9D" w:rsidRDefault="00FA0B8F" w:rsidP="00704A9D">
            <w:pPr>
              <w:spacing w:after="0" w:line="240" w:lineRule="auto"/>
              <w:rPr>
                <w:color w:val="auto"/>
                <w:sz w:val="24"/>
                <w:szCs w:val="24"/>
                <w:lang w:val="ro-RO"/>
              </w:rPr>
            </w:pPr>
            <w:r w:rsidRPr="00704A9D">
              <w:rPr>
                <w:color w:val="auto"/>
                <w:sz w:val="24"/>
                <w:szCs w:val="24"/>
                <w:lang w:val="ro-RO"/>
              </w:rPr>
              <w:t>Liceu</w:t>
            </w:r>
          </w:p>
        </w:tc>
        <w:tc>
          <w:tcPr>
            <w:tcW w:w="3650" w:type="dxa"/>
            <w:shd w:val="clear" w:color="auto" w:fill="auto"/>
          </w:tcPr>
          <w:p w:rsidR="00FA0B8F" w:rsidRPr="00704A9D" w:rsidRDefault="00FA0B8F" w:rsidP="00704A9D">
            <w:pPr>
              <w:spacing w:after="0" w:line="240" w:lineRule="auto"/>
              <w:rPr>
                <w:color w:val="auto"/>
                <w:sz w:val="24"/>
                <w:szCs w:val="24"/>
                <w:lang w:val="ro-RO"/>
              </w:rPr>
            </w:pPr>
            <w:r w:rsidRPr="00704A9D">
              <w:rPr>
                <w:color w:val="auto"/>
                <w:sz w:val="24"/>
                <w:szCs w:val="24"/>
                <w:lang w:val="ro-RO"/>
              </w:rPr>
              <w:t>Comemorare Holocaust</w:t>
            </w:r>
          </w:p>
        </w:tc>
        <w:tc>
          <w:tcPr>
            <w:tcW w:w="1588" w:type="dxa"/>
            <w:shd w:val="clear" w:color="auto" w:fill="auto"/>
          </w:tcPr>
          <w:p w:rsidR="00FA0B8F" w:rsidRPr="00704A9D" w:rsidRDefault="00FA0B8F" w:rsidP="00704A9D">
            <w:pPr>
              <w:spacing w:after="0" w:line="240" w:lineRule="auto"/>
              <w:rPr>
                <w:color w:val="auto"/>
                <w:sz w:val="24"/>
                <w:szCs w:val="24"/>
                <w:lang w:val="ro-RO"/>
              </w:rPr>
            </w:pPr>
          </w:p>
        </w:tc>
        <w:tc>
          <w:tcPr>
            <w:tcW w:w="2425" w:type="dxa"/>
            <w:shd w:val="clear" w:color="auto" w:fill="auto"/>
          </w:tcPr>
          <w:p w:rsidR="00FA0B8F" w:rsidRPr="00704A9D" w:rsidRDefault="00FA0B8F" w:rsidP="00704A9D">
            <w:pPr>
              <w:spacing w:after="0" w:line="240" w:lineRule="auto"/>
              <w:rPr>
                <w:color w:val="auto"/>
                <w:sz w:val="24"/>
                <w:szCs w:val="24"/>
                <w:lang w:val="ro-RO"/>
              </w:rPr>
            </w:pPr>
            <w:r w:rsidRPr="00704A9D">
              <w:rPr>
                <w:color w:val="auto"/>
                <w:sz w:val="24"/>
                <w:szCs w:val="24"/>
                <w:lang w:val="ro-RO"/>
              </w:rPr>
              <w:t>OCT. 2017</w:t>
            </w:r>
          </w:p>
        </w:tc>
      </w:tr>
      <w:tr w:rsidR="00FA0B8F" w:rsidRPr="00704A9D" w:rsidTr="001A0C55">
        <w:tc>
          <w:tcPr>
            <w:tcW w:w="879" w:type="dxa"/>
            <w:shd w:val="clear" w:color="auto" w:fill="auto"/>
          </w:tcPr>
          <w:p w:rsidR="00FA0B8F" w:rsidRPr="00704A9D" w:rsidRDefault="00FA0B8F" w:rsidP="00F055EE">
            <w:pPr>
              <w:numPr>
                <w:ilvl w:val="0"/>
                <w:numId w:val="30"/>
              </w:numPr>
              <w:spacing w:after="0" w:line="240" w:lineRule="auto"/>
              <w:contextualSpacing/>
              <w:jc w:val="left"/>
              <w:rPr>
                <w:color w:val="auto"/>
                <w:sz w:val="24"/>
                <w:szCs w:val="24"/>
                <w:lang w:val="ro-RO" w:eastAsia="ro-RO"/>
              </w:rPr>
            </w:pPr>
          </w:p>
        </w:tc>
        <w:tc>
          <w:tcPr>
            <w:tcW w:w="3227" w:type="dxa"/>
            <w:shd w:val="clear" w:color="auto" w:fill="auto"/>
          </w:tcPr>
          <w:p w:rsidR="00FA0B8F" w:rsidRPr="00704A9D" w:rsidRDefault="00FA0B8F" w:rsidP="00704A9D">
            <w:pPr>
              <w:spacing w:after="0" w:line="240" w:lineRule="auto"/>
              <w:rPr>
                <w:color w:val="auto"/>
                <w:sz w:val="24"/>
                <w:szCs w:val="24"/>
                <w:lang w:val="ro-RO"/>
              </w:rPr>
            </w:pPr>
            <w:r w:rsidRPr="00704A9D">
              <w:rPr>
                <w:color w:val="auto"/>
                <w:sz w:val="24"/>
                <w:szCs w:val="24"/>
                <w:lang w:val="ro-RO"/>
              </w:rPr>
              <w:t xml:space="preserve">Tataru Alina </w:t>
            </w:r>
          </w:p>
        </w:tc>
        <w:tc>
          <w:tcPr>
            <w:tcW w:w="1259" w:type="dxa"/>
            <w:shd w:val="clear" w:color="auto" w:fill="auto"/>
          </w:tcPr>
          <w:p w:rsidR="00FA0B8F" w:rsidRPr="00704A9D" w:rsidRDefault="00FA0B8F" w:rsidP="00704A9D">
            <w:pPr>
              <w:spacing w:after="0" w:line="240" w:lineRule="auto"/>
              <w:rPr>
                <w:color w:val="auto"/>
                <w:sz w:val="24"/>
                <w:szCs w:val="24"/>
                <w:lang w:val="ro-RO"/>
              </w:rPr>
            </w:pPr>
            <w:r w:rsidRPr="00704A9D">
              <w:rPr>
                <w:color w:val="auto"/>
                <w:sz w:val="24"/>
                <w:szCs w:val="24"/>
                <w:lang w:val="ro-RO"/>
              </w:rPr>
              <w:t>I-XII</w:t>
            </w:r>
          </w:p>
        </w:tc>
        <w:tc>
          <w:tcPr>
            <w:tcW w:w="3650" w:type="dxa"/>
            <w:shd w:val="clear" w:color="auto" w:fill="auto"/>
          </w:tcPr>
          <w:p w:rsidR="00FA0B8F" w:rsidRPr="00704A9D" w:rsidRDefault="00FA0B8F" w:rsidP="00704A9D">
            <w:pPr>
              <w:spacing w:after="0" w:line="240" w:lineRule="auto"/>
              <w:rPr>
                <w:color w:val="auto"/>
                <w:sz w:val="24"/>
                <w:szCs w:val="24"/>
                <w:lang w:val="ro-RO"/>
              </w:rPr>
            </w:pPr>
            <w:r w:rsidRPr="00704A9D">
              <w:rPr>
                <w:color w:val="auto"/>
                <w:sz w:val="24"/>
                <w:szCs w:val="24"/>
                <w:lang w:val="ro-RO"/>
              </w:rPr>
              <w:t>Hallowen</w:t>
            </w:r>
          </w:p>
        </w:tc>
        <w:tc>
          <w:tcPr>
            <w:tcW w:w="1588" w:type="dxa"/>
            <w:shd w:val="clear" w:color="auto" w:fill="auto"/>
          </w:tcPr>
          <w:p w:rsidR="00FA0B8F" w:rsidRPr="00704A9D" w:rsidRDefault="00FA0B8F" w:rsidP="00704A9D">
            <w:pPr>
              <w:spacing w:after="0" w:line="240" w:lineRule="auto"/>
              <w:rPr>
                <w:color w:val="auto"/>
                <w:sz w:val="24"/>
                <w:szCs w:val="24"/>
                <w:lang w:val="ro-RO"/>
              </w:rPr>
            </w:pPr>
          </w:p>
        </w:tc>
        <w:tc>
          <w:tcPr>
            <w:tcW w:w="2425" w:type="dxa"/>
            <w:shd w:val="clear" w:color="auto" w:fill="auto"/>
          </w:tcPr>
          <w:p w:rsidR="00FA0B8F" w:rsidRPr="00704A9D" w:rsidRDefault="00FA0B8F" w:rsidP="00704A9D">
            <w:pPr>
              <w:spacing w:after="0" w:line="240" w:lineRule="auto"/>
              <w:rPr>
                <w:color w:val="auto"/>
                <w:sz w:val="24"/>
                <w:szCs w:val="24"/>
                <w:lang w:val="ro-RO"/>
              </w:rPr>
            </w:pPr>
            <w:r w:rsidRPr="00704A9D">
              <w:rPr>
                <w:color w:val="auto"/>
                <w:sz w:val="24"/>
                <w:szCs w:val="24"/>
                <w:lang w:val="ro-RO"/>
              </w:rPr>
              <w:t>Oct. 2017</w:t>
            </w:r>
          </w:p>
        </w:tc>
      </w:tr>
      <w:tr w:rsidR="00FA0B8F" w:rsidRPr="00704A9D" w:rsidTr="001A0C55">
        <w:tc>
          <w:tcPr>
            <w:tcW w:w="879" w:type="dxa"/>
            <w:shd w:val="clear" w:color="auto" w:fill="auto"/>
          </w:tcPr>
          <w:p w:rsidR="00FA0B8F" w:rsidRPr="00704A9D" w:rsidRDefault="00FA0B8F" w:rsidP="00F055EE">
            <w:pPr>
              <w:numPr>
                <w:ilvl w:val="0"/>
                <w:numId w:val="30"/>
              </w:numPr>
              <w:spacing w:after="0" w:line="240" w:lineRule="auto"/>
              <w:contextualSpacing/>
              <w:jc w:val="left"/>
              <w:rPr>
                <w:color w:val="auto"/>
                <w:sz w:val="24"/>
                <w:szCs w:val="24"/>
                <w:lang w:val="ro-RO" w:eastAsia="ro-RO"/>
              </w:rPr>
            </w:pPr>
          </w:p>
        </w:tc>
        <w:tc>
          <w:tcPr>
            <w:tcW w:w="3227" w:type="dxa"/>
            <w:shd w:val="clear" w:color="auto" w:fill="auto"/>
          </w:tcPr>
          <w:p w:rsidR="00FA0B8F" w:rsidRPr="00704A9D" w:rsidRDefault="00FA0B8F" w:rsidP="00704A9D">
            <w:pPr>
              <w:spacing w:after="0" w:line="240" w:lineRule="auto"/>
              <w:rPr>
                <w:color w:val="auto"/>
                <w:sz w:val="24"/>
                <w:szCs w:val="24"/>
                <w:lang w:val="ro-RO"/>
              </w:rPr>
            </w:pPr>
            <w:r w:rsidRPr="00704A9D">
              <w:rPr>
                <w:color w:val="auto"/>
                <w:sz w:val="24"/>
                <w:szCs w:val="24"/>
                <w:lang w:val="ro-RO"/>
              </w:rPr>
              <w:t>Radulescu Ana</w:t>
            </w:r>
          </w:p>
        </w:tc>
        <w:tc>
          <w:tcPr>
            <w:tcW w:w="1259" w:type="dxa"/>
            <w:shd w:val="clear" w:color="auto" w:fill="auto"/>
          </w:tcPr>
          <w:p w:rsidR="00FA0B8F" w:rsidRPr="00704A9D" w:rsidRDefault="00FA0B8F" w:rsidP="00704A9D">
            <w:pPr>
              <w:spacing w:after="0" w:line="240" w:lineRule="auto"/>
              <w:rPr>
                <w:color w:val="auto"/>
                <w:sz w:val="24"/>
                <w:szCs w:val="24"/>
                <w:lang w:val="ro-RO"/>
              </w:rPr>
            </w:pPr>
            <w:r w:rsidRPr="00704A9D">
              <w:rPr>
                <w:color w:val="auto"/>
                <w:sz w:val="24"/>
                <w:szCs w:val="24"/>
                <w:lang w:val="ro-RO"/>
              </w:rPr>
              <w:t>VII-VIII</w:t>
            </w:r>
          </w:p>
        </w:tc>
        <w:tc>
          <w:tcPr>
            <w:tcW w:w="3650" w:type="dxa"/>
            <w:shd w:val="clear" w:color="auto" w:fill="auto"/>
          </w:tcPr>
          <w:p w:rsidR="00FA0B8F" w:rsidRPr="00704A9D" w:rsidRDefault="00FA0B8F" w:rsidP="00704A9D">
            <w:pPr>
              <w:spacing w:after="0" w:line="240" w:lineRule="auto"/>
              <w:rPr>
                <w:color w:val="auto"/>
                <w:sz w:val="24"/>
                <w:szCs w:val="24"/>
                <w:lang w:val="ro-RO"/>
              </w:rPr>
            </w:pPr>
            <w:r w:rsidRPr="00704A9D">
              <w:rPr>
                <w:color w:val="auto"/>
                <w:sz w:val="24"/>
                <w:szCs w:val="24"/>
                <w:lang w:val="ro-RO"/>
              </w:rPr>
              <w:t>Holocaust Comemorare</w:t>
            </w:r>
          </w:p>
        </w:tc>
        <w:tc>
          <w:tcPr>
            <w:tcW w:w="1588" w:type="dxa"/>
            <w:shd w:val="clear" w:color="auto" w:fill="auto"/>
          </w:tcPr>
          <w:p w:rsidR="00FA0B8F" w:rsidRPr="00704A9D" w:rsidRDefault="00FA0B8F" w:rsidP="00704A9D">
            <w:pPr>
              <w:spacing w:after="0" w:line="240" w:lineRule="auto"/>
              <w:rPr>
                <w:color w:val="auto"/>
                <w:sz w:val="24"/>
                <w:szCs w:val="24"/>
                <w:lang w:val="ro-RO"/>
              </w:rPr>
            </w:pPr>
          </w:p>
        </w:tc>
        <w:tc>
          <w:tcPr>
            <w:tcW w:w="2425" w:type="dxa"/>
            <w:shd w:val="clear" w:color="auto" w:fill="auto"/>
          </w:tcPr>
          <w:p w:rsidR="00FA0B8F" w:rsidRPr="00704A9D" w:rsidRDefault="00FA0B8F" w:rsidP="00704A9D">
            <w:pPr>
              <w:spacing w:after="0" w:line="240" w:lineRule="auto"/>
              <w:rPr>
                <w:color w:val="auto"/>
                <w:sz w:val="24"/>
                <w:szCs w:val="24"/>
                <w:lang w:val="ro-RO"/>
              </w:rPr>
            </w:pPr>
            <w:r w:rsidRPr="00704A9D">
              <w:rPr>
                <w:color w:val="auto"/>
                <w:sz w:val="24"/>
                <w:szCs w:val="24"/>
                <w:lang w:val="ro-RO"/>
              </w:rPr>
              <w:t>9 oct . 2917</w:t>
            </w:r>
          </w:p>
        </w:tc>
      </w:tr>
      <w:tr w:rsidR="00FA0B8F" w:rsidRPr="00704A9D" w:rsidTr="001A0C55">
        <w:tc>
          <w:tcPr>
            <w:tcW w:w="879" w:type="dxa"/>
            <w:shd w:val="clear" w:color="auto" w:fill="auto"/>
          </w:tcPr>
          <w:p w:rsidR="00FA0B8F" w:rsidRPr="00704A9D" w:rsidRDefault="00FA0B8F" w:rsidP="00F055EE">
            <w:pPr>
              <w:numPr>
                <w:ilvl w:val="0"/>
                <w:numId w:val="30"/>
              </w:numPr>
              <w:spacing w:after="0" w:line="240" w:lineRule="auto"/>
              <w:contextualSpacing/>
              <w:jc w:val="left"/>
              <w:rPr>
                <w:color w:val="auto"/>
                <w:sz w:val="24"/>
                <w:szCs w:val="24"/>
                <w:lang w:val="ro-RO" w:eastAsia="ro-RO"/>
              </w:rPr>
            </w:pPr>
          </w:p>
        </w:tc>
        <w:tc>
          <w:tcPr>
            <w:tcW w:w="3227" w:type="dxa"/>
            <w:shd w:val="clear" w:color="auto" w:fill="auto"/>
          </w:tcPr>
          <w:p w:rsidR="00FA0B8F" w:rsidRPr="001A0C55" w:rsidRDefault="00FA0B8F" w:rsidP="00704A9D">
            <w:pPr>
              <w:spacing w:after="0" w:line="240" w:lineRule="auto"/>
              <w:rPr>
                <w:color w:val="auto"/>
                <w:lang w:val="ro-RO"/>
              </w:rPr>
            </w:pPr>
            <w:r w:rsidRPr="001A0C55">
              <w:rPr>
                <w:color w:val="auto"/>
                <w:lang w:val="ro-RO"/>
              </w:rPr>
              <w:t>Cernicenco</w:t>
            </w:r>
            <w:r w:rsidR="001A0C55" w:rsidRPr="001A0C55">
              <w:rPr>
                <w:color w:val="auto"/>
                <w:lang w:val="ro-RO"/>
              </w:rPr>
              <w:t xml:space="preserve"> </w:t>
            </w:r>
            <w:r w:rsidRPr="001A0C55">
              <w:rPr>
                <w:color w:val="auto"/>
                <w:lang w:val="ro-RO"/>
              </w:rPr>
              <w:t>Daniel</w:t>
            </w:r>
            <w:r w:rsidR="001A0C55" w:rsidRPr="001A0C55">
              <w:rPr>
                <w:color w:val="auto"/>
                <w:lang w:val="ro-RO"/>
              </w:rPr>
              <w:t>/Radulescu Ana</w:t>
            </w:r>
          </w:p>
        </w:tc>
        <w:tc>
          <w:tcPr>
            <w:tcW w:w="1259" w:type="dxa"/>
            <w:shd w:val="clear" w:color="auto" w:fill="auto"/>
          </w:tcPr>
          <w:p w:rsidR="00FA0B8F" w:rsidRPr="00704A9D" w:rsidRDefault="00FA0B8F" w:rsidP="00704A9D">
            <w:pPr>
              <w:spacing w:after="0" w:line="240" w:lineRule="auto"/>
              <w:rPr>
                <w:color w:val="auto"/>
                <w:sz w:val="24"/>
                <w:szCs w:val="24"/>
                <w:lang w:val="ro-RO"/>
              </w:rPr>
            </w:pPr>
            <w:r w:rsidRPr="00704A9D">
              <w:rPr>
                <w:color w:val="auto"/>
                <w:sz w:val="24"/>
                <w:szCs w:val="24"/>
                <w:lang w:val="ro-RO"/>
              </w:rPr>
              <w:t>V-XII</w:t>
            </w:r>
          </w:p>
        </w:tc>
        <w:tc>
          <w:tcPr>
            <w:tcW w:w="3650" w:type="dxa"/>
            <w:shd w:val="clear" w:color="auto" w:fill="auto"/>
          </w:tcPr>
          <w:p w:rsidR="00FA0B8F" w:rsidRPr="00704A9D" w:rsidRDefault="00FA0B8F" w:rsidP="00704A9D">
            <w:pPr>
              <w:spacing w:after="0" w:line="240" w:lineRule="auto"/>
              <w:rPr>
                <w:color w:val="auto"/>
                <w:sz w:val="24"/>
                <w:szCs w:val="24"/>
                <w:lang w:val="ro-RO"/>
              </w:rPr>
            </w:pPr>
            <w:r w:rsidRPr="00704A9D">
              <w:rPr>
                <w:color w:val="auto"/>
                <w:sz w:val="24"/>
                <w:szCs w:val="24"/>
                <w:lang w:val="ro-RO"/>
              </w:rPr>
              <w:t>Ziua Marii Negre- Concurs</w:t>
            </w:r>
          </w:p>
        </w:tc>
        <w:tc>
          <w:tcPr>
            <w:tcW w:w="1588" w:type="dxa"/>
            <w:shd w:val="clear" w:color="auto" w:fill="auto"/>
          </w:tcPr>
          <w:p w:rsidR="00FA0B8F" w:rsidRPr="00704A9D" w:rsidRDefault="00FA0B8F" w:rsidP="00704A9D">
            <w:pPr>
              <w:spacing w:after="0" w:line="240" w:lineRule="auto"/>
              <w:rPr>
                <w:color w:val="auto"/>
                <w:sz w:val="24"/>
                <w:szCs w:val="24"/>
                <w:lang w:val="ro-RO"/>
              </w:rPr>
            </w:pPr>
          </w:p>
        </w:tc>
        <w:tc>
          <w:tcPr>
            <w:tcW w:w="2425" w:type="dxa"/>
            <w:shd w:val="clear" w:color="auto" w:fill="auto"/>
          </w:tcPr>
          <w:p w:rsidR="00FA0B8F" w:rsidRPr="00704A9D" w:rsidRDefault="00FA0B8F" w:rsidP="00704A9D">
            <w:pPr>
              <w:spacing w:after="0" w:line="240" w:lineRule="auto"/>
              <w:rPr>
                <w:color w:val="auto"/>
                <w:sz w:val="24"/>
                <w:szCs w:val="24"/>
                <w:lang w:val="ro-RO"/>
              </w:rPr>
            </w:pPr>
            <w:r w:rsidRPr="00704A9D">
              <w:rPr>
                <w:color w:val="auto"/>
                <w:sz w:val="24"/>
                <w:szCs w:val="24"/>
                <w:lang w:val="ro-RO"/>
              </w:rPr>
              <w:t>31 oct.2017</w:t>
            </w:r>
          </w:p>
        </w:tc>
      </w:tr>
      <w:tr w:rsidR="00FA0B8F" w:rsidRPr="00704A9D" w:rsidTr="001A0C55">
        <w:tc>
          <w:tcPr>
            <w:tcW w:w="879" w:type="dxa"/>
            <w:shd w:val="clear" w:color="auto" w:fill="auto"/>
          </w:tcPr>
          <w:p w:rsidR="00FA0B8F" w:rsidRPr="00704A9D" w:rsidRDefault="00FA0B8F" w:rsidP="00F055EE">
            <w:pPr>
              <w:numPr>
                <w:ilvl w:val="0"/>
                <w:numId w:val="30"/>
              </w:numPr>
              <w:spacing w:after="0" w:line="240" w:lineRule="auto"/>
              <w:contextualSpacing/>
              <w:jc w:val="left"/>
              <w:rPr>
                <w:color w:val="auto"/>
                <w:sz w:val="24"/>
                <w:szCs w:val="24"/>
                <w:lang w:val="ro-RO" w:eastAsia="ro-RO"/>
              </w:rPr>
            </w:pPr>
          </w:p>
        </w:tc>
        <w:tc>
          <w:tcPr>
            <w:tcW w:w="3227" w:type="dxa"/>
            <w:shd w:val="clear" w:color="auto" w:fill="auto"/>
          </w:tcPr>
          <w:p w:rsidR="00FA0B8F" w:rsidRDefault="001A0C55" w:rsidP="00704A9D">
            <w:pPr>
              <w:spacing w:after="0" w:line="240" w:lineRule="auto"/>
              <w:rPr>
                <w:color w:val="auto"/>
                <w:sz w:val="24"/>
                <w:szCs w:val="24"/>
                <w:lang w:val="ro-RO"/>
              </w:rPr>
            </w:pPr>
            <w:r>
              <w:rPr>
                <w:color w:val="auto"/>
                <w:sz w:val="24"/>
                <w:szCs w:val="24"/>
                <w:lang w:val="ro-RO"/>
              </w:rPr>
              <w:t>Cernicenco Daniel</w:t>
            </w:r>
          </w:p>
          <w:p w:rsidR="001A0C55" w:rsidRPr="00704A9D" w:rsidRDefault="001A0C55" w:rsidP="00704A9D">
            <w:pPr>
              <w:spacing w:after="0" w:line="240" w:lineRule="auto"/>
              <w:rPr>
                <w:color w:val="auto"/>
                <w:sz w:val="24"/>
                <w:szCs w:val="24"/>
                <w:lang w:val="ro-RO"/>
              </w:rPr>
            </w:pPr>
            <w:r>
              <w:rPr>
                <w:color w:val="auto"/>
                <w:sz w:val="24"/>
                <w:szCs w:val="24"/>
                <w:lang w:val="ro-RO"/>
              </w:rPr>
              <w:t>Radulescu Ana</w:t>
            </w:r>
          </w:p>
        </w:tc>
        <w:tc>
          <w:tcPr>
            <w:tcW w:w="1259" w:type="dxa"/>
            <w:shd w:val="clear" w:color="auto" w:fill="auto"/>
          </w:tcPr>
          <w:p w:rsidR="00FA0B8F" w:rsidRPr="00704A9D" w:rsidRDefault="00FA0B8F" w:rsidP="00704A9D">
            <w:pPr>
              <w:spacing w:after="0" w:line="240" w:lineRule="auto"/>
              <w:rPr>
                <w:color w:val="auto"/>
                <w:sz w:val="24"/>
                <w:szCs w:val="24"/>
                <w:lang w:val="ro-RO"/>
              </w:rPr>
            </w:pPr>
            <w:r w:rsidRPr="00704A9D">
              <w:rPr>
                <w:color w:val="auto"/>
                <w:sz w:val="24"/>
                <w:szCs w:val="24"/>
                <w:lang w:val="ro-RO"/>
              </w:rPr>
              <w:t>I-XII</w:t>
            </w:r>
          </w:p>
        </w:tc>
        <w:tc>
          <w:tcPr>
            <w:tcW w:w="3650" w:type="dxa"/>
            <w:shd w:val="clear" w:color="auto" w:fill="auto"/>
          </w:tcPr>
          <w:p w:rsidR="00FA0B8F" w:rsidRPr="00704A9D" w:rsidRDefault="00FA0B8F" w:rsidP="00704A9D">
            <w:pPr>
              <w:spacing w:after="0" w:line="240" w:lineRule="auto"/>
              <w:rPr>
                <w:color w:val="auto"/>
                <w:sz w:val="24"/>
                <w:szCs w:val="24"/>
                <w:lang w:val="ro-RO"/>
              </w:rPr>
            </w:pPr>
            <w:r w:rsidRPr="00704A9D">
              <w:rPr>
                <w:color w:val="auto"/>
                <w:sz w:val="24"/>
                <w:szCs w:val="24"/>
                <w:lang w:val="ro-RO"/>
              </w:rPr>
              <w:t>Alimentatia Sanatoasa-Concurs</w:t>
            </w:r>
          </w:p>
        </w:tc>
        <w:tc>
          <w:tcPr>
            <w:tcW w:w="1588" w:type="dxa"/>
            <w:shd w:val="clear" w:color="auto" w:fill="auto"/>
          </w:tcPr>
          <w:p w:rsidR="00FA0B8F" w:rsidRPr="00704A9D" w:rsidRDefault="00FA0B8F" w:rsidP="00704A9D">
            <w:pPr>
              <w:spacing w:after="0" w:line="240" w:lineRule="auto"/>
              <w:rPr>
                <w:color w:val="auto"/>
                <w:sz w:val="24"/>
                <w:szCs w:val="24"/>
                <w:lang w:val="ro-RO"/>
              </w:rPr>
            </w:pPr>
          </w:p>
        </w:tc>
        <w:tc>
          <w:tcPr>
            <w:tcW w:w="2425" w:type="dxa"/>
            <w:shd w:val="clear" w:color="auto" w:fill="auto"/>
          </w:tcPr>
          <w:p w:rsidR="00FA0B8F" w:rsidRPr="00704A9D" w:rsidRDefault="00FA0B8F" w:rsidP="00704A9D">
            <w:pPr>
              <w:spacing w:after="0" w:line="240" w:lineRule="auto"/>
              <w:rPr>
                <w:color w:val="auto"/>
                <w:sz w:val="24"/>
                <w:szCs w:val="24"/>
                <w:lang w:val="ro-RO"/>
              </w:rPr>
            </w:pPr>
            <w:r w:rsidRPr="00704A9D">
              <w:rPr>
                <w:color w:val="auto"/>
                <w:sz w:val="24"/>
                <w:szCs w:val="24"/>
                <w:lang w:val="ro-RO"/>
              </w:rPr>
              <w:t>16 oct. 2017</w:t>
            </w:r>
          </w:p>
        </w:tc>
      </w:tr>
      <w:tr w:rsidR="00FA0B8F" w:rsidRPr="00704A9D" w:rsidTr="001A0C55">
        <w:tc>
          <w:tcPr>
            <w:tcW w:w="879" w:type="dxa"/>
            <w:shd w:val="clear" w:color="auto" w:fill="auto"/>
          </w:tcPr>
          <w:p w:rsidR="00FA0B8F" w:rsidRPr="00704A9D" w:rsidRDefault="00FA0B8F" w:rsidP="00F055EE">
            <w:pPr>
              <w:numPr>
                <w:ilvl w:val="0"/>
                <w:numId w:val="30"/>
              </w:numPr>
              <w:spacing w:after="0" w:line="240" w:lineRule="auto"/>
              <w:contextualSpacing/>
              <w:jc w:val="left"/>
              <w:rPr>
                <w:color w:val="auto"/>
                <w:sz w:val="24"/>
                <w:szCs w:val="24"/>
                <w:lang w:val="ro-RO" w:eastAsia="ro-RO"/>
              </w:rPr>
            </w:pPr>
          </w:p>
        </w:tc>
        <w:tc>
          <w:tcPr>
            <w:tcW w:w="3227" w:type="dxa"/>
            <w:shd w:val="clear" w:color="auto" w:fill="auto"/>
          </w:tcPr>
          <w:p w:rsidR="00FA0B8F" w:rsidRPr="00704A9D" w:rsidRDefault="001A0C55" w:rsidP="00704A9D">
            <w:pPr>
              <w:spacing w:after="0" w:line="240" w:lineRule="auto"/>
              <w:rPr>
                <w:color w:val="auto"/>
                <w:sz w:val="24"/>
                <w:szCs w:val="24"/>
                <w:lang w:val="ro-RO"/>
              </w:rPr>
            </w:pPr>
            <w:r>
              <w:rPr>
                <w:color w:val="auto"/>
                <w:sz w:val="24"/>
                <w:szCs w:val="24"/>
                <w:lang w:val="ro-RO"/>
              </w:rPr>
              <w:t>Radulescu Ana</w:t>
            </w:r>
          </w:p>
        </w:tc>
        <w:tc>
          <w:tcPr>
            <w:tcW w:w="1259" w:type="dxa"/>
            <w:shd w:val="clear" w:color="auto" w:fill="auto"/>
          </w:tcPr>
          <w:p w:rsidR="00FA0B8F" w:rsidRPr="00704A9D" w:rsidRDefault="00FA0B8F" w:rsidP="00704A9D">
            <w:pPr>
              <w:spacing w:after="0" w:line="240" w:lineRule="auto"/>
              <w:rPr>
                <w:color w:val="auto"/>
                <w:sz w:val="24"/>
                <w:szCs w:val="24"/>
                <w:lang w:val="ro-RO"/>
              </w:rPr>
            </w:pPr>
            <w:r w:rsidRPr="00704A9D">
              <w:rPr>
                <w:color w:val="auto"/>
                <w:sz w:val="24"/>
                <w:szCs w:val="24"/>
                <w:lang w:val="ro-RO"/>
              </w:rPr>
              <w:t>I-XII</w:t>
            </w:r>
          </w:p>
        </w:tc>
        <w:tc>
          <w:tcPr>
            <w:tcW w:w="3650" w:type="dxa"/>
            <w:shd w:val="clear" w:color="auto" w:fill="auto"/>
          </w:tcPr>
          <w:p w:rsidR="00FA0B8F" w:rsidRPr="00704A9D" w:rsidRDefault="00FA0B8F" w:rsidP="00704A9D">
            <w:pPr>
              <w:spacing w:after="0" w:line="240" w:lineRule="auto"/>
              <w:rPr>
                <w:color w:val="auto"/>
                <w:sz w:val="24"/>
                <w:szCs w:val="24"/>
                <w:lang w:val="ro-RO"/>
              </w:rPr>
            </w:pPr>
            <w:r w:rsidRPr="00704A9D">
              <w:rPr>
                <w:color w:val="auto"/>
                <w:sz w:val="24"/>
                <w:szCs w:val="24"/>
                <w:lang w:val="ro-RO"/>
              </w:rPr>
              <w:t>Sf.PARASCHEVA SI Sf. Dimitrie</w:t>
            </w:r>
          </w:p>
        </w:tc>
        <w:tc>
          <w:tcPr>
            <w:tcW w:w="1588" w:type="dxa"/>
            <w:shd w:val="clear" w:color="auto" w:fill="auto"/>
          </w:tcPr>
          <w:p w:rsidR="00FA0B8F" w:rsidRPr="00704A9D" w:rsidRDefault="00FA0B8F" w:rsidP="00704A9D">
            <w:pPr>
              <w:spacing w:after="0" w:line="240" w:lineRule="auto"/>
              <w:rPr>
                <w:color w:val="auto"/>
                <w:sz w:val="24"/>
                <w:szCs w:val="24"/>
                <w:lang w:val="ro-RO"/>
              </w:rPr>
            </w:pPr>
          </w:p>
        </w:tc>
        <w:tc>
          <w:tcPr>
            <w:tcW w:w="2425" w:type="dxa"/>
            <w:shd w:val="clear" w:color="auto" w:fill="auto"/>
          </w:tcPr>
          <w:p w:rsidR="00FA0B8F" w:rsidRPr="00704A9D" w:rsidRDefault="00FA0B8F" w:rsidP="00704A9D">
            <w:pPr>
              <w:spacing w:after="0" w:line="240" w:lineRule="auto"/>
              <w:rPr>
                <w:color w:val="auto"/>
                <w:sz w:val="24"/>
                <w:szCs w:val="24"/>
                <w:lang w:val="ro-RO"/>
              </w:rPr>
            </w:pPr>
            <w:r w:rsidRPr="00704A9D">
              <w:rPr>
                <w:color w:val="auto"/>
                <w:sz w:val="24"/>
                <w:szCs w:val="24"/>
                <w:lang w:val="ro-RO"/>
              </w:rPr>
              <w:t>14/26/27 oct. 2017</w:t>
            </w:r>
          </w:p>
        </w:tc>
      </w:tr>
      <w:tr w:rsidR="00FA0B8F" w:rsidRPr="00704A9D" w:rsidTr="001A0C55">
        <w:tc>
          <w:tcPr>
            <w:tcW w:w="879" w:type="dxa"/>
            <w:shd w:val="clear" w:color="auto" w:fill="auto"/>
          </w:tcPr>
          <w:p w:rsidR="00FA0B8F" w:rsidRPr="00704A9D" w:rsidRDefault="00FA0B8F" w:rsidP="00F055EE">
            <w:pPr>
              <w:numPr>
                <w:ilvl w:val="0"/>
                <w:numId w:val="30"/>
              </w:numPr>
              <w:spacing w:after="0" w:line="240" w:lineRule="auto"/>
              <w:contextualSpacing/>
              <w:jc w:val="left"/>
              <w:rPr>
                <w:color w:val="auto"/>
                <w:sz w:val="24"/>
                <w:szCs w:val="24"/>
                <w:lang w:val="ro-RO" w:eastAsia="ro-RO"/>
              </w:rPr>
            </w:pPr>
          </w:p>
        </w:tc>
        <w:tc>
          <w:tcPr>
            <w:tcW w:w="3227" w:type="dxa"/>
            <w:shd w:val="clear" w:color="auto" w:fill="auto"/>
          </w:tcPr>
          <w:p w:rsidR="00FA0B8F" w:rsidRPr="00704A9D" w:rsidRDefault="00FA0B8F" w:rsidP="00704A9D">
            <w:pPr>
              <w:spacing w:after="0" w:line="240" w:lineRule="auto"/>
              <w:rPr>
                <w:color w:val="auto"/>
                <w:sz w:val="24"/>
                <w:szCs w:val="24"/>
                <w:lang w:val="ro-RO"/>
              </w:rPr>
            </w:pPr>
            <w:r w:rsidRPr="00704A9D">
              <w:rPr>
                <w:color w:val="auto"/>
                <w:sz w:val="24"/>
                <w:szCs w:val="24"/>
                <w:lang w:val="ro-RO"/>
              </w:rPr>
              <w:t>Toma Mihaela</w:t>
            </w:r>
          </w:p>
        </w:tc>
        <w:tc>
          <w:tcPr>
            <w:tcW w:w="1259" w:type="dxa"/>
            <w:shd w:val="clear" w:color="auto" w:fill="auto"/>
          </w:tcPr>
          <w:p w:rsidR="00FA0B8F" w:rsidRPr="00704A9D" w:rsidRDefault="00FA0B8F" w:rsidP="00704A9D">
            <w:pPr>
              <w:spacing w:after="0" w:line="240" w:lineRule="auto"/>
              <w:rPr>
                <w:color w:val="auto"/>
                <w:sz w:val="24"/>
                <w:szCs w:val="24"/>
                <w:lang w:val="ro-RO"/>
              </w:rPr>
            </w:pPr>
            <w:r w:rsidRPr="00704A9D">
              <w:rPr>
                <w:color w:val="auto"/>
                <w:sz w:val="24"/>
                <w:szCs w:val="24"/>
                <w:lang w:val="ro-RO"/>
              </w:rPr>
              <w:t>VII-X</w:t>
            </w:r>
          </w:p>
        </w:tc>
        <w:tc>
          <w:tcPr>
            <w:tcW w:w="3650" w:type="dxa"/>
            <w:shd w:val="clear" w:color="auto" w:fill="auto"/>
          </w:tcPr>
          <w:p w:rsidR="00FA0B8F" w:rsidRPr="00704A9D" w:rsidRDefault="00FA0B8F" w:rsidP="00704A9D">
            <w:pPr>
              <w:spacing w:after="0" w:line="240" w:lineRule="auto"/>
              <w:rPr>
                <w:color w:val="auto"/>
                <w:sz w:val="24"/>
                <w:szCs w:val="24"/>
                <w:lang w:val="ro-RO"/>
              </w:rPr>
            </w:pPr>
            <w:r w:rsidRPr="00704A9D">
              <w:rPr>
                <w:color w:val="auto"/>
                <w:sz w:val="24"/>
                <w:szCs w:val="24"/>
                <w:lang w:val="ro-RO"/>
              </w:rPr>
              <w:t>Alimentatie Sanatoasa-Concurs</w:t>
            </w:r>
          </w:p>
        </w:tc>
        <w:tc>
          <w:tcPr>
            <w:tcW w:w="1588" w:type="dxa"/>
            <w:shd w:val="clear" w:color="auto" w:fill="auto"/>
          </w:tcPr>
          <w:p w:rsidR="00FA0B8F" w:rsidRPr="00704A9D" w:rsidRDefault="00FA0B8F" w:rsidP="00704A9D">
            <w:pPr>
              <w:spacing w:after="0" w:line="240" w:lineRule="auto"/>
              <w:rPr>
                <w:color w:val="auto"/>
                <w:sz w:val="24"/>
                <w:szCs w:val="24"/>
                <w:lang w:val="ro-RO"/>
              </w:rPr>
            </w:pPr>
          </w:p>
        </w:tc>
        <w:tc>
          <w:tcPr>
            <w:tcW w:w="2425" w:type="dxa"/>
            <w:shd w:val="clear" w:color="auto" w:fill="auto"/>
          </w:tcPr>
          <w:p w:rsidR="00FA0B8F" w:rsidRPr="00704A9D" w:rsidRDefault="00FA0B8F" w:rsidP="00704A9D">
            <w:pPr>
              <w:spacing w:after="0" w:line="240" w:lineRule="auto"/>
              <w:rPr>
                <w:color w:val="auto"/>
                <w:sz w:val="24"/>
                <w:szCs w:val="24"/>
                <w:lang w:val="ro-RO"/>
              </w:rPr>
            </w:pPr>
            <w:r w:rsidRPr="00704A9D">
              <w:rPr>
                <w:color w:val="auto"/>
                <w:sz w:val="24"/>
                <w:szCs w:val="24"/>
                <w:lang w:val="ro-RO"/>
              </w:rPr>
              <w:t>16 oct. 2017</w:t>
            </w:r>
          </w:p>
        </w:tc>
      </w:tr>
      <w:tr w:rsidR="00FA0B8F" w:rsidRPr="00704A9D" w:rsidTr="001A0C55">
        <w:tc>
          <w:tcPr>
            <w:tcW w:w="879" w:type="dxa"/>
            <w:shd w:val="clear" w:color="auto" w:fill="auto"/>
          </w:tcPr>
          <w:p w:rsidR="00FA0B8F" w:rsidRPr="00704A9D" w:rsidRDefault="00FA0B8F" w:rsidP="00F055EE">
            <w:pPr>
              <w:numPr>
                <w:ilvl w:val="0"/>
                <w:numId w:val="30"/>
              </w:numPr>
              <w:spacing w:after="0" w:line="240" w:lineRule="auto"/>
              <w:contextualSpacing/>
              <w:jc w:val="left"/>
              <w:rPr>
                <w:color w:val="auto"/>
                <w:sz w:val="24"/>
                <w:szCs w:val="24"/>
                <w:lang w:val="ro-RO" w:eastAsia="ro-RO"/>
              </w:rPr>
            </w:pPr>
          </w:p>
        </w:tc>
        <w:tc>
          <w:tcPr>
            <w:tcW w:w="3227" w:type="dxa"/>
            <w:shd w:val="clear" w:color="auto" w:fill="auto"/>
          </w:tcPr>
          <w:p w:rsidR="00FA0B8F" w:rsidRPr="00704A9D" w:rsidRDefault="001A0C55" w:rsidP="00704A9D">
            <w:pPr>
              <w:spacing w:after="0" w:line="240" w:lineRule="auto"/>
              <w:rPr>
                <w:color w:val="auto"/>
                <w:sz w:val="24"/>
                <w:szCs w:val="24"/>
                <w:lang w:val="ro-RO"/>
              </w:rPr>
            </w:pPr>
            <w:r>
              <w:rPr>
                <w:color w:val="auto"/>
                <w:sz w:val="24"/>
                <w:szCs w:val="24"/>
                <w:lang w:val="ro-RO"/>
              </w:rPr>
              <w:t>Radulescu Ana</w:t>
            </w:r>
          </w:p>
        </w:tc>
        <w:tc>
          <w:tcPr>
            <w:tcW w:w="1259" w:type="dxa"/>
            <w:shd w:val="clear" w:color="auto" w:fill="auto"/>
          </w:tcPr>
          <w:p w:rsidR="00FA0B8F" w:rsidRPr="00704A9D" w:rsidRDefault="00FA0B8F" w:rsidP="00704A9D">
            <w:pPr>
              <w:spacing w:after="0" w:line="240" w:lineRule="auto"/>
              <w:rPr>
                <w:color w:val="auto"/>
                <w:sz w:val="24"/>
                <w:szCs w:val="24"/>
                <w:lang w:val="ro-RO"/>
              </w:rPr>
            </w:pPr>
            <w:r w:rsidRPr="00704A9D">
              <w:rPr>
                <w:color w:val="auto"/>
                <w:sz w:val="24"/>
                <w:szCs w:val="24"/>
                <w:lang w:val="ro-RO"/>
              </w:rPr>
              <w:t>I-XII</w:t>
            </w:r>
          </w:p>
        </w:tc>
        <w:tc>
          <w:tcPr>
            <w:tcW w:w="3650" w:type="dxa"/>
            <w:shd w:val="clear" w:color="auto" w:fill="auto"/>
          </w:tcPr>
          <w:p w:rsidR="00FA0B8F" w:rsidRPr="00704A9D" w:rsidRDefault="00FA0B8F" w:rsidP="00704A9D">
            <w:pPr>
              <w:spacing w:after="0" w:line="240" w:lineRule="auto"/>
              <w:rPr>
                <w:color w:val="auto"/>
                <w:sz w:val="24"/>
                <w:szCs w:val="24"/>
                <w:lang w:val="ro-RO"/>
              </w:rPr>
            </w:pPr>
            <w:r w:rsidRPr="00704A9D">
              <w:rPr>
                <w:color w:val="auto"/>
                <w:sz w:val="24"/>
                <w:szCs w:val="24"/>
                <w:lang w:val="ro-RO"/>
              </w:rPr>
              <w:t>Sf. Andrei- Concurs/Centru Cultural Buftea</w:t>
            </w:r>
          </w:p>
        </w:tc>
        <w:tc>
          <w:tcPr>
            <w:tcW w:w="1588" w:type="dxa"/>
            <w:shd w:val="clear" w:color="auto" w:fill="auto"/>
          </w:tcPr>
          <w:p w:rsidR="00FA0B8F" w:rsidRPr="00704A9D" w:rsidRDefault="00FA0B8F" w:rsidP="00704A9D">
            <w:pPr>
              <w:spacing w:after="0" w:line="240" w:lineRule="auto"/>
              <w:rPr>
                <w:color w:val="auto"/>
                <w:sz w:val="24"/>
                <w:szCs w:val="24"/>
                <w:lang w:val="ro-RO"/>
              </w:rPr>
            </w:pPr>
          </w:p>
        </w:tc>
        <w:tc>
          <w:tcPr>
            <w:tcW w:w="2425" w:type="dxa"/>
            <w:shd w:val="clear" w:color="auto" w:fill="auto"/>
          </w:tcPr>
          <w:p w:rsidR="00FA0B8F" w:rsidRPr="00704A9D" w:rsidRDefault="00FA0B8F" w:rsidP="00704A9D">
            <w:pPr>
              <w:spacing w:after="0" w:line="240" w:lineRule="auto"/>
              <w:rPr>
                <w:color w:val="auto"/>
                <w:sz w:val="24"/>
                <w:szCs w:val="24"/>
                <w:lang w:val="ro-RO"/>
              </w:rPr>
            </w:pPr>
            <w:r w:rsidRPr="00704A9D">
              <w:rPr>
                <w:color w:val="auto"/>
                <w:sz w:val="24"/>
                <w:szCs w:val="24"/>
                <w:lang w:val="ro-RO"/>
              </w:rPr>
              <w:t>30 noiembrie</w:t>
            </w:r>
          </w:p>
        </w:tc>
      </w:tr>
      <w:tr w:rsidR="00FA0B8F" w:rsidRPr="00704A9D" w:rsidTr="001A0C55">
        <w:tc>
          <w:tcPr>
            <w:tcW w:w="879" w:type="dxa"/>
            <w:shd w:val="clear" w:color="auto" w:fill="auto"/>
          </w:tcPr>
          <w:p w:rsidR="00FA0B8F" w:rsidRPr="00704A9D" w:rsidRDefault="00FA0B8F" w:rsidP="00F055EE">
            <w:pPr>
              <w:numPr>
                <w:ilvl w:val="0"/>
                <w:numId w:val="30"/>
              </w:numPr>
              <w:spacing w:after="0" w:line="240" w:lineRule="auto"/>
              <w:contextualSpacing/>
              <w:jc w:val="left"/>
              <w:rPr>
                <w:color w:val="auto"/>
                <w:sz w:val="24"/>
                <w:szCs w:val="24"/>
                <w:lang w:val="ro-RO" w:eastAsia="ro-RO"/>
              </w:rPr>
            </w:pPr>
          </w:p>
        </w:tc>
        <w:tc>
          <w:tcPr>
            <w:tcW w:w="3227" w:type="dxa"/>
            <w:shd w:val="clear" w:color="auto" w:fill="auto"/>
          </w:tcPr>
          <w:p w:rsidR="00FA0B8F" w:rsidRPr="00704A9D" w:rsidRDefault="00FA0B8F" w:rsidP="00704A9D">
            <w:pPr>
              <w:spacing w:after="0" w:line="240" w:lineRule="auto"/>
              <w:rPr>
                <w:color w:val="auto"/>
                <w:sz w:val="24"/>
                <w:szCs w:val="24"/>
                <w:lang w:val="ro-RO"/>
              </w:rPr>
            </w:pPr>
            <w:r w:rsidRPr="00704A9D">
              <w:rPr>
                <w:color w:val="auto"/>
                <w:sz w:val="24"/>
                <w:szCs w:val="24"/>
                <w:lang w:val="ro-RO"/>
              </w:rPr>
              <w:t>Tataru Alina</w:t>
            </w:r>
          </w:p>
        </w:tc>
        <w:tc>
          <w:tcPr>
            <w:tcW w:w="1259" w:type="dxa"/>
            <w:shd w:val="clear" w:color="auto" w:fill="auto"/>
          </w:tcPr>
          <w:p w:rsidR="00FA0B8F" w:rsidRPr="00704A9D" w:rsidRDefault="00FA0B8F" w:rsidP="00704A9D">
            <w:pPr>
              <w:spacing w:after="0" w:line="240" w:lineRule="auto"/>
              <w:rPr>
                <w:color w:val="auto"/>
                <w:sz w:val="24"/>
                <w:szCs w:val="24"/>
                <w:lang w:val="ro-RO"/>
              </w:rPr>
            </w:pPr>
            <w:r w:rsidRPr="00704A9D">
              <w:rPr>
                <w:color w:val="auto"/>
                <w:sz w:val="24"/>
                <w:szCs w:val="24"/>
                <w:lang w:val="ro-RO"/>
              </w:rPr>
              <w:t>I-IV</w:t>
            </w:r>
          </w:p>
        </w:tc>
        <w:tc>
          <w:tcPr>
            <w:tcW w:w="3650" w:type="dxa"/>
            <w:shd w:val="clear" w:color="auto" w:fill="auto"/>
          </w:tcPr>
          <w:p w:rsidR="00FA0B8F" w:rsidRPr="00704A9D" w:rsidRDefault="00FA0B8F" w:rsidP="00704A9D">
            <w:pPr>
              <w:spacing w:after="0" w:line="240" w:lineRule="auto"/>
              <w:rPr>
                <w:color w:val="auto"/>
                <w:sz w:val="24"/>
                <w:szCs w:val="24"/>
                <w:lang w:val="ro-RO"/>
              </w:rPr>
            </w:pPr>
            <w:r w:rsidRPr="00704A9D">
              <w:rPr>
                <w:color w:val="auto"/>
                <w:sz w:val="24"/>
                <w:szCs w:val="24"/>
                <w:lang w:val="ro-RO"/>
              </w:rPr>
              <w:t xml:space="preserve">Christmas Dream </w:t>
            </w:r>
          </w:p>
        </w:tc>
        <w:tc>
          <w:tcPr>
            <w:tcW w:w="1588" w:type="dxa"/>
            <w:shd w:val="clear" w:color="auto" w:fill="auto"/>
          </w:tcPr>
          <w:p w:rsidR="00FA0B8F" w:rsidRPr="00704A9D" w:rsidRDefault="00FA0B8F" w:rsidP="00704A9D">
            <w:pPr>
              <w:spacing w:after="0" w:line="240" w:lineRule="auto"/>
              <w:rPr>
                <w:color w:val="auto"/>
                <w:sz w:val="24"/>
                <w:szCs w:val="24"/>
                <w:lang w:val="ro-RO"/>
              </w:rPr>
            </w:pPr>
          </w:p>
        </w:tc>
        <w:tc>
          <w:tcPr>
            <w:tcW w:w="2425" w:type="dxa"/>
            <w:shd w:val="clear" w:color="auto" w:fill="auto"/>
          </w:tcPr>
          <w:p w:rsidR="00FA0B8F" w:rsidRPr="00704A9D" w:rsidRDefault="00FA0B8F" w:rsidP="00704A9D">
            <w:pPr>
              <w:spacing w:after="0" w:line="240" w:lineRule="auto"/>
              <w:rPr>
                <w:color w:val="auto"/>
                <w:sz w:val="24"/>
                <w:szCs w:val="24"/>
                <w:lang w:val="ro-RO"/>
              </w:rPr>
            </w:pPr>
            <w:r w:rsidRPr="00704A9D">
              <w:rPr>
                <w:color w:val="auto"/>
                <w:sz w:val="24"/>
                <w:szCs w:val="24"/>
                <w:lang w:val="ro-RO"/>
              </w:rPr>
              <w:t>Decembrie 2017</w:t>
            </w:r>
          </w:p>
        </w:tc>
      </w:tr>
      <w:tr w:rsidR="00FA0B8F" w:rsidRPr="00704A9D" w:rsidTr="001A0C55">
        <w:tc>
          <w:tcPr>
            <w:tcW w:w="879" w:type="dxa"/>
            <w:shd w:val="clear" w:color="auto" w:fill="auto"/>
          </w:tcPr>
          <w:p w:rsidR="00FA0B8F" w:rsidRPr="00704A9D" w:rsidRDefault="00FA0B8F" w:rsidP="00F055EE">
            <w:pPr>
              <w:numPr>
                <w:ilvl w:val="0"/>
                <w:numId w:val="30"/>
              </w:numPr>
              <w:spacing w:after="0" w:line="240" w:lineRule="auto"/>
              <w:contextualSpacing/>
              <w:jc w:val="left"/>
              <w:rPr>
                <w:color w:val="auto"/>
                <w:sz w:val="24"/>
                <w:szCs w:val="24"/>
                <w:lang w:val="ro-RO" w:eastAsia="ro-RO"/>
              </w:rPr>
            </w:pPr>
          </w:p>
        </w:tc>
        <w:tc>
          <w:tcPr>
            <w:tcW w:w="3227" w:type="dxa"/>
            <w:shd w:val="clear" w:color="auto" w:fill="auto"/>
          </w:tcPr>
          <w:p w:rsidR="001A0C55" w:rsidRDefault="001A0C55" w:rsidP="00704A9D">
            <w:pPr>
              <w:spacing w:after="0" w:line="240" w:lineRule="auto"/>
              <w:rPr>
                <w:color w:val="auto"/>
                <w:sz w:val="24"/>
                <w:szCs w:val="24"/>
                <w:lang w:val="ro-RO"/>
              </w:rPr>
            </w:pPr>
            <w:r>
              <w:rPr>
                <w:color w:val="auto"/>
                <w:sz w:val="24"/>
                <w:szCs w:val="24"/>
                <w:lang w:val="ro-RO"/>
              </w:rPr>
              <w:t>Marin Elena Iuliana</w:t>
            </w:r>
          </w:p>
          <w:p w:rsidR="001A0C55" w:rsidRDefault="001A0C55" w:rsidP="00704A9D">
            <w:pPr>
              <w:spacing w:after="0" w:line="240" w:lineRule="auto"/>
              <w:rPr>
                <w:color w:val="auto"/>
                <w:sz w:val="24"/>
                <w:szCs w:val="24"/>
                <w:lang w:val="ro-RO"/>
              </w:rPr>
            </w:pPr>
            <w:r>
              <w:rPr>
                <w:color w:val="auto"/>
                <w:sz w:val="24"/>
                <w:szCs w:val="24"/>
                <w:lang w:val="ro-RO"/>
              </w:rPr>
              <w:t>Tataru Alina</w:t>
            </w:r>
          </w:p>
          <w:p w:rsidR="00FA0B8F" w:rsidRDefault="00FA0B8F" w:rsidP="00704A9D">
            <w:pPr>
              <w:spacing w:after="0" w:line="240" w:lineRule="auto"/>
              <w:rPr>
                <w:color w:val="auto"/>
                <w:sz w:val="24"/>
                <w:szCs w:val="24"/>
                <w:lang w:val="ro-RO"/>
              </w:rPr>
            </w:pPr>
            <w:r w:rsidRPr="00704A9D">
              <w:rPr>
                <w:color w:val="auto"/>
                <w:sz w:val="24"/>
                <w:szCs w:val="24"/>
                <w:lang w:val="ro-RO"/>
              </w:rPr>
              <w:t>Cernicenco Daniel</w:t>
            </w:r>
          </w:p>
          <w:p w:rsidR="001A0C55" w:rsidRDefault="001A0C55" w:rsidP="00704A9D">
            <w:pPr>
              <w:spacing w:after="0" w:line="240" w:lineRule="auto"/>
              <w:rPr>
                <w:color w:val="auto"/>
                <w:sz w:val="24"/>
                <w:szCs w:val="24"/>
                <w:lang w:val="ro-RO"/>
              </w:rPr>
            </w:pPr>
            <w:r>
              <w:rPr>
                <w:color w:val="auto"/>
                <w:sz w:val="24"/>
                <w:szCs w:val="24"/>
                <w:lang w:val="ro-RO"/>
              </w:rPr>
              <w:t>Dragoi Octaviana</w:t>
            </w:r>
          </w:p>
          <w:p w:rsidR="001A0C55" w:rsidRPr="00704A9D" w:rsidRDefault="001A0C55" w:rsidP="00704A9D">
            <w:pPr>
              <w:spacing w:after="0" w:line="240" w:lineRule="auto"/>
              <w:rPr>
                <w:color w:val="auto"/>
                <w:sz w:val="24"/>
                <w:szCs w:val="24"/>
                <w:lang w:val="ro-RO"/>
              </w:rPr>
            </w:pPr>
            <w:r>
              <w:rPr>
                <w:color w:val="auto"/>
                <w:sz w:val="24"/>
                <w:szCs w:val="24"/>
                <w:lang w:val="ro-RO"/>
              </w:rPr>
              <w:t>Balan Doina</w:t>
            </w:r>
          </w:p>
        </w:tc>
        <w:tc>
          <w:tcPr>
            <w:tcW w:w="1259" w:type="dxa"/>
            <w:shd w:val="clear" w:color="auto" w:fill="auto"/>
          </w:tcPr>
          <w:p w:rsidR="00FA0B8F" w:rsidRPr="00704A9D" w:rsidRDefault="00FA0B8F" w:rsidP="00704A9D">
            <w:pPr>
              <w:spacing w:after="0" w:line="240" w:lineRule="auto"/>
              <w:rPr>
                <w:color w:val="auto"/>
                <w:sz w:val="24"/>
                <w:szCs w:val="24"/>
                <w:lang w:val="ro-RO"/>
              </w:rPr>
            </w:pPr>
            <w:r w:rsidRPr="00704A9D">
              <w:rPr>
                <w:color w:val="auto"/>
                <w:sz w:val="24"/>
                <w:szCs w:val="24"/>
                <w:lang w:val="ro-RO"/>
              </w:rPr>
              <w:t>V-XII</w:t>
            </w:r>
          </w:p>
        </w:tc>
        <w:tc>
          <w:tcPr>
            <w:tcW w:w="3650" w:type="dxa"/>
            <w:shd w:val="clear" w:color="auto" w:fill="auto"/>
          </w:tcPr>
          <w:p w:rsidR="00FA0B8F" w:rsidRPr="00704A9D" w:rsidRDefault="00FA0B8F" w:rsidP="00704A9D">
            <w:pPr>
              <w:spacing w:after="0" w:line="240" w:lineRule="auto"/>
              <w:rPr>
                <w:color w:val="auto"/>
                <w:sz w:val="24"/>
                <w:szCs w:val="24"/>
                <w:lang w:val="ro-RO"/>
              </w:rPr>
            </w:pPr>
            <w:r w:rsidRPr="00704A9D">
              <w:rPr>
                <w:color w:val="auto"/>
                <w:sz w:val="24"/>
                <w:szCs w:val="24"/>
                <w:lang w:val="ro-RO"/>
              </w:rPr>
              <w:t>Ziua Nationala</w:t>
            </w:r>
          </w:p>
        </w:tc>
        <w:tc>
          <w:tcPr>
            <w:tcW w:w="1588" w:type="dxa"/>
            <w:shd w:val="clear" w:color="auto" w:fill="auto"/>
          </w:tcPr>
          <w:p w:rsidR="00FA0B8F" w:rsidRPr="00704A9D" w:rsidRDefault="00FA0B8F" w:rsidP="00704A9D">
            <w:pPr>
              <w:spacing w:after="0" w:line="240" w:lineRule="auto"/>
              <w:rPr>
                <w:color w:val="auto"/>
                <w:sz w:val="24"/>
                <w:szCs w:val="24"/>
                <w:lang w:val="ro-RO"/>
              </w:rPr>
            </w:pPr>
          </w:p>
        </w:tc>
        <w:tc>
          <w:tcPr>
            <w:tcW w:w="2425" w:type="dxa"/>
            <w:shd w:val="clear" w:color="auto" w:fill="auto"/>
          </w:tcPr>
          <w:p w:rsidR="00FA0B8F" w:rsidRPr="00704A9D" w:rsidRDefault="00FA0B8F" w:rsidP="00704A9D">
            <w:pPr>
              <w:spacing w:after="0" w:line="240" w:lineRule="auto"/>
              <w:rPr>
                <w:color w:val="auto"/>
                <w:sz w:val="24"/>
                <w:szCs w:val="24"/>
                <w:lang w:val="ro-RO"/>
              </w:rPr>
            </w:pPr>
            <w:r w:rsidRPr="00704A9D">
              <w:rPr>
                <w:color w:val="auto"/>
                <w:sz w:val="24"/>
                <w:szCs w:val="24"/>
                <w:lang w:val="ro-RO"/>
              </w:rPr>
              <w:t>1 Decembrie</w:t>
            </w:r>
          </w:p>
        </w:tc>
      </w:tr>
      <w:tr w:rsidR="00FA0B8F" w:rsidRPr="00704A9D" w:rsidTr="001A0C55">
        <w:tc>
          <w:tcPr>
            <w:tcW w:w="879" w:type="dxa"/>
            <w:shd w:val="clear" w:color="auto" w:fill="auto"/>
          </w:tcPr>
          <w:p w:rsidR="00FA0B8F" w:rsidRPr="00704A9D" w:rsidRDefault="00FA0B8F" w:rsidP="00F055EE">
            <w:pPr>
              <w:numPr>
                <w:ilvl w:val="0"/>
                <w:numId w:val="30"/>
              </w:numPr>
              <w:spacing w:after="0" w:line="240" w:lineRule="auto"/>
              <w:contextualSpacing/>
              <w:jc w:val="left"/>
              <w:rPr>
                <w:color w:val="auto"/>
                <w:sz w:val="24"/>
                <w:szCs w:val="24"/>
                <w:lang w:val="ro-RO" w:eastAsia="ro-RO"/>
              </w:rPr>
            </w:pPr>
          </w:p>
        </w:tc>
        <w:tc>
          <w:tcPr>
            <w:tcW w:w="3227" w:type="dxa"/>
            <w:shd w:val="clear" w:color="auto" w:fill="auto"/>
          </w:tcPr>
          <w:p w:rsidR="00FA0B8F" w:rsidRPr="00704A9D" w:rsidRDefault="00FA0B8F" w:rsidP="00704A9D">
            <w:pPr>
              <w:spacing w:after="0" w:line="240" w:lineRule="auto"/>
              <w:rPr>
                <w:color w:val="auto"/>
                <w:sz w:val="24"/>
                <w:szCs w:val="24"/>
                <w:lang w:val="ro-RO"/>
              </w:rPr>
            </w:pPr>
            <w:r w:rsidRPr="00704A9D">
              <w:rPr>
                <w:color w:val="auto"/>
                <w:sz w:val="24"/>
                <w:szCs w:val="24"/>
                <w:lang w:val="ro-RO"/>
              </w:rPr>
              <w:t xml:space="preserve">Zegrea Luminita </w:t>
            </w:r>
          </w:p>
        </w:tc>
        <w:tc>
          <w:tcPr>
            <w:tcW w:w="1259" w:type="dxa"/>
            <w:shd w:val="clear" w:color="auto" w:fill="auto"/>
          </w:tcPr>
          <w:p w:rsidR="00FA0B8F" w:rsidRPr="00704A9D" w:rsidRDefault="00FA0B8F" w:rsidP="00704A9D">
            <w:pPr>
              <w:spacing w:after="0" w:line="240" w:lineRule="auto"/>
              <w:rPr>
                <w:color w:val="auto"/>
                <w:sz w:val="24"/>
                <w:szCs w:val="24"/>
                <w:lang w:val="ro-RO"/>
              </w:rPr>
            </w:pPr>
            <w:r w:rsidRPr="00704A9D">
              <w:rPr>
                <w:color w:val="auto"/>
                <w:sz w:val="24"/>
                <w:szCs w:val="24"/>
                <w:lang w:val="ro-RO"/>
              </w:rPr>
              <w:t>V-XII</w:t>
            </w:r>
          </w:p>
        </w:tc>
        <w:tc>
          <w:tcPr>
            <w:tcW w:w="3650" w:type="dxa"/>
            <w:shd w:val="clear" w:color="auto" w:fill="auto"/>
          </w:tcPr>
          <w:p w:rsidR="00FA0B8F" w:rsidRPr="00704A9D" w:rsidRDefault="00FA0B8F" w:rsidP="00704A9D">
            <w:pPr>
              <w:spacing w:after="0" w:line="240" w:lineRule="auto"/>
              <w:rPr>
                <w:color w:val="auto"/>
                <w:sz w:val="24"/>
                <w:szCs w:val="24"/>
                <w:lang w:val="ro-RO"/>
              </w:rPr>
            </w:pPr>
            <w:r w:rsidRPr="00704A9D">
              <w:rPr>
                <w:color w:val="auto"/>
                <w:sz w:val="24"/>
                <w:szCs w:val="24"/>
                <w:lang w:val="ro-RO"/>
              </w:rPr>
              <w:t>Campanii Antifumat</w:t>
            </w:r>
          </w:p>
        </w:tc>
        <w:tc>
          <w:tcPr>
            <w:tcW w:w="1588" w:type="dxa"/>
            <w:shd w:val="clear" w:color="auto" w:fill="auto"/>
          </w:tcPr>
          <w:p w:rsidR="00FA0B8F" w:rsidRPr="00704A9D" w:rsidRDefault="00FA0B8F" w:rsidP="00704A9D">
            <w:pPr>
              <w:spacing w:after="0" w:line="240" w:lineRule="auto"/>
              <w:rPr>
                <w:color w:val="auto"/>
                <w:sz w:val="24"/>
                <w:szCs w:val="24"/>
                <w:lang w:val="ro-RO"/>
              </w:rPr>
            </w:pPr>
          </w:p>
        </w:tc>
        <w:tc>
          <w:tcPr>
            <w:tcW w:w="2425" w:type="dxa"/>
            <w:shd w:val="clear" w:color="auto" w:fill="auto"/>
          </w:tcPr>
          <w:p w:rsidR="00FA0B8F" w:rsidRPr="00704A9D" w:rsidRDefault="00FA0B8F" w:rsidP="00704A9D">
            <w:pPr>
              <w:spacing w:after="0" w:line="240" w:lineRule="auto"/>
              <w:rPr>
                <w:color w:val="auto"/>
                <w:sz w:val="24"/>
                <w:szCs w:val="24"/>
                <w:lang w:val="ro-RO"/>
              </w:rPr>
            </w:pPr>
            <w:r w:rsidRPr="00704A9D">
              <w:rPr>
                <w:color w:val="auto"/>
                <w:sz w:val="24"/>
                <w:szCs w:val="24"/>
                <w:lang w:val="ro-RO"/>
              </w:rPr>
              <w:t>6-10 Decembrie 2017</w:t>
            </w:r>
          </w:p>
        </w:tc>
      </w:tr>
      <w:tr w:rsidR="00FA0B8F" w:rsidRPr="00704A9D" w:rsidTr="001A0C55">
        <w:trPr>
          <w:trHeight w:val="178"/>
        </w:trPr>
        <w:tc>
          <w:tcPr>
            <w:tcW w:w="879" w:type="dxa"/>
            <w:shd w:val="clear" w:color="auto" w:fill="auto"/>
          </w:tcPr>
          <w:p w:rsidR="00FA0B8F" w:rsidRPr="00704A9D" w:rsidRDefault="00FA0B8F" w:rsidP="00F055EE">
            <w:pPr>
              <w:numPr>
                <w:ilvl w:val="0"/>
                <w:numId w:val="30"/>
              </w:numPr>
              <w:spacing w:after="0" w:line="240" w:lineRule="auto"/>
              <w:contextualSpacing/>
              <w:jc w:val="left"/>
              <w:rPr>
                <w:color w:val="auto"/>
                <w:sz w:val="24"/>
                <w:szCs w:val="24"/>
                <w:lang w:val="ro-RO" w:eastAsia="ro-RO"/>
              </w:rPr>
            </w:pPr>
          </w:p>
        </w:tc>
        <w:tc>
          <w:tcPr>
            <w:tcW w:w="3227" w:type="dxa"/>
            <w:shd w:val="clear" w:color="auto" w:fill="auto"/>
          </w:tcPr>
          <w:p w:rsidR="001A0C55" w:rsidRDefault="001A0C55" w:rsidP="00704A9D">
            <w:pPr>
              <w:spacing w:after="0" w:line="240" w:lineRule="auto"/>
              <w:rPr>
                <w:color w:val="auto"/>
                <w:sz w:val="24"/>
                <w:szCs w:val="24"/>
                <w:lang w:val="ro-RO"/>
              </w:rPr>
            </w:pPr>
            <w:r>
              <w:rPr>
                <w:color w:val="auto"/>
                <w:sz w:val="24"/>
                <w:szCs w:val="24"/>
                <w:lang w:val="ro-RO"/>
              </w:rPr>
              <w:t>Balan Doina</w:t>
            </w:r>
          </w:p>
          <w:p w:rsidR="001A0C55" w:rsidRDefault="001A0C55" w:rsidP="00704A9D">
            <w:pPr>
              <w:spacing w:after="0" w:line="240" w:lineRule="auto"/>
              <w:rPr>
                <w:color w:val="auto"/>
                <w:sz w:val="24"/>
                <w:szCs w:val="24"/>
                <w:lang w:val="ro-RO"/>
              </w:rPr>
            </w:pPr>
            <w:r>
              <w:rPr>
                <w:color w:val="auto"/>
                <w:sz w:val="24"/>
                <w:szCs w:val="24"/>
                <w:lang w:val="ro-RO"/>
              </w:rPr>
              <w:t>Dragoi Octaviana</w:t>
            </w:r>
          </w:p>
          <w:p w:rsidR="00FA0B8F" w:rsidRDefault="00FA0B8F" w:rsidP="00704A9D">
            <w:pPr>
              <w:spacing w:after="0" w:line="240" w:lineRule="auto"/>
              <w:rPr>
                <w:color w:val="auto"/>
                <w:sz w:val="24"/>
                <w:szCs w:val="24"/>
                <w:lang w:val="ro-RO"/>
              </w:rPr>
            </w:pPr>
            <w:r w:rsidRPr="00704A9D">
              <w:rPr>
                <w:color w:val="auto"/>
                <w:sz w:val="24"/>
                <w:szCs w:val="24"/>
                <w:lang w:val="ro-RO"/>
              </w:rPr>
              <w:t>Cernicenco Daniel</w:t>
            </w:r>
          </w:p>
          <w:p w:rsidR="001A0C55" w:rsidRPr="00704A9D" w:rsidRDefault="001A0C55" w:rsidP="00704A9D">
            <w:pPr>
              <w:spacing w:after="0" w:line="240" w:lineRule="auto"/>
              <w:rPr>
                <w:color w:val="auto"/>
                <w:sz w:val="24"/>
                <w:szCs w:val="24"/>
                <w:lang w:val="ro-RO"/>
              </w:rPr>
            </w:pPr>
          </w:p>
        </w:tc>
        <w:tc>
          <w:tcPr>
            <w:tcW w:w="1259" w:type="dxa"/>
            <w:shd w:val="clear" w:color="auto" w:fill="auto"/>
          </w:tcPr>
          <w:p w:rsidR="00FA0B8F" w:rsidRPr="00704A9D" w:rsidRDefault="00FA0B8F" w:rsidP="00704A9D">
            <w:pPr>
              <w:spacing w:after="0" w:line="240" w:lineRule="auto"/>
              <w:rPr>
                <w:color w:val="auto"/>
                <w:sz w:val="24"/>
                <w:szCs w:val="24"/>
                <w:lang w:val="ro-RO"/>
              </w:rPr>
            </w:pPr>
            <w:r w:rsidRPr="00704A9D">
              <w:rPr>
                <w:color w:val="auto"/>
                <w:sz w:val="24"/>
                <w:szCs w:val="24"/>
                <w:lang w:val="ro-RO"/>
              </w:rPr>
              <w:t>V-XII</w:t>
            </w:r>
          </w:p>
        </w:tc>
        <w:tc>
          <w:tcPr>
            <w:tcW w:w="3650" w:type="dxa"/>
            <w:shd w:val="clear" w:color="auto" w:fill="auto"/>
          </w:tcPr>
          <w:p w:rsidR="00FA0B8F" w:rsidRPr="00704A9D" w:rsidRDefault="00FA0B8F" w:rsidP="00704A9D">
            <w:pPr>
              <w:spacing w:after="0" w:line="240" w:lineRule="auto"/>
              <w:rPr>
                <w:color w:val="auto"/>
                <w:sz w:val="24"/>
                <w:szCs w:val="24"/>
                <w:lang w:val="ro-RO"/>
              </w:rPr>
            </w:pPr>
            <w:r w:rsidRPr="00704A9D">
              <w:rPr>
                <w:color w:val="auto"/>
                <w:sz w:val="24"/>
                <w:szCs w:val="24"/>
                <w:lang w:val="ro-RO"/>
              </w:rPr>
              <w:t>Ziua Unirii</w:t>
            </w:r>
          </w:p>
        </w:tc>
        <w:tc>
          <w:tcPr>
            <w:tcW w:w="1588" w:type="dxa"/>
            <w:shd w:val="clear" w:color="auto" w:fill="auto"/>
          </w:tcPr>
          <w:p w:rsidR="00FA0B8F" w:rsidRPr="00704A9D" w:rsidRDefault="00FA0B8F" w:rsidP="00704A9D">
            <w:pPr>
              <w:spacing w:after="0" w:line="240" w:lineRule="auto"/>
              <w:rPr>
                <w:color w:val="auto"/>
                <w:sz w:val="24"/>
                <w:szCs w:val="24"/>
                <w:lang w:val="ro-RO"/>
              </w:rPr>
            </w:pPr>
          </w:p>
        </w:tc>
        <w:tc>
          <w:tcPr>
            <w:tcW w:w="2425" w:type="dxa"/>
            <w:shd w:val="clear" w:color="auto" w:fill="auto"/>
          </w:tcPr>
          <w:p w:rsidR="00FA0B8F" w:rsidRPr="00704A9D" w:rsidRDefault="00FA0B8F" w:rsidP="00704A9D">
            <w:pPr>
              <w:spacing w:after="0" w:line="240" w:lineRule="auto"/>
              <w:rPr>
                <w:color w:val="auto"/>
                <w:sz w:val="24"/>
                <w:szCs w:val="24"/>
                <w:lang w:val="ro-RO"/>
              </w:rPr>
            </w:pPr>
            <w:r w:rsidRPr="00704A9D">
              <w:rPr>
                <w:color w:val="auto"/>
                <w:sz w:val="24"/>
                <w:szCs w:val="24"/>
                <w:lang w:val="ro-RO"/>
              </w:rPr>
              <w:t>24 Ian.2018</w:t>
            </w:r>
          </w:p>
        </w:tc>
      </w:tr>
      <w:tr w:rsidR="00FA0B8F" w:rsidRPr="00704A9D" w:rsidTr="001A0C55">
        <w:tc>
          <w:tcPr>
            <w:tcW w:w="879" w:type="dxa"/>
            <w:shd w:val="clear" w:color="auto" w:fill="auto"/>
          </w:tcPr>
          <w:p w:rsidR="00FA0B8F" w:rsidRPr="00704A9D" w:rsidRDefault="00FA0B8F" w:rsidP="00F055EE">
            <w:pPr>
              <w:numPr>
                <w:ilvl w:val="0"/>
                <w:numId w:val="30"/>
              </w:numPr>
              <w:spacing w:after="0" w:line="240" w:lineRule="auto"/>
              <w:contextualSpacing/>
              <w:jc w:val="left"/>
              <w:rPr>
                <w:color w:val="auto"/>
                <w:sz w:val="24"/>
                <w:szCs w:val="24"/>
                <w:lang w:val="ro-RO" w:eastAsia="ro-RO"/>
              </w:rPr>
            </w:pPr>
          </w:p>
        </w:tc>
        <w:tc>
          <w:tcPr>
            <w:tcW w:w="3227" w:type="dxa"/>
            <w:shd w:val="clear" w:color="auto" w:fill="auto"/>
          </w:tcPr>
          <w:p w:rsidR="00FA0B8F" w:rsidRPr="00704A9D" w:rsidRDefault="00FA0B8F" w:rsidP="00704A9D">
            <w:pPr>
              <w:spacing w:after="0" w:line="240" w:lineRule="auto"/>
              <w:rPr>
                <w:color w:val="auto"/>
                <w:sz w:val="24"/>
                <w:szCs w:val="24"/>
                <w:lang w:val="ro-RO"/>
              </w:rPr>
            </w:pPr>
            <w:r w:rsidRPr="00704A9D">
              <w:rPr>
                <w:color w:val="auto"/>
                <w:sz w:val="24"/>
                <w:szCs w:val="24"/>
                <w:lang w:val="ro-RO"/>
              </w:rPr>
              <w:t>Cristea Georgiana</w:t>
            </w:r>
          </w:p>
        </w:tc>
        <w:tc>
          <w:tcPr>
            <w:tcW w:w="1259" w:type="dxa"/>
            <w:shd w:val="clear" w:color="auto" w:fill="auto"/>
          </w:tcPr>
          <w:p w:rsidR="00FA0B8F" w:rsidRPr="00704A9D" w:rsidRDefault="00FA0B8F" w:rsidP="00704A9D">
            <w:pPr>
              <w:spacing w:after="0" w:line="240" w:lineRule="auto"/>
              <w:rPr>
                <w:color w:val="auto"/>
                <w:sz w:val="24"/>
                <w:szCs w:val="24"/>
                <w:lang w:val="ro-RO"/>
              </w:rPr>
            </w:pPr>
            <w:r w:rsidRPr="00704A9D">
              <w:rPr>
                <w:color w:val="auto"/>
                <w:sz w:val="24"/>
                <w:szCs w:val="24"/>
                <w:lang w:val="ro-RO"/>
              </w:rPr>
              <w:t>VII</w:t>
            </w:r>
            <w:r w:rsidR="004A372F">
              <w:rPr>
                <w:color w:val="auto"/>
                <w:sz w:val="24"/>
                <w:szCs w:val="24"/>
                <w:lang w:val="ro-RO"/>
              </w:rPr>
              <w:t>-</w:t>
            </w:r>
            <w:r w:rsidRPr="00704A9D">
              <w:rPr>
                <w:color w:val="auto"/>
                <w:sz w:val="24"/>
                <w:szCs w:val="24"/>
                <w:lang w:val="ro-RO"/>
              </w:rPr>
              <w:t>VIII</w:t>
            </w:r>
          </w:p>
        </w:tc>
        <w:tc>
          <w:tcPr>
            <w:tcW w:w="3650" w:type="dxa"/>
            <w:shd w:val="clear" w:color="auto" w:fill="auto"/>
          </w:tcPr>
          <w:p w:rsidR="00FA0B8F" w:rsidRPr="00704A9D" w:rsidRDefault="00FA0B8F" w:rsidP="00704A9D">
            <w:pPr>
              <w:spacing w:after="0" w:line="240" w:lineRule="auto"/>
              <w:rPr>
                <w:color w:val="auto"/>
                <w:sz w:val="24"/>
                <w:szCs w:val="24"/>
                <w:lang w:val="ro-RO"/>
              </w:rPr>
            </w:pPr>
            <w:r w:rsidRPr="00704A9D">
              <w:rPr>
                <w:color w:val="auto"/>
                <w:sz w:val="24"/>
                <w:szCs w:val="24"/>
                <w:lang w:val="ro-RO"/>
              </w:rPr>
              <w:t>Concurs de poezie Eminescian</w:t>
            </w:r>
          </w:p>
        </w:tc>
        <w:tc>
          <w:tcPr>
            <w:tcW w:w="1588" w:type="dxa"/>
            <w:shd w:val="clear" w:color="auto" w:fill="auto"/>
          </w:tcPr>
          <w:p w:rsidR="00FA0B8F" w:rsidRPr="00704A9D" w:rsidRDefault="00FA0B8F" w:rsidP="00704A9D">
            <w:pPr>
              <w:spacing w:after="0" w:line="240" w:lineRule="auto"/>
              <w:rPr>
                <w:color w:val="auto"/>
                <w:sz w:val="24"/>
                <w:szCs w:val="24"/>
                <w:lang w:val="ro-RO"/>
              </w:rPr>
            </w:pPr>
          </w:p>
        </w:tc>
        <w:tc>
          <w:tcPr>
            <w:tcW w:w="2425" w:type="dxa"/>
            <w:shd w:val="clear" w:color="auto" w:fill="auto"/>
          </w:tcPr>
          <w:p w:rsidR="00FA0B8F" w:rsidRPr="00704A9D" w:rsidRDefault="00FA0B8F" w:rsidP="00704A9D">
            <w:pPr>
              <w:spacing w:after="0" w:line="240" w:lineRule="auto"/>
              <w:rPr>
                <w:color w:val="auto"/>
                <w:sz w:val="24"/>
                <w:szCs w:val="24"/>
                <w:lang w:val="ro-RO"/>
              </w:rPr>
            </w:pPr>
            <w:r w:rsidRPr="00704A9D">
              <w:rPr>
                <w:color w:val="auto"/>
                <w:sz w:val="24"/>
                <w:szCs w:val="24"/>
                <w:lang w:val="ro-RO"/>
              </w:rPr>
              <w:t>15 ian.2018</w:t>
            </w:r>
          </w:p>
        </w:tc>
      </w:tr>
      <w:tr w:rsidR="00FA0B8F" w:rsidRPr="00704A9D" w:rsidTr="001A0C55">
        <w:tc>
          <w:tcPr>
            <w:tcW w:w="879" w:type="dxa"/>
            <w:shd w:val="clear" w:color="auto" w:fill="auto"/>
          </w:tcPr>
          <w:p w:rsidR="00FA0B8F" w:rsidRPr="00704A9D" w:rsidRDefault="00FA0B8F" w:rsidP="00F055EE">
            <w:pPr>
              <w:numPr>
                <w:ilvl w:val="0"/>
                <w:numId w:val="30"/>
              </w:numPr>
              <w:spacing w:after="0" w:line="240" w:lineRule="auto"/>
              <w:contextualSpacing/>
              <w:jc w:val="left"/>
              <w:rPr>
                <w:color w:val="auto"/>
                <w:sz w:val="24"/>
                <w:szCs w:val="24"/>
                <w:lang w:val="ro-RO" w:eastAsia="ro-RO"/>
              </w:rPr>
            </w:pPr>
          </w:p>
        </w:tc>
        <w:tc>
          <w:tcPr>
            <w:tcW w:w="3227" w:type="dxa"/>
            <w:shd w:val="clear" w:color="auto" w:fill="auto"/>
          </w:tcPr>
          <w:p w:rsidR="00FA0B8F" w:rsidRPr="00704A9D" w:rsidRDefault="00FA0B8F" w:rsidP="00704A9D">
            <w:pPr>
              <w:spacing w:after="0" w:line="240" w:lineRule="auto"/>
              <w:rPr>
                <w:color w:val="auto"/>
                <w:sz w:val="24"/>
                <w:szCs w:val="24"/>
                <w:lang w:val="ro-RO"/>
              </w:rPr>
            </w:pPr>
            <w:r w:rsidRPr="00704A9D">
              <w:rPr>
                <w:color w:val="auto"/>
                <w:sz w:val="24"/>
                <w:szCs w:val="24"/>
                <w:lang w:val="ro-RO"/>
              </w:rPr>
              <w:t>Decu Adriana</w:t>
            </w:r>
          </w:p>
        </w:tc>
        <w:tc>
          <w:tcPr>
            <w:tcW w:w="1259" w:type="dxa"/>
            <w:shd w:val="clear" w:color="auto" w:fill="auto"/>
          </w:tcPr>
          <w:p w:rsidR="00FA0B8F" w:rsidRPr="00704A9D" w:rsidRDefault="00FA0B8F" w:rsidP="00704A9D">
            <w:pPr>
              <w:spacing w:after="0" w:line="240" w:lineRule="auto"/>
              <w:rPr>
                <w:color w:val="auto"/>
                <w:sz w:val="24"/>
                <w:szCs w:val="24"/>
                <w:lang w:val="ro-RO"/>
              </w:rPr>
            </w:pPr>
            <w:r w:rsidRPr="00704A9D">
              <w:rPr>
                <w:color w:val="auto"/>
                <w:sz w:val="24"/>
                <w:szCs w:val="24"/>
                <w:lang w:val="ro-RO"/>
              </w:rPr>
              <w:t>VI</w:t>
            </w:r>
          </w:p>
        </w:tc>
        <w:tc>
          <w:tcPr>
            <w:tcW w:w="3650" w:type="dxa"/>
            <w:shd w:val="clear" w:color="auto" w:fill="auto"/>
          </w:tcPr>
          <w:p w:rsidR="00FA0B8F" w:rsidRPr="00704A9D" w:rsidRDefault="00FA0B8F" w:rsidP="00704A9D">
            <w:pPr>
              <w:spacing w:after="0" w:line="240" w:lineRule="auto"/>
              <w:rPr>
                <w:color w:val="auto"/>
                <w:sz w:val="24"/>
                <w:szCs w:val="24"/>
                <w:lang w:val="ro-RO"/>
              </w:rPr>
            </w:pPr>
            <w:r w:rsidRPr="00704A9D">
              <w:rPr>
                <w:color w:val="auto"/>
                <w:sz w:val="24"/>
                <w:szCs w:val="24"/>
                <w:lang w:val="ro-RO"/>
              </w:rPr>
              <w:t>Eminescia</w:t>
            </w:r>
            <w:r w:rsidR="004A372F">
              <w:rPr>
                <w:color w:val="auto"/>
                <w:sz w:val="24"/>
                <w:szCs w:val="24"/>
                <w:lang w:val="ro-RO"/>
              </w:rPr>
              <w:t>n</w:t>
            </w:r>
            <w:r w:rsidRPr="00704A9D">
              <w:rPr>
                <w:color w:val="auto"/>
                <w:sz w:val="24"/>
                <w:szCs w:val="24"/>
                <w:lang w:val="ro-RO"/>
              </w:rPr>
              <w:t>a/Concurs de poezii</w:t>
            </w:r>
          </w:p>
        </w:tc>
        <w:tc>
          <w:tcPr>
            <w:tcW w:w="1588" w:type="dxa"/>
            <w:shd w:val="clear" w:color="auto" w:fill="auto"/>
          </w:tcPr>
          <w:p w:rsidR="00FA0B8F" w:rsidRPr="00704A9D" w:rsidRDefault="00FA0B8F" w:rsidP="00704A9D">
            <w:pPr>
              <w:spacing w:after="0" w:line="240" w:lineRule="auto"/>
              <w:rPr>
                <w:color w:val="auto"/>
                <w:sz w:val="24"/>
                <w:szCs w:val="24"/>
                <w:lang w:val="ro-RO"/>
              </w:rPr>
            </w:pPr>
          </w:p>
        </w:tc>
        <w:tc>
          <w:tcPr>
            <w:tcW w:w="2425" w:type="dxa"/>
            <w:shd w:val="clear" w:color="auto" w:fill="auto"/>
          </w:tcPr>
          <w:p w:rsidR="00FA0B8F" w:rsidRPr="00704A9D" w:rsidRDefault="00FA0B8F" w:rsidP="00704A9D">
            <w:pPr>
              <w:spacing w:after="0" w:line="240" w:lineRule="auto"/>
              <w:rPr>
                <w:color w:val="auto"/>
                <w:sz w:val="24"/>
                <w:szCs w:val="24"/>
                <w:lang w:val="ro-RO"/>
              </w:rPr>
            </w:pPr>
            <w:r w:rsidRPr="00704A9D">
              <w:rPr>
                <w:color w:val="auto"/>
                <w:sz w:val="24"/>
                <w:szCs w:val="24"/>
                <w:lang w:val="ro-RO"/>
              </w:rPr>
              <w:t>15 ian.2018</w:t>
            </w:r>
          </w:p>
          <w:p w:rsidR="00FA0B8F" w:rsidRPr="00704A9D" w:rsidRDefault="00FA0B8F" w:rsidP="00704A9D">
            <w:pPr>
              <w:spacing w:after="0" w:line="240" w:lineRule="auto"/>
              <w:rPr>
                <w:color w:val="auto"/>
                <w:sz w:val="24"/>
                <w:szCs w:val="24"/>
                <w:lang w:val="ro-RO"/>
              </w:rPr>
            </w:pPr>
          </w:p>
        </w:tc>
      </w:tr>
    </w:tbl>
    <w:p w:rsidR="00FA0B8F" w:rsidRPr="00704A9D" w:rsidRDefault="00FA0B8F" w:rsidP="00FA0B8F">
      <w:pPr>
        <w:spacing w:after="0" w:line="240" w:lineRule="auto"/>
        <w:rPr>
          <w:color w:val="auto"/>
          <w:sz w:val="24"/>
          <w:szCs w:val="24"/>
        </w:rPr>
      </w:pPr>
    </w:p>
    <w:p w:rsidR="00FA0B8F" w:rsidRDefault="00FA0B8F" w:rsidP="00FA0B8F">
      <w:pPr>
        <w:spacing w:after="0" w:line="240" w:lineRule="auto"/>
        <w:rPr>
          <w:color w:val="auto"/>
          <w:sz w:val="24"/>
          <w:szCs w:val="24"/>
        </w:rPr>
      </w:pPr>
    </w:p>
    <w:p w:rsidR="004D171D" w:rsidRDefault="004D171D" w:rsidP="00FA0B8F">
      <w:pPr>
        <w:spacing w:after="0" w:line="240" w:lineRule="auto"/>
        <w:rPr>
          <w:color w:val="auto"/>
          <w:sz w:val="24"/>
          <w:szCs w:val="24"/>
        </w:rPr>
      </w:pPr>
    </w:p>
    <w:p w:rsidR="004D171D" w:rsidRDefault="004D171D" w:rsidP="00FA0B8F">
      <w:pPr>
        <w:spacing w:after="0" w:line="240" w:lineRule="auto"/>
        <w:rPr>
          <w:color w:val="auto"/>
          <w:sz w:val="24"/>
          <w:szCs w:val="24"/>
        </w:rPr>
      </w:pPr>
    </w:p>
    <w:p w:rsidR="004D171D" w:rsidRDefault="004D171D" w:rsidP="00FA0B8F">
      <w:pPr>
        <w:spacing w:after="0" w:line="240" w:lineRule="auto"/>
        <w:rPr>
          <w:color w:val="auto"/>
          <w:sz w:val="24"/>
          <w:szCs w:val="24"/>
        </w:rPr>
      </w:pPr>
    </w:p>
    <w:p w:rsidR="004D171D" w:rsidRDefault="004D171D" w:rsidP="00FA0B8F">
      <w:pPr>
        <w:spacing w:after="0" w:line="240" w:lineRule="auto"/>
        <w:rPr>
          <w:color w:val="auto"/>
          <w:sz w:val="24"/>
          <w:szCs w:val="24"/>
        </w:rPr>
      </w:pPr>
    </w:p>
    <w:p w:rsidR="004D171D" w:rsidRDefault="004D171D" w:rsidP="00FA0B8F">
      <w:pPr>
        <w:spacing w:after="0" w:line="240" w:lineRule="auto"/>
        <w:rPr>
          <w:color w:val="auto"/>
          <w:sz w:val="24"/>
          <w:szCs w:val="24"/>
        </w:rPr>
      </w:pPr>
    </w:p>
    <w:p w:rsidR="004D171D" w:rsidRDefault="004D171D" w:rsidP="00FA0B8F">
      <w:pPr>
        <w:spacing w:after="0" w:line="240" w:lineRule="auto"/>
        <w:rPr>
          <w:color w:val="auto"/>
          <w:sz w:val="24"/>
          <w:szCs w:val="24"/>
        </w:rPr>
      </w:pPr>
    </w:p>
    <w:p w:rsidR="004D171D" w:rsidRDefault="004D171D" w:rsidP="00FA0B8F">
      <w:pPr>
        <w:spacing w:after="0" w:line="240" w:lineRule="auto"/>
        <w:rPr>
          <w:color w:val="auto"/>
          <w:sz w:val="24"/>
          <w:szCs w:val="24"/>
        </w:rPr>
      </w:pPr>
    </w:p>
    <w:p w:rsidR="004D171D" w:rsidRPr="00704A9D" w:rsidRDefault="004D171D" w:rsidP="00FA0B8F">
      <w:pPr>
        <w:spacing w:after="0" w:line="240" w:lineRule="auto"/>
        <w:rPr>
          <w:color w:val="auto"/>
          <w:sz w:val="24"/>
          <w:szCs w:val="24"/>
        </w:rPr>
      </w:pPr>
      <w:bookmarkStart w:id="9" w:name="_GoBack"/>
      <w:bookmarkEnd w:id="9"/>
    </w:p>
    <w:p w:rsidR="00FA0B8F" w:rsidRPr="00704A9D" w:rsidRDefault="00FA0B8F" w:rsidP="00FA0B8F">
      <w:pPr>
        <w:spacing w:after="0" w:line="240" w:lineRule="auto"/>
        <w:rPr>
          <w:color w:val="auto"/>
          <w:sz w:val="24"/>
          <w:szCs w:val="24"/>
        </w:rPr>
      </w:pPr>
    </w:p>
    <w:p w:rsidR="00FA0B8F" w:rsidRPr="00704A9D" w:rsidRDefault="00FA0B8F" w:rsidP="00FA0B8F">
      <w:pPr>
        <w:spacing w:after="0" w:line="240" w:lineRule="auto"/>
        <w:rPr>
          <w:color w:val="auto"/>
          <w:sz w:val="24"/>
          <w:szCs w:val="24"/>
        </w:rPr>
      </w:pPr>
      <w:r w:rsidRPr="00704A9D">
        <w:rPr>
          <w:b/>
          <w:color w:val="auto"/>
          <w:sz w:val="24"/>
          <w:szCs w:val="24"/>
        </w:rPr>
        <w:lastRenderedPageBreak/>
        <w:t>RELATII COMUNITARE-PARTENERIATE</w:t>
      </w:r>
    </w:p>
    <w:p w:rsidR="00FA0B8F" w:rsidRPr="00704A9D" w:rsidRDefault="00FA0B8F" w:rsidP="00FA0B8F">
      <w:pPr>
        <w:spacing w:after="0" w:line="240" w:lineRule="auto"/>
        <w:rPr>
          <w:color w:val="auto"/>
          <w:sz w:val="24"/>
          <w:szCs w:val="24"/>
        </w:rPr>
      </w:pPr>
    </w:p>
    <w:p w:rsidR="00FA0B8F" w:rsidRPr="00704A9D" w:rsidRDefault="00FA0B8F" w:rsidP="00FA0B8F">
      <w:pPr>
        <w:spacing w:after="0" w:line="240" w:lineRule="auto"/>
        <w:jc w:val="left"/>
        <w:rPr>
          <w:color w:val="auto"/>
          <w:sz w:val="24"/>
          <w:szCs w:val="24"/>
        </w:rPr>
      </w:pPr>
      <w:r w:rsidRPr="00704A9D">
        <w:rPr>
          <w:color w:val="auto"/>
          <w:sz w:val="24"/>
          <w:szCs w:val="24"/>
        </w:rPr>
        <w:t>Elaborarea de parteneriate cu factorii decizionali locali/familie, alte institutii cu rol educational in vederea evitarii abandonului scolar precum si pentru monitorizarea si oferirea de consiliere elevilor proveniti din mediul familial dezorganizat sau monoparental;</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2126"/>
        <w:gridCol w:w="2268"/>
        <w:gridCol w:w="2439"/>
        <w:gridCol w:w="1984"/>
      </w:tblGrid>
      <w:tr w:rsidR="00FA0B8F" w:rsidRPr="00704A9D" w:rsidTr="001A0C55">
        <w:tc>
          <w:tcPr>
            <w:tcW w:w="959" w:type="dxa"/>
            <w:shd w:val="clear" w:color="auto" w:fill="auto"/>
          </w:tcPr>
          <w:p w:rsidR="00FA0B8F" w:rsidRPr="004D171D" w:rsidRDefault="00FA0B8F" w:rsidP="00704A9D">
            <w:pPr>
              <w:spacing w:after="0" w:line="240" w:lineRule="auto"/>
              <w:jc w:val="center"/>
              <w:rPr>
                <w:color w:val="auto"/>
                <w:sz w:val="24"/>
                <w:szCs w:val="24"/>
              </w:rPr>
            </w:pPr>
            <w:r w:rsidRPr="004D171D">
              <w:rPr>
                <w:color w:val="auto"/>
                <w:sz w:val="24"/>
                <w:szCs w:val="24"/>
              </w:rPr>
              <w:t>NR. CRT.</w:t>
            </w:r>
          </w:p>
        </w:tc>
        <w:tc>
          <w:tcPr>
            <w:tcW w:w="2126" w:type="dxa"/>
            <w:shd w:val="clear" w:color="auto" w:fill="auto"/>
          </w:tcPr>
          <w:p w:rsidR="00FA0B8F" w:rsidRPr="004D171D" w:rsidRDefault="00FA0B8F" w:rsidP="00704A9D">
            <w:pPr>
              <w:spacing w:after="0" w:line="240" w:lineRule="auto"/>
              <w:jc w:val="center"/>
              <w:rPr>
                <w:color w:val="auto"/>
                <w:sz w:val="24"/>
                <w:szCs w:val="24"/>
              </w:rPr>
            </w:pPr>
            <w:r w:rsidRPr="004D171D">
              <w:rPr>
                <w:color w:val="auto"/>
                <w:sz w:val="24"/>
                <w:szCs w:val="24"/>
              </w:rPr>
              <w:t>Instituţia iniţiatoare</w:t>
            </w:r>
          </w:p>
        </w:tc>
        <w:tc>
          <w:tcPr>
            <w:tcW w:w="2268" w:type="dxa"/>
            <w:shd w:val="clear" w:color="auto" w:fill="auto"/>
          </w:tcPr>
          <w:p w:rsidR="00FA0B8F" w:rsidRPr="004D171D" w:rsidRDefault="00FA0B8F" w:rsidP="00704A9D">
            <w:pPr>
              <w:spacing w:after="0" w:line="240" w:lineRule="auto"/>
              <w:jc w:val="center"/>
              <w:rPr>
                <w:color w:val="auto"/>
                <w:sz w:val="24"/>
                <w:szCs w:val="24"/>
              </w:rPr>
            </w:pPr>
            <w:r w:rsidRPr="004D171D">
              <w:rPr>
                <w:color w:val="auto"/>
                <w:sz w:val="24"/>
                <w:szCs w:val="24"/>
              </w:rPr>
              <w:t>Semnatarul parteneriatului</w:t>
            </w:r>
          </w:p>
        </w:tc>
        <w:tc>
          <w:tcPr>
            <w:tcW w:w="2439" w:type="dxa"/>
            <w:shd w:val="clear" w:color="auto" w:fill="auto"/>
          </w:tcPr>
          <w:p w:rsidR="00FA0B8F" w:rsidRPr="004D171D" w:rsidRDefault="00FA0B8F" w:rsidP="00704A9D">
            <w:pPr>
              <w:spacing w:after="0" w:line="240" w:lineRule="auto"/>
              <w:jc w:val="center"/>
              <w:rPr>
                <w:color w:val="auto"/>
                <w:sz w:val="24"/>
                <w:szCs w:val="24"/>
              </w:rPr>
            </w:pPr>
            <w:r w:rsidRPr="004D171D">
              <w:rPr>
                <w:color w:val="auto"/>
                <w:sz w:val="24"/>
                <w:szCs w:val="24"/>
              </w:rPr>
              <w:t>Obiectul parteneriatului</w:t>
            </w:r>
          </w:p>
        </w:tc>
        <w:tc>
          <w:tcPr>
            <w:tcW w:w="1984" w:type="dxa"/>
            <w:shd w:val="clear" w:color="auto" w:fill="auto"/>
          </w:tcPr>
          <w:p w:rsidR="00FA0B8F" w:rsidRPr="004D171D" w:rsidRDefault="00FA0B8F" w:rsidP="00704A9D">
            <w:pPr>
              <w:spacing w:after="0" w:line="240" w:lineRule="auto"/>
              <w:jc w:val="center"/>
              <w:rPr>
                <w:color w:val="auto"/>
                <w:sz w:val="24"/>
                <w:szCs w:val="24"/>
              </w:rPr>
            </w:pPr>
            <w:r w:rsidRPr="004D171D">
              <w:rPr>
                <w:color w:val="auto"/>
                <w:sz w:val="24"/>
                <w:szCs w:val="24"/>
              </w:rPr>
              <w:t>Data semnării parteneriatului</w:t>
            </w:r>
          </w:p>
        </w:tc>
      </w:tr>
      <w:tr w:rsidR="00FA0B8F" w:rsidRPr="00704A9D" w:rsidTr="001A0C55">
        <w:tc>
          <w:tcPr>
            <w:tcW w:w="959" w:type="dxa"/>
            <w:shd w:val="clear" w:color="auto" w:fill="auto"/>
          </w:tcPr>
          <w:p w:rsidR="00FA0B8F" w:rsidRPr="004D171D" w:rsidRDefault="00FA0B8F" w:rsidP="00F055EE">
            <w:pPr>
              <w:numPr>
                <w:ilvl w:val="0"/>
                <w:numId w:val="31"/>
              </w:numPr>
              <w:spacing w:after="0" w:line="240" w:lineRule="auto"/>
              <w:contextualSpacing/>
              <w:jc w:val="left"/>
              <w:rPr>
                <w:color w:val="auto"/>
                <w:sz w:val="24"/>
                <w:szCs w:val="24"/>
                <w:lang w:val="ro-RO" w:eastAsia="ro-RO"/>
              </w:rPr>
            </w:pPr>
          </w:p>
        </w:tc>
        <w:tc>
          <w:tcPr>
            <w:tcW w:w="2126" w:type="dxa"/>
            <w:shd w:val="clear" w:color="auto" w:fill="auto"/>
          </w:tcPr>
          <w:p w:rsidR="00FA0B8F" w:rsidRPr="004D171D" w:rsidRDefault="00802D5C" w:rsidP="00704A9D">
            <w:pPr>
              <w:spacing w:after="0" w:line="240" w:lineRule="auto"/>
              <w:rPr>
                <w:color w:val="auto"/>
                <w:sz w:val="24"/>
                <w:szCs w:val="24"/>
              </w:rPr>
            </w:pPr>
            <w:r w:rsidRPr="004D171D">
              <w:rPr>
                <w:color w:val="auto"/>
                <w:sz w:val="24"/>
                <w:szCs w:val="24"/>
              </w:rPr>
              <w:t>Asociaţia Muguri Pentru Viitor Galaţi</w:t>
            </w:r>
          </w:p>
        </w:tc>
        <w:tc>
          <w:tcPr>
            <w:tcW w:w="2268" w:type="dxa"/>
            <w:shd w:val="clear" w:color="auto" w:fill="auto"/>
          </w:tcPr>
          <w:p w:rsidR="00FA0B8F" w:rsidRPr="004D171D" w:rsidRDefault="00802D5C" w:rsidP="00704A9D">
            <w:pPr>
              <w:spacing w:after="0" w:line="240" w:lineRule="auto"/>
              <w:rPr>
                <w:color w:val="auto"/>
                <w:sz w:val="24"/>
                <w:szCs w:val="24"/>
              </w:rPr>
            </w:pPr>
            <w:r w:rsidRPr="004D171D">
              <w:rPr>
                <w:color w:val="auto"/>
                <w:sz w:val="24"/>
                <w:szCs w:val="24"/>
              </w:rPr>
              <w:t>Cireaşă Adrian- Consultant Programe Erasmus+</w:t>
            </w:r>
          </w:p>
        </w:tc>
        <w:tc>
          <w:tcPr>
            <w:tcW w:w="2439" w:type="dxa"/>
            <w:shd w:val="clear" w:color="auto" w:fill="auto"/>
          </w:tcPr>
          <w:p w:rsidR="00FA0B8F" w:rsidRPr="004D171D" w:rsidRDefault="00FA0B8F" w:rsidP="00704A9D">
            <w:pPr>
              <w:spacing w:after="0" w:line="240" w:lineRule="auto"/>
              <w:rPr>
                <w:color w:val="auto"/>
                <w:sz w:val="24"/>
                <w:szCs w:val="24"/>
              </w:rPr>
            </w:pPr>
            <w:r w:rsidRPr="004D171D">
              <w:rPr>
                <w:color w:val="auto"/>
                <w:sz w:val="24"/>
                <w:szCs w:val="24"/>
              </w:rPr>
              <w:t>Proiecte Erasmus+</w:t>
            </w:r>
          </w:p>
        </w:tc>
        <w:tc>
          <w:tcPr>
            <w:tcW w:w="1984" w:type="dxa"/>
            <w:shd w:val="clear" w:color="auto" w:fill="auto"/>
          </w:tcPr>
          <w:p w:rsidR="00FA0B8F" w:rsidRPr="004D171D" w:rsidRDefault="00FA0B8F" w:rsidP="00704A9D">
            <w:pPr>
              <w:spacing w:after="0" w:line="240" w:lineRule="auto"/>
              <w:rPr>
                <w:color w:val="auto"/>
                <w:sz w:val="24"/>
                <w:szCs w:val="24"/>
              </w:rPr>
            </w:pPr>
            <w:r w:rsidRPr="004D171D">
              <w:rPr>
                <w:color w:val="auto"/>
                <w:sz w:val="24"/>
                <w:szCs w:val="24"/>
              </w:rPr>
              <w:t>1306/18.09.2017</w:t>
            </w:r>
          </w:p>
        </w:tc>
      </w:tr>
      <w:tr w:rsidR="00FA0B8F" w:rsidRPr="00704A9D" w:rsidTr="001A0C55">
        <w:tc>
          <w:tcPr>
            <w:tcW w:w="959" w:type="dxa"/>
            <w:shd w:val="clear" w:color="auto" w:fill="auto"/>
          </w:tcPr>
          <w:p w:rsidR="00FA0B8F" w:rsidRPr="004D171D" w:rsidRDefault="00FA0B8F" w:rsidP="00F055EE">
            <w:pPr>
              <w:numPr>
                <w:ilvl w:val="0"/>
                <w:numId w:val="31"/>
              </w:numPr>
              <w:spacing w:after="0" w:line="240" w:lineRule="auto"/>
              <w:contextualSpacing/>
              <w:jc w:val="left"/>
              <w:rPr>
                <w:color w:val="auto"/>
                <w:sz w:val="24"/>
                <w:szCs w:val="24"/>
                <w:lang w:val="ro-RO" w:eastAsia="ro-RO"/>
              </w:rPr>
            </w:pPr>
          </w:p>
        </w:tc>
        <w:tc>
          <w:tcPr>
            <w:tcW w:w="2126" w:type="dxa"/>
            <w:shd w:val="clear" w:color="auto" w:fill="auto"/>
          </w:tcPr>
          <w:p w:rsidR="00FA0B8F" w:rsidRPr="004D171D" w:rsidRDefault="00FA0B8F" w:rsidP="00704A9D">
            <w:pPr>
              <w:spacing w:after="0" w:line="240" w:lineRule="auto"/>
              <w:rPr>
                <w:color w:val="auto"/>
                <w:sz w:val="24"/>
                <w:szCs w:val="24"/>
              </w:rPr>
            </w:pPr>
            <w:r w:rsidRPr="004D171D">
              <w:rPr>
                <w:color w:val="auto"/>
                <w:sz w:val="24"/>
                <w:szCs w:val="24"/>
                <w:lang w:val="ro-RO" w:eastAsia="ro-RO"/>
              </w:rPr>
              <w:t>Școala Gimnazială Vadu Pașii</w:t>
            </w:r>
            <w:r w:rsidR="00802D5C" w:rsidRPr="004D171D">
              <w:rPr>
                <w:color w:val="auto"/>
                <w:sz w:val="24"/>
                <w:szCs w:val="24"/>
                <w:lang w:val="ro-RO" w:eastAsia="ro-RO"/>
              </w:rPr>
              <w:t xml:space="preserve">, Com. </w:t>
            </w:r>
            <w:r w:rsidRPr="004D171D">
              <w:rPr>
                <w:color w:val="auto"/>
                <w:sz w:val="24"/>
                <w:szCs w:val="24"/>
                <w:lang w:val="ro-RO" w:eastAsia="ro-RO"/>
              </w:rPr>
              <w:t>Vadu Pașii</w:t>
            </w:r>
            <w:r w:rsidR="00802D5C" w:rsidRPr="004D171D">
              <w:rPr>
                <w:color w:val="auto"/>
                <w:sz w:val="24"/>
                <w:szCs w:val="24"/>
                <w:lang w:val="ro-RO" w:eastAsia="ro-RO"/>
              </w:rPr>
              <w:t xml:space="preserve">, Jud. </w:t>
            </w:r>
            <w:r w:rsidRPr="004D171D">
              <w:rPr>
                <w:color w:val="auto"/>
                <w:sz w:val="24"/>
                <w:szCs w:val="24"/>
                <w:lang w:val="ro-RO" w:eastAsia="ro-RO"/>
              </w:rPr>
              <w:t>Buzău</w:t>
            </w:r>
          </w:p>
        </w:tc>
        <w:tc>
          <w:tcPr>
            <w:tcW w:w="2268" w:type="dxa"/>
            <w:shd w:val="clear" w:color="auto" w:fill="auto"/>
          </w:tcPr>
          <w:p w:rsidR="00FA0B8F" w:rsidRPr="004D171D" w:rsidRDefault="00FA0B8F" w:rsidP="00704A9D">
            <w:pPr>
              <w:spacing w:after="0" w:line="240" w:lineRule="auto"/>
              <w:rPr>
                <w:color w:val="auto"/>
                <w:sz w:val="24"/>
                <w:szCs w:val="24"/>
              </w:rPr>
            </w:pPr>
            <w:r w:rsidRPr="004D171D">
              <w:rPr>
                <w:color w:val="auto"/>
                <w:sz w:val="24"/>
                <w:szCs w:val="24"/>
                <w:lang w:val="ro-RO" w:eastAsia="ro-RO"/>
              </w:rPr>
              <w:t>Prof</w:t>
            </w:r>
            <w:r w:rsidR="00802D5C" w:rsidRPr="004D171D">
              <w:rPr>
                <w:color w:val="auto"/>
                <w:sz w:val="24"/>
                <w:szCs w:val="24"/>
                <w:lang w:val="ro-RO" w:eastAsia="ro-RO"/>
              </w:rPr>
              <w:t xml:space="preserve">. </w:t>
            </w:r>
            <w:r w:rsidRPr="004D171D">
              <w:rPr>
                <w:color w:val="auto"/>
                <w:sz w:val="24"/>
                <w:szCs w:val="24"/>
                <w:lang w:val="ro-RO" w:eastAsia="ro-RO"/>
              </w:rPr>
              <w:t>Rotărescu Viorica</w:t>
            </w:r>
            <w:r w:rsidR="00802D5C" w:rsidRPr="004D171D">
              <w:rPr>
                <w:color w:val="auto"/>
                <w:sz w:val="24"/>
                <w:szCs w:val="24"/>
                <w:lang w:val="ro-RO" w:eastAsia="ro-RO"/>
              </w:rPr>
              <w:t>-</w:t>
            </w:r>
            <w:r w:rsidRPr="004D171D">
              <w:rPr>
                <w:color w:val="auto"/>
                <w:sz w:val="24"/>
                <w:szCs w:val="24"/>
                <w:lang w:val="ro-RO" w:eastAsia="ro-RO"/>
              </w:rPr>
              <w:t>Director</w:t>
            </w:r>
          </w:p>
        </w:tc>
        <w:tc>
          <w:tcPr>
            <w:tcW w:w="2439" w:type="dxa"/>
            <w:shd w:val="clear" w:color="auto" w:fill="auto"/>
          </w:tcPr>
          <w:p w:rsidR="00FA0B8F" w:rsidRPr="004D171D" w:rsidRDefault="00FA0B8F" w:rsidP="00704A9D">
            <w:pPr>
              <w:spacing w:after="0" w:line="240" w:lineRule="auto"/>
              <w:rPr>
                <w:color w:val="auto"/>
                <w:sz w:val="24"/>
                <w:szCs w:val="24"/>
                <w:lang w:val="ro-RO" w:eastAsia="ro-RO"/>
              </w:rPr>
            </w:pPr>
            <w:r w:rsidRPr="004D171D">
              <w:rPr>
                <w:color w:val="auto"/>
                <w:sz w:val="24"/>
                <w:szCs w:val="24"/>
                <w:lang w:val="ro-RO" w:eastAsia="ro-RO"/>
              </w:rPr>
              <w:t>„SĂ REGĂSIM FRUMUSEȚEA MATEMATICII!”</w:t>
            </w:r>
          </w:p>
          <w:p w:rsidR="00FA0B8F" w:rsidRPr="004D171D" w:rsidRDefault="00FA0B8F" w:rsidP="00704A9D">
            <w:pPr>
              <w:spacing w:after="0" w:line="240" w:lineRule="auto"/>
              <w:rPr>
                <w:color w:val="auto"/>
                <w:sz w:val="24"/>
                <w:szCs w:val="24"/>
              </w:rPr>
            </w:pPr>
          </w:p>
        </w:tc>
        <w:tc>
          <w:tcPr>
            <w:tcW w:w="1984" w:type="dxa"/>
            <w:shd w:val="clear" w:color="auto" w:fill="auto"/>
          </w:tcPr>
          <w:p w:rsidR="00FA0B8F" w:rsidRPr="004D171D" w:rsidRDefault="00FA0B8F" w:rsidP="00704A9D">
            <w:pPr>
              <w:spacing w:after="0" w:line="240" w:lineRule="auto"/>
              <w:rPr>
                <w:color w:val="auto"/>
                <w:sz w:val="24"/>
                <w:szCs w:val="24"/>
              </w:rPr>
            </w:pPr>
            <w:r w:rsidRPr="004D171D">
              <w:rPr>
                <w:color w:val="auto"/>
                <w:sz w:val="24"/>
                <w:szCs w:val="24"/>
              </w:rPr>
              <w:t>1499/25.09.2017</w:t>
            </w:r>
          </w:p>
        </w:tc>
      </w:tr>
      <w:tr w:rsidR="00FA0B8F" w:rsidRPr="00704A9D" w:rsidTr="001A0C55">
        <w:tc>
          <w:tcPr>
            <w:tcW w:w="959" w:type="dxa"/>
            <w:shd w:val="clear" w:color="auto" w:fill="auto"/>
          </w:tcPr>
          <w:p w:rsidR="00FA0B8F" w:rsidRPr="004D171D" w:rsidRDefault="00FA0B8F" w:rsidP="00F055EE">
            <w:pPr>
              <w:numPr>
                <w:ilvl w:val="0"/>
                <w:numId w:val="31"/>
              </w:numPr>
              <w:spacing w:after="0" w:line="240" w:lineRule="auto"/>
              <w:contextualSpacing/>
              <w:jc w:val="left"/>
              <w:rPr>
                <w:color w:val="auto"/>
                <w:sz w:val="24"/>
                <w:szCs w:val="24"/>
                <w:lang w:val="ro-RO" w:eastAsia="ro-RO"/>
              </w:rPr>
            </w:pPr>
          </w:p>
        </w:tc>
        <w:tc>
          <w:tcPr>
            <w:tcW w:w="2126" w:type="dxa"/>
            <w:shd w:val="clear" w:color="auto" w:fill="auto"/>
          </w:tcPr>
          <w:p w:rsidR="00FA0B8F" w:rsidRPr="004D171D" w:rsidRDefault="00802D5C" w:rsidP="00704A9D">
            <w:pPr>
              <w:spacing w:after="0" w:line="240" w:lineRule="auto"/>
              <w:rPr>
                <w:color w:val="auto"/>
                <w:sz w:val="24"/>
                <w:szCs w:val="24"/>
                <w:lang w:val="ro-RO"/>
              </w:rPr>
            </w:pPr>
            <w:r w:rsidRPr="004D171D">
              <w:rPr>
                <w:color w:val="auto"/>
                <w:sz w:val="24"/>
                <w:szCs w:val="24"/>
              </w:rPr>
              <w:t>Poli</w:t>
            </w:r>
            <w:r w:rsidRPr="004D171D">
              <w:rPr>
                <w:color w:val="auto"/>
                <w:sz w:val="24"/>
                <w:szCs w:val="24"/>
                <w:lang w:val="ro-RO"/>
              </w:rPr>
              <w:t>ţia Vidra</w:t>
            </w:r>
          </w:p>
        </w:tc>
        <w:tc>
          <w:tcPr>
            <w:tcW w:w="2268" w:type="dxa"/>
            <w:shd w:val="clear" w:color="auto" w:fill="auto"/>
          </w:tcPr>
          <w:p w:rsidR="00FA0B8F" w:rsidRPr="004D171D" w:rsidRDefault="00802D5C" w:rsidP="00704A9D">
            <w:pPr>
              <w:spacing w:after="0" w:line="240" w:lineRule="auto"/>
              <w:rPr>
                <w:color w:val="auto"/>
                <w:sz w:val="24"/>
                <w:szCs w:val="24"/>
              </w:rPr>
            </w:pPr>
            <w:r w:rsidRPr="004D171D">
              <w:rPr>
                <w:color w:val="auto"/>
                <w:sz w:val="24"/>
                <w:szCs w:val="24"/>
              </w:rPr>
              <w:t>A.S.A. Manolachi Vasile</w:t>
            </w:r>
          </w:p>
        </w:tc>
        <w:tc>
          <w:tcPr>
            <w:tcW w:w="2439" w:type="dxa"/>
            <w:shd w:val="clear" w:color="auto" w:fill="auto"/>
          </w:tcPr>
          <w:p w:rsidR="00FA0B8F" w:rsidRPr="004D171D" w:rsidRDefault="00FA0B8F" w:rsidP="00704A9D">
            <w:pPr>
              <w:spacing w:after="0" w:line="240" w:lineRule="auto"/>
              <w:rPr>
                <w:color w:val="auto"/>
                <w:sz w:val="24"/>
                <w:szCs w:val="24"/>
              </w:rPr>
            </w:pPr>
            <w:r w:rsidRPr="004D171D">
              <w:rPr>
                <w:color w:val="auto"/>
                <w:sz w:val="24"/>
                <w:szCs w:val="24"/>
              </w:rPr>
              <w:t>Prevenirea comportamentelor de risc şi a comportamentelor cu violenţă</w:t>
            </w:r>
          </w:p>
        </w:tc>
        <w:tc>
          <w:tcPr>
            <w:tcW w:w="1984" w:type="dxa"/>
            <w:shd w:val="clear" w:color="auto" w:fill="auto"/>
          </w:tcPr>
          <w:p w:rsidR="00FA0B8F" w:rsidRPr="004D171D" w:rsidRDefault="00FA0B8F" w:rsidP="00704A9D">
            <w:pPr>
              <w:spacing w:after="0" w:line="240" w:lineRule="auto"/>
              <w:rPr>
                <w:color w:val="auto"/>
                <w:sz w:val="24"/>
                <w:szCs w:val="24"/>
              </w:rPr>
            </w:pPr>
            <w:r w:rsidRPr="004D171D">
              <w:rPr>
                <w:color w:val="auto"/>
                <w:sz w:val="24"/>
                <w:szCs w:val="24"/>
              </w:rPr>
              <w:t>1597/02.10.2017</w:t>
            </w:r>
          </w:p>
        </w:tc>
      </w:tr>
      <w:tr w:rsidR="00FA0B8F" w:rsidRPr="00704A9D" w:rsidTr="001A0C55">
        <w:tc>
          <w:tcPr>
            <w:tcW w:w="959" w:type="dxa"/>
            <w:shd w:val="clear" w:color="auto" w:fill="auto"/>
          </w:tcPr>
          <w:p w:rsidR="00FA0B8F" w:rsidRPr="004D171D" w:rsidRDefault="00FA0B8F" w:rsidP="00F055EE">
            <w:pPr>
              <w:numPr>
                <w:ilvl w:val="0"/>
                <w:numId w:val="31"/>
              </w:numPr>
              <w:spacing w:after="0" w:line="240" w:lineRule="auto"/>
              <w:contextualSpacing/>
              <w:jc w:val="left"/>
              <w:rPr>
                <w:color w:val="auto"/>
                <w:sz w:val="24"/>
                <w:szCs w:val="24"/>
                <w:lang w:val="ro-RO" w:eastAsia="ro-RO"/>
              </w:rPr>
            </w:pPr>
          </w:p>
        </w:tc>
        <w:tc>
          <w:tcPr>
            <w:tcW w:w="2126" w:type="dxa"/>
            <w:shd w:val="clear" w:color="auto" w:fill="auto"/>
          </w:tcPr>
          <w:p w:rsidR="00FA0B8F" w:rsidRPr="004D171D" w:rsidRDefault="00802D5C" w:rsidP="00704A9D">
            <w:pPr>
              <w:spacing w:after="0" w:line="240" w:lineRule="auto"/>
              <w:rPr>
                <w:color w:val="auto"/>
                <w:sz w:val="24"/>
                <w:szCs w:val="24"/>
              </w:rPr>
            </w:pPr>
            <w:r w:rsidRPr="004D171D">
              <w:rPr>
                <w:color w:val="auto"/>
                <w:sz w:val="24"/>
                <w:szCs w:val="24"/>
              </w:rPr>
              <w:t>Ja România</w:t>
            </w:r>
          </w:p>
        </w:tc>
        <w:tc>
          <w:tcPr>
            <w:tcW w:w="2268" w:type="dxa"/>
            <w:shd w:val="clear" w:color="auto" w:fill="auto"/>
          </w:tcPr>
          <w:p w:rsidR="00FA0B8F" w:rsidRPr="004D171D" w:rsidRDefault="00802D5C" w:rsidP="00704A9D">
            <w:pPr>
              <w:spacing w:after="0" w:line="240" w:lineRule="auto"/>
              <w:rPr>
                <w:color w:val="auto"/>
                <w:sz w:val="24"/>
                <w:szCs w:val="24"/>
              </w:rPr>
            </w:pPr>
            <w:r w:rsidRPr="004D171D">
              <w:rPr>
                <w:color w:val="auto"/>
                <w:sz w:val="24"/>
                <w:szCs w:val="24"/>
              </w:rPr>
              <w:t>Ştefania Pop</w:t>
            </w:r>
          </w:p>
        </w:tc>
        <w:tc>
          <w:tcPr>
            <w:tcW w:w="2439" w:type="dxa"/>
            <w:shd w:val="clear" w:color="auto" w:fill="auto"/>
          </w:tcPr>
          <w:p w:rsidR="00FA0B8F" w:rsidRPr="004D171D" w:rsidRDefault="00FA0B8F" w:rsidP="00704A9D">
            <w:pPr>
              <w:spacing w:after="0" w:line="240" w:lineRule="auto"/>
              <w:rPr>
                <w:color w:val="auto"/>
                <w:sz w:val="24"/>
                <w:szCs w:val="24"/>
              </w:rPr>
            </w:pPr>
            <w:r w:rsidRPr="004D171D">
              <w:rPr>
                <w:color w:val="auto"/>
                <w:sz w:val="24"/>
                <w:szCs w:val="24"/>
              </w:rPr>
              <w:t xml:space="preserve">JA </w:t>
            </w:r>
            <w:r w:rsidR="00802D5C" w:rsidRPr="004D171D">
              <w:rPr>
                <w:color w:val="auto"/>
                <w:sz w:val="24"/>
                <w:szCs w:val="24"/>
              </w:rPr>
              <w:t xml:space="preserve">In A </w:t>
            </w:r>
            <w:r w:rsidRPr="004D171D">
              <w:rPr>
                <w:color w:val="auto"/>
                <w:sz w:val="24"/>
                <w:szCs w:val="24"/>
              </w:rPr>
              <w:t>Day</w:t>
            </w:r>
            <w:r w:rsidR="00802D5C" w:rsidRPr="004D171D">
              <w:rPr>
                <w:color w:val="auto"/>
                <w:sz w:val="24"/>
                <w:szCs w:val="24"/>
              </w:rPr>
              <w:t>- Educaţie Pentru Orientare Projesională (</w:t>
            </w:r>
            <w:r w:rsidRPr="004D171D">
              <w:rPr>
                <w:color w:val="auto"/>
                <w:sz w:val="24"/>
                <w:szCs w:val="24"/>
              </w:rPr>
              <w:t>Job Shadow Day</w:t>
            </w:r>
            <w:r w:rsidR="00802D5C" w:rsidRPr="004D171D">
              <w:rPr>
                <w:color w:val="auto"/>
                <w:sz w:val="24"/>
                <w:szCs w:val="24"/>
              </w:rPr>
              <w:t>)</w:t>
            </w:r>
          </w:p>
        </w:tc>
        <w:tc>
          <w:tcPr>
            <w:tcW w:w="1984" w:type="dxa"/>
            <w:shd w:val="clear" w:color="auto" w:fill="auto"/>
          </w:tcPr>
          <w:p w:rsidR="00FA0B8F" w:rsidRPr="004D171D" w:rsidRDefault="00FA0B8F" w:rsidP="00704A9D">
            <w:pPr>
              <w:spacing w:after="0" w:line="240" w:lineRule="auto"/>
              <w:rPr>
                <w:color w:val="auto"/>
                <w:sz w:val="24"/>
                <w:szCs w:val="24"/>
              </w:rPr>
            </w:pPr>
            <w:r w:rsidRPr="004D171D">
              <w:rPr>
                <w:color w:val="auto"/>
                <w:sz w:val="24"/>
                <w:szCs w:val="24"/>
              </w:rPr>
              <w:t>1584/02.10.2017</w:t>
            </w:r>
          </w:p>
        </w:tc>
      </w:tr>
      <w:tr w:rsidR="00FA0B8F" w:rsidRPr="00704A9D" w:rsidTr="001A0C55">
        <w:tc>
          <w:tcPr>
            <w:tcW w:w="959" w:type="dxa"/>
            <w:shd w:val="clear" w:color="auto" w:fill="auto"/>
          </w:tcPr>
          <w:p w:rsidR="00FA0B8F" w:rsidRPr="004D171D" w:rsidRDefault="00FA0B8F" w:rsidP="00F055EE">
            <w:pPr>
              <w:numPr>
                <w:ilvl w:val="0"/>
                <w:numId w:val="31"/>
              </w:numPr>
              <w:spacing w:after="0" w:line="240" w:lineRule="auto"/>
              <w:contextualSpacing/>
              <w:jc w:val="left"/>
              <w:rPr>
                <w:color w:val="auto"/>
                <w:sz w:val="24"/>
                <w:szCs w:val="24"/>
                <w:lang w:val="ro-RO" w:eastAsia="ro-RO"/>
              </w:rPr>
            </w:pPr>
          </w:p>
        </w:tc>
        <w:tc>
          <w:tcPr>
            <w:tcW w:w="2126" w:type="dxa"/>
            <w:shd w:val="clear" w:color="auto" w:fill="auto"/>
          </w:tcPr>
          <w:p w:rsidR="00FA0B8F" w:rsidRPr="004D171D" w:rsidRDefault="00802D5C" w:rsidP="00704A9D">
            <w:pPr>
              <w:spacing w:after="0" w:line="240" w:lineRule="auto"/>
              <w:rPr>
                <w:color w:val="auto"/>
                <w:sz w:val="24"/>
                <w:szCs w:val="24"/>
              </w:rPr>
            </w:pPr>
            <w:r w:rsidRPr="004D171D">
              <w:rPr>
                <w:color w:val="auto"/>
                <w:sz w:val="24"/>
                <w:szCs w:val="24"/>
              </w:rPr>
              <w:t>Asociatia The Social Incubator</w:t>
            </w:r>
          </w:p>
        </w:tc>
        <w:tc>
          <w:tcPr>
            <w:tcW w:w="2268" w:type="dxa"/>
            <w:shd w:val="clear" w:color="auto" w:fill="auto"/>
          </w:tcPr>
          <w:p w:rsidR="00FA0B8F" w:rsidRPr="004D171D" w:rsidRDefault="00802D5C" w:rsidP="00704A9D">
            <w:pPr>
              <w:spacing w:after="0" w:line="240" w:lineRule="auto"/>
              <w:rPr>
                <w:color w:val="auto"/>
                <w:sz w:val="24"/>
                <w:szCs w:val="24"/>
              </w:rPr>
            </w:pPr>
            <w:r w:rsidRPr="004D171D">
              <w:rPr>
                <w:color w:val="auto"/>
                <w:sz w:val="24"/>
                <w:szCs w:val="24"/>
              </w:rPr>
              <w:t>Ionut Pascu-Presedinte</w:t>
            </w:r>
          </w:p>
        </w:tc>
        <w:tc>
          <w:tcPr>
            <w:tcW w:w="2439" w:type="dxa"/>
            <w:shd w:val="clear" w:color="auto" w:fill="auto"/>
          </w:tcPr>
          <w:p w:rsidR="00FA0B8F" w:rsidRPr="004D171D" w:rsidRDefault="00802D5C" w:rsidP="00704A9D">
            <w:pPr>
              <w:spacing w:after="0" w:line="240" w:lineRule="auto"/>
              <w:rPr>
                <w:color w:val="auto"/>
                <w:sz w:val="24"/>
                <w:szCs w:val="24"/>
              </w:rPr>
            </w:pPr>
            <w:r w:rsidRPr="004D171D">
              <w:rPr>
                <w:color w:val="auto"/>
                <w:sz w:val="24"/>
                <w:szCs w:val="24"/>
              </w:rPr>
              <w:t>Derulare Eveniment National</w:t>
            </w:r>
          </w:p>
        </w:tc>
        <w:tc>
          <w:tcPr>
            <w:tcW w:w="1984" w:type="dxa"/>
            <w:shd w:val="clear" w:color="auto" w:fill="auto"/>
          </w:tcPr>
          <w:p w:rsidR="00FA0B8F" w:rsidRPr="004D171D" w:rsidRDefault="00FA0B8F" w:rsidP="00704A9D">
            <w:pPr>
              <w:spacing w:after="0" w:line="240" w:lineRule="auto"/>
              <w:rPr>
                <w:color w:val="auto"/>
                <w:sz w:val="24"/>
                <w:szCs w:val="24"/>
              </w:rPr>
            </w:pPr>
            <w:r w:rsidRPr="004D171D">
              <w:rPr>
                <w:color w:val="auto"/>
                <w:sz w:val="24"/>
                <w:szCs w:val="24"/>
              </w:rPr>
              <w:t>1604/03.10.2017</w:t>
            </w:r>
          </w:p>
        </w:tc>
      </w:tr>
      <w:tr w:rsidR="00FA0B8F" w:rsidRPr="00704A9D" w:rsidTr="001A0C55">
        <w:tc>
          <w:tcPr>
            <w:tcW w:w="959" w:type="dxa"/>
            <w:shd w:val="clear" w:color="auto" w:fill="auto"/>
          </w:tcPr>
          <w:p w:rsidR="00FA0B8F" w:rsidRPr="004D171D" w:rsidRDefault="00FA0B8F" w:rsidP="00F055EE">
            <w:pPr>
              <w:numPr>
                <w:ilvl w:val="0"/>
                <w:numId w:val="31"/>
              </w:numPr>
              <w:spacing w:after="0" w:line="240" w:lineRule="auto"/>
              <w:contextualSpacing/>
              <w:jc w:val="left"/>
              <w:rPr>
                <w:color w:val="auto"/>
                <w:sz w:val="24"/>
                <w:szCs w:val="24"/>
                <w:lang w:val="ro-RO" w:eastAsia="ro-RO"/>
              </w:rPr>
            </w:pPr>
          </w:p>
        </w:tc>
        <w:tc>
          <w:tcPr>
            <w:tcW w:w="2126" w:type="dxa"/>
            <w:shd w:val="clear" w:color="auto" w:fill="auto"/>
          </w:tcPr>
          <w:p w:rsidR="00FA0B8F" w:rsidRPr="004D171D" w:rsidRDefault="00802D5C" w:rsidP="00704A9D">
            <w:pPr>
              <w:spacing w:after="0" w:line="240" w:lineRule="auto"/>
              <w:rPr>
                <w:color w:val="auto"/>
                <w:sz w:val="24"/>
                <w:szCs w:val="24"/>
              </w:rPr>
            </w:pPr>
            <w:r w:rsidRPr="004D171D">
              <w:rPr>
                <w:color w:val="auto"/>
                <w:sz w:val="24"/>
                <w:szCs w:val="24"/>
              </w:rPr>
              <w:t>Liceul Special Pentru Deficienti De Vedere Buzau</w:t>
            </w:r>
          </w:p>
        </w:tc>
        <w:tc>
          <w:tcPr>
            <w:tcW w:w="2268" w:type="dxa"/>
            <w:shd w:val="clear" w:color="auto" w:fill="auto"/>
          </w:tcPr>
          <w:p w:rsidR="00FA0B8F" w:rsidRPr="004D171D" w:rsidRDefault="00802D5C" w:rsidP="00704A9D">
            <w:pPr>
              <w:spacing w:after="0" w:line="240" w:lineRule="auto"/>
              <w:rPr>
                <w:color w:val="auto"/>
                <w:sz w:val="24"/>
                <w:szCs w:val="24"/>
              </w:rPr>
            </w:pPr>
            <w:r w:rsidRPr="004D171D">
              <w:rPr>
                <w:color w:val="auto"/>
                <w:sz w:val="24"/>
                <w:szCs w:val="24"/>
              </w:rPr>
              <w:t>Cucuteanu Doina</w:t>
            </w:r>
          </w:p>
          <w:p w:rsidR="00FA0B8F" w:rsidRPr="004D171D" w:rsidRDefault="00802D5C" w:rsidP="00704A9D">
            <w:pPr>
              <w:spacing w:after="0" w:line="240" w:lineRule="auto"/>
              <w:rPr>
                <w:color w:val="auto"/>
                <w:sz w:val="24"/>
                <w:szCs w:val="24"/>
              </w:rPr>
            </w:pPr>
            <w:r w:rsidRPr="004D171D">
              <w:rPr>
                <w:color w:val="auto"/>
                <w:sz w:val="24"/>
                <w:szCs w:val="24"/>
              </w:rPr>
              <w:t>Zinca Gina</w:t>
            </w:r>
          </w:p>
        </w:tc>
        <w:tc>
          <w:tcPr>
            <w:tcW w:w="2439" w:type="dxa"/>
            <w:shd w:val="clear" w:color="auto" w:fill="auto"/>
          </w:tcPr>
          <w:p w:rsidR="00FA0B8F" w:rsidRPr="004D171D" w:rsidRDefault="00802D5C" w:rsidP="00704A9D">
            <w:pPr>
              <w:spacing w:after="0" w:line="240" w:lineRule="auto"/>
              <w:rPr>
                <w:color w:val="auto"/>
                <w:sz w:val="24"/>
                <w:szCs w:val="24"/>
              </w:rPr>
            </w:pPr>
            <w:r w:rsidRPr="004D171D">
              <w:rPr>
                <w:color w:val="auto"/>
                <w:sz w:val="24"/>
                <w:szCs w:val="24"/>
              </w:rPr>
              <w:t>Concurs Regional Bucuria Sarbatorilor de Iarna</w:t>
            </w:r>
          </w:p>
        </w:tc>
        <w:tc>
          <w:tcPr>
            <w:tcW w:w="1984" w:type="dxa"/>
            <w:shd w:val="clear" w:color="auto" w:fill="auto"/>
          </w:tcPr>
          <w:p w:rsidR="00FA0B8F" w:rsidRPr="004D171D" w:rsidRDefault="00FA0B8F" w:rsidP="00704A9D">
            <w:pPr>
              <w:spacing w:after="0" w:line="240" w:lineRule="auto"/>
              <w:rPr>
                <w:color w:val="auto"/>
                <w:sz w:val="24"/>
                <w:szCs w:val="24"/>
              </w:rPr>
            </w:pPr>
            <w:r w:rsidRPr="004D171D">
              <w:rPr>
                <w:color w:val="auto"/>
                <w:sz w:val="24"/>
                <w:szCs w:val="24"/>
              </w:rPr>
              <w:t>1781/17.10.2017</w:t>
            </w:r>
          </w:p>
        </w:tc>
      </w:tr>
      <w:tr w:rsidR="00FA0B8F" w:rsidRPr="00704A9D" w:rsidTr="001A0C55">
        <w:tc>
          <w:tcPr>
            <w:tcW w:w="959" w:type="dxa"/>
            <w:shd w:val="clear" w:color="auto" w:fill="auto"/>
          </w:tcPr>
          <w:p w:rsidR="00FA0B8F" w:rsidRPr="004D171D" w:rsidRDefault="00FA0B8F" w:rsidP="00F055EE">
            <w:pPr>
              <w:numPr>
                <w:ilvl w:val="0"/>
                <w:numId w:val="31"/>
              </w:numPr>
              <w:spacing w:after="0" w:line="240" w:lineRule="auto"/>
              <w:contextualSpacing/>
              <w:jc w:val="left"/>
              <w:rPr>
                <w:color w:val="auto"/>
                <w:sz w:val="24"/>
                <w:szCs w:val="24"/>
                <w:lang w:val="ro-RO" w:eastAsia="ro-RO"/>
              </w:rPr>
            </w:pPr>
          </w:p>
        </w:tc>
        <w:tc>
          <w:tcPr>
            <w:tcW w:w="2126" w:type="dxa"/>
            <w:shd w:val="clear" w:color="auto" w:fill="auto"/>
          </w:tcPr>
          <w:p w:rsidR="00FA0B8F" w:rsidRPr="004D171D" w:rsidRDefault="00802D5C" w:rsidP="00704A9D">
            <w:pPr>
              <w:spacing w:after="0" w:line="240" w:lineRule="auto"/>
              <w:rPr>
                <w:color w:val="auto"/>
                <w:sz w:val="24"/>
                <w:szCs w:val="24"/>
              </w:rPr>
            </w:pPr>
            <w:r w:rsidRPr="004D171D">
              <w:rPr>
                <w:color w:val="auto"/>
                <w:sz w:val="24"/>
                <w:szCs w:val="24"/>
              </w:rPr>
              <w:t>Colegiul Tehnic Radu Negru Galati</w:t>
            </w:r>
          </w:p>
        </w:tc>
        <w:tc>
          <w:tcPr>
            <w:tcW w:w="2268" w:type="dxa"/>
            <w:shd w:val="clear" w:color="auto" w:fill="auto"/>
          </w:tcPr>
          <w:p w:rsidR="00FA0B8F" w:rsidRPr="004D171D" w:rsidRDefault="00802D5C" w:rsidP="00704A9D">
            <w:pPr>
              <w:spacing w:after="0" w:line="240" w:lineRule="auto"/>
              <w:rPr>
                <w:color w:val="auto"/>
                <w:sz w:val="24"/>
                <w:szCs w:val="24"/>
              </w:rPr>
            </w:pPr>
            <w:r w:rsidRPr="004D171D">
              <w:rPr>
                <w:color w:val="auto"/>
                <w:sz w:val="24"/>
                <w:szCs w:val="24"/>
              </w:rPr>
              <w:t>Onisor Mirela</w:t>
            </w:r>
          </w:p>
          <w:p w:rsidR="00FA0B8F" w:rsidRPr="004D171D" w:rsidRDefault="00802D5C" w:rsidP="00704A9D">
            <w:pPr>
              <w:spacing w:after="0" w:line="240" w:lineRule="auto"/>
              <w:rPr>
                <w:color w:val="auto"/>
                <w:sz w:val="24"/>
                <w:szCs w:val="24"/>
              </w:rPr>
            </w:pPr>
            <w:r w:rsidRPr="004D171D">
              <w:rPr>
                <w:color w:val="auto"/>
                <w:sz w:val="24"/>
                <w:szCs w:val="24"/>
              </w:rPr>
              <w:t>Stan Maria</w:t>
            </w:r>
          </w:p>
        </w:tc>
        <w:tc>
          <w:tcPr>
            <w:tcW w:w="2439" w:type="dxa"/>
            <w:shd w:val="clear" w:color="auto" w:fill="auto"/>
          </w:tcPr>
          <w:p w:rsidR="00FA0B8F" w:rsidRPr="004D171D" w:rsidRDefault="00802D5C" w:rsidP="00704A9D">
            <w:pPr>
              <w:spacing w:after="0" w:line="240" w:lineRule="auto"/>
              <w:rPr>
                <w:color w:val="auto"/>
                <w:sz w:val="24"/>
                <w:szCs w:val="24"/>
              </w:rPr>
            </w:pPr>
            <w:r w:rsidRPr="004D171D">
              <w:rPr>
                <w:color w:val="auto"/>
                <w:sz w:val="24"/>
                <w:szCs w:val="24"/>
              </w:rPr>
              <w:t>Concurs Regional Visual Contest Editia A Xiv-A</w:t>
            </w:r>
          </w:p>
        </w:tc>
        <w:tc>
          <w:tcPr>
            <w:tcW w:w="1984" w:type="dxa"/>
            <w:shd w:val="clear" w:color="auto" w:fill="auto"/>
          </w:tcPr>
          <w:p w:rsidR="00FA0B8F" w:rsidRPr="004D171D" w:rsidRDefault="00FA0B8F" w:rsidP="00704A9D">
            <w:pPr>
              <w:spacing w:after="0" w:line="240" w:lineRule="auto"/>
              <w:rPr>
                <w:color w:val="auto"/>
                <w:sz w:val="24"/>
                <w:szCs w:val="24"/>
              </w:rPr>
            </w:pPr>
            <w:r w:rsidRPr="004D171D">
              <w:rPr>
                <w:color w:val="auto"/>
                <w:sz w:val="24"/>
                <w:szCs w:val="24"/>
              </w:rPr>
              <w:t>1943/26.10.2017</w:t>
            </w:r>
          </w:p>
        </w:tc>
      </w:tr>
      <w:tr w:rsidR="00FA0B8F" w:rsidRPr="00704A9D" w:rsidTr="001A0C55">
        <w:tc>
          <w:tcPr>
            <w:tcW w:w="959" w:type="dxa"/>
            <w:shd w:val="clear" w:color="auto" w:fill="auto"/>
          </w:tcPr>
          <w:p w:rsidR="00FA0B8F" w:rsidRPr="004D171D" w:rsidRDefault="00FA0B8F" w:rsidP="00F055EE">
            <w:pPr>
              <w:numPr>
                <w:ilvl w:val="0"/>
                <w:numId w:val="31"/>
              </w:numPr>
              <w:spacing w:after="0" w:line="240" w:lineRule="auto"/>
              <w:contextualSpacing/>
              <w:jc w:val="left"/>
              <w:rPr>
                <w:color w:val="auto"/>
                <w:sz w:val="24"/>
                <w:szCs w:val="24"/>
                <w:lang w:val="ro-RO" w:eastAsia="ro-RO"/>
              </w:rPr>
            </w:pPr>
          </w:p>
        </w:tc>
        <w:tc>
          <w:tcPr>
            <w:tcW w:w="2126" w:type="dxa"/>
            <w:shd w:val="clear" w:color="auto" w:fill="auto"/>
          </w:tcPr>
          <w:p w:rsidR="00FA0B8F" w:rsidRPr="004D171D" w:rsidRDefault="00802D5C" w:rsidP="00704A9D">
            <w:pPr>
              <w:spacing w:after="0" w:line="240" w:lineRule="auto"/>
              <w:rPr>
                <w:color w:val="auto"/>
                <w:sz w:val="24"/>
                <w:szCs w:val="24"/>
              </w:rPr>
            </w:pPr>
            <w:r w:rsidRPr="004D171D">
              <w:rPr>
                <w:color w:val="auto"/>
                <w:sz w:val="24"/>
                <w:szCs w:val="24"/>
              </w:rPr>
              <w:t>Liceul Stefan Procopiu</w:t>
            </w:r>
          </w:p>
        </w:tc>
        <w:tc>
          <w:tcPr>
            <w:tcW w:w="2268" w:type="dxa"/>
            <w:shd w:val="clear" w:color="auto" w:fill="auto"/>
          </w:tcPr>
          <w:p w:rsidR="00FA0B8F" w:rsidRPr="004D171D" w:rsidRDefault="00802D5C" w:rsidP="00704A9D">
            <w:pPr>
              <w:spacing w:after="0" w:line="240" w:lineRule="auto"/>
              <w:rPr>
                <w:color w:val="auto"/>
                <w:sz w:val="24"/>
                <w:szCs w:val="24"/>
              </w:rPr>
            </w:pPr>
            <w:r w:rsidRPr="004D171D">
              <w:rPr>
                <w:color w:val="auto"/>
                <w:sz w:val="24"/>
                <w:szCs w:val="24"/>
              </w:rPr>
              <w:t>Cucos Gina</w:t>
            </w:r>
          </w:p>
          <w:p w:rsidR="00FA0B8F" w:rsidRPr="004D171D" w:rsidRDefault="00802D5C" w:rsidP="00704A9D">
            <w:pPr>
              <w:spacing w:after="0" w:line="240" w:lineRule="auto"/>
              <w:rPr>
                <w:color w:val="auto"/>
                <w:sz w:val="24"/>
                <w:szCs w:val="24"/>
              </w:rPr>
            </w:pPr>
            <w:r w:rsidRPr="004D171D">
              <w:rPr>
                <w:color w:val="auto"/>
                <w:sz w:val="24"/>
                <w:szCs w:val="24"/>
              </w:rPr>
              <w:t>Ionascu Silvia Daniela</w:t>
            </w:r>
          </w:p>
        </w:tc>
        <w:tc>
          <w:tcPr>
            <w:tcW w:w="2439" w:type="dxa"/>
            <w:shd w:val="clear" w:color="auto" w:fill="auto"/>
          </w:tcPr>
          <w:p w:rsidR="00FA0B8F" w:rsidRPr="004D171D" w:rsidRDefault="00802D5C" w:rsidP="00704A9D">
            <w:pPr>
              <w:spacing w:after="0" w:line="240" w:lineRule="auto"/>
              <w:rPr>
                <w:color w:val="auto"/>
                <w:sz w:val="24"/>
                <w:szCs w:val="24"/>
              </w:rPr>
            </w:pPr>
            <w:r w:rsidRPr="004D171D">
              <w:rPr>
                <w:color w:val="auto"/>
                <w:sz w:val="24"/>
                <w:szCs w:val="24"/>
              </w:rPr>
              <w:t>Simpozion  de cultura tehnica in Domeniul Studiului Tehnicilor De Automatizare Robotech_2018</w:t>
            </w:r>
          </w:p>
        </w:tc>
        <w:tc>
          <w:tcPr>
            <w:tcW w:w="1984" w:type="dxa"/>
            <w:shd w:val="clear" w:color="auto" w:fill="auto"/>
          </w:tcPr>
          <w:p w:rsidR="00FA0B8F" w:rsidRPr="004D171D" w:rsidRDefault="00FA0B8F" w:rsidP="00704A9D">
            <w:pPr>
              <w:spacing w:after="0" w:line="240" w:lineRule="auto"/>
              <w:rPr>
                <w:color w:val="auto"/>
                <w:sz w:val="24"/>
                <w:szCs w:val="24"/>
              </w:rPr>
            </w:pPr>
            <w:r w:rsidRPr="004D171D">
              <w:rPr>
                <w:color w:val="auto"/>
                <w:sz w:val="24"/>
                <w:szCs w:val="24"/>
              </w:rPr>
              <w:t>1966/27.10.2017</w:t>
            </w:r>
          </w:p>
        </w:tc>
      </w:tr>
      <w:tr w:rsidR="00FA0B8F" w:rsidRPr="00704A9D" w:rsidTr="001A0C55">
        <w:tc>
          <w:tcPr>
            <w:tcW w:w="959" w:type="dxa"/>
            <w:shd w:val="clear" w:color="auto" w:fill="auto"/>
          </w:tcPr>
          <w:p w:rsidR="00FA0B8F" w:rsidRPr="004D171D" w:rsidRDefault="00FA0B8F" w:rsidP="00F055EE">
            <w:pPr>
              <w:numPr>
                <w:ilvl w:val="0"/>
                <w:numId w:val="31"/>
              </w:numPr>
              <w:spacing w:after="0" w:line="240" w:lineRule="auto"/>
              <w:contextualSpacing/>
              <w:jc w:val="left"/>
              <w:rPr>
                <w:color w:val="auto"/>
                <w:sz w:val="24"/>
                <w:szCs w:val="24"/>
                <w:lang w:val="ro-RO" w:eastAsia="ro-RO"/>
              </w:rPr>
            </w:pPr>
          </w:p>
        </w:tc>
        <w:tc>
          <w:tcPr>
            <w:tcW w:w="2126" w:type="dxa"/>
            <w:shd w:val="clear" w:color="auto" w:fill="auto"/>
          </w:tcPr>
          <w:p w:rsidR="00FA0B8F" w:rsidRPr="004D171D" w:rsidRDefault="00802D5C" w:rsidP="00704A9D">
            <w:pPr>
              <w:spacing w:after="0" w:line="240" w:lineRule="auto"/>
              <w:rPr>
                <w:color w:val="auto"/>
                <w:sz w:val="24"/>
                <w:szCs w:val="24"/>
              </w:rPr>
            </w:pPr>
            <w:r w:rsidRPr="004D171D">
              <w:rPr>
                <w:color w:val="auto"/>
                <w:sz w:val="24"/>
                <w:szCs w:val="24"/>
              </w:rPr>
              <w:t>Colegiul Tehnic Dinicu Golescu</w:t>
            </w:r>
          </w:p>
        </w:tc>
        <w:tc>
          <w:tcPr>
            <w:tcW w:w="2268" w:type="dxa"/>
            <w:shd w:val="clear" w:color="auto" w:fill="auto"/>
          </w:tcPr>
          <w:p w:rsidR="00FA0B8F" w:rsidRPr="004D171D" w:rsidRDefault="00802D5C" w:rsidP="001A0C55">
            <w:pPr>
              <w:spacing w:after="0" w:line="240" w:lineRule="auto"/>
              <w:jc w:val="left"/>
              <w:rPr>
                <w:color w:val="auto"/>
                <w:sz w:val="24"/>
                <w:szCs w:val="24"/>
              </w:rPr>
            </w:pPr>
            <w:r w:rsidRPr="004D171D">
              <w:rPr>
                <w:color w:val="auto"/>
                <w:sz w:val="24"/>
                <w:szCs w:val="24"/>
              </w:rPr>
              <w:t>Rudnic  Monaliss</w:t>
            </w:r>
          </w:p>
          <w:p w:rsidR="00FA0B8F" w:rsidRPr="004D171D" w:rsidRDefault="00802D5C" w:rsidP="001A0C55">
            <w:pPr>
              <w:spacing w:after="0" w:line="240" w:lineRule="auto"/>
              <w:jc w:val="left"/>
              <w:rPr>
                <w:color w:val="auto"/>
                <w:sz w:val="24"/>
                <w:szCs w:val="24"/>
              </w:rPr>
            </w:pPr>
            <w:r w:rsidRPr="004D171D">
              <w:rPr>
                <w:color w:val="auto"/>
                <w:sz w:val="24"/>
                <w:szCs w:val="24"/>
              </w:rPr>
              <w:t>Bran Cosmina</w:t>
            </w:r>
          </w:p>
        </w:tc>
        <w:tc>
          <w:tcPr>
            <w:tcW w:w="2439" w:type="dxa"/>
            <w:shd w:val="clear" w:color="auto" w:fill="auto"/>
          </w:tcPr>
          <w:p w:rsidR="00FA0B8F" w:rsidRPr="004D171D" w:rsidRDefault="00802D5C" w:rsidP="00704A9D">
            <w:pPr>
              <w:spacing w:after="0" w:line="240" w:lineRule="auto"/>
              <w:rPr>
                <w:color w:val="auto"/>
                <w:sz w:val="24"/>
                <w:szCs w:val="24"/>
              </w:rPr>
            </w:pPr>
            <w:r w:rsidRPr="004D171D">
              <w:rPr>
                <w:color w:val="auto"/>
                <w:sz w:val="24"/>
                <w:szCs w:val="24"/>
              </w:rPr>
              <w:t>Proiectul “La Scoala E Mai Bine Decat Pe Strada”</w:t>
            </w:r>
          </w:p>
        </w:tc>
        <w:tc>
          <w:tcPr>
            <w:tcW w:w="1984" w:type="dxa"/>
            <w:shd w:val="clear" w:color="auto" w:fill="auto"/>
          </w:tcPr>
          <w:p w:rsidR="00FA0B8F" w:rsidRPr="004D171D" w:rsidRDefault="00FA0B8F" w:rsidP="00704A9D">
            <w:pPr>
              <w:spacing w:after="0" w:line="240" w:lineRule="auto"/>
              <w:rPr>
                <w:color w:val="auto"/>
                <w:sz w:val="24"/>
                <w:szCs w:val="24"/>
              </w:rPr>
            </w:pPr>
          </w:p>
        </w:tc>
      </w:tr>
      <w:tr w:rsidR="00FA0B8F" w:rsidRPr="00704A9D" w:rsidTr="001A0C55">
        <w:trPr>
          <w:trHeight w:val="1092"/>
        </w:trPr>
        <w:tc>
          <w:tcPr>
            <w:tcW w:w="959" w:type="dxa"/>
            <w:shd w:val="clear" w:color="auto" w:fill="auto"/>
          </w:tcPr>
          <w:p w:rsidR="00FA0B8F" w:rsidRPr="004D171D" w:rsidRDefault="00FA0B8F" w:rsidP="00F055EE">
            <w:pPr>
              <w:numPr>
                <w:ilvl w:val="0"/>
                <w:numId w:val="31"/>
              </w:numPr>
              <w:spacing w:after="0" w:line="240" w:lineRule="auto"/>
              <w:contextualSpacing/>
              <w:jc w:val="left"/>
              <w:rPr>
                <w:color w:val="auto"/>
                <w:sz w:val="24"/>
                <w:szCs w:val="24"/>
                <w:lang w:val="ro-RO" w:eastAsia="ro-RO"/>
              </w:rPr>
            </w:pPr>
          </w:p>
        </w:tc>
        <w:tc>
          <w:tcPr>
            <w:tcW w:w="2126" w:type="dxa"/>
            <w:shd w:val="clear" w:color="auto" w:fill="auto"/>
          </w:tcPr>
          <w:p w:rsidR="00FA0B8F" w:rsidRPr="004D171D" w:rsidRDefault="00802D5C" w:rsidP="00704A9D">
            <w:pPr>
              <w:spacing w:after="0" w:line="240" w:lineRule="auto"/>
              <w:rPr>
                <w:color w:val="auto"/>
                <w:sz w:val="24"/>
                <w:szCs w:val="24"/>
              </w:rPr>
            </w:pPr>
            <w:r w:rsidRPr="004D171D">
              <w:rPr>
                <w:color w:val="auto"/>
                <w:sz w:val="24"/>
                <w:szCs w:val="24"/>
              </w:rPr>
              <w:t>Scoala Gimnaziala Nr 3 Mangalia</w:t>
            </w:r>
          </w:p>
        </w:tc>
        <w:tc>
          <w:tcPr>
            <w:tcW w:w="2268" w:type="dxa"/>
            <w:shd w:val="clear" w:color="auto" w:fill="auto"/>
          </w:tcPr>
          <w:p w:rsidR="00FA0B8F" w:rsidRPr="004D171D" w:rsidRDefault="00802D5C" w:rsidP="00704A9D">
            <w:pPr>
              <w:spacing w:after="0" w:line="240" w:lineRule="auto"/>
              <w:rPr>
                <w:color w:val="auto"/>
                <w:sz w:val="24"/>
                <w:szCs w:val="24"/>
              </w:rPr>
            </w:pPr>
            <w:r w:rsidRPr="004D171D">
              <w:rPr>
                <w:color w:val="auto"/>
                <w:sz w:val="24"/>
                <w:szCs w:val="24"/>
              </w:rPr>
              <w:t>Teodoriv Corina</w:t>
            </w:r>
          </w:p>
        </w:tc>
        <w:tc>
          <w:tcPr>
            <w:tcW w:w="2439" w:type="dxa"/>
            <w:shd w:val="clear" w:color="auto" w:fill="auto"/>
          </w:tcPr>
          <w:p w:rsidR="00FA0B8F" w:rsidRPr="004D171D" w:rsidRDefault="00802D5C" w:rsidP="00704A9D">
            <w:pPr>
              <w:spacing w:after="0" w:line="240" w:lineRule="auto"/>
              <w:rPr>
                <w:color w:val="auto"/>
                <w:sz w:val="24"/>
                <w:szCs w:val="24"/>
              </w:rPr>
            </w:pPr>
            <w:r w:rsidRPr="004D171D">
              <w:rPr>
                <w:color w:val="auto"/>
                <w:sz w:val="24"/>
                <w:szCs w:val="24"/>
              </w:rPr>
              <w:t>Fenomenul Violenței În Școală</w:t>
            </w:r>
          </w:p>
          <w:p w:rsidR="00FA0B8F" w:rsidRPr="004D171D" w:rsidRDefault="00802D5C" w:rsidP="00704A9D">
            <w:pPr>
              <w:spacing w:line="240" w:lineRule="auto"/>
              <w:rPr>
                <w:color w:val="auto"/>
                <w:sz w:val="24"/>
                <w:szCs w:val="24"/>
              </w:rPr>
            </w:pPr>
            <w:r w:rsidRPr="004D171D">
              <w:rPr>
                <w:color w:val="auto"/>
                <w:sz w:val="24"/>
                <w:szCs w:val="24"/>
              </w:rPr>
              <w:t>Proiect Educativ Interdisciplinarediţia I, 2017-2018</w:t>
            </w:r>
          </w:p>
          <w:p w:rsidR="00FA0B8F" w:rsidRPr="004D171D" w:rsidRDefault="00FA0B8F" w:rsidP="00704A9D">
            <w:pPr>
              <w:spacing w:after="0" w:line="240" w:lineRule="auto"/>
              <w:rPr>
                <w:color w:val="auto"/>
                <w:sz w:val="24"/>
                <w:szCs w:val="24"/>
              </w:rPr>
            </w:pPr>
          </w:p>
        </w:tc>
        <w:tc>
          <w:tcPr>
            <w:tcW w:w="1984" w:type="dxa"/>
            <w:shd w:val="clear" w:color="auto" w:fill="auto"/>
          </w:tcPr>
          <w:p w:rsidR="00FA0B8F" w:rsidRPr="004D171D" w:rsidRDefault="00FA0B8F" w:rsidP="00704A9D">
            <w:pPr>
              <w:spacing w:after="0" w:line="240" w:lineRule="auto"/>
              <w:rPr>
                <w:color w:val="auto"/>
                <w:sz w:val="24"/>
                <w:szCs w:val="24"/>
              </w:rPr>
            </w:pPr>
            <w:r w:rsidRPr="004D171D">
              <w:rPr>
                <w:color w:val="auto"/>
                <w:sz w:val="24"/>
                <w:szCs w:val="24"/>
              </w:rPr>
              <w:t>2254/06.12.2017</w:t>
            </w:r>
          </w:p>
        </w:tc>
      </w:tr>
      <w:tr w:rsidR="00FA0B8F" w:rsidRPr="00704A9D" w:rsidTr="001A0C55">
        <w:tc>
          <w:tcPr>
            <w:tcW w:w="959" w:type="dxa"/>
            <w:shd w:val="clear" w:color="auto" w:fill="auto"/>
          </w:tcPr>
          <w:p w:rsidR="00FA0B8F" w:rsidRPr="004D171D" w:rsidRDefault="00FA0B8F" w:rsidP="00F055EE">
            <w:pPr>
              <w:numPr>
                <w:ilvl w:val="0"/>
                <w:numId w:val="31"/>
              </w:numPr>
              <w:spacing w:after="0" w:line="240" w:lineRule="auto"/>
              <w:contextualSpacing/>
              <w:jc w:val="left"/>
              <w:rPr>
                <w:color w:val="auto"/>
                <w:sz w:val="24"/>
                <w:szCs w:val="24"/>
                <w:lang w:val="ro-RO" w:eastAsia="ro-RO"/>
              </w:rPr>
            </w:pPr>
          </w:p>
        </w:tc>
        <w:tc>
          <w:tcPr>
            <w:tcW w:w="2126" w:type="dxa"/>
            <w:shd w:val="clear" w:color="auto" w:fill="auto"/>
          </w:tcPr>
          <w:p w:rsidR="00FA0B8F" w:rsidRPr="004D171D" w:rsidRDefault="00802D5C" w:rsidP="00704A9D">
            <w:pPr>
              <w:spacing w:after="0" w:line="240" w:lineRule="auto"/>
              <w:rPr>
                <w:color w:val="auto"/>
                <w:sz w:val="24"/>
                <w:szCs w:val="24"/>
              </w:rPr>
            </w:pPr>
            <w:r w:rsidRPr="004D171D">
              <w:rPr>
                <w:color w:val="auto"/>
                <w:sz w:val="24"/>
                <w:szCs w:val="24"/>
              </w:rPr>
              <w:t>Scoala Gimnaziala Nr 3 Mangalia</w:t>
            </w:r>
          </w:p>
        </w:tc>
        <w:tc>
          <w:tcPr>
            <w:tcW w:w="2268" w:type="dxa"/>
            <w:shd w:val="clear" w:color="auto" w:fill="auto"/>
          </w:tcPr>
          <w:p w:rsidR="00FA0B8F" w:rsidRPr="004D171D" w:rsidRDefault="00802D5C" w:rsidP="00704A9D">
            <w:pPr>
              <w:spacing w:after="0" w:line="240" w:lineRule="auto"/>
              <w:rPr>
                <w:color w:val="auto"/>
                <w:sz w:val="24"/>
                <w:szCs w:val="24"/>
              </w:rPr>
            </w:pPr>
            <w:r w:rsidRPr="004D171D">
              <w:rPr>
                <w:color w:val="auto"/>
                <w:sz w:val="24"/>
                <w:szCs w:val="24"/>
              </w:rPr>
              <w:t>Teodoriv Corina</w:t>
            </w:r>
          </w:p>
        </w:tc>
        <w:tc>
          <w:tcPr>
            <w:tcW w:w="2439" w:type="dxa"/>
            <w:shd w:val="clear" w:color="auto" w:fill="auto"/>
          </w:tcPr>
          <w:p w:rsidR="00FA0B8F" w:rsidRPr="004D171D" w:rsidRDefault="00802D5C" w:rsidP="00704A9D">
            <w:pPr>
              <w:spacing w:after="0" w:line="240" w:lineRule="auto"/>
              <w:rPr>
                <w:color w:val="auto"/>
                <w:sz w:val="24"/>
                <w:szCs w:val="24"/>
              </w:rPr>
            </w:pPr>
            <w:r w:rsidRPr="004D171D">
              <w:rPr>
                <w:color w:val="auto"/>
                <w:sz w:val="24"/>
                <w:szCs w:val="24"/>
                <w:shd w:val="clear" w:color="auto" w:fill="FFFFFF"/>
              </w:rPr>
              <w:t>„Drepturile Omului Prin Ochi De Copil"</w:t>
            </w:r>
          </w:p>
        </w:tc>
        <w:tc>
          <w:tcPr>
            <w:tcW w:w="1984" w:type="dxa"/>
            <w:shd w:val="clear" w:color="auto" w:fill="auto"/>
          </w:tcPr>
          <w:p w:rsidR="00FA0B8F" w:rsidRPr="004D171D" w:rsidRDefault="00FA0B8F" w:rsidP="00704A9D">
            <w:pPr>
              <w:spacing w:after="0" w:line="240" w:lineRule="auto"/>
              <w:rPr>
                <w:color w:val="auto"/>
                <w:sz w:val="24"/>
                <w:szCs w:val="24"/>
              </w:rPr>
            </w:pPr>
            <w:r w:rsidRPr="004D171D">
              <w:rPr>
                <w:color w:val="auto"/>
                <w:sz w:val="24"/>
                <w:szCs w:val="24"/>
              </w:rPr>
              <w:t>2255/06.12.2017</w:t>
            </w:r>
          </w:p>
        </w:tc>
      </w:tr>
      <w:tr w:rsidR="00FA0B8F" w:rsidRPr="00704A9D" w:rsidTr="001A0C55">
        <w:tc>
          <w:tcPr>
            <w:tcW w:w="959" w:type="dxa"/>
            <w:shd w:val="clear" w:color="auto" w:fill="auto"/>
          </w:tcPr>
          <w:p w:rsidR="00FA0B8F" w:rsidRPr="004D171D" w:rsidRDefault="00FA0B8F" w:rsidP="00F055EE">
            <w:pPr>
              <w:numPr>
                <w:ilvl w:val="0"/>
                <w:numId w:val="31"/>
              </w:numPr>
              <w:spacing w:after="0" w:line="240" w:lineRule="auto"/>
              <w:contextualSpacing/>
              <w:jc w:val="left"/>
              <w:rPr>
                <w:color w:val="auto"/>
                <w:sz w:val="24"/>
                <w:szCs w:val="24"/>
                <w:lang w:val="ro-RO" w:eastAsia="ro-RO"/>
              </w:rPr>
            </w:pPr>
          </w:p>
        </w:tc>
        <w:tc>
          <w:tcPr>
            <w:tcW w:w="2126" w:type="dxa"/>
            <w:shd w:val="clear" w:color="auto" w:fill="auto"/>
          </w:tcPr>
          <w:p w:rsidR="00FA0B8F" w:rsidRPr="004D171D" w:rsidRDefault="00802D5C" w:rsidP="00704A9D">
            <w:pPr>
              <w:spacing w:after="0" w:line="240" w:lineRule="auto"/>
              <w:rPr>
                <w:color w:val="auto"/>
                <w:sz w:val="24"/>
                <w:szCs w:val="24"/>
              </w:rPr>
            </w:pPr>
            <w:r w:rsidRPr="004D171D">
              <w:rPr>
                <w:color w:val="auto"/>
                <w:sz w:val="24"/>
                <w:szCs w:val="24"/>
              </w:rPr>
              <w:t>Scoala Gimnaziala Oarta De Sus, Maramures</w:t>
            </w:r>
          </w:p>
        </w:tc>
        <w:tc>
          <w:tcPr>
            <w:tcW w:w="2268" w:type="dxa"/>
            <w:shd w:val="clear" w:color="auto" w:fill="auto"/>
          </w:tcPr>
          <w:p w:rsidR="00FA0B8F" w:rsidRPr="004D171D" w:rsidRDefault="00802D5C" w:rsidP="00704A9D">
            <w:pPr>
              <w:spacing w:after="0" w:line="240" w:lineRule="auto"/>
              <w:rPr>
                <w:color w:val="auto"/>
                <w:sz w:val="24"/>
                <w:szCs w:val="24"/>
              </w:rPr>
            </w:pPr>
            <w:r w:rsidRPr="004D171D">
              <w:rPr>
                <w:color w:val="auto"/>
                <w:sz w:val="24"/>
                <w:szCs w:val="24"/>
              </w:rPr>
              <w:t>Lavinia Gherman</w:t>
            </w:r>
          </w:p>
        </w:tc>
        <w:tc>
          <w:tcPr>
            <w:tcW w:w="2439" w:type="dxa"/>
            <w:shd w:val="clear" w:color="auto" w:fill="auto"/>
          </w:tcPr>
          <w:p w:rsidR="00FA0B8F" w:rsidRPr="004D171D" w:rsidRDefault="00802D5C" w:rsidP="00704A9D">
            <w:pPr>
              <w:spacing w:after="0" w:line="240" w:lineRule="auto"/>
              <w:rPr>
                <w:color w:val="auto"/>
                <w:sz w:val="24"/>
                <w:szCs w:val="24"/>
                <w:shd w:val="clear" w:color="auto" w:fill="FFFFFF"/>
              </w:rPr>
            </w:pPr>
            <w:r w:rsidRPr="004D171D">
              <w:rPr>
                <w:color w:val="auto"/>
                <w:sz w:val="24"/>
                <w:szCs w:val="24"/>
                <w:shd w:val="clear" w:color="auto" w:fill="FFFFFF"/>
              </w:rPr>
              <w:t>Magia Sarbatorilor De Iarna</w:t>
            </w:r>
          </w:p>
        </w:tc>
        <w:tc>
          <w:tcPr>
            <w:tcW w:w="1984" w:type="dxa"/>
            <w:shd w:val="clear" w:color="auto" w:fill="auto"/>
          </w:tcPr>
          <w:p w:rsidR="00FA0B8F" w:rsidRPr="004D171D" w:rsidRDefault="00FA0B8F" w:rsidP="00704A9D">
            <w:pPr>
              <w:spacing w:after="0" w:line="240" w:lineRule="auto"/>
              <w:rPr>
                <w:color w:val="auto"/>
                <w:sz w:val="24"/>
                <w:szCs w:val="24"/>
              </w:rPr>
            </w:pPr>
            <w:r w:rsidRPr="004D171D">
              <w:rPr>
                <w:color w:val="auto"/>
                <w:sz w:val="24"/>
                <w:szCs w:val="24"/>
              </w:rPr>
              <w:t>2031/06.11.2017</w:t>
            </w:r>
          </w:p>
        </w:tc>
      </w:tr>
      <w:tr w:rsidR="00FA0B8F" w:rsidRPr="00704A9D" w:rsidTr="001A0C55">
        <w:tc>
          <w:tcPr>
            <w:tcW w:w="959" w:type="dxa"/>
            <w:shd w:val="clear" w:color="auto" w:fill="auto"/>
          </w:tcPr>
          <w:p w:rsidR="00FA0B8F" w:rsidRPr="004D171D" w:rsidRDefault="00FA0B8F" w:rsidP="00F055EE">
            <w:pPr>
              <w:numPr>
                <w:ilvl w:val="0"/>
                <w:numId w:val="31"/>
              </w:numPr>
              <w:spacing w:after="0" w:line="240" w:lineRule="auto"/>
              <w:contextualSpacing/>
              <w:jc w:val="left"/>
              <w:rPr>
                <w:color w:val="auto"/>
                <w:sz w:val="24"/>
                <w:szCs w:val="24"/>
                <w:lang w:val="ro-RO" w:eastAsia="ro-RO"/>
              </w:rPr>
            </w:pPr>
          </w:p>
        </w:tc>
        <w:tc>
          <w:tcPr>
            <w:tcW w:w="2126" w:type="dxa"/>
            <w:shd w:val="clear" w:color="auto" w:fill="auto"/>
          </w:tcPr>
          <w:p w:rsidR="00FA0B8F" w:rsidRPr="004D171D" w:rsidRDefault="00802D5C" w:rsidP="00704A9D">
            <w:pPr>
              <w:spacing w:after="0" w:line="240" w:lineRule="auto"/>
              <w:rPr>
                <w:color w:val="auto"/>
                <w:sz w:val="24"/>
                <w:szCs w:val="24"/>
              </w:rPr>
            </w:pPr>
            <w:r w:rsidRPr="004D171D">
              <w:rPr>
                <w:color w:val="auto"/>
                <w:sz w:val="24"/>
                <w:szCs w:val="24"/>
              </w:rPr>
              <w:t>Scoala Gimnaziala General Eremia Grigorescu</w:t>
            </w:r>
          </w:p>
          <w:p w:rsidR="00FA0B8F" w:rsidRPr="004D171D" w:rsidRDefault="00802D5C" w:rsidP="00704A9D">
            <w:pPr>
              <w:spacing w:after="0" w:line="240" w:lineRule="auto"/>
              <w:rPr>
                <w:color w:val="auto"/>
                <w:sz w:val="24"/>
                <w:szCs w:val="24"/>
              </w:rPr>
            </w:pPr>
            <w:r w:rsidRPr="004D171D">
              <w:rPr>
                <w:color w:val="auto"/>
                <w:sz w:val="24"/>
                <w:szCs w:val="24"/>
              </w:rPr>
              <w:t>Bucuresti</w:t>
            </w:r>
          </w:p>
        </w:tc>
        <w:tc>
          <w:tcPr>
            <w:tcW w:w="2268" w:type="dxa"/>
            <w:shd w:val="clear" w:color="auto" w:fill="auto"/>
          </w:tcPr>
          <w:p w:rsidR="00FA0B8F" w:rsidRPr="004D171D" w:rsidRDefault="00802D5C" w:rsidP="00704A9D">
            <w:pPr>
              <w:spacing w:after="0" w:line="240" w:lineRule="auto"/>
              <w:rPr>
                <w:color w:val="auto"/>
                <w:sz w:val="24"/>
                <w:szCs w:val="24"/>
              </w:rPr>
            </w:pPr>
            <w:r w:rsidRPr="004D171D">
              <w:rPr>
                <w:color w:val="auto"/>
                <w:sz w:val="24"/>
                <w:szCs w:val="24"/>
              </w:rPr>
              <w:t>Gheorghe Maria</w:t>
            </w:r>
          </w:p>
        </w:tc>
        <w:tc>
          <w:tcPr>
            <w:tcW w:w="2439" w:type="dxa"/>
            <w:shd w:val="clear" w:color="auto" w:fill="auto"/>
          </w:tcPr>
          <w:p w:rsidR="00FA0B8F" w:rsidRPr="004D171D" w:rsidRDefault="00802D5C" w:rsidP="00704A9D">
            <w:pPr>
              <w:spacing w:after="0" w:line="240" w:lineRule="auto"/>
              <w:rPr>
                <w:color w:val="auto"/>
                <w:sz w:val="24"/>
                <w:szCs w:val="24"/>
              </w:rPr>
            </w:pPr>
            <w:r w:rsidRPr="004D171D">
              <w:rPr>
                <w:color w:val="auto"/>
                <w:sz w:val="24"/>
                <w:szCs w:val="24"/>
              </w:rPr>
              <w:t>Cartea- izvor al intelepciunii</w:t>
            </w:r>
          </w:p>
        </w:tc>
        <w:tc>
          <w:tcPr>
            <w:tcW w:w="1984" w:type="dxa"/>
            <w:shd w:val="clear" w:color="auto" w:fill="auto"/>
          </w:tcPr>
          <w:p w:rsidR="00FA0B8F" w:rsidRPr="004D171D" w:rsidRDefault="00FA0B8F" w:rsidP="00704A9D">
            <w:pPr>
              <w:spacing w:after="0" w:line="240" w:lineRule="auto"/>
              <w:rPr>
                <w:color w:val="auto"/>
                <w:sz w:val="24"/>
                <w:szCs w:val="24"/>
              </w:rPr>
            </w:pPr>
            <w:r w:rsidRPr="004D171D">
              <w:rPr>
                <w:color w:val="auto"/>
                <w:sz w:val="24"/>
                <w:szCs w:val="24"/>
              </w:rPr>
              <w:t>2268/07.12.2017</w:t>
            </w:r>
          </w:p>
        </w:tc>
      </w:tr>
      <w:tr w:rsidR="00FA0B8F" w:rsidRPr="00704A9D" w:rsidTr="001A0C55">
        <w:tc>
          <w:tcPr>
            <w:tcW w:w="959" w:type="dxa"/>
            <w:shd w:val="clear" w:color="auto" w:fill="auto"/>
          </w:tcPr>
          <w:p w:rsidR="00FA0B8F" w:rsidRPr="004D171D" w:rsidRDefault="00FA0B8F" w:rsidP="00F055EE">
            <w:pPr>
              <w:numPr>
                <w:ilvl w:val="0"/>
                <w:numId w:val="31"/>
              </w:numPr>
              <w:spacing w:after="0" w:line="240" w:lineRule="auto"/>
              <w:contextualSpacing/>
              <w:jc w:val="left"/>
              <w:rPr>
                <w:color w:val="auto"/>
                <w:sz w:val="24"/>
                <w:szCs w:val="24"/>
                <w:lang w:val="ro-RO" w:eastAsia="ro-RO"/>
              </w:rPr>
            </w:pPr>
          </w:p>
        </w:tc>
        <w:tc>
          <w:tcPr>
            <w:tcW w:w="2126" w:type="dxa"/>
            <w:shd w:val="clear" w:color="auto" w:fill="auto"/>
          </w:tcPr>
          <w:p w:rsidR="00FA0B8F" w:rsidRPr="004D171D" w:rsidRDefault="00FA0B8F" w:rsidP="00704A9D">
            <w:pPr>
              <w:spacing w:after="0" w:line="240" w:lineRule="auto"/>
              <w:rPr>
                <w:color w:val="auto"/>
                <w:sz w:val="24"/>
                <w:szCs w:val="24"/>
              </w:rPr>
            </w:pPr>
            <w:r w:rsidRPr="004D171D">
              <w:rPr>
                <w:color w:val="auto"/>
                <w:sz w:val="24"/>
                <w:szCs w:val="24"/>
              </w:rPr>
              <w:t xml:space="preserve">Scoala Gimnaziala </w:t>
            </w:r>
            <w:r w:rsidR="00802D5C" w:rsidRPr="004D171D">
              <w:rPr>
                <w:color w:val="auto"/>
                <w:sz w:val="24"/>
                <w:szCs w:val="24"/>
              </w:rPr>
              <w:t xml:space="preserve">Nr. 3 </w:t>
            </w:r>
            <w:r w:rsidRPr="004D171D">
              <w:rPr>
                <w:color w:val="auto"/>
                <w:sz w:val="24"/>
                <w:szCs w:val="24"/>
              </w:rPr>
              <w:t>Buftea</w:t>
            </w:r>
          </w:p>
        </w:tc>
        <w:tc>
          <w:tcPr>
            <w:tcW w:w="2268" w:type="dxa"/>
            <w:shd w:val="clear" w:color="auto" w:fill="auto"/>
          </w:tcPr>
          <w:p w:rsidR="00FA0B8F" w:rsidRPr="004D171D" w:rsidRDefault="00FA0B8F" w:rsidP="00704A9D">
            <w:pPr>
              <w:spacing w:after="0" w:line="240" w:lineRule="auto"/>
              <w:rPr>
                <w:color w:val="auto"/>
                <w:sz w:val="24"/>
                <w:szCs w:val="24"/>
              </w:rPr>
            </w:pPr>
            <w:r w:rsidRPr="004D171D">
              <w:rPr>
                <w:color w:val="auto"/>
                <w:sz w:val="24"/>
                <w:szCs w:val="24"/>
              </w:rPr>
              <w:t>DOINITA MARIN</w:t>
            </w:r>
          </w:p>
        </w:tc>
        <w:tc>
          <w:tcPr>
            <w:tcW w:w="2439" w:type="dxa"/>
            <w:shd w:val="clear" w:color="auto" w:fill="auto"/>
          </w:tcPr>
          <w:p w:rsidR="00FA0B8F" w:rsidRPr="004D171D" w:rsidRDefault="00802D5C" w:rsidP="00704A9D">
            <w:pPr>
              <w:spacing w:after="0" w:line="240" w:lineRule="auto"/>
              <w:rPr>
                <w:color w:val="auto"/>
                <w:sz w:val="24"/>
                <w:szCs w:val="24"/>
              </w:rPr>
            </w:pPr>
            <w:r w:rsidRPr="004D171D">
              <w:rPr>
                <w:color w:val="auto"/>
                <w:sz w:val="24"/>
                <w:szCs w:val="24"/>
              </w:rPr>
              <w:t>Impreuna Impotriva Violentei!</w:t>
            </w:r>
          </w:p>
        </w:tc>
        <w:tc>
          <w:tcPr>
            <w:tcW w:w="1984" w:type="dxa"/>
            <w:shd w:val="clear" w:color="auto" w:fill="auto"/>
          </w:tcPr>
          <w:p w:rsidR="00FA0B8F" w:rsidRPr="004D171D" w:rsidRDefault="00FA0B8F" w:rsidP="00704A9D">
            <w:pPr>
              <w:spacing w:after="0" w:line="240" w:lineRule="auto"/>
              <w:rPr>
                <w:color w:val="auto"/>
                <w:sz w:val="24"/>
                <w:szCs w:val="24"/>
              </w:rPr>
            </w:pPr>
            <w:r w:rsidRPr="004D171D">
              <w:rPr>
                <w:color w:val="auto"/>
                <w:sz w:val="24"/>
                <w:szCs w:val="24"/>
              </w:rPr>
              <w:t>2341/19.12.2017</w:t>
            </w:r>
          </w:p>
        </w:tc>
      </w:tr>
      <w:tr w:rsidR="00FA0B8F" w:rsidRPr="00704A9D" w:rsidTr="001A0C55">
        <w:tc>
          <w:tcPr>
            <w:tcW w:w="959" w:type="dxa"/>
            <w:shd w:val="clear" w:color="auto" w:fill="auto"/>
          </w:tcPr>
          <w:p w:rsidR="00FA0B8F" w:rsidRPr="004D171D" w:rsidRDefault="00FA0B8F" w:rsidP="00F055EE">
            <w:pPr>
              <w:numPr>
                <w:ilvl w:val="0"/>
                <w:numId w:val="31"/>
              </w:numPr>
              <w:spacing w:after="0" w:line="240" w:lineRule="auto"/>
              <w:contextualSpacing/>
              <w:jc w:val="left"/>
              <w:rPr>
                <w:color w:val="auto"/>
                <w:sz w:val="24"/>
                <w:szCs w:val="24"/>
                <w:lang w:val="ro-RO" w:eastAsia="ro-RO"/>
              </w:rPr>
            </w:pPr>
          </w:p>
        </w:tc>
        <w:tc>
          <w:tcPr>
            <w:tcW w:w="2126" w:type="dxa"/>
            <w:shd w:val="clear" w:color="auto" w:fill="auto"/>
          </w:tcPr>
          <w:p w:rsidR="00FA0B8F" w:rsidRPr="004D171D" w:rsidRDefault="00802D5C" w:rsidP="00704A9D">
            <w:pPr>
              <w:spacing w:after="0" w:line="240" w:lineRule="auto"/>
              <w:rPr>
                <w:color w:val="auto"/>
                <w:sz w:val="24"/>
                <w:szCs w:val="24"/>
              </w:rPr>
            </w:pPr>
            <w:r w:rsidRPr="004D171D">
              <w:rPr>
                <w:color w:val="auto"/>
                <w:sz w:val="24"/>
                <w:szCs w:val="24"/>
              </w:rPr>
              <w:t>Oficiul National Pentru Cultul Eroilor</w:t>
            </w:r>
          </w:p>
        </w:tc>
        <w:tc>
          <w:tcPr>
            <w:tcW w:w="2268" w:type="dxa"/>
            <w:shd w:val="clear" w:color="auto" w:fill="auto"/>
          </w:tcPr>
          <w:p w:rsidR="00FA0B8F" w:rsidRPr="004D171D" w:rsidRDefault="00802D5C" w:rsidP="00704A9D">
            <w:pPr>
              <w:spacing w:after="0" w:line="240" w:lineRule="auto"/>
              <w:rPr>
                <w:color w:val="auto"/>
                <w:sz w:val="24"/>
                <w:szCs w:val="24"/>
              </w:rPr>
            </w:pPr>
            <w:r w:rsidRPr="004D171D">
              <w:rPr>
                <w:color w:val="auto"/>
                <w:sz w:val="24"/>
                <w:szCs w:val="24"/>
              </w:rPr>
              <w:t>Col. Mihail Pirusca</w:t>
            </w:r>
          </w:p>
        </w:tc>
        <w:tc>
          <w:tcPr>
            <w:tcW w:w="2439" w:type="dxa"/>
            <w:shd w:val="clear" w:color="auto" w:fill="auto"/>
          </w:tcPr>
          <w:p w:rsidR="00FA0B8F" w:rsidRPr="004D171D" w:rsidRDefault="00802D5C" w:rsidP="00704A9D">
            <w:pPr>
              <w:spacing w:after="0" w:line="240" w:lineRule="auto"/>
              <w:rPr>
                <w:color w:val="auto"/>
                <w:sz w:val="24"/>
                <w:szCs w:val="24"/>
              </w:rPr>
            </w:pPr>
            <w:r w:rsidRPr="004D171D">
              <w:rPr>
                <w:color w:val="auto"/>
                <w:sz w:val="24"/>
                <w:szCs w:val="24"/>
              </w:rPr>
              <w:t>Colaborare pentru calorificarea celor cazuti cn razboaie</w:t>
            </w:r>
          </w:p>
        </w:tc>
        <w:tc>
          <w:tcPr>
            <w:tcW w:w="1984" w:type="dxa"/>
            <w:shd w:val="clear" w:color="auto" w:fill="auto"/>
          </w:tcPr>
          <w:p w:rsidR="00FA0B8F" w:rsidRPr="004D171D" w:rsidRDefault="00FA0B8F" w:rsidP="00704A9D">
            <w:pPr>
              <w:spacing w:after="0" w:line="240" w:lineRule="auto"/>
              <w:rPr>
                <w:color w:val="auto"/>
                <w:sz w:val="24"/>
                <w:szCs w:val="24"/>
              </w:rPr>
            </w:pPr>
            <w:r w:rsidRPr="004D171D">
              <w:rPr>
                <w:color w:val="auto"/>
                <w:sz w:val="24"/>
                <w:szCs w:val="24"/>
              </w:rPr>
              <w:t>2044/07.11.2017</w:t>
            </w:r>
          </w:p>
        </w:tc>
      </w:tr>
    </w:tbl>
    <w:p w:rsidR="00625B97" w:rsidRPr="00704A9D" w:rsidRDefault="00846602" w:rsidP="00846602">
      <w:pPr>
        <w:spacing w:after="0" w:line="240" w:lineRule="auto"/>
        <w:ind w:left="0" w:firstLine="0"/>
        <w:rPr>
          <w:color w:val="00B050"/>
          <w:sz w:val="24"/>
          <w:szCs w:val="24"/>
          <w:lang w:val="fr-FR"/>
        </w:rPr>
      </w:pPr>
      <w:r w:rsidRPr="00704A9D">
        <w:rPr>
          <w:color w:val="00B050"/>
          <w:sz w:val="24"/>
          <w:szCs w:val="24"/>
        </w:rPr>
        <w:t xml:space="preserve">   </w:t>
      </w:r>
    </w:p>
    <w:p w:rsidR="009B2DB2" w:rsidRDefault="009B2DB2" w:rsidP="009B2DB2">
      <w:pPr>
        <w:spacing w:after="0" w:line="360" w:lineRule="auto"/>
        <w:rPr>
          <w:sz w:val="24"/>
          <w:szCs w:val="24"/>
        </w:rPr>
      </w:pPr>
    </w:p>
    <w:p w:rsidR="001A0C55" w:rsidRDefault="001A0C55" w:rsidP="009B2DB2">
      <w:pPr>
        <w:spacing w:after="0" w:line="360" w:lineRule="auto"/>
        <w:rPr>
          <w:sz w:val="24"/>
          <w:szCs w:val="24"/>
        </w:rPr>
      </w:pPr>
    </w:p>
    <w:p w:rsidR="001A0C55" w:rsidRDefault="001A0C55" w:rsidP="009B2DB2">
      <w:pPr>
        <w:spacing w:after="0" w:line="360" w:lineRule="auto"/>
        <w:rPr>
          <w:sz w:val="24"/>
          <w:szCs w:val="24"/>
        </w:rPr>
      </w:pPr>
    </w:p>
    <w:p w:rsidR="001A0C55" w:rsidRDefault="001A0C55" w:rsidP="009B2DB2">
      <w:pPr>
        <w:spacing w:after="0" w:line="360" w:lineRule="auto"/>
        <w:rPr>
          <w:sz w:val="24"/>
          <w:szCs w:val="24"/>
        </w:rPr>
      </w:pPr>
    </w:p>
    <w:p w:rsidR="001A0C55" w:rsidRDefault="001A0C55" w:rsidP="009B2DB2">
      <w:pPr>
        <w:spacing w:after="0" w:line="360" w:lineRule="auto"/>
        <w:rPr>
          <w:sz w:val="24"/>
          <w:szCs w:val="24"/>
        </w:rPr>
      </w:pPr>
    </w:p>
    <w:p w:rsidR="001A0C55" w:rsidRDefault="001A0C55" w:rsidP="009B2DB2">
      <w:pPr>
        <w:spacing w:after="0" w:line="360" w:lineRule="auto"/>
        <w:rPr>
          <w:sz w:val="24"/>
          <w:szCs w:val="24"/>
        </w:rPr>
      </w:pPr>
    </w:p>
    <w:p w:rsidR="001A0C55" w:rsidRDefault="001A0C55" w:rsidP="009B2DB2">
      <w:pPr>
        <w:spacing w:after="0" w:line="360" w:lineRule="auto"/>
        <w:rPr>
          <w:sz w:val="24"/>
          <w:szCs w:val="24"/>
        </w:rPr>
      </w:pPr>
    </w:p>
    <w:p w:rsidR="00802D5C" w:rsidRDefault="00802D5C" w:rsidP="009B2DB2">
      <w:pPr>
        <w:spacing w:after="0" w:line="360" w:lineRule="auto"/>
        <w:rPr>
          <w:sz w:val="24"/>
          <w:szCs w:val="24"/>
        </w:rPr>
      </w:pPr>
    </w:p>
    <w:p w:rsidR="00802D5C" w:rsidRDefault="00802D5C" w:rsidP="009B2DB2">
      <w:pPr>
        <w:spacing w:after="0" w:line="360" w:lineRule="auto"/>
        <w:rPr>
          <w:sz w:val="24"/>
          <w:szCs w:val="24"/>
        </w:rPr>
      </w:pPr>
    </w:p>
    <w:p w:rsidR="00802D5C" w:rsidRDefault="00802D5C" w:rsidP="009B2DB2">
      <w:pPr>
        <w:spacing w:after="0" w:line="360" w:lineRule="auto"/>
        <w:rPr>
          <w:sz w:val="24"/>
          <w:szCs w:val="24"/>
        </w:rPr>
      </w:pPr>
    </w:p>
    <w:p w:rsidR="001A0C55" w:rsidRPr="00704A9D" w:rsidRDefault="001A0C55" w:rsidP="009B2DB2">
      <w:pPr>
        <w:spacing w:after="0" w:line="360" w:lineRule="auto"/>
        <w:rPr>
          <w:sz w:val="24"/>
          <w:szCs w:val="24"/>
        </w:rPr>
      </w:pPr>
    </w:p>
    <w:p w:rsidR="009B2DB2" w:rsidRPr="001A0C55" w:rsidRDefault="009B2DB2" w:rsidP="00F055EE">
      <w:pPr>
        <w:pStyle w:val="Listparagraf"/>
        <w:numPr>
          <w:ilvl w:val="0"/>
          <w:numId w:val="10"/>
        </w:numPr>
        <w:spacing w:after="0" w:line="360" w:lineRule="auto"/>
        <w:rPr>
          <w:b/>
          <w:sz w:val="28"/>
          <w:szCs w:val="28"/>
        </w:rPr>
      </w:pPr>
      <w:r w:rsidRPr="001A0C55">
        <w:rPr>
          <w:b/>
          <w:sz w:val="28"/>
          <w:szCs w:val="28"/>
        </w:rPr>
        <w:t>MANAGEMENTUL CALITATII</w:t>
      </w:r>
    </w:p>
    <w:p w:rsidR="009B2DB2" w:rsidRPr="00704A9D" w:rsidRDefault="009B2DB2" w:rsidP="009B2DB2">
      <w:pPr>
        <w:spacing w:after="0" w:line="360" w:lineRule="auto"/>
        <w:rPr>
          <w:b/>
          <w:color w:val="auto"/>
          <w:sz w:val="24"/>
          <w:szCs w:val="24"/>
        </w:rPr>
      </w:pPr>
    </w:p>
    <w:p w:rsidR="00FA0B8F" w:rsidRPr="00704A9D" w:rsidRDefault="00FA0B8F" w:rsidP="002B0A18">
      <w:pPr>
        <w:spacing w:after="0" w:line="240" w:lineRule="auto"/>
        <w:ind w:left="0" w:firstLine="0"/>
        <w:jc w:val="center"/>
        <w:rPr>
          <w:rFonts w:eastAsia="Calibri"/>
          <w:b/>
          <w:color w:val="auto"/>
          <w:sz w:val="24"/>
          <w:szCs w:val="24"/>
          <w:lang w:val="ro-RO"/>
        </w:rPr>
      </w:pPr>
    </w:p>
    <w:p w:rsidR="002B0A18" w:rsidRDefault="002B0A18" w:rsidP="002B0A18">
      <w:pPr>
        <w:spacing w:after="0" w:line="240" w:lineRule="auto"/>
        <w:ind w:left="0" w:firstLine="0"/>
        <w:jc w:val="center"/>
        <w:rPr>
          <w:rFonts w:eastAsia="Calibri"/>
          <w:b/>
          <w:color w:val="auto"/>
          <w:sz w:val="24"/>
          <w:szCs w:val="24"/>
          <w:lang w:val="ro-RO"/>
        </w:rPr>
      </w:pPr>
      <w:r w:rsidRPr="00704A9D">
        <w:rPr>
          <w:rFonts w:eastAsia="Calibri"/>
          <w:b/>
          <w:color w:val="auto"/>
          <w:sz w:val="24"/>
          <w:szCs w:val="24"/>
          <w:lang w:val="ro-RO"/>
        </w:rPr>
        <w:t>COMISIA PENTRU EVALUAREA ȘI ASIGURAREA CALITĂȚII</w:t>
      </w:r>
    </w:p>
    <w:p w:rsidR="001A0C55" w:rsidRPr="00704A9D" w:rsidRDefault="001A0C55" w:rsidP="002B0A18">
      <w:pPr>
        <w:spacing w:after="0" w:line="240" w:lineRule="auto"/>
        <w:ind w:left="0" w:firstLine="0"/>
        <w:jc w:val="center"/>
        <w:rPr>
          <w:rFonts w:eastAsia="Calibri"/>
          <w:b/>
          <w:color w:val="auto"/>
          <w:sz w:val="24"/>
          <w:szCs w:val="24"/>
          <w:lang w:val="ro-RO"/>
        </w:rPr>
      </w:pPr>
    </w:p>
    <w:p w:rsidR="002B0A18" w:rsidRPr="00704A9D" w:rsidRDefault="002B0A18" w:rsidP="002B0A18">
      <w:pPr>
        <w:spacing w:after="0" w:line="276" w:lineRule="auto"/>
        <w:ind w:left="0" w:firstLine="0"/>
        <w:jc w:val="left"/>
        <w:rPr>
          <w:rFonts w:eastAsia="Calibri"/>
          <w:b/>
          <w:color w:val="auto"/>
          <w:sz w:val="24"/>
          <w:szCs w:val="24"/>
          <w:lang w:val="ro-RO"/>
        </w:rPr>
      </w:pPr>
      <w:r w:rsidRPr="00704A9D">
        <w:rPr>
          <w:rFonts w:eastAsia="Calibri"/>
          <w:b/>
          <w:color w:val="auto"/>
          <w:sz w:val="24"/>
          <w:szCs w:val="24"/>
          <w:lang w:val="ro-RO"/>
        </w:rPr>
        <w:t>Activitatea CEAC</w:t>
      </w:r>
      <w:r w:rsidRPr="00704A9D">
        <w:rPr>
          <w:color w:val="auto"/>
          <w:sz w:val="24"/>
          <w:szCs w:val="24"/>
        </w:rPr>
        <w:t xml:space="preserve">- </w:t>
      </w:r>
      <w:r w:rsidRPr="00704A9D">
        <w:rPr>
          <w:rFonts w:eastAsia="Calibri"/>
          <w:b/>
          <w:color w:val="auto"/>
          <w:sz w:val="24"/>
          <w:szCs w:val="24"/>
          <w:lang w:val="ro-RO"/>
        </w:rPr>
        <w:t>Coordonator, Prof. Nedelcu Ileana</w:t>
      </w:r>
    </w:p>
    <w:p w:rsidR="002B0A18" w:rsidRPr="00704A9D" w:rsidRDefault="002B0A18" w:rsidP="00F055EE">
      <w:pPr>
        <w:numPr>
          <w:ilvl w:val="0"/>
          <w:numId w:val="22"/>
        </w:numPr>
        <w:spacing w:after="200" w:line="276" w:lineRule="auto"/>
        <w:contextualSpacing/>
        <w:jc w:val="left"/>
        <w:rPr>
          <w:rFonts w:eastAsia="Calibri"/>
          <w:color w:val="auto"/>
          <w:sz w:val="24"/>
          <w:szCs w:val="24"/>
          <w:lang w:val="ro-RO"/>
        </w:rPr>
      </w:pPr>
      <w:r w:rsidRPr="00704A9D">
        <w:rPr>
          <w:rFonts w:eastAsia="Calibri"/>
          <w:color w:val="auto"/>
          <w:sz w:val="24"/>
          <w:szCs w:val="24"/>
          <w:lang w:val="ro-RO"/>
        </w:rPr>
        <w:t>Monitorizarea desfășurării activității didactice (asistențe la ore, documentele comisiilor metodice și operative, portofoliile personale ale cadrelor didactice);</w:t>
      </w:r>
    </w:p>
    <w:p w:rsidR="002B0A18" w:rsidRPr="00704A9D" w:rsidRDefault="002B0A18" w:rsidP="00F055EE">
      <w:pPr>
        <w:numPr>
          <w:ilvl w:val="0"/>
          <w:numId w:val="22"/>
        </w:numPr>
        <w:spacing w:after="200" w:line="276" w:lineRule="auto"/>
        <w:contextualSpacing/>
        <w:jc w:val="left"/>
        <w:rPr>
          <w:rFonts w:eastAsia="Calibri"/>
          <w:color w:val="auto"/>
          <w:sz w:val="24"/>
          <w:szCs w:val="24"/>
          <w:lang w:val="ro-RO"/>
        </w:rPr>
      </w:pPr>
      <w:r w:rsidRPr="00704A9D">
        <w:rPr>
          <w:rFonts w:eastAsia="Calibri"/>
          <w:color w:val="auto"/>
          <w:sz w:val="24"/>
          <w:szCs w:val="24"/>
          <w:lang w:val="ro-RO"/>
        </w:rPr>
        <w:t>Completarea platformei ARACIP cu documentele solicitate, conform graficului;</w:t>
      </w:r>
    </w:p>
    <w:p w:rsidR="002B0A18" w:rsidRPr="00704A9D" w:rsidRDefault="002B0A18" w:rsidP="00F055EE">
      <w:pPr>
        <w:numPr>
          <w:ilvl w:val="0"/>
          <w:numId w:val="22"/>
        </w:numPr>
        <w:spacing w:after="200" w:line="276" w:lineRule="auto"/>
        <w:contextualSpacing/>
        <w:jc w:val="left"/>
        <w:rPr>
          <w:rFonts w:eastAsia="Calibri"/>
          <w:color w:val="auto"/>
          <w:sz w:val="24"/>
          <w:szCs w:val="24"/>
          <w:lang w:val="ro-RO"/>
        </w:rPr>
      </w:pPr>
      <w:r w:rsidRPr="00704A9D">
        <w:rPr>
          <w:rFonts w:eastAsia="Calibri"/>
          <w:color w:val="auto"/>
          <w:sz w:val="24"/>
          <w:szCs w:val="24"/>
          <w:lang w:val="ro-RO"/>
        </w:rPr>
        <w:t>Elaborarea Planului Operațional pentru anul școlar 2017-2018;</w:t>
      </w:r>
    </w:p>
    <w:p w:rsidR="002B0A18" w:rsidRPr="00704A9D" w:rsidRDefault="002B0A18" w:rsidP="00F055EE">
      <w:pPr>
        <w:numPr>
          <w:ilvl w:val="0"/>
          <w:numId w:val="22"/>
        </w:numPr>
        <w:spacing w:after="200" w:line="276" w:lineRule="auto"/>
        <w:contextualSpacing/>
        <w:jc w:val="left"/>
        <w:rPr>
          <w:rFonts w:eastAsia="Calibri"/>
          <w:color w:val="auto"/>
          <w:sz w:val="24"/>
          <w:szCs w:val="24"/>
          <w:lang w:val="ro-RO"/>
        </w:rPr>
      </w:pPr>
      <w:r w:rsidRPr="00704A9D">
        <w:rPr>
          <w:rFonts w:eastAsia="Calibri"/>
          <w:color w:val="auto"/>
          <w:sz w:val="24"/>
          <w:szCs w:val="24"/>
          <w:lang w:val="ro-RO"/>
        </w:rPr>
        <w:t>Elaborarea RAEI pentru anul școlar 2016-2017;</w:t>
      </w:r>
    </w:p>
    <w:p w:rsidR="002B0A18" w:rsidRPr="00704A9D" w:rsidRDefault="002B0A18" w:rsidP="00F055EE">
      <w:pPr>
        <w:numPr>
          <w:ilvl w:val="0"/>
          <w:numId w:val="22"/>
        </w:numPr>
        <w:spacing w:after="200" w:line="276" w:lineRule="auto"/>
        <w:contextualSpacing/>
        <w:jc w:val="left"/>
        <w:rPr>
          <w:rFonts w:eastAsia="Calibri"/>
          <w:color w:val="auto"/>
          <w:sz w:val="24"/>
          <w:szCs w:val="24"/>
          <w:lang w:val="ro-RO"/>
        </w:rPr>
      </w:pPr>
      <w:r w:rsidRPr="00704A9D">
        <w:rPr>
          <w:rFonts w:eastAsia="Calibri"/>
          <w:color w:val="auto"/>
          <w:sz w:val="24"/>
          <w:szCs w:val="24"/>
          <w:lang w:val="ro-RO"/>
        </w:rPr>
        <w:t>Elaborarea Planului de Îmbunătățire pentru anul școlar 2017-2018;</w:t>
      </w:r>
    </w:p>
    <w:p w:rsidR="002B0A18" w:rsidRPr="00704A9D" w:rsidRDefault="002B0A18" w:rsidP="00F055EE">
      <w:pPr>
        <w:numPr>
          <w:ilvl w:val="0"/>
          <w:numId w:val="22"/>
        </w:numPr>
        <w:spacing w:after="200" w:line="276" w:lineRule="auto"/>
        <w:contextualSpacing/>
        <w:jc w:val="left"/>
        <w:rPr>
          <w:rFonts w:eastAsia="Calibri"/>
          <w:color w:val="auto"/>
          <w:sz w:val="24"/>
          <w:szCs w:val="24"/>
          <w:lang w:val="ro-RO"/>
        </w:rPr>
      </w:pPr>
      <w:r w:rsidRPr="00704A9D">
        <w:rPr>
          <w:rFonts w:eastAsia="Calibri"/>
          <w:color w:val="auto"/>
          <w:sz w:val="24"/>
          <w:szCs w:val="24"/>
          <w:lang w:val="ro-RO"/>
        </w:rPr>
        <w:t>Diseminarea informațiilor;</w:t>
      </w:r>
    </w:p>
    <w:p w:rsidR="002B0A18" w:rsidRPr="00704A9D" w:rsidRDefault="002B0A18" w:rsidP="00F055EE">
      <w:pPr>
        <w:numPr>
          <w:ilvl w:val="0"/>
          <w:numId w:val="22"/>
        </w:numPr>
        <w:spacing w:after="200" w:line="276" w:lineRule="auto"/>
        <w:contextualSpacing/>
        <w:jc w:val="left"/>
        <w:rPr>
          <w:rFonts w:eastAsia="Calibri"/>
          <w:color w:val="auto"/>
          <w:sz w:val="24"/>
          <w:szCs w:val="24"/>
          <w:lang w:val="ro-RO"/>
        </w:rPr>
      </w:pPr>
      <w:r w:rsidRPr="00704A9D">
        <w:rPr>
          <w:rFonts w:eastAsia="Calibri"/>
          <w:color w:val="auto"/>
          <w:sz w:val="24"/>
          <w:szCs w:val="24"/>
          <w:lang w:val="ro-RO"/>
        </w:rPr>
        <w:t>Supervizarea elaborării Planurilor Educaționale Individualizate/ de Grup;</w:t>
      </w:r>
    </w:p>
    <w:p w:rsidR="002B0A18" w:rsidRPr="00704A9D" w:rsidRDefault="002B0A18" w:rsidP="00F055EE">
      <w:pPr>
        <w:numPr>
          <w:ilvl w:val="0"/>
          <w:numId w:val="22"/>
        </w:numPr>
        <w:spacing w:after="200" w:line="276" w:lineRule="auto"/>
        <w:contextualSpacing/>
        <w:jc w:val="left"/>
        <w:rPr>
          <w:rFonts w:eastAsia="Calibri"/>
          <w:color w:val="auto"/>
          <w:sz w:val="24"/>
          <w:szCs w:val="24"/>
          <w:lang w:val="ro-RO"/>
        </w:rPr>
      </w:pPr>
      <w:r w:rsidRPr="00704A9D">
        <w:rPr>
          <w:rFonts w:eastAsia="Calibri"/>
          <w:color w:val="auto"/>
          <w:sz w:val="24"/>
          <w:szCs w:val="24"/>
          <w:lang w:val="ro-RO"/>
        </w:rPr>
        <w:t>Alcătuirea, aplicarea și interpretarea chestionarelor;</w:t>
      </w:r>
    </w:p>
    <w:p w:rsidR="002B0A18" w:rsidRPr="00704A9D" w:rsidRDefault="002B0A18" w:rsidP="00F055EE">
      <w:pPr>
        <w:numPr>
          <w:ilvl w:val="0"/>
          <w:numId w:val="22"/>
        </w:numPr>
        <w:spacing w:after="200" w:line="276" w:lineRule="auto"/>
        <w:contextualSpacing/>
        <w:jc w:val="left"/>
        <w:rPr>
          <w:rFonts w:eastAsia="Calibri"/>
          <w:color w:val="auto"/>
          <w:sz w:val="24"/>
          <w:szCs w:val="24"/>
          <w:lang w:val="ro-RO"/>
        </w:rPr>
      </w:pPr>
      <w:r w:rsidRPr="00704A9D">
        <w:rPr>
          <w:rFonts w:eastAsia="Calibri"/>
          <w:color w:val="auto"/>
          <w:sz w:val="24"/>
          <w:szCs w:val="24"/>
          <w:lang w:val="ro-RO"/>
        </w:rPr>
        <w:t>Monitorizarea activității comisiilor metodice și operative;</w:t>
      </w:r>
    </w:p>
    <w:p w:rsidR="002B0A18" w:rsidRPr="00704A9D" w:rsidRDefault="002B0A18" w:rsidP="00F055EE">
      <w:pPr>
        <w:numPr>
          <w:ilvl w:val="0"/>
          <w:numId w:val="22"/>
        </w:numPr>
        <w:spacing w:after="200" w:line="276" w:lineRule="auto"/>
        <w:contextualSpacing/>
        <w:jc w:val="left"/>
        <w:rPr>
          <w:rFonts w:eastAsia="Calibri"/>
          <w:color w:val="auto"/>
          <w:sz w:val="24"/>
          <w:szCs w:val="24"/>
          <w:lang w:val="ro-RO"/>
        </w:rPr>
      </w:pPr>
      <w:r w:rsidRPr="00704A9D">
        <w:rPr>
          <w:rFonts w:eastAsia="Calibri"/>
          <w:color w:val="auto"/>
          <w:sz w:val="24"/>
          <w:szCs w:val="24"/>
          <w:lang w:val="ro-RO"/>
        </w:rPr>
        <w:t>Monitorizarea respectării RI și ROFUIP;</w:t>
      </w:r>
    </w:p>
    <w:p w:rsidR="002B0A18" w:rsidRPr="00704A9D" w:rsidRDefault="002B0A18" w:rsidP="00F055EE">
      <w:pPr>
        <w:numPr>
          <w:ilvl w:val="0"/>
          <w:numId w:val="22"/>
        </w:numPr>
        <w:spacing w:after="200" w:line="276" w:lineRule="auto"/>
        <w:contextualSpacing/>
        <w:jc w:val="left"/>
        <w:rPr>
          <w:rFonts w:eastAsia="Calibri"/>
          <w:color w:val="auto"/>
          <w:sz w:val="24"/>
          <w:szCs w:val="24"/>
          <w:lang w:val="ro-RO"/>
        </w:rPr>
      </w:pPr>
      <w:r w:rsidRPr="00704A9D">
        <w:rPr>
          <w:rFonts w:eastAsia="Calibri"/>
          <w:color w:val="auto"/>
          <w:sz w:val="24"/>
          <w:szCs w:val="24"/>
          <w:lang w:val="ro-RO"/>
        </w:rPr>
        <w:t>Monitorizarea activității desfășurate în CDI;</w:t>
      </w:r>
    </w:p>
    <w:p w:rsidR="002B0A18" w:rsidRPr="00704A9D" w:rsidRDefault="002B0A18" w:rsidP="00F055EE">
      <w:pPr>
        <w:numPr>
          <w:ilvl w:val="0"/>
          <w:numId w:val="22"/>
        </w:numPr>
        <w:spacing w:after="200" w:line="276" w:lineRule="auto"/>
        <w:contextualSpacing/>
        <w:jc w:val="left"/>
        <w:rPr>
          <w:rFonts w:eastAsia="Calibri"/>
          <w:color w:val="auto"/>
          <w:sz w:val="24"/>
          <w:szCs w:val="24"/>
          <w:lang w:val="ro-RO"/>
        </w:rPr>
      </w:pPr>
      <w:r w:rsidRPr="00704A9D">
        <w:rPr>
          <w:rFonts w:eastAsia="Calibri"/>
          <w:color w:val="auto"/>
          <w:sz w:val="24"/>
          <w:szCs w:val="24"/>
          <w:lang w:val="ro-RO"/>
        </w:rPr>
        <w:t>Realizarea planului de activitate pentru semestrul I (revizuirea portofoliilor cadrelor didactice și comisiilor metodice și operaționale).</w:t>
      </w:r>
    </w:p>
    <w:p w:rsidR="002B0A18" w:rsidRPr="00704A9D" w:rsidRDefault="002B0A18" w:rsidP="002B0A18">
      <w:pPr>
        <w:spacing w:after="200" w:line="276" w:lineRule="auto"/>
        <w:ind w:left="0" w:firstLine="0"/>
        <w:jc w:val="left"/>
        <w:rPr>
          <w:rFonts w:eastAsia="Calibri"/>
          <w:b/>
          <w:color w:val="auto"/>
          <w:sz w:val="24"/>
          <w:szCs w:val="24"/>
          <w:lang w:val="ro-RO"/>
        </w:rPr>
      </w:pPr>
      <w:r w:rsidRPr="00704A9D">
        <w:rPr>
          <w:rFonts w:eastAsia="Calibri"/>
          <w:b/>
          <w:color w:val="auto"/>
          <w:sz w:val="24"/>
          <w:szCs w:val="24"/>
          <w:lang w:val="ro-RO"/>
        </w:rPr>
        <w:t>Observații</w:t>
      </w:r>
    </w:p>
    <w:p w:rsidR="002B0A18" w:rsidRPr="00704A9D" w:rsidRDefault="002B0A18" w:rsidP="00F055EE">
      <w:pPr>
        <w:numPr>
          <w:ilvl w:val="0"/>
          <w:numId w:val="21"/>
        </w:numPr>
        <w:spacing w:after="200" w:line="276" w:lineRule="auto"/>
        <w:contextualSpacing/>
        <w:jc w:val="left"/>
        <w:rPr>
          <w:rFonts w:eastAsia="Calibri"/>
          <w:color w:val="auto"/>
          <w:sz w:val="24"/>
          <w:szCs w:val="24"/>
          <w:lang w:val="ro-RO"/>
        </w:rPr>
      </w:pPr>
      <w:r w:rsidRPr="00704A9D">
        <w:rPr>
          <w:rFonts w:eastAsia="Calibri"/>
          <w:color w:val="auto"/>
          <w:sz w:val="24"/>
          <w:szCs w:val="24"/>
          <w:lang w:val="ro-RO"/>
        </w:rPr>
        <w:t>Orele de curs se desfășoară în bune condiții, aplicându-se strategii didactice tradiționale și moderne;</w:t>
      </w:r>
    </w:p>
    <w:p w:rsidR="002B0A18" w:rsidRPr="00704A9D" w:rsidRDefault="002B0A18" w:rsidP="00F055EE">
      <w:pPr>
        <w:numPr>
          <w:ilvl w:val="0"/>
          <w:numId w:val="21"/>
        </w:numPr>
        <w:spacing w:after="200" w:line="276" w:lineRule="auto"/>
        <w:contextualSpacing/>
        <w:jc w:val="left"/>
        <w:rPr>
          <w:rFonts w:eastAsia="Calibri"/>
          <w:color w:val="auto"/>
          <w:sz w:val="24"/>
          <w:szCs w:val="24"/>
          <w:lang w:val="ro-RO"/>
        </w:rPr>
      </w:pPr>
      <w:r w:rsidRPr="00704A9D">
        <w:rPr>
          <w:rFonts w:eastAsia="Calibri"/>
          <w:color w:val="auto"/>
          <w:sz w:val="24"/>
          <w:szCs w:val="24"/>
          <w:lang w:val="ro-RO"/>
        </w:rPr>
        <w:t>Materialul didactic folosit nu este foarte bogat, nici foarte nou, dar este adecvat nevoilor elevilor; se folosește material didactic la cca. 50% din ore; cadrele didactice confecționează materiale didactice, fișe de lucru proprii;</w:t>
      </w:r>
    </w:p>
    <w:p w:rsidR="002B0A18" w:rsidRPr="00704A9D" w:rsidRDefault="002B0A18" w:rsidP="00F055EE">
      <w:pPr>
        <w:numPr>
          <w:ilvl w:val="0"/>
          <w:numId w:val="21"/>
        </w:numPr>
        <w:spacing w:after="200" w:line="276" w:lineRule="auto"/>
        <w:contextualSpacing/>
        <w:jc w:val="left"/>
        <w:rPr>
          <w:rFonts w:eastAsia="Calibri"/>
          <w:color w:val="auto"/>
          <w:sz w:val="24"/>
          <w:szCs w:val="24"/>
          <w:lang w:val="ro-RO"/>
        </w:rPr>
      </w:pPr>
      <w:r w:rsidRPr="00704A9D">
        <w:rPr>
          <w:rFonts w:eastAsia="Calibri"/>
          <w:color w:val="auto"/>
          <w:sz w:val="24"/>
          <w:szCs w:val="24"/>
          <w:lang w:val="ro-RO"/>
        </w:rPr>
        <w:t>Cu excepția orelor de TIC, foarte puține ore de alte specialități se desfășoară în CDI, utilizând-se mijloacele didactice audio-video;</w:t>
      </w:r>
    </w:p>
    <w:p w:rsidR="002B0A18" w:rsidRPr="00704A9D" w:rsidRDefault="002B0A18" w:rsidP="00F055EE">
      <w:pPr>
        <w:numPr>
          <w:ilvl w:val="0"/>
          <w:numId w:val="21"/>
        </w:numPr>
        <w:spacing w:after="200" w:line="276" w:lineRule="auto"/>
        <w:contextualSpacing/>
        <w:jc w:val="left"/>
        <w:rPr>
          <w:rFonts w:eastAsia="Calibri"/>
          <w:color w:val="auto"/>
          <w:sz w:val="24"/>
          <w:szCs w:val="24"/>
          <w:lang w:val="ro-RO"/>
        </w:rPr>
      </w:pPr>
      <w:r w:rsidRPr="00704A9D">
        <w:rPr>
          <w:rFonts w:eastAsia="Calibri"/>
          <w:color w:val="auto"/>
          <w:sz w:val="24"/>
          <w:szCs w:val="24"/>
          <w:lang w:val="ro-RO"/>
        </w:rPr>
        <w:t>Unele portofolii ale comisiilor metodice și operaționale, precum și câteva dintre portofoliile personale ale cadrelor didactice necesită ajustări;</w:t>
      </w:r>
    </w:p>
    <w:p w:rsidR="002B0A18" w:rsidRPr="00704A9D" w:rsidRDefault="002B0A18" w:rsidP="00F055EE">
      <w:pPr>
        <w:numPr>
          <w:ilvl w:val="0"/>
          <w:numId w:val="21"/>
        </w:numPr>
        <w:spacing w:after="200" w:line="276" w:lineRule="auto"/>
        <w:contextualSpacing/>
        <w:jc w:val="left"/>
        <w:rPr>
          <w:rFonts w:eastAsia="Calibri"/>
          <w:color w:val="auto"/>
          <w:sz w:val="24"/>
          <w:szCs w:val="24"/>
          <w:lang w:val="ro-RO"/>
        </w:rPr>
      </w:pPr>
      <w:r w:rsidRPr="00704A9D">
        <w:rPr>
          <w:rFonts w:eastAsia="Calibri"/>
          <w:color w:val="auto"/>
          <w:sz w:val="24"/>
          <w:szCs w:val="24"/>
          <w:lang w:val="ro-RO"/>
        </w:rPr>
        <w:t>Nu toți profesorii care predau elevilor cu CES au proiectat Planuri Educaționale Individualizate de învățare;</w:t>
      </w:r>
    </w:p>
    <w:p w:rsidR="002B0A18" w:rsidRPr="00704A9D" w:rsidRDefault="002B0A18" w:rsidP="00F055EE">
      <w:pPr>
        <w:numPr>
          <w:ilvl w:val="0"/>
          <w:numId w:val="21"/>
        </w:numPr>
        <w:spacing w:after="200" w:line="276" w:lineRule="auto"/>
        <w:contextualSpacing/>
        <w:jc w:val="left"/>
        <w:rPr>
          <w:rFonts w:eastAsia="Calibri"/>
          <w:color w:val="auto"/>
          <w:sz w:val="24"/>
          <w:szCs w:val="24"/>
          <w:lang w:val="ro-RO"/>
        </w:rPr>
      </w:pPr>
      <w:r w:rsidRPr="00704A9D">
        <w:rPr>
          <w:rFonts w:eastAsia="Calibri"/>
          <w:color w:val="auto"/>
          <w:sz w:val="24"/>
          <w:szCs w:val="24"/>
          <w:lang w:val="ro-RO"/>
        </w:rPr>
        <w:lastRenderedPageBreak/>
        <w:t>Se constată relativ puține abateri de la RI și ROFUIP, nu foarte grave;</w:t>
      </w:r>
    </w:p>
    <w:p w:rsidR="002B0A18" w:rsidRPr="00704A9D" w:rsidRDefault="002B0A18" w:rsidP="00F055EE">
      <w:pPr>
        <w:numPr>
          <w:ilvl w:val="0"/>
          <w:numId w:val="21"/>
        </w:numPr>
        <w:spacing w:after="200" w:line="276" w:lineRule="auto"/>
        <w:contextualSpacing/>
        <w:jc w:val="left"/>
        <w:rPr>
          <w:rFonts w:eastAsia="Calibri"/>
          <w:color w:val="auto"/>
          <w:sz w:val="24"/>
          <w:szCs w:val="24"/>
          <w:lang w:val="ro-RO"/>
        </w:rPr>
      </w:pPr>
      <w:r w:rsidRPr="00704A9D">
        <w:rPr>
          <w:rFonts w:eastAsia="Calibri"/>
          <w:color w:val="auto"/>
          <w:sz w:val="24"/>
          <w:szCs w:val="24"/>
          <w:lang w:val="ro-RO"/>
        </w:rPr>
        <w:t>Nu există o planificare a activităților în laboratoare, CDI (cu excepția orelor de TIC).</w:t>
      </w:r>
    </w:p>
    <w:p w:rsidR="002B0A18" w:rsidRPr="00704A9D" w:rsidRDefault="002B0A18" w:rsidP="002B0A18">
      <w:pPr>
        <w:spacing w:after="200" w:line="276" w:lineRule="auto"/>
        <w:ind w:left="0" w:firstLine="0"/>
        <w:jc w:val="left"/>
        <w:rPr>
          <w:rFonts w:eastAsia="Calibri"/>
          <w:b/>
          <w:color w:val="auto"/>
          <w:sz w:val="24"/>
          <w:szCs w:val="24"/>
          <w:lang w:val="ro-RO"/>
        </w:rPr>
      </w:pPr>
      <w:r w:rsidRPr="00704A9D">
        <w:rPr>
          <w:rFonts w:eastAsia="Calibri"/>
          <w:b/>
          <w:color w:val="auto"/>
          <w:sz w:val="24"/>
          <w:szCs w:val="24"/>
          <w:lang w:val="ro-RO"/>
        </w:rPr>
        <w:t>Obiective pentru semestrul al II-lea, anul școlar 2017/2018</w:t>
      </w:r>
    </w:p>
    <w:p w:rsidR="002B0A18" w:rsidRPr="00704A9D" w:rsidRDefault="002B0A18" w:rsidP="00F055EE">
      <w:pPr>
        <w:numPr>
          <w:ilvl w:val="0"/>
          <w:numId w:val="23"/>
        </w:numPr>
        <w:spacing w:after="200" w:line="276" w:lineRule="auto"/>
        <w:contextualSpacing/>
        <w:jc w:val="left"/>
        <w:rPr>
          <w:rFonts w:eastAsia="Calibri"/>
          <w:b/>
          <w:color w:val="auto"/>
          <w:sz w:val="24"/>
          <w:szCs w:val="24"/>
          <w:lang w:val="ro-RO"/>
        </w:rPr>
      </w:pPr>
      <w:r w:rsidRPr="00704A9D">
        <w:rPr>
          <w:rFonts w:eastAsia="Calibri"/>
          <w:color w:val="auto"/>
          <w:sz w:val="24"/>
          <w:szCs w:val="24"/>
          <w:lang w:val="ro-RO"/>
        </w:rPr>
        <w:t>Completarea platformei cu documentele aferente anului școlar curent;</w:t>
      </w:r>
    </w:p>
    <w:p w:rsidR="002B0A18" w:rsidRPr="00704A9D" w:rsidRDefault="002B0A18" w:rsidP="00F055EE">
      <w:pPr>
        <w:numPr>
          <w:ilvl w:val="0"/>
          <w:numId w:val="23"/>
        </w:numPr>
        <w:spacing w:after="200" w:line="276" w:lineRule="auto"/>
        <w:contextualSpacing/>
        <w:jc w:val="left"/>
        <w:rPr>
          <w:rFonts w:eastAsia="Calibri"/>
          <w:color w:val="auto"/>
          <w:sz w:val="24"/>
          <w:szCs w:val="24"/>
          <w:lang w:val="ro-RO"/>
        </w:rPr>
      </w:pPr>
      <w:r w:rsidRPr="00704A9D">
        <w:rPr>
          <w:rFonts w:eastAsia="Calibri"/>
          <w:color w:val="auto"/>
          <w:sz w:val="24"/>
          <w:szCs w:val="24"/>
          <w:lang w:val="ro-RO"/>
        </w:rPr>
        <w:t>Participarea la activități în cadrul unor proiecte educaționale;</w:t>
      </w:r>
    </w:p>
    <w:p w:rsidR="002B0A18" w:rsidRPr="00704A9D" w:rsidRDefault="002B0A18" w:rsidP="00F055EE">
      <w:pPr>
        <w:numPr>
          <w:ilvl w:val="0"/>
          <w:numId w:val="23"/>
        </w:numPr>
        <w:spacing w:after="200" w:line="276" w:lineRule="auto"/>
        <w:contextualSpacing/>
        <w:jc w:val="left"/>
        <w:rPr>
          <w:rFonts w:eastAsia="Calibri"/>
          <w:b/>
          <w:color w:val="auto"/>
          <w:sz w:val="24"/>
          <w:szCs w:val="24"/>
          <w:lang w:val="ro-RO"/>
        </w:rPr>
      </w:pPr>
      <w:r w:rsidRPr="00704A9D">
        <w:rPr>
          <w:rFonts w:eastAsia="Calibri"/>
          <w:color w:val="auto"/>
          <w:sz w:val="24"/>
          <w:szCs w:val="24"/>
          <w:lang w:val="ro-RO"/>
        </w:rPr>
        <w:t>Diseminarea informațiilor specifice în toate localurile unității noastre;</w:t>
      </w:r>
    </w:p>
    <w:p w:rsidR="002B0A18" w:rsidRPr="00704A9D" w:rsidRDefault="002B0A18" w:rsidP="00F055EE">
      <w:pPr>
        <w:numPr>
          <w:ilvl w:val="0"/>
          <w:numId w:val="23"/>
        </w:numPr>
        <w:spacing w:after="200" w:line="276" w:lineRule="auto"/>
        <w:contextualSpacing/>
        <w:jc w:val="left"/>
        <w:rPr>
          <w:rFonts w:eastAsia="Calibri"/>
          <w:b/>
          <w:color w:val="auto"/>
          <w:sz w:val="24"/>
          <w:szCs w:val="24"/>
          <w:lang w:val="ro-RO"/>
        </w:rPr>
      </w:pPr>
      <w:r w:rsidRPr="00704A9D">
        <w:rPr>
          <w:rFonts w:eastAsia="Calibri"/>
          <w:color w:val="auto"/>
          <w:sz w:val="24"/>
          <w:szCs w:val="24"/>
          <w:lang w:val="ro-RO"/>
        </w:rPr>
        <w:t>Realizarea de proceduri de către fiecare comisie metodică sau operativă;</w:t>
      </w:r>
    </w:p>
    <w:p w:rsidR="002B0A18" w:rsidRPr="00704A9D" w:rsidRDefault="002B0A18" w:rsidP="00F055EE">
      <w:pPr>
        <w:numPr>
          <w:ilvl w:val="0"/>
          <w:numId w:val="23"/>
        </w:numPr>
        <w:spacing w:after="200" w:line="276" w:lineRule="auto"/>
        <w:contextualSpacing/>
        <w:jc w:val="left"/>
        <w:rPr>
          <w:rFonts w:eastAsia="Calibri"/>
          <w:b/>
          <w:color w:val="auto"/>
          <w:sz w:val="24"/>
          <w:szCs w:val="24"/>
          <w:lang w:val="ro-RO"/>
        </w:rPr>
      </w:pPr>
      <w:r w:rsidRPr="00704A9D">
        <w:rPr>
          <w:rFonts w:eastAsia="Calibri"/>
          <w:color w:val="auto"/>
          <w:sz w:val="24"/>
          <w:szCs w:val="24"/>
          <w:lang w:val="ro-RO"/>
        </w:rPr>
        <w:t>Realizarea asistențelor la ore;</w:t>
      </w:r>
    </w:p>
    <w:p w:rsidR="002B0A18" w:rsidRPr="00704A9D" w:rsidRDefault="002B0A18" w:rsidP="00F055EE">
      <w:pPr>
        <w:numPr>
          <w:ilvl w:val="0"/>
          <w:numId w:val="23"/>
        </w:numPr>
        <w:spacing w:after="200" w:line="276" w:lineRule="auto"/>
        <w:contextualSpacing/>
        <w:jc w:val="left"/>
        <w:rPr>
          <w:rFonts w:eastAsia="Calibri"/>
          <w:b/>
          <w:color w:val="auto"/>
          <w:sz w:val="24"/>
          <w:szCs w:val="24"/>
          <w:lang w:val="ro-RO"/>
        </w:rPr>
      </w:pPr>
      <w:r w:rsidRPr="00704A9D">
        <w:rPr>
          <w:rFonts w:eastAsia="Calibri"/>
          <w:color w:val="auto"/>
          <w:sz w:val="24"/>
          <w:szCs w:val="24"/>
          <w:lang w:val="ro-RO"/>
        </w:rPr>
        <w:t>Elaborarea și realizarea planurilor de îmbunătățire;</w:t>
      </w:r>
    </w:p>
    <w:p w:rsidR="002B0A18" w:rsidRPr="00704A9D" w:rsidRDefault="002B0A18" w:rsidP="00F055EE">
      <w:pPr>
        <w:numPr>
          <w:ilvl w:val="0"/>
          <w:numId w:val="23"/>
        </w:numPr>
        <w:spacing w:after="200" w:line="276" w:lineRule="auto"/>
        <w:contextualSpacing/>
        <w:jc w:val="left"/>
        <w:rPr>
          <w:rFonts w:eastAsia="Calibri"/>
          <w:b/>
          <w:color w:val="auto"/>
          <w:sz w:val="24"/>
          <w:szCs w:val="24"/>
          <w:lang w:val="ro-RO"/>
        </w:rPr>
      </w:pPr>
      <w:r w:rsidRPr="00704A9D">
        <w:rPr>
          <w:rFonts w:eastAsia="Calibri"/>
          <w:color w:val="auto"/>
          <w:sz w:val="24"/>
          <w:szCs w:val="24"/>
          <w:lang w:val="ro-RO"/>
        </w:rPr>
        <w:t>Alcătuirea și aplicarea de chestionare cadrelor didactice, elevilor, părinților;</w:t>
      </w:r>
    </w:p>
    <w:p w:rsidR="002B0A18" w:rsidRPr="00704A9D" w:rsidRDefault="002B0A18" w:rsidP="00F055EE">
      <w:pPr>
        <w:numPr>
          <w:ilvl w:val="0"/>
          <w:numId w:val="23"/>
        </w:numPr>
        <w:spacing w:after="200" w:line="276" w:lineRule="auto"/>
        <w:contextualSpacing/>
        <w:jc w:val="left"/>
        <w:rPr>
          <w:rFonts w:eastAsia="Calibri"/>
          <w:b/>
          <w:color w:val="auto"/>
          <w:sz w:val="24"/>
          <w:szCs w:val="24"/>
          <w:lang w:val="ro-RO"/>
        </w:rPr>
      </w:pPr>
      <w:r w:rsidRPr="00704A9D">
        <w:rPr>
          <w:rFonts w:eastAsia="Calibri"/>
          <w:color w:val="auto"/>
          <w:sz w:val="24"/>
          <w:szCs w:val="24"/>
          <w:lang w:val="ro-RO"/>
        </w:rPr>
        <w:t>Monitorizarea completării documentelor școlare (cataloage, condică de prezență, ritmicitatea evaluării, documente referitoare la examene, simulări, testări, portofolii ale comisiilor/ personale);</w:t>
      </w:r>
    </w:p>
    <w:p w:rsidR="002B0A18" w:rsidRPr="00704A9D" w:rsidRDefault="002B0A18" w:rsidP="00F055EE">
      <w:pPr>
        <w:numPr>
          <w:ilvl w:val="0"/>
          <w:numId w:val="23"/>
        </w:numPr>
        <w:spacing w:after="200" w:line="276" w:lineRule="auto"/>
        <w:contextualSpacing/>
        <w:jc w:val="left"/>
        <w:rPr>
          <w:rFonts w:eastAsia="Calibri"/>
          <w:b/>
          <w:color w:val="auto"/>
          <w:sz w:val="24"/>
          <w:szCs w:val="24"/>
          <w:lang w:val="ro-RO"/>
        </w:rPr>
      </w:pPr>
      <w:r w:rsidRPr="00704A9D">
        <w:rPr>
          <w:rFonts w:eastAsia="Calibri"/>
          <w:color w:val="auto"/>
          <w:sz w:val="24"/>
          <w:szCs w:val="24"/>
          <w:lang w:val="ro-RO"/>
        </w:rPr>
        <w:t>Monitorizarea progresului școlar;</w:t>
      </w:r>
    </w:p>
    <w:p w:rsidR="002B0A18" w:rsidRPr="00704A9D" w:rsidRDefault="002B0A18" w:rsidP="00F055EE">
      <w:pPr>
        <w:numPr>
          <w:ilvl w:val="0"/>
          <w:numId w:val="23"/>
        </w:numPr>
        <w:spacing w:after="200" w:line="276" w:lineRule="auto"/>
        <w:contextualSpacing/>
        <w:jc w:val="left"/>
        <w:rPr>
          <w:rFonts w:eastAsia="Calibri"/>
          <w:b/>
          <w:color w:val="auto"/>
          <w:sz w:val="24"/>
          <w:szCs w:val="24"/>
          <w:lang w:val="ro-RO"/>
        </w:rPr>
      </w:pPr>
      <w:r w:rsidRPr="00704A9D">
        <w:rPr>
          <w:rFonts w:eastAsia="Calibri"/>
          <w:color w:val="auto"/>
          <w:sz w:val="24"/>
          <w:szCs w:val="24"/>
          <w:lang w:val="ro-RO"/>
        </w:rPr>
        <w:t>Monitorizarea frecvenței la ore;</w:t>
      </w:r>
    </w:p>
    <w:p w:rsidR="002B0A18" w:rsidRPr="00704A9D" w:rsidRDefault="002B0A18" w:rsidP="00F055EE">
      <w:pPr>
        <w:numPr>
          <w:ilvl w:val="0"/>
          <w:numId w:val="23"/>
        </w:numPr>
        <w:spacing w:after="200" w:line="276" w:lineRule="auto"/>
        <w:contextualSpacing/>
        <w:jc w:val="left"/>
        <w:rPr>
          <w:rFonts w:eastAsia="Calibri"/>
          <w:b/>
          <w:color w:val="auto"/>
          <w:sz w:val="24"/>
          <w:szCs w:val="24"/>
          <w:lang w:val="ro-RO"/>
        </w:rPr>
      </w:pPr>
      <w:r w:rsidRPr="00704A9D">
        <w:rPr>
          <w:rFonts w:eastAsia="Calibri"/>
          <w:color w:val="auto"/>
          <w:sz w:val="24"/>
          <w:szCs w:val="24"/>
          <w:lang w:val="ro-RO"/>
        </w:rPr>
        <w:t>Monitorizarea respectării ROFUIP și RI;</w:t>
      </w:r>
    </w:p>
    <w:p w:rsidR="002B0A18" w:rsidRPr="00704A9D" w:rsidRDefault="002B0A18" w:rsidP="00F055EE">
      <w:pPr>
        <w:numPr>
          <w:ilvl w:val="0"/>
          <w:numId w:val="23"/>
        </w:numPr>
        <w:spacing w:after="200" w:line="276" w:lineRule="auto"/>
        <w:contextualSpacing/>
        <w:jc w:val="left"/>
        <w:rPr>
          <w:rFonts w:eastAsia="Calibri"/>
          <w:color w:val="auto"/>
          <w:sz w:val="24"/>
          <w:szCs w:val="24"/>
          <w:lang w:val="ro-RO"/>
        </w:rPr>
      </w:pPr>
      <w:r w:rsidRPr="00704A9D">
        <w:rPr>
          <w:rFonts w:eastAsia="Calibri"/>
          <w:color w:val="auto"/>
          <w:sz w:val="24"/>
          <w:szCs w:val="24"/>
          <w:lang w:val="ro-RO"/>
        </w:rPr>
        <w:t>Monitorizarea utilizării TIC și a materialului didactic la ore;</w:t>
      </w:r>
    </w:p>
    <w:p w:rsidR="002B0A18" w:rsidRPr="00704A9D" w:rsidRDefault="002B0A18" w:rsidP="00F055EE">
      <w:pPr>
        <w:numPr>
          <w:ilvl w:val="0"/>
          <w:numId w:val="23"/>
        </w:numPr>
        <w:spacing w:after="200" w:line="276" w:lineRule="auto"/>
        <w:contextualSpacing/>
        <w:jc w:val="left"/>
        <w:rPr>
          <w:rFonts w:eastAsia="Calibri"/>
          <w:color w:val="auto"/>
          <w:sz w:val="24"/>
          <w:szCs w:val="24"/>
          <w:lang w:val="ro-RO"/>
        </w:rPr>
      </w:pPr>
      <w:r w:rsidRPr="00704A9D">
        <w:rPr>
          <w:rFonts w:eastAsia="Calibri"/>
          <w:color w:val="auto"/>
          <w:sz w:val="24"/>
          <w:szCs w:val="24"/>
          <w:lang w:val="ro-RO"/>
        </w:rPr>
        <w:t>Monitorizarea strategiilor didactice folosite;</w:t>
      </w:r>
    </w:p>
    <w:p w:rsidR="002B0A18" w:rsidRPr="00704A9D" w:rsidRDefault="002B0A18" w:rsidP="00F055EE">
      <w:pPr>
        <w:numPr>
          <w:ilvl w:val="0"/>
          <w:numId w:val="23"/>
        </w:numPr>
        <w:spacing w:after="200" w:line="276" w:lineRule="auto"/>
        <w:contextualSpacing/>
        <w:jc w:val="left"/>
        <w:rPr>
          <w:rFonts w:eastAsia="Calibri"/>
          <w:color w:val="auto"/>
          <w:sz w:val="24"/>
          <w:szCs w:val="24"/>
          <w:lang w:val="ro-RO"/>
        </w:rPr>
      </w:pPr>
      <w:r w:rsidRPr="00704A9D">
        <w:rPr>
          <w:rFonts w:eastAsia="Calibri"/>
          <w:color w:val="auto"/>
          <w:sz w:val="24"/>
          <w:szCs w:val="24"/>
          <w:lang w:val="ro-RO"/>
        </w:rPr>
        <w:t>Urmărirea traseului educațional al absolvenților (clasa a VIII-a, a XII-a).</w:t>
      </w:r>
    </w:p>
    <w:p w:rsidR="002B0A18" w:rsidRPr="00704A9D" w:rsidRDefault="002B0A18" w:rsidP="002B0A18">
      <w:pPr>
        <w:spacing w:after="200" w:line="276" w:lineRule="auto"/>
        <w:ind w:left="0" w:firstLine="0"/>
        <w:jc w:val="left"/>
        <w:rPr>
          <w:rFonts w:eastAsia="Calibri"/>
          <w:color w:val="auto"/>
          <w:sz w:val="24"/>
          <w:szCs w:val="24"/>
          <w:lang w:val="ro-RO"/>
        </w:rPr>
      </w:pPr>
      <w:r w:rsidRPr="00704A9D">
        <w:rPr>
          <w:rFonts w:eastAsia="Calibri"/>
          <w:color w:val="auto"/>
          <w:sz w:val="24"/>
          <w:szCs w:val="24"/>
          <w:lang w:val="ro-RO"/>
        </w:rPr>
        <w:t xml:space="preserve"> </w:t>
      </w:r>
    </w:p>
    <w:p w:rsidR="002B0A18" w:rsidRPr="00704A9D" w:rsidRDefault="002B0A18" w:rsidP="002B0A18">
      <w:pPr>
        <w:autoSpaceDE w:val="0"/>
        <w:autoSpaceDN w:val="0"/>
        <w:adjustRightInd w:val="0"/>
        <w:spacing w:after="0" w:line="240" w:lineRule="auto"/>
        <w:ind w:left="0" w:firstLine="0"/>
        <w:jc w:val="center"/>
        <w:rPr>
          <w:rFonts w:eastAsia="Calibri"/>
          <w:b/>
          <w:bCs/>
          <w:color w:val="auto"/>
          <w:sz w:val="24"/>
          <w:szCs w:val="24"/>
          <w:lang w:eastAsia="zh-CN"/>
        </w:rPr>
      </w:pPr>
    </w:p>
    <w:p w:rsidR="002B0A18" w:rsidRPr="00704A9D" w:rsidRDefault="002B0A18" w:rsidP="002B0A18">
      <w:pPr>
        <w:autoSpaceDE w:val="0"/>
        <w:autoSpaceDN w:val="0"/>
        <w:adjustRightInd w:val="0"/>
        <w:spacing w:after="0" w:line="240" w:lineRule="auto"/>
        <w:ind w:left="0" w:firstLine="0"/>
        <w:jc w:val="center"/>
        <w:rPr>
          <w:rFonts w:eastAsia="Calibri"/>
          <w:b/>
          <w:bCs/>
          <w:color w:val="auto"/>
          <w:sz w:val="24"/>
          <w:szCs w:val="24"/>
          <w:lang w:eastAsia="zh-CN"/>
        </w:rPr>
      </w:pPr>
    </w:p>
    <w:p w:rsidR="002B0A18" w:rsidRPr="00704A9D" w:rsidRDefault="002B0A18" w:rsidP="002B0A18">
      <w:pPr>
        <w:autoSpaceDE w:val="0"/>
        <w:autoSpaceDN w:val="0"/>
        <w:adjustRightInd w:val="0"/>
        <w:spacing w:after="0" w:line="240" w:lineRule="auto"/>
        <w:ind w:left="0" w:firstLine="0"/>
        <w:jc w:val="center"/>
        <w:rPr>
          <w:rFonts w:eastAsia="Calibri"/>
          <w:b/>
          <w:bCs/>
          <w:color w:val="auto"/>
          <w:sz w:val="24"/>
          <w:szCs w:val="24"/>
          <w:lang w:eastAsia="zh-CN"/>
        </w:rPr>
      </w:pPr>
    </w:p>
    <w:p w:rsidR="002B0A18" w:rsidRPr="00704A9D" w:rsidRDefault="002B0A18" w:rsidP="002B0A18">
      <w:pPr>
        <w:autoSpaceDE w:val="0"/>
        <w:autoSpaceDN w:val="0"/>
        <w:adjustRightInd w:val="0"/>
        <w:spacing w:after="0" w:line="240" w:lineRule="auto"/>
        <w:ind w:left="0" w:firstLine="0"/>
        <w:jc w:val="center"/>
        <w:rPr>
          <w:rFonts w:eastAsia="Calibri"/>
          <w:b/>
          <w:bCs/>
          <w:color w:val="auto"/>
          <w:sz w:val="24"/>
          <w:szCs w:val="24"/>
          <w:lang w:eastAsia="zh-CN"/>
        </w:rPr>
      </w:pPr>
    </w:p>
    <w:p w:rsidR="002B0A18" w:rsidRPr="00704A9D" w:rsidRDefault="002B0A18" w:rsidP="002B0A18">
      <w:pPr>
        <w:autoSpaceDE w:val="0"/>
        <w:autoSpaceDN w:val="0"/>
        <w:adjustRightInd w:val="0"/>
        <w:spacing w:after="0" w:line="240" w:lineRule="auto"/>
        <w:ind w:left="0" w:firstLine="0"/>
        <w:jc w:val="center"/>
        <w:rPr>
          <w:rFonts w:eastAsia="Calibri"/>
          <w:b/>
          <w:bCs/>
          <w:color w:val="auto"/>
          <w:sz w:val="24"/>
          <w:szCs w:val="24"/>
          <w:lang w:eastAsia="zh-CN"/>
        </w:rPr>
      </w:pPr>
    </w:p>
    <w:p w:rsidR="002B0A18" w:rsidRPr="00704A9D" w:rsidRDefault="002B0A18" w:rsidP="002B0A18">
      <w:pPr>
        <w:autoSpaceDE w:val="0"/>
        <w:autoSpaceDN w:val="0"/>
        <w:adjustRightInd w:val="0"/>
        <w:spacing w:after="0" w:line="240" w:lineRule="auto"/>
        <w:ind w:left="0" w:firstLine="0"/>
        <w:jc w:val="center"/>
        <w:rPr>
          <w:rFonts w:eastAsia="Calibri"/>
          <w:b/>
          <w:bCs/>
          <w:color w:val="auto"/>
          <w:sz w:val="24"/>
          <w:szCs w:val="24"/>
          <w:lang w:eastAsia="zh-CN"/>
        </w:rPr>
      </w:pPr>
    </w:p>
    <w:p w:rsidR="002B0A18" w:rsidRPr="00704A9D" w:rsidRDefault="002B0A18" w:rsidP="002B0A18">
      <w:pPr>
        <w:autoSpaceDE w:val="0"/>
        <w:autoSpaceDN w:val="0"/>
        <w:adjustRightInd w:val="0"/>
        <w:spacing w:after="0" w:line="240" w:lineRule="auto"/>
        <w:ind w:left="0" w:firstLine="0"/>
        <w:jc w:val="center"/>
        <w:rPr>
          <w:rFonts w:eastAsia="Calibri"/>
          <w:b/>
          <w:bCs/>
          <w:color w:val="auto"/>
          <w:sz w:val="24"/>
          <w:szCs w:val="24"/>
          <w:lang w:eastAsia="zh-CN"/>
        </w:rPr>
      </w:pPr>
    </w:p>
    <w:p w:rsidR="002B0A18" w:rsidRPr="00704A9D" w:rsidRDefault="002B0A18" w:rsidP="002B0A18">
      <w:pPr>
        <w:autoSpaceDE w:val="0"/>
        <w:autoSpaceDN w:val="0"/>
        <w:adjustRightInd w:val="0"/>
        <w:spacing w:after="0" w:line="240" w:lineRule="auto"/>
        <w:ind w:left="0" w:firstLine="0"/>
        <w:jc w:val="center"/>
        <w:rPr>
          <w:rFonts w:eastAsia="Calibri"/>
          <w:b/>
          <w:bCs/>
          <w:color w:val="auto"/>
          <w:sz w:val="24"/>
          <w:szCs w:val="24"/>
          <w:lang w:eastAsia="zh-CN"/>
        </w:rPr>
      </w:pPr>
    </w:p>
    <w:p w:rsidR="002B0A18" w:rsidRPr="00704A9D" w:rsidRDefault="002B0A18" w:rsidP="002B0A18">
      <w:pPr>
        <w:autoSpaceDE w:val="0"/>
        <w:autoSpaceDN w:val="0"/>
        <w:adjustRightInd w:val="0"/>
        <w:spacing w:after="0" w:line="240" w:lineRule="auto"/>
        <w:ind w:left="0" w:firstLine="0"/>
        <w:jc w:val="center"/>
        <w:rPr>
          <w:rFonts w:eastAsia="Calibri"/>
          <w:b/>
          <w:bCs/>
          <w:color w:val="auto"/>
          <w:sz w:val="24"/>
          <w:szCs w:val="24"/>
          <w:lang w:eastAsia="zh-CN"/>
        </w:rPr>
      </w:pPr>
    </w:p>
    <w:p w:rsidR="002B0A18" w:rsidRDefault="002B0A18" w:rsidP="002B0A18">
      <w:pPr>
        <w:autoSpaceDE w:val="0"/>
        <w:autoSpaceDN w:val="0"/>
        <w:adjustRightInd w:val="0"/>
        <w:spacing w:after="0" w:line="240" w:lineRule="auto"/>
        <w:ind w:left="0" w:firstLine="0"/>
        <w:jc w:val="center"/>
        <w:rPr>
          <w:rFonts w:eastAsia="Calibri"/>
          <w:b/>
          <w:bCs/>
          <w:color w:val="auto"/>
          <w:sz w:val="24"/>
          <w:szCs w:val="24"/>
          <w:lang w:eastAsia="zh-CN"/>
        </w:rPr>
      </w:pPr>
    </w:p>
    <w:p w:rsidR="001A0C55" w:rsidRDefault="001A0C55" w:rsidP="002B0A18">
      <w:pPr>
        <w:autoSpaceDE w:val="0"/>
        <w:autoSpaceDN w:val="0"/>
        <w:adjustRightInd w:val="0"/>
        <w:spacing w:after="0" w:line="240" w:lineRule="auto"/>
        <w:ind w:left="0" w:firstLine="0"/>
        <w:jc w:val="center"/>
        <w:rPr>
          <w:rFonts w:eastAsia="Calibri"/>
          <w:b/>
          <w:bCs/>
          <w:color w:val="auto"/>
          <w:sz w:val="24"/>
          <w:szCs w:val="24"/>
          <w:lang w:eastAsia="zh-CN"/>
        </w:rPr>
      </w:pPr>
    </w:p>
    <w:p w:rsidR="001A0C55" w:rsidRPr="00704A9D" w:rsidRDefault="001A0C55" w:rsidP="002B0A18">
      <w:pPr>
        <w:autoSpaceDE w:val="0"/>
        <w:autoSpaceDN w:val="0"/>
        <w:adjustRightInd w:val="0"/>
        <w:spacing w:after="0" w:line="240" w:lineRule="auto"/>
        <w:ind w:left="0" w:firstLine="0"/>
        <w:jc w:val="center"/>
        <w:rPr>
          <w:rFonts w:eastAsia="Calibri"/>
          <w:b/>
          <w:bCs/>
          <w:color w:val="auto"/>
          <w:sz w:val="24"/>
          <w:szCs w:val="24"/>
          <w:lang w:eastAsia="zh-CN"/>
        </w:rPr>
      </w:pPr>
    </w:p>
    <w:p w:rsidR="002B0A18" w:rsidRPr="00704A9D" w:rsidRDefault="002B0A18" w:rsidP="002B0A18">
      <w:pPr>
        <w:autoSpaceDE w:val="0"/>
        <w:autoSpaceDN w:val="0"/>
        <w:adjustRightInd w:val="0"/>
        <w:spacing w:after="0" w:line="240" w:lineRule="auto"/>
        <w:ind w:left="0" w:firstLine="0"/>
        <w:jc w:val="center"/>
        <w:rPr>
          <w:rFonts w:eastAsia="Calibri"/>
          <w:b/>
          <w:bCs/>
          <w:color w:val="auto"/>
          <w:sz w:val="24"/>
          <w:szCs w:val="24"/>
          <w:lang w:eastAsia="zh-CN"/>
        </w:rPr>
      </w:pPr>
    </w:p>
    <w:p w:rsidR="002B0A18" w:rsidRPr="00704A9D" w:rsidRDefault="002B0A18" w:rsidP="002B0A18">
      <w:pPr>
        <w:autoSpaceDE w:val="0"/>
        <w:autoSpaceDN w:val="0"/>
        <w:adjustRightInd w:val="0"/>
        <w:spacing w:after="0" w:line="240" w:lineRule="auto"/>
        <w:ind w:left="0" w:firstLine="0"/>
        <w:jc w:val="center"/>
        <w:rPr>
          <w:rFonts w:eastAsia="Calibri"/>
          <w:b/>
          <w:bCs/>
          <w:color w:val="00B050"/>
          <w:sz w:val="24"/>
          <w:szCs w:val="24"/>
          <w:lang w:eastAsia="zh-CN"/>
        </w:rPr>
      </w:pPr>
    </w:p>
    <w:p w:rsidR="0031069C" w:rsidRPr="00704A9D" w:rsidRDefault="0031069C" w:rsidP="0031069C">
      <w:pPr>
        <w:pStyle w:val="Listparagraf"/>
        <w:ind w:left="362" w:firstLine="0"/>
        <w:jc w:val="left"/>
        <w:rPr>
          <w:sz w:val="24"/>
          <w:szCs w:val="24"/>
        </w:rPr>
      </w:pPr>
    </w:p>
    <w:p w:rsidR="006338F5" w:rsidRPr="00704A9D" w:rsidRDefault="006338F5" w:rsidP="006338F5">
      <w:pPr>
        <w:suppressAutoHyphens/>
        <w:spacing w:after="0" w:line="240" w:lineRule="auto"/>
        <w:ind w:left="0" w:firstLine="0"/>
        <w:jc w:val="center"/>
        <w:rPr>
          <w:color w:val="auto"/>
          <w:sz w:val="24"/>
          <w:szCs w:val="24"/>
          <w:lang w:val="fr-FR" w:eastAsia="ar-SA"/>
        </w:rPr>
      </w:pPr>
    </w:p>
    <w:p w:rsidR="000B6B9E" w:rsidRPr="00704A9D" w:rsidRDefault="00FA0B8F" w:rsidP="00125D74">
      <w:pPr>
        <w:pStyle w:val="Listparagraf"/>
        <w:ind w:left="362" w:firstLine="0"/>
        <w:jc w:val="left"/>
        <w:rPr>
          <w:sz w:val="24"/>
          <w:szCs w:val="24"/>
        </w:rPr>
      </w:pPr>
      <w:r w:rsidRPr="00704A9D">
        <w:rPr>
          <w:sz w:val="24"/>
          <w:szCs w:val="24"/>
        </w:rPr>
        <w:t>Anexe -  Rapoartele Comisiilor Metodice</w:t>
      </w:r>
    </w:p>
    <w:p w:rsidR="000C448D" w:rsidRPr="00704A9D" w:rsidRDefault="000C448D" w:rsidP="00125D74">
      <w:pPr>
        <w:pStyle w:val="Listparagraf"/>
        <w:ind w:left="362" w:firstLine="0"/>
        <w:jc w:val="left"/>
        <w:rPr>
          <w:sz w:val="24"/>
          <w:szCs w:val="24"/>
        </w:rPr>
      </w:pPr>
    </w:p>
    <w:p w:rsidR="000C448D" w:rsidRPr="00704A9D" w:rsidRDefault="000C448D" w:rsidP="00125D74">
      <w:pPr>
        <w:pStyle w:val="Listparagraf"/>
        <w:ind w:left="362" w:firstLine="0"/>
        <w:jc w:val="left"/>
        <w:rPr>
          <w:sz w:val="24"/>
          <w:szCs w:val="24"/>
        </w:rPr>
      </w:pPr>
    </w:p>
    <w:p w:rsidR="000C448D" w:rsidRPr="00704A9D" w:rsidRDefault="000C448D" w:rsidP="000C448D">
      <w:pPr>
        <w:suppressAutoHyphens/>
        <w:spacing w:after="0" w:line="100" w:lineRule="atLeast"/>
        <w:ind w:left="0" w:firstLine="0"/>
        <w:jc w:val="center"/>
        <w:rPr>
          <w:b/>
          <w:color w:val="auto"/>
          <w:kern w:val="1"/>
          <w:sz w:val="24"/>
          <w:szCs w:val="24"/>
          <w:lang w:val="ro-RO" w:eastAsia="ar-SA"/>
        </w:rPr>
      </w:pPr>
      <w:r w:rsidRPr="00704A9D">
        <w:rPr>
          <w:b/>
          <w:color w:val="auto"/>
          <w:kern w:val="1"/>
          <w:sz w:val="24"/>
          <w:szCs w:val="24"/>
          <w:lang w:val="ro-RO" w:eastAsia="ar-SA"/>
        </w:rPr>
        <w:t>RAPORT DE ACTIVITATE  - SEM I</w:t>
      </w:r>
    </w:p>
    <w:p w:rsidR="000C448D" w:rsidRPr="00704A9D" w:rsidRDefault="000C448D" w:rsidP="000C448D">
      <w:pPr>
        <w:suppressAutoHyphens/>
        <w:spacing w:after="0" w:line="100" w:lineRule="atLeast"/>
        <w:ind w:left="0" w:firstLine="0"/>
        <w:jc w:val="center"/>
        <w:rPr>
          <w:b/>
          <w:color w:val="FF0000"/>
          <w:kern w:val="1"/>
          <w:sz w:val="24"/>
          <w:szCs w:val="24"/>
          <w:lang w:val="ro-RO" w:eastAsia="ar-SA"/>
        </w:rPr>
      </w:pPr>
      <w:r w:rsidRPr="00704A9D">
        <w:rPr>
          <w:b/>
          <w:color w:val="FF0000"/>
          <w:kern w:val="1"/>
          <w:sz w:val="24"/>
          <w:szCs w:val="24"/>
          <w:lang w:val="ro-RO" w:eastAsia="ar-SA"/>
        </w:rPr>
        <w:t>INVATAMANT PRESCOLAR</w:t>
      </w:r>
    </w:p>
    <w:p w:rsidR="000C448D" w:rsidRPr="00704A9D" w:rsidRDefault="000C448D" w:rsidP="000C448D">
      <w:pPr>
        <w:suppressAutoHyphens/>
        <w:spacing w:after="0" w:line="100" w:lineRule="atLeast"/>
        <w:ind w:left="0" w:firstLine="0"/>
        <w:jc w:val="left"/>
        <w:rPr>
          <w:b/>
          <w:color w:val="auto"/>
          <w:kern w:val="1"/>
          <w:sz w:val="24"/>
          <w:szCs w:val="24"/>
          <w:lang w:val="ro-RO" w:eastAsia="ar-SA"/>
        </w:rPr>
      </w:pPr>
    </w:p>
    <w:p w:rsidR="000C448D" w:rsidRPr="00704A9D" w:rsidRDefault="000C448D" w:rsidP="000C448D">
      <w:pPr>
        <w:suppressAutoHyphens/>
        <w:spacing w:after="0" w:line="100" w:lineRule="atLeast"/>
        <w:ind w:left="0" w:firstLine="0"/>
        <w:jc w:val="center"/>
        <w:rPr>
          <w:b/>
          <w:color w:val="auto"/>
          <w:kern w:val="1"/>
          <w:sz w:val="24"/>
          <w:szCs w:val="24"/>
          <w:lang w:val="ro-RO" w:eastAsia="ar-SA"/>
        </w:rPr>
      </w:pPr>
    </w:p>
    <w:p w:rsidR="000C448D" w:rsidRPr="00704A9D" w:rsidRDefault="000C448D" w:rsidP="000C448D">
      <w:pPr>
        <w:suppressAutoHyphens/>
        <w:spacing w:after="0" w:line="100" w:lineRule="atLeast"/>
        <w:ind w:left="0" w:firstLine="0"/>
        <w:jc w:val="left"/>
        <w:rPr>
          <w:b/>
          <w:color w:val="auto"/>
          <w:kern w:val="1"/>
          <w:sz w:val="24"/>
          <w:szCs w:val="24"/>
          <w:lang w:val="ro-RO" w:eastAsia="ar-SA"/>
        </w:rPr>
      </w:pPr>
      <w:r w:rsidRPr="00704A9D">
        <w:rPr>
          <w:b/>
          <w:color w:val="auto"/>
          <w:kern w:val="1"/>
          <w:sz w:val="24"/>
          <w:szCs w:val="24"/>
          <w:lang w:val="ro-RO" w:eastAsia="ar-SA"/>
        </w:rPr>
        <w:tab/>
        <w:t xml:space="preserve">                                                               </w:t>
      </w:r>
    </w:p>
    <w:p w:rsidR="000C448D" w:rsidRPr="00704A9D" w:rsidRDefault="000C448D" w:rsidP="00F055EE">
      <w:pPr>
        <w:numPr>
          <w:ilvl w:val="0"/>
          <w:numId w:val="56"/>
        </w:numPr>
        <w:suppressAutoHyphens/>
        <w:spacing w:after="0" w:line="100" w:lineRule="atLeast"/>
        <w:jc w:val="left"/>
        <w:rPr>
          <w:b/>
          <w:color w:val="auto"/>
          <w:kern w:val="1"/>
          <w:sz w:val="24"/>
          <w:szCs w:val="24"/>
          <w:lang w:val="ro-RO" w:eastAsia="ar-SA"/>
        </w:rPr>
      </w:pPr>
      <w:r w:rsidRPr="00704A9D">
        <w:rPr>
          <w:b/>
          <w:color w:val="auto"/>
          <w:kern w:val="1"/>
          <w:sz w:val="24"/>
          <w:szCs w:val="24"/>
          <w:lang w:val="ro-RO" w:eastAsia="ar-SA"/>
        </w:rPr>
        <w:t>CAPACITATE  INSTITUTIONALA</w:t>
      </w:r>
    </w:p>
    <w:p w:rsidR="000C448D" w:rsidRPr="00704A9D" w:rsidRDefault="000C448D" w:rsidP="000C448D">
      <w:pPr>
        <w:suppressAutoHyphens/>
        <w:spacing w:after="0" w:line="100" w:lineRule="atLeast"/>
        <w:ind w:left="720" w:firstLine="0"/>
        <w:jc w:val="left"/>
        <w:rPr>
          <w:b/>
          <w:color w:val="auto"/>
          <w:kern w:val="1"/>
          <w:sz w:val="24"/>
          <w:szCs w:val="24"/>
          <w:lang w:val="ro-RO" w:eastAsia="ar-SA"/>
        </w:rPr>
      </w:pPr>
    </w:p>
    <w:tbl>
      <w:tblPr>
        <w:tblW w:w="14414" w:type="dxa"/>
        <w:tblInd w:w="9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10" w:type="dxa"/>
          <w:right w:w="10" w:type="dxa"/>
        </w:tblCellMar>
        <w:tblLook w:val="0000" w:firstRow="0" w:lastRow="0" w:firstColumn="0" w:lastColumn="0" w:noHBand="0" w:noVBand="0"/>
      </w:tblPr>
      <w:tblGrid>
        <w:gridCol w:w="1958"/>
        <w:gridCol w:w="2108"/>
        <w:gridCol w:w="3119"/>
        <w:gridCol w:w="7229"/>
      </w:tblGrid>
      <w:tr w:rsidR="000C448D" w:rsidRPr="00704A9D" w:rsidTr="001A0C55">
        <w:trPr>
          <w:trHeight w:val="1"/>
        </w:trPr>
        <w:tc>
          <w:tcPr>
            <w:tcW w:w="1958" w:type="dxa"/>
          </w:tcPr>
          <w:p w:rsidR="000C448D" w:rsidRPr="00704A9D" w:rsidRDefault="000C448D" w:rsidP="000C448D">
            <w:pPr>
              <w:suppressAutoHyphens/>
              <w:spacing w:after="0" w:line="100" w:lineRule="atLeast"/>
              <w:ind w:left="0" w:firstLine="0"/>
              <w:jc w:val="center"/>
              <w:rPr>
                <w:b/>
                <w:color w:val="auto"/>
                <w:kern w:val="1"/>
                <w:sz w:val="24"/>
                <w:szCs w:val="24"/>
                <w:lang w:val="ro-RO" w:eastAsia="ar-SA"/>
              </w:rPr>
            </w:pPr>
            <w:r w:rsidRPr="00704A9D">
              <w:rPr>
                <w:b/>
                <w:color w:val="auto"/>
                <w:kern w:val="1"/>
                <w:sz w:val="24"/>
                <w:szCs w:val="24"/>
                <w:lang w:val="ro-RO" w:eastAsia="ar-SA"/>
              </w:rPr>
              <w:t>Criteriul</w:t>
            </w:r>
          </w:p>
        </w:tc>
        <w:tc>
          <w:tcPr>
            <w:tcW w:w="2108" w:type="dxa"/>
          </w:tcPr>
          <w:p w:rsidR="000C448D" w:rsidRPr="00704A9D" w:rsidRDefault="000C448D" w:rsidP="000C448D">
            <w:pPr>
              <w:suppressAutoHyphens/>
              <w:spacing w:after="0" w:line="100" w:lineRule="atLeast"/>
              <w:ind w:left="0" w:firstLine="0"/>
              <w:jc w:val="center"/>
              <w:rPr>
                <w:b/>
                <w:color w:val="auto"/>
                <w:kern w:val="1"/>
                <w:sz w:val="24"/>
                <w:szCs w:val="24"/>
                <w:lang w:val="ro-RO" w:eastAsia="ar-SA"/>
              </w:rPr>
            </w:pPr>
            <w:r w:rsidRPr="00704A9D">
              <w:rPr>
                <w:b/>
                <w:color w:val="auto"/>
                <w:kern w:val="1"/>
                <w:sz w:val="24"/>
                <w:szCs w:val="24"/>
                <w:lang w:val="ro-RO" w:eastAsia="ar-SA"/>
              </w:rPr>
              <w:t>Subdomeniu</w:t>
            </w:r>
          </w:p>
        </w:tc>
        <w:tc>
          <w:tcPr>
            <w:tcW w:w="3119" w:type="dxa"/>
          </w:tcPr>
          <w:p w:rsidR="000C448D" w:rsidRPr="00704A9D" w:rsidRDefault="000C448D" w:rsidP="000C448D">
            <w:pPr>
              <w:suppressAutoHyphens/>
              <w:spacing w:after="0" w:line="100" w:lineRule="atLeast"/>
              <w:ind w:left="0" w:firstLine="0"/>
              <w:jc w:val="center"/>
              <w:rPr>
                <w:b/>
                <w:color w:val="auto"/>
                <w:kern w:val="1"/>
                <w:sz w:val="24"/>
                <w:szCs w:val="24"/>
                <w:lang w:val="ro-RO" w:eastAsia="ar-SA"/>
              </w:rPr>
            </w:pPr>
            <w:r w:rsidRPr="00704A9D">
              <w:rPr>
                <w:b/>
                <w:color w:val="auto"/>
                <w:kern w:val="1"/>
                <w:sz w:val="24"/>
                <w:szCs w:val="24"/>
                <w:lang w:val="ro-RO" w:eastAsia="ar-SA"/>
              </w:rPr>
              <w:t>Indicatori</w:t>
            </w:r>
          </w:p>
        </w:tc>
        <w:tc>
          <w:tcPr>
            <w:tcW w:w="7229" w:type="dxa"/>
          </w:tcPr>
          <w:p w:rsidR="000C448D" w:rsidRPr="00704A9D" w:rsidRDefault="000C448D" w:rsidP="000C448D">
            <w:pPr>
              <w:suppressAutoHyphens/>
              <w:spacing w:after="0" w:line="100" w:lineRule="atLeast"/>
              <w:ind w:left="0" w:firstLine="0"/>
              <w:jc w:val="center"/>
              <w:rPr>
                <w:b/>
                <w:color w:val="auto"/>
                <w:kern w:val="1"/>
                <w:sz w:val="24"/>
                <w:szCs w:val="24"/>
                <w:lang w:val="ro-RO" w:eastAsia="ar-SA"/>
              </w:rPr>
            </w:pPr>
            <w:r w:rsidRPr="00704A9D">
              <w:rPr>
                <w:b/>
                <w:color w:val="auto"/>
                <w:kern w:val="1"/>
                <w:sz w:val="24"/>
                <w:szCs w:val="24"/>
                <w:lang w:val="ro-RO" w:eastAsia="ar-SA"/>
              </w:rPr>
              <w:t>Actiuni</w:t>
            </w:r>
          </w:p>
        </w:tc>
      </w:tr>
      <w:tr w:rsidR="000C448D" w:rsidRPr="00704A9D" w:rsidTr="001A0C55">
        <w:trPr>
          <w:trHeight w:val="1"/>
        </w:trPr>
        <w:tc>
          <w:tcPr>
            <w:tcW w:w="1958" w:type="dxa"/>
          </w:tcPr>
          <w:p w:rsidR="000C448D" w:rsidRPr="00704A9D" w:rsidRDefault="000C448D" w:rsidP="000C448D">
            <w:pPr>
              <w:suppressAutoHyphens/>
              <w:spacing w:after="0" w:line="100" w:lineRule="atLeast"/>
              <w:ind w:left="0" w:firstLine="0"/>
              <w:jc w:val="left"/>
              <w:rPr>
                <w:color w:val="auto"/>
                <w:kern w:val="1"/>
                <w:sz w:val="24"/>
                <w:szCs w:val="24"/>
                <w:lang w:val="ro-RO" w:eastAsia="ar-SA"/>
              </w:rPr>
            </w:pPr>
          </w:p>
          <w:p w:rsidR="000C448D" w:rsidRPr="00704A9D" w:rsidRDefault="000C448D" w:rsidP="000C448D">
            <w:pPr>
              <w:suppressAutoHyphens/>
              <w:spacing w:after="0" w:line="100" w:lineRule="atLeast"/>
              <w:ind w:left="0" w:firstLine="0"/>
              <w:jc w:val="left"/>
              <w:rPr>
                <w:color w:val="auto"/>
                <w:kern w:val="1"/>
                <w:sz w:val="24"/>
                <w:szCs w:val="24"/>
                <w:lang w:val="ro-RO" w:eastAsia="ar-SA"/>
              </w:rPr>
            </w:pPr>
          </w:p>
          <w:p w:rsidR="000C448D" w:rsidRPr="00704A9D" w:rsidRDefault="000C448D" w:rsidP="000C448D">
            <w:pPr>
              <w:suppressAutoHyphens/>
              <w:spacing w:after="0" w:line="100" w:lineRule="atLeast"/>
              <w:ind w:left="0" w:firstLine="0"/>
              <w:jc w:val="left"/>
              <w:rPr>
                <w:color w:val="auto"/>
                <w:kern w:val="1"/>
                <w:sz w:val="24"/>
                <w:szCs w:val="24"/>
                <w:lang w:val="ro-RO" w:eastAsia="ar-SA"/>
              </w:rPr>
            </w:pPr>
          </w:p>
          <w:p w:rsidR="000C448D" w:rsidRPr="00704A9D" w:rsidRDefault="000C448D" w:rsidP="000C448D">
            <w:pPr>
              <w:suppressAutoHyphens/>
              <w:spacing w:after="0" w:line="100" w:lineRule="atLeast"/>
              <w:ind w:left="0" w:firstLine="0"/>
              <w:jc w:val="left"/>
              <w:rPr>
                <w:b/>
                <w:color w:val="auto"/>
                <w:kern w:val="1"/>
                <w:sz w:val="24"/>
                <w:szCs w:val="24"/>
                <w:lang w:val="ro-RO" w:eastAsia="ar-SA"/>
              </w:rPr>
            </w:pPr>
          </w:p>
          <w:p w:rsidR="000C448D" w:rsidRPr="00704A9D" w:rsidRDefault="000C448D" w:rsidP="000C448D">
            <w:pPr>
              <w:suppressAutoHyphens/>
              <w:spacing w:after="0" w:line="100" w:lineRule="atLeast"/>
              <w:ind w:left="0" w:firstLine="0"/>
              <w:jc w:val="center"/>
              <w:rPr>
                <w:b/>
                <w:color w:val="auto"/>
                <w:kern w:val="1"/>
                <w:sz w:val="24"/>
                <w:szCs w:val="24"/>
                <w:lang w:val="ro-RO" w:eastAsia="ar-SA"/>
              </w:rPr>
            </w:pPr>
          </w:p>
          <w:p w:rsidR="000C448D" w:rsidRPr="00704A9D" w:rsidRDefault="000C448D" w:rsidP="000C448D">
            <w:pPr>
              <w:suppressAutoHyphens/>
              <w:spacing w:after="0" w:line="100" w:lineRule="atLeast"/>
              <w:ind w:left="0" w:firstLine="0"/>
              <w:jc w:val="center"/>
              <w:rPr>
                <w:b/>
                <w:color w:val="auto"/>
                <w:kern w:val="1"/>
                <w:sz w:val="24"/>
                <w:szCs w:val="24"/>
                <w:lang w:val="ro-RO" w:eastAsia="ar-SA"/>
              </w:rPr>
            </w:pPr>
            <w:r w:rsidRPr="00704A9D">
              <w:rPr>
                <w:b/>
                <w:color w:val="auto"/>
                <w:kern w:val="1"/>
                <w:sz w:val="24"/>
                <w:szCs w:val="24"/>
                <w:lang w:val="ro-RO" w:eastAsia="ar-SA"/>
              </w:rPr>
              <w:t>Structuri institutionale, administrative si manageriale</w:t>
            </w:r>
          </w:p>
        </w:tc>
        <w:tc>
          <w:tcPr>
            <w:tcW w:w="2108" w:type="dxa"/>
          </w:tcPr>
          <w:p w:rsidR="000C448D" w:rsidRPr="00704A9D" w:rsidRDefault="000C448D" w:rsidP="000C448D">
            <w:pPr>
              <w:suppressAutoHyphens/>
              <w:spacing w:after="0" w:line="100" w:lineRule="atLeast"/>
              <w:ind w:left="0" w:firstLine="0"/>
              <w:jc w:val="left"/>
              <w:rPr>
                <w:b/>
                <w:color w:val="auto"/>
                <w:kern w:val="1"/>
                <w:sz w:val="24"/>
                <w:szCs w:val="24"/>
                <w:lang w:val="ro-RO" w:eastAsia="ar-SA"/>
              </w:rPr>
            </w:pPr>
          </w:p>
          <w:p w:rsidR="000C448D" w:rsidRPr="00704A9D" w:rsidRDefault="000C448D" w:rsidP="000C448D">
            <w:pPr>
              <w:suppressAutoHyphens/>
              <w:spacing w:after="0" w:line="100" w:lineRule="atLeast"/>
              <w:ind w:left="0" w:firstLine="0"/>
              <w:jc w:val="center"/>
              <w:rPr>
                <w:b/>
                <w:color w:val="auto"/>
                <w:kern w:val="1"/>
                <w:sz w:val="24"/>
                <w:szCs w:val="24"/>
                <w:lang w:val="ro-RO" w:eastAsia="ar-SA"/>
              </w:rPr>
            </w:pPr>
            <w:r w:rsidRPr="00704A9D">
              <w:rPr>
                <w:b/>
                <w:color w:val="auto"/>
                <w:kern w:val="1"/>
                <w:sz w:val="24"/>
                <w:szCs w:val="24"/>
                <w:lang w:val="ro-RO" w:eastAsia="ar-SA"/>
              </w:rPr>
              <w:t>Management strategic</w:t>
            </w:r>
          </w:p>
          <w:p w:rsidR="000C448D" w:rsidRPr="00704A9D" w:rsidRDefault="000C448D" w:rsidP="000C448D">
            <w:pPr>
              <w:suppressAutoHyphens/>
              <w:spacing w:after="0" w:line="100" w:lineRule="atLeast"/>
              <w:ind w:left="0" w:firstLine="0"/>
              <w:jc w:val="center"/>
              <w:rPr>
                <w:b/>
                <w:color w:val="auto"/>
                <w:kern w:val="1"/>
                <w:sz w:val="24"/>
                <w:szCs w:val="24"/>
                <w:lang w:val="ro-RO" w:eastAsia="ar-SA"/>
              </w:rPr>
            </w:pPr>
          </w:p>
          <w:p w:rsidR="000C448D" w:rsidRPr="00704A9D" w:rsidRDefault="000C448D" w:rsidP="000C448D">
            <w:pPr>
              <w:suppressAutoHyphens/>
              <w:spacing w:after="0" w:line="100" w:lineRule="atLeast"/>
              <w:ind w:left="0" w:firstLine="0"/>
              <w:jc w:val="left"/>
              <w:rPr>
                <w:color w:val="auto"/>
                <w:kern w:val="1"/>
                <w:sz w:val="24"/>
                <w:szCs w:val="24"/>
                <w:lang w:val="ro-RO" w:eastAsia="ar-SA"/>
              </w:rPr>
            </w:pPr>
          </w:p>
          <w:p w:rsidR="000C448D" w:rsidRPr="00704A9D" w:rsidRDefault="000C448D" w:rsidP="000C448D">
            <w:pPr>
              <w:suppressAutoHyphens/>
              <w:spacing w:after="0" w:line="100" w:lineRule="atLeast"/>
              <w:ind w:left="0" w:firstLine="0"/>
              <w:jc w:val="left"/>
              <w:rPr>
                <w:color w:val="auto"/>
                <w:kern w:val="1"/>
                <w:sz w:val="24"/>
                <w:szCs w:val="24"/>
                <w:lang w:val="ro-RO" w:eastAsia="ar-SA"/>
              </w:rPr>
            </w:pPr>
          </w:p>
          <w:p w:rsidR="000C448D" w:rsidRPr="00704A9D" w:rsidRDefault="000C448D" w:rsidP="000C448D">
            <w:pPr>
              <w:suppressAutoHyphens/>
              <w:spacing w:after="0" w:line="100" w:lineRule="atLeast"/>
              <w:ind w:left="0" w:firstLine="0"/>
              <w:jc w:val="left"/>
              <w:rPr>
                <w:color w:val="auto"/>
                <w:kern w:val="1"/>
                <w:sz w:val="24"/>
                <w:szCs w:val="24"/>
                <w:lang w:val="ro-RO" w:eastAsia="ar-SA"/>
              </w:rPr>
            </w:pPr>
          </w:p>
          <w:p w:rsidR="000C448D" w:rsidRPr="00704A9D" w:rsidRDefault="000C448D" w:rsidP="000C448D">
            <w:pPr>
              <w:suppressAutoHyphens/>
              <w:spacing w:after="0" w:line="100" w:lineRule="atLeast"/>
              <w:ind w:left="0" w:firstLine="0"/>
              <w:jc w:val="left"/>
              <w:rPr>
                <w:color w:val="auto"/>
                <w:kern w:val="1"/>
                <w:sz w:val="24"/>
                <w:szCs w:val="24"/>
                <w:lang w:val="ro-RO" w:eastAsia="ar-SA"/>
              </w:rPr>
            </w:pPr>
          </w:p>
          <w:p w:rsidR="000C448D" w:rsidRPr="00704A9D" w:rsidRDefault="000C448D" w:rsidP="000C448D">
            <w:pPr>
              <w:suppressAutoHyphens/>
              <w:spacing w:after="0" w:line="100" w:lineRule="atLeast"/>
              <w:ind w:left="0" w:firstLine="0"/>
              <w:jc w:val="left"/>
              <w:rPr>
                <w:color w:val="auto"/>
                <w:kern w:val="1"/>
                <w:sz w:val="24"/>
                <w:szCs w:val="24"/>
                <w:lang w:val="ro-RO" w:eastAsia="ar-SA"/>
              </w:rPr>
            </w:pPr>
          </w:p>
          <w:p w:rsidR="000C448D" w:rsidRPr="00704A9D" w:rsidRDefault="000C448D" w:rsidP="000C448D">
            <w:pPr>
              <w:suppressAutoHyphens/>
              <w:spacing w:after="0" w:line="100" w:lineRule="atLeast"/>
              <w:ind w:left="0" w:firstLine="0"/>
              <w:jc w:val="left"/>
              <w:rPr>
                <w:color w:val="auto"/>
                <w:kern w:val="1"/>
                <w:sz w:val="24"/>
                <w:szCs w:val="24"/>
                <w:lang w:val="ro-RO" w:eastAsia="ar-SA"/>
              </w:rPr>
            </w:pPr>
          </w:p>
          <w:p w:rsidR="000C448D" w:rsidRPr="00704A9D" w:rsidRDefault="000C448D" w:rsidP="000C448D">
            <w:pPr>
              <w:suppressAutoHyphens/>
              <w:spacing w:after="0" w:line="100" w:lineRule="atLeast"/>
              <w:ind w:left="0" w:firstLine="0"/>
              <w:jc w:val="left"/>
              <w:rPr>
                <w:color w:val="auto"/>
                <w:kern w:val="1"/>
                <w:sz w:val="24"/>
                <w:szCs w:val="24"/>
                <w:lang w:val="ro-RO" w:eastAsia="ar-SA"/>
              </w:rPr>
            </w:pPr>
          </w:p>
          <w:p w:rsidR="000C448D" w:rsidRPr="00704A9D" w:rsidRDefault="000C448D" w:rsidP="000C448D">
            <w:pPr>
              <w:suppressAutoHyphens/>
              <w:spacing w:after="0" w:line="100" w:lineRule="atLeast"/>
              <w:ind w:left="0" w:firstLine="0"/>
              <w:jc w:val="left"/>
              <w:rPr>
                <w:color w:val="auto"/>
                <w:kern w:val="1"/>
                <w:sz w:val="24"/>
                <w:szCs w:val="24"/>
                <w:lang w:val="ro-RO" w:eastAsia="ar-SA"/>
              </w:rPr>
            </w:pPr>
          </w:p>
          <w:p w:rsidR="000C448D" w:rsidRPr="00704A9D" w:rsidRDefault="000C448D" w:rsidP="000C448D">
            <w:pPr>
              <w:suppressAutoHyphens/>
              <w:spacing w:after="0" w:line="100" w:lineRule="atLeast"/>
              <w:ind w:left="0" w:firstLine="0"/>
              <w:jc w:val="left"/>
              <w:rPr>
                <w:color w:val="auto"/>
                <w:kern w:val="1"/>
                <w:sz w:val="24"/>
                <w:szCs w:val="24"/>
                <w:lang w:val="ro-RO" w:eastAsia="ar-SA"/>
              </w:rPr>
            </w:pPr>
          </w:p>
          <w:p w:rsidR="000C448D" w:rsidRPr="00704A9D" w:rsidRDefault="000C448D" w:rsidP="000C448D">
            <w:pPr>
              <w:suppressAutoHyphens/>
              <w:spacing w:after="0" w:line="100" w:lineRule="atLeast"/>
              <w:ind w:left="0" w:firstLine="0"/>
              <w:jc w:val="left"/>
              <w:rPr>
                <w:color w:val="auto"/>
                <w:kern w:val="1"/>
                <w:sz w:val="24"/>
                <w:szCs w:val="24"/>
                <w:lang w:val="ro-RO" w:eastAsia="ar-SA"/>
              </w:rPr>
            </w:pPr>
          </w:p>
          <w:p w:rsidR="000C448D" w:rsidRPr="00704A9D" w:rsidRDefault="000C448D" w:rsidP="000C448D">
            <w:pPr>
              <w:suppressAutoHyphens/>
              <w:spacing w:after="0" w:line="100" w:lineRule="atLeast"/>
              <w:ind w:left="0" w:firstLine="0"/>
              <w:jc w:val="left"/>
              <w:rPr>
                <w:color w:val="auto"/>
                <w:kern w:val="1"/>
                <w:sz w:val="24"/>
                <w:szCs w:val="24"/>
                <w:lang w:val="ro-RO" w:eastAsia="ar-SA"/>
              </w:rPr>
            </w:pPr>
          </w:p>
          <w:p w:rsidR="000C448D" w:rsidRPr="00704A9D" w:rsidRDefault="000C448D" w:rsidP="000C448D">
            <w:pPr>
              <w:suppressAutoHyphens/>
              <w:spacing w:after="0" w:line="100" w:lineRule="atLeast"/>
              <w:ind w:left="0" w:firstLine="0"/>
              <w:jc w:val="center"/>
              <w:rPr>
                <w:b/>
                <w:color w:val="auto"/>
                <w:kern w:val="1"/>
                <w:sz w:val="24"/>
                <w:szCs w:val="24"/>
                <w:lang w:val="ro-RO" w:eastAsia="ar-SA"/>
              </w:rPr>
            </w:pPr>
            <w:r w:rsidRPr="00704A9D">
              <w:rPr>
                <w:b/>
                <w:color w:val="auto"/>
                <w:kern w:val="1"/>
                <w:sz w:val="24"/>
                <w:szCs w:val="24"/>
                <w:lang w:val="ro-RO" w:eastAsia="ar-SA"/>
              </w:rPr>
              <w:t>Management operational</w:t>
            </w:r>
          </w:p>
        </w:tc>
        <w:tc>
          <w:tcPr>
            <w:tcW w:w="3119" w:type="dxa"/>
          </w:tcPr>
          <w:p w:rsidR="000C448D" w:rsidRPr="00704A9D" w:rsidRDefault="000C448D" w:rsidP="000C448D">
            <w:pPr>
              <w:suppressAutoHyphens/>
              <w:spacing w:after="0" w:line="100" w:lineRule="atLeast"/>
              <w:ind w:left="360" w:firstLine="0"/>
              <w:jc w:val="left"/>
              <w:rPr>
                <w:color w:val="auto"/>
                <w:kern w:val="1"/>
                <w:sz w:val="24"/>
                <w:szCs w:val="24"/>
                <w:lang w:val="ro-RO" w:eastAsia="ar-SA"/>
              </w:rPr>
            </w:pPr>
          </w:p>
          <w:p w:rsidR="000C448D" w:rsidRPr="00704A9D" w:rsidRDefault="000C448D" w:rsidP="00F055EE">
            <w:pPr>
              <w:numPr>
                <w:ilvl w:val="0"/>
                <w:numId w:val="35"/>
              </w:numPr>
              <w:suppressAutoHyphens/>
              <w:spacing w:after="0" w:line="100" w:lineRule="atLeast"/>
              <w:jc w:val="left"/>
              <w:rPr>
                <w:color w:val="auto"/>
                <w:kern w:val="1"/>
                <w:sz w:val="24"/>
                <w:szCs w:val="24"/>
                <w:lang w:val="ro-RO" w:eastAsia="ar-SA"/>
              </w:rPr>
            </w:pPr>
            <w:r w:rsidRPr="00704A9D">
              <w:rPr>
                <w:color w:val="auto"/>
                <w:kern w:val="1"/>
                <w:sz w:val="24"/>
                <w:szCs w:val="24"/>
                <w:lang w:val="ro-RO" w:eastAsia="ar-SA"/>
              </w:rPr>
              <w:t>Existenta, structura si continutul documentelor proiective</w:t>
            </w:r>
          </w:p>
          <w:p w:rsidR="000C448D" w:rsidRPr="00704A9D" w:rsidRDefault="000C448D" w:rsidP="000C448D">
            <w:pPr>
              <w:suppressAutoHyphens/>
              <w:spacing w:after="0" w:line="100" w:lineRule="atLeast"/>
              <w:ind w:left="720" w:firstLine="0"/>
              <w:jc w:val="left"/>
              <w:rPr>
                <w:color w:val="auto"/>
                <w:kern w:val="1"/>
                <w:sz w:val="24"/>
                <w:szCs w:val="24"/>
                <w:lang w:val="ro-RO" w:eastAsia="ar-SA"/>
              </w:rPr>
            </w:pPr>
          </w:p>
          <w:p w:rsidR="000C448D" w:rsidRPr="00704A9D" w:rsidRDefault="000C448D" w:rsidP="000C448D">
            <w:pPr>
              <w:suppressAutoHyphens/>
              <w:spacing w:after="0" w:line="100" w:lineRule="atLeast"/>
              <w:ind w:left="0" w:firstLine="0"/>
              <w:jc w:val="left"/>
              <w:rPr>
                <w:color w:val="auto"/>
                <w:kern w:val="1"/>
                <w:sz w:val="24"/>
                <w:szCs w:val="24"/>
                <w:lang w:val="ro-RO" w:eastAsia="ar-SA"/>
              </w:rPr>
            </w:pPr>
          </w:p>
          <w:p w:rsidR="000C448D" w:rsidRPr="00704A9D" w:rsidRDefault="000C448D" w:rsidP="00F055EE">
            <w:pPr>
              <w:numPr>
                <w:ilvl w:val="0"/>
                <w:numId w:val="36"/>
              </w:numPr>
              <w:suppressAutoHyphens/>
              <w:spacing w:after="0" w:line="100" w:lineRule="atLeast"/>
              <w:jc w:val="left"/>
              <w:rPr>
                <w:color w:val="auto"/>
                <w:kern w:val="1"/>
                <w:sz w:val="24"/>
                <w:szCs w:val="24"/>
                <w:lang w:val="ro-RO" w:eastAsia="ar-SA"/>
              </w:rPr>
            </w:pPr>
            <w:r w:rsidRPr="00704A9D">
              <w:rPr>
                <w:color w:val="auto"/>
                <w:kern w:val="1"/>
                <w:sz w:val="24"/>
                <w:szCs w:val="24"/>
                <w:lang w:val="ro-RO" w:eastAsia="ar-SA"/>
              </w:rPr>
              <w:t>Organizarea interna</w:t>
            </w:r>
          </w:p>
          <w:p w:rsidR="000C448D" w:rsidRPr="00704A9D" w:rsidRDefault="000C448D" w:rsidP="000C448D">
            <w:pPr>
              <w:suppressAutoHyphens/>
              <w:spacing w:after="0" w:line="100" w:lineRule="atLeast"/>
              <w:ind w:left="720" w:firstLine="0"/>
              <w:jc w:val="left"/>
              <w:rPr>
                <w:color w:val="auto"/>
                <w:kern w:val="1"/>
                <w:sz w:val="24"/>
                <w:szCs w:val="24"/>
                <w:lang w:val="ro-RO" w:eastAsia="ar-SA"/>
              </w:rPr>
            </w:pPr>
          </w:p>
          <w:p w:rsidR="000C448D" w:rsidRPr="00704A9D" w:rsidRDefault="000C448D" w:rsidP="000C448D">
            <w:pPr>
              <w:suppressAutoHyphens/>
              <w:spacing w:after="0" w:line="100" w:lineRule="atLeast"/>
              <w:ind w:left="720" w:firstLine="0"/>
              <w:jc w:val="left"/>
              <w:rPr>
                <w:color w:val="auto"/>
                <w:kern w:val="1"/>
                <w:sz w:val="24"/>
                <w:szCs w:val="24"/>
                <w:lang w:val="ro-RO" w:eastAsia="ar-SA"/>
              </w:rPr>
            </w:pPr>
          </w:p>
          <w:p w:rsidR="000C448D" w:rsidRPr="00704A9D" w:rsidRDefault="000C448D" w:rsidP="00F055EE">
            <w:pPr>
              <w:numPr>
                <w:ilvl w:val="0"/>
                <w:numId w:val="37"/>
              </w:numPr>
              <w:suppressAutoHyphens/>
              <w:spacing w:after="0" w:line="100" w:lineRule="atLeast"/>
              <w:jc w:val="left"/>
              <w:rPr>
                <w:color w:val="auto"/>
                <w:kern w:val="1"/>
                <w:sz w:val="24"/>
                <w:szCs w:val="24"/>
                <w:lang w:val="ro-RO" w:eastAsia="ar-SA"/>
              </w:rPr>
            </w:pPr>
            <w:r w:rsidRPr="00704A9D">
              <w:rPr>
                <w:color w:val="auto"/>
                <w:kern w:val="1"/>
                <w:sz w:val="24"/>
                <w:szCs w:val="24"/>
                <w:lang w:val="ro-RO" w:eastAsia="ar-SA"/>
              </w:rPr>
              <w:t>Existenta si functionarea sistemului de comunicare interna si externa</w:t>
            </w:r>
          </w:p>
          <w:p w:rsidR="000C448D" w:rsidRPr="00704A9D" w:rsidRDefault="000C448D" w:rsidP="000C448D">
            <w:pPr>
              <w:suppressAutoHyphens/>
              <w:spacing w:after="0" w:line="100" w:lineRule="atLeast"/>
              <w:ind w:left="0" w:firstLine="0"/>
              <w:jc w:val="left"/>
              <w:rPr>
                <w:color w:val="auto"/>
                <w:kern w:val="1"/>
                <w:sz w:val="24"/>
                <w:szCs w:val="24"/>
                <w:lang w:val="ro-RO" w:eastAsia="ar-SA"/>
              </w:rPr>
            </w:pPr>
          </w:p>
          <w:p w:rsidR="000C448D" w:rsidRPr="00704A9D" w:rsidRDefault="000C448D" w:rsidP="000C448D">
            <w:pPr>
              <w:suppressAutoHyphens/>
              <w:spacing w:after="0" w:line="100" w:lineRule="atLeast"/>
              <w:ind w:left="0" w:firstLine="0"/>
              <w:jc w:val="left"/>
              <w:rPr>
                <w:color w:val="auto"/>
                <w:kern w:val="1"/>
                <w:sz w:val="24"/>
                <w:szCs w:val="24"/>
                <w:lang w:val="ro-RO" w:eastAsia="ar-SA"/>
              </w:rPr>
            </w:pPr>
          </w:p>
          <w:p w:rsidR="000C448D" w:rsidRPr="00704A9D" w:rsidRDefault="000C448D" w:rsidP="000C448D">
            <w:pPr>
              <w:suppressAutoHyphens/>
              <w:spacing w:after="0" w:line="100" w:lineRule="atLeast"/>
              <w:ind w:left="0" w:firstLine="0"/>
              <w:jc w:val="left"/>
              <w:rPr>
                <w:color w:val="auto"/>
                <w:kern w:val="1"/>
                <w:sz w:val="24"/>
                <w:szCs w:val="24"/>
                <w:lang w:val="ro-RO" w:eastAsia="ar-SA"/>
              </w:rPr>
            </w:pPr>
          </w:p>
          <w:p w:rsidR="000C448D" w:rsidRPr="00704A9D" w:rsidRDefault="000C448D" w:rsidP="00F055EE">
            <w:pPr>
              <w:numPr>
                <w:ilvl w:val="0"/>
                <w:numId w:val="38"/>
              </w:numPr>
              <w:suppressAutoHyphens/>
              <w:spacing w:after="0" w:line="100" w:lineRule="atLeast"/>
              <w:jc w:val="left"/>
              <w:rPr>
                <w:color w:val="auto"/>
                <w:kern w:val="1"/>
                <w:sz w:val="24"/>
                <w:szCs w:val="24"/>
                <w:lang w:val="ro-RO" w:eastAsia="ar-SA"/>
              </w:rPr>
            </w:pPr>
            <w:r w:rsidRPr="00704A9D">
              <w:rPr>
                <w:color w:val="auto"/>
                <w:kern w:val="1"/>
                <w:sz w:val="24"/>
                <w:szCs w:val="24"/>
                <w:lang w:val="ro-RO" w:eastAsia="ar-SA"/>
              </w:rPr>
              <w:t xml:space="preserve">Existenta si functionarea sistemului de gestionare a informatiei, </w:t>
            </w:r>
            <w:r w:rsidRPr="00704A9D">
              <w:rPr>
                <w:color w:val="auto"/>
                <w:kern w:val="1"/>
                <w:sz w:val="24"/>
                <w:szCs w:val="24"/>
                <w:lang w:val="ro-RO" w:eastAsia="ar-SA"/>
              </w:rPr>
              <w:lastRenderedPageBreak/>
              <w:t>inregistrarea,prelucrarea si utilizarea datelor</w:t>
            </w:r>
          </w:p>
          <w:p w:rsidR="000C448D" w:rsidRPr="00704A9D" w:rsidRDefault="000C448D" w:rsidP="000C448D">
            <w:pPr>
              <w:suppressAutoHyphens/>
              <w:spacing w:after="0" w:line="100" w:lineRule="atLeast"/>
              <w:ind w:left="0" w:firstLine="0"/>
              <w:jc w:val="left"/>
              <w:rPr>
                <w:rFonts w:eastAsia="Lucida Sans Unicode"/>
                <w:color w:val="auto"/>
                <w:kern w:val="1"/>
                <w:sz w:val="24"/>
                <w:szCs w:val="24"/>
                <w:lang w:val="ro-RO" w:eastAsia="ar-SA"/>
              </w:rPr>
            </w:pPr>
          </w:p>
        </w:tc>
        <w:tc>
          <w:tcPr>
            <w:tcW w:w="7229" w:type="dxa"/>
          </w:tcPr>
          <w:p w:rsidR="000C448D" w:rsidRPr="00704A9D" w:rsidRDefault="000C448D" w:rsidP="000C448D">
            <w:pPr>
              <w:suppressAutoHyphens/>
              <w:spacing w:after="0" w:line="100" w:lineRule="atLeast"/>
              <w:ind w:left="360" w:firstLine="0"/>
              <w:jc w:val="left"/>
              <w:rPr>
                <w:color w:val="auto"/>
                <w:kern w:val="1"/>
                <w:sz w:val="24"/>
                <w:szCs w:val="24"/>
                <w:lang w:val="ro-RO" w:eastAsia="ar-SA"/>
              </w:rPr>
            </w:pPr>
          </w:p>
          <w:p w:rsidR="000C448D" w:rsidRPr="00704A9D" w:rsidRDefault="000C448D" w:rsidP="00F055EE">
            <w:pPr>
              <w:numPr>
                <w:ilvl w:val="0"/>
                <w:numId w:val="39"/>
              </w:numPr>
              <w:suppressAutoHyphens/>
              <w:spacing w:after="0" w:line="100" w:lineRule="atLeast"/>
              <w:jc w:val="left"/>
              <w:rPr>
                <w:color w:val="auto"/>
                <w:kern w:val="1"/>
                <w:sz w:val="24"/>
                <w:szCs w:val="24"/>
                <w:lang w:val="ro-RO" w:eastAsia="ar-SA"/>
              </w:rPr>
            </w:pPr>
            <w:r w:rsidRPr="00704A9D">
              <w:rPr>
                <w:color w:val="auto"/>
                <w:kern w:val="1"/>
                <w:sz w:val="24"/>
                <w:szCs w:val="24"/>
                <w:lang w:val="ro-RO" w:eastAsia="ar-SA"/>
              </w:rPr>
              <w:t xml:space="preserve">Redactarea in conformitate cu reglementarile ISJ/MECTS a documentelor de proiectare(planificari, proiecte ale </w:t>
            </w:r>
          </w:p>
          <w:p w:rsidR="000C448D" w:rsidRPr="00704A9D" w:rsidRDefault="000C448D" w:rsidP="000C448D">
            <w:pPr>
              <w:suppressAutoHyphens/>
              <w:spacing w:after="0" w:line="100" w:lineRule="atLeast"/>
              <w:ind w:left="720" w:firstLine="0"/>
              <w:jc w:val="left"/>
              <w:rPr>
                <w:color w:val="auto"/>
                <w:kern w:val="1"/>
                <w:sz w:val="24"/>
                <w:szCs w:val="24"/>
                <w:lang w:val="ro-RO" w:eastAsia="ar-SA"/>
              </w:rPr>
            </w:pPr>
            <w:r w:rsidRPr="00704A9D">
              <w:rPr>
                <w:color w:val="auto"/>
                <w:kern w:val="1"/>
                <w:sz w:val="24"/>
                <w:szCs w:val="24"/>
                <w:lang w:val="ro-RO" w:eastAsia="ar-SA"/>
              </w:rPr>
              <w:t>unitatilor de invatare, proiecte de lectie).</w:t>
            </w:r>
          </w:p>
          <w:p w:rsidR="000C448D" w:rsidRPr="00704A9D" w:rsidRDefault="000C448D" w:rsidP="00F055EE">
            <w:pPr>
              <w:numPr>
                <w:ilvl w:val="0"/>
                <w:numId w:val="57"/>
              </w:numPr>
              <w:suppressAutoHyphens/>
              <w:spacing w:after="0" w:line="100" w:lineRule="atLeast"/>
              <w:jc w:val="left"/>
              <w:rPr>
                <w:color w:val="auto"/>
                <w:kern w:val="1"/>
                <w:sz w:val="24"/>
                <w:szCs w:val="24"/>
                <w:lang w:val="ro-RO" w:eastAsia="ar-SA"/>
              </w:rPr>
            </w:pPr>
            <w:r w:rsidRPr="00704A9D">
              <w:rPr>
                <w:color w:val="auto"/>
                <w:kern w:val="1"/>
                <w:sz w:val="24"/>
                <w:szCs w:val="24"/>
                <w:lang w:val="ro-RO" w:eastAsia="ar-SA"/>
              </w:rPr>
              <w:t>Propuneri in Planul  managerial si programul de actiuni si activitati al comisiilor metodice</w:t>
            </w:r>
          </w:p>
          <w:p w:rsidR="000C448D" w:rsidRPr="00704A9D" w:rsidRDefault="000C448D" w:rsidP="000C448D">
            <w:pPr>
              <w:suppressAutoHyphens/>
              <w:spacing w:after="0" w:line="100" w:lineRule="atLeast"/>
              <w:ind w:left="0" w:firstLine="0"/>
              <w:jc w:val="left"/>
              <w:rPr>
                <w:color w:val="auto"/>
                <w:kern w:val="1"/>
                <w:sz w:val="24"/>
                <w:szCs w:val="24"/>
                <w:lang w:val="ro-RO" w:eastAsia="ar-SA"/>
              </w:rPr>
            </w:pPr>
          </w:p>
          <w:p w:rsidR="000C448D" w:rsidRPr="00704A9D" w:rsidRDefault="000C448D" w:rsidP="00F055EE">
            <w:pPr>
              <w:numPr>
                <w:ilvl w:val="0"/>
                <w:numId w:val="40"/>
              </w:numPr>
              <w:suppressAutoHyphens/>
              <w:spacing w:after="0" w:line="100" w:lineRule="atLeast"/>
              <w:jc w:val="left"/>
              <w:rPr>
                <w:color w:val="auto"/>
                <w:kern w:val="1"/>
                <w:sz w:val="24"/>
                <w:szCs w:val="24"/>
                <w:lang w:val="ro-RO" w:eastAsia="ar-SA"/>
              </w:rPr>
            </w:pPr>
            <w:r w:rsidRPr="00704A9D">
              <w:rPr>
                <w:color w:val="auto"/>
                <w:kern w:val="1"/>
                <w:sz w:val="24"/>
                <w:szCs w:val="24"/>
                <w:lang w:val="ro-RO" w:eastAsia="ar-SA"/>
              </w:rPr>
              <w:t>Completarea fisei postului si respectarea responsabilitatilor individuale.</w:t>
            </w:r>
          </w:p>
          <w:p w:rsidR="000C448D" w:rsidRPr="00704A9D" w:rsidRDefault="000C448D" w:rsidP="000C448D">
            <w:pPr>
              <w:suppressAutoHyphens/>
              <w:spacing w:after="0" w:line="100" w:lineRule="atLeast"/>
              <w:ind w:left="360" w:firstLine="0"/>
              <w:jc w:val="left"/>
              <w:rPr>
                <w:color w:val="auto"/>
                <w:kern w:val="1"/>
                <w:sz w:val="24"/>
                <w:szCs w:val="24"/>
                <w:lang w:val="ro-RO" w:eastAsia="ar-SA"/>
              </w:rPr>
            </w:pPr>
          </w:p>
          <w:p w:rsidR="000C448D" w:rsidRPr="00704A9D" w:rsidRDefault="000C448D" w:rsidP="00F055EE">
            <w:pPr>
              <w:numPr>
                <w:ilvl w:val="0"/>
                <w:numId w:val="40"/>
              </w:numPr>
              <w:suppressAutoHyphens/>
              <w:spacing w:after="0" w:line="100" w:lineRule="atLeast"/>
              <w:jc w:val="left"/>
              <w:rPr>
                <w:color w:val="auto"/>
                <w:kern w:val="1"/>
                <w:sz w:val="24"/>
                <w:szCs w:val="24"/>
                <w:lang w:val="ro-RO" w:eastAsia="ar-SA"/>
              </w:rPr>
            </w:pPr>
            <w:r w:rsidRPr="00704A9D">
              <w:rPr>
                <w:color w:val="auto"/>
                <w:kern w:val="1"/>
                <w:sz w:val="24"/>
                <w:szCs w:val="24"/>
                <w:lang w:val="ro-RO" w:eastAsia="ar-SA"/>
              </w:rPr>
              <w:t>Respectarea indicatiilor metodice asociate documentelor curriculare in uz, fiind permanent informati cu cerintele sau eventualele schimbari intervenite</w:t>
            </w:r>
          </w:p>
          <w:p w:rsidR="000C448D" w:rsidRPr="00704A9D" w:rsidRDefault="000C448D" w:rsidP="000C448D">
            <w:pPr>
              <w:suppressAutoHyphens/>
              <w:spacing w:after="0" w:line="100" w:lineRule="atLeast"/>
              <w:ind w:left="720" w:firstLine="0"/>
              <w:jc w:val="left"/>
              <w:rPr>
                <w:color w:val="auto"/>
                <w:kern w:val="1"/>
                <w:sz w:val="24"/>
                <w:szCs w:val="24"/>
                <w:lang w:val="ro-RO" w:eastAsia="ar-SA"/>
              </w:rPr>
            </w:pPr>
          </w:p>
          <w:p w:rsidR="000C448D" w:rsidRPr="00704A9D" w:rsidRDefault="000C448D" w:rsidP="000C448D">
            <w:pPr>
              <w:suppressAutoHyphens/>
              <w:spacing w:after="0" w:line="100" w:lineRule="atLeast"/>
              <w:ind w:left="720" w:firstLine="0"/>
              <w:jc w:val="left"/>
              <w:rPr>
                <w:color w:val="auto"/>
                <w:kern w:val="1"/>
                <w:sz w:val="24"/>
                <w:szCs w:val="24"/>
                <w:lang w:val="ro-RO" w:eastAsia="ar-SA"/>
              </w:rPr>
            </w:pPr>
          </w:p>
          <w:p w:rsidR="000C448D" w:rsidRPr="00704A9D" w:rsidRDefault="000C448D" w:rsidP="000C448D">
            <w:pPr>
              <w:suppressAutoHyphens/>
              <w:spacing w:after="0" w:line="100" w:lineRule="atLeast"/>
              <w:ind w:left="0" w:firstLine="0"/>
              <w:jc w:val="left"/>
              <w:rPr>
                <w:color w:val="auto"/>
                <w:kern w:val="1"/>
                <w:sz w:val="24"/>
                <w:szCs w:val="24"/>
                <w:lang w:val="ro-RO" w:eastAsia="ar-SA"/>
              </w:rPr>
            </w:pPr>
          </w:p>
          <w:p w:rsidR="000C448D" w:rsidRPr="00704A9D" w:rsidRDefault="000C448D" w:rsidP="000C448D">
            <w:pPr>
              <w:suppressAutoHyphens/>
              <w:spacing w:after="0" w:line="100" w:lineRule="atLeast"/>
              <w:ind w:left="0" w:firstLine="0"/>
              <w:jc w:val="left"/>
              <w:rPr>
                <w:color w:val="auto"/>
                <w:kern w:val="1"/>
                <w:sz w:val="24"/>
                <w:szCs w:val="24"/>
                <w:lang w:val="ro-RO" w:eastAsia="ar-SA"/>
              </w:rPr>
            </w:pPr>
          </w:p>
          <w:p w:rsidR="000C448D" w:rsidRPr="00704A9D" w:rsidRDefault="000C448D" w:rsidP="00F055EE">
            <w:pPr>
              <w:numPr>
                <w:ilvl w:val="0"/>
                <w:numId w:val="41"/>
              </w:numPr>
              <w:suppressAutoHyphens/>
              <w:spacing w:after="0" w:line="100" w:lineRule="atLeast"/>
              <w:jc w:val="left"/>
              <w:rPr>
                <w:color w:val="auto"/>
                <w:kern w:val="1"/>
                <w:sz w:val="24"/>
                <w:szCs w:val="24"/>
                <w:lang w:val="ro-RO" w:eastAsia="ar-SA"/>
              </w:rPr>
            </w:pPr>
            <w:r w:rsidRPr="00704A9D">
              <w:rPr>
                <w:color w:val="auto"/>
                <w:kern w:val="1"/>
                <w:sz w:val="24"/>
                <w:szCs w:val="24"/>
                <w:lang w:val="ro-RO" w:eastAsia="ar-SA"/>
              </w:rPr>
              <w:t>Intalniri cu parintii, consultatii individuale cu beneficiarii directi/indirecti ai actului instructiv educativ.</w:t>
            </w:r>
          </w:p>
          <w:p w:rsidR="000C448D" w:rsidRPr="00704A9D" w:rsidRDefault="000C448D" w:rsidP="00F055EE">
            <w:pPr>
              <w:numPr>
                <w:ilvl w:val="0"/>
                <w:numId w:val="41"/>
              </w:numPr>
              <w:suppressAutoHyphens/>
              <w:spacing w:after="0" w:line="100" w:lineRule="atLeast"/>
              <w:jc w:val="left"/>
              <w:rPr>
                <w:color w:val="auto"/>
                <w:kern w:val="1"/>
                <w:sz w:val="24"/>
                <w:szCs w:val="24"/>
                <w:lang w:val="ro-RO" w:eastAsia="ar-SA"/>
              </w:rPr>
            </w:pPr>
            <w:r w:rsidRPr="00704A9D">
              <w:rPr>
                <w:color w:val="auto"/>
                <w:kern w:val="1"/>
                <w:sz w:val="24"/>
                <w:szCs w:val="24"/>
                <w:lang w:val="ro-RO" w:eastAsia="ar-SA"/>
              </w:rPr>
              <w:lastRenderedPageBreak/>
              <w:t>Intocmirea rapoartelor semestriale privind rezultatele scolare si popularizarea acestora.</w:t>
            </w:r>
          </w:p>
          <w:p w:rsidR="000C448D" w:rsidRPr="00704A9D" w:rsidRDefault="000C448D" w:rsidP="000C448D">
            <w:pPr>
              <w:suppressAutoHyphens/>
              <w:spacing w:after="0" w:line="100" w:lineRule="atLeast"/>
              <w:ind w:left="0" w:firstLine="0"/>
              <w:jc w:val="left"/>
              <w:rPr>
                <w:color w:val="auto"/>
                <w:kern w:val="1"/>
                <w:sz w:val="24"/>
                <w:szCs w:val="24"/>
                <w:lang w:val="ro-RO" w:eastAsia="ar-SA"/>
              </w:rPr>
            </w:pPr>
          </w:p>
          <w:p w:rsidR="000C448D" w:rsidRPr="00704A9D" w:rsidRDefault="000C448D" w:rsidP="00F055EE">
            <w:pPr>
              <w:numPr>
                <w:ilvl w:val="0"/>
                <w:numId w:val="42"/>
              </w:numPr>
              <w:suppressAutoHyphens/>
              <w:spacing w:after="0" w:line="100" w:lineRule="atLeast"/>
              <w:jc w:val="left"/>
              <w:rPr>
                <w:color w:val="auto"/>
                <w:kern w:val="1"/>
                <w:sz w:val="24"/>
                <w:szCs w:val="24"/>
                <w:lang w:val="ro-RO" w:eastAsia="ar-SA"/>
              </w:rPr>
            </w:pPr>
            <w:r w:rsidRPr="00704A9D">
              <w:rPr>
                <w:color w:val="auto"/>
                <w:kern w:val="1"/>
                <w:sz w:val="24"/>
                <w:szCs w:val="24"/>
                <w:lang w:val="ro-RO" w:eastAsia="ar-SA"/>
              </w:rPr>
              <w:t>Participarea la CONSFATUIRILE METODICE ANUALE (08.09.2017, Magurele), CERC PEDAGOGIC (09.11.2017, gradinita - „ROSE GARDEN KIDS” ,Popesti - Leordeni), activitatile metodice realizate la nivelul comisiilor metodice , dar si la nivelul scolii.</w:t>
            </w:r>
          </w:p>
          <w:p w:rsidR="000C448D" w:rsidRPr="00704A9D" w:rsidRDefault="000C448D" w:rsidP="00F055EE">
            <w:pPr>
              <w:numPr>
                <w:ilvl w:val="0"/>
                <w:numId w:val="42"/>
              </w:numPr>
              <w:suppressAutoHyphens/>
              <w:spacing w:after="0" w:line="100" w:lineRule="atLeast"/>
              <w:jc w:val="left"/>
              <w:rPr>
                <w:color w:val="auto"/>
                <w:kern w:val="1"/>
                <w:sz w:val="24"/>
                <w:szCs w:val="24"/>
                <w:lang w:val="ro-RO" w:eastAsia="ar-SA"/>
              </w:rPr>
            </w:pPr>
            <w:r w:rsidRPr="00704A9D">
              <w:rPr>
                <w:color w:val="auto"/>
                <w:kern w:val="1"/>
                <w:sz w:val="24"/>
                <w:szCs w:val="24"/>
                <w:lang w:val="ro-RO" w:eastAsia="ar-SA"/>
              </w:rPr>
              <w:t>Comunicarea sistematica cu parintii si ceilalti beneficiari ai actului didactic prin intermediul sedintelor cu parintii, intalnirilor individuale, vizitelor la domiciliu, lectoratelor.</w:t>
            </w:r>
          </w:p>
        </w:tc>
      </w:tr>
      <w:tr w:rsidR="000C448D" w:rsidRPr="00704A9D" w:rsidTr="001A0C55">
        <w:trPr>
          <w:trHeight w:val="1556"/>
        </w:trPr>
        <w:tc>
          <w:tcPr>
            <w:tcW w:w="1958" w:type="dxa"/>
          </w:tcPr>
          <w:p w:rsidR="000C448D" w:rsidRPr="00704A9D" w:rsidRDefault="000C448D" w:rsidP="000C448D">
            <w:pPr>
              <w:suppressAutoHyphens/>
              <w:spacing w:after="0" w:line="100" w:lineRule="atLeast"/>
              <w:ind w:left="0" w:firstLine="0"/>
              <w:jc w:val="left"/>
              <w:rPr>
                <w:b/>
                <w:color w:val="auto"/>
                <w:kern w:val="1"/>
                <w:sz w:val="24"/>
                <w:szCs w:val="24"/>
                <w:lang w:val="ro-RO" w:eastAsia="ar-SA"/>
              </w:rPr>
            </w:pPr>
          </w:p>
          <w:p w:rsidR="000C448D" w:rsidRPr="00704A9D" w:rsidRDefault="000C448D" w:rsidP="000C448D">
            <w:pPr>
              <w:suppressAutoHyphens/>
              <w:spacing w:after="0" w:line="100" w:lineRule="atLeast"/>
              <w:ind w:left="0" w:firstLine="0"/>
              <w:jc w:val="left"/>
              <w:rPr>
                <w:b/>
                <w:color w:val="auto"/>
                <w:kern w:val="1"/>
                <w:sz w:val="24"/>
                <w:szCs w:val="24"/>
                <w:lang w:val="ro-RO" w:eastAsia="ar-SA"/>
              </w:rPr>
            </w:pPr>
          </w:p>
          <w:p w:rsidR="000C448D" w:rsidRPr="00704A9D" w:rsidRDefault="000C448D" w:rsidP="000C448D">
            <w:pPr>
              <w:suppressAutoHyphens/>
              <w:spacing w:after="0" w:line="100" w:lineRule="atLeast"/>
              <w:ind w:left="0" w:firstLine="0"/>
              <w:jc w:val="left"/>
              <w:rPr>
                <w:b/>
                <w:color w:val="auto"/>
                <w:kern w:val="1"/>
                <w:sz w:val="24"/>
                <w:szCs w:val="24"/>
                <w:lang w:val="ro-RO" w:eastAsia="ar-SA"/>
              </w:rPr>
            </w:pPr>
            <w:r w:rsidRPr="00704A9D">
              <w:rPr>
                <w:b/>
                <w:color w:val="auto"/>
                <w:kern w:val="1"/>
                <w:sz w:val="24"/>
                <w:szCs w:val="24"/>
                <w:lang w:val="ro-RO" w:eastAsia="ar-SA"/>
              </w:rPr>
              <w:t>Baza materiala</w:t>
            </w:r>
          </w:p>
        </w:tc>
        <w:tc>
          <w:tcPr>
            <w:tcW w:w="2108" w:type="dxa"/>
          </w:tcPr>
          <w:p w:rsidR="000C448D" w:rsidRPr="00704A9D" w:rsidRDefault="000C448D" w:rsidP="000C448D">
            <w:pPr>
              <w:suppressAutoHyphens/>
              <w:spacing w:after="0" w:line="100" w:lineRule="atLeast"/>
              <w:ind w:left="0" w:firstLine="0"/>
              <w:jc w:val="left"/>
              <w:rPr>
                <w:b/>
                <w:color w:val="auto"/>
                <w:kern w:val="1"/>
                <w:sz w:val="24"/>
                <w:szCs w:val="24"/>
                <w:lang w:val="ro-RO" w:eastAsia="ar-SA"/>
              </w:rPr>
            </w:pPr>
          </w:p>
          <w:p w:rsidR="000C448D" w:rsidRPr="00704A9D" w:rsidRDefault="000C448D" w:rsidP="000C448D">
            <w:pPr>
              <w:suppressAutoHyphens/>
              <w:spacing w:after="0" w:line="100" w:lineRule="atLeast"/>
              <w:ind w:left="0" w:firstLine="0"/>
              <w:jc w:val="center"/>
              <w:rPr>
                <w:b/>
                <w:color w:val="auto"/>
                <w:kern w:val="1"/>
                <w:sz w:val="24"/>
                <w:szCs w:val="24"/>
                <w:lang w:val="ro-RO" w:eastAsia="ar-SA"/>
              </w:rPr>
            </w:pPr>
            <w:r w:rsidRPr="00704A9D">
              <w:rPr>
                <w:b/>
                <w:color w:val="auto"/>
                <w:kern w:val="1"/>
                <w:sz w:val="24"/>
                <w:szCs w:val="24"/>
                <w:lang w:val="ro-RO" w:eastAsia="ar-SA"/>
              </w:rPr>
              <w:t>Spatii scolare</w:t>
            </w:r>
          </w:p>
          <w:p w:rsidR="000C448D" w:rsidRPr="00704A9D" w:rsidRDefault="000C448D" w:rsidP="000C448D">
            <w:pPr>
              <w:suppressAutoHyphens/>
              <w:spacing w:after="0" w:line="100" w:lineRule="atLeast"/>
              <w:ind w:left="0" w:firstLine="0"/>
              <w:jc w:val="left"/>
              <w:rPr>
                <w:rFonts w:eastAsia="Lucida Sans Unicode"/>
                <w:color w:val="auto"/>
                <w:kern w:val="1"/>
                <w:sz w:val="24"/>
                <w:szCs w:val="24"/>
                <w:lang w:val="ro-RO" w:eastAsia="ar-SA"/>
              </w:rPr>
            </w:pPr>
          </w:p>
        </w:tc>
        <w:tc>
          <w:tcPr>
            <w:tcW w:w="3119" w:type="dxa"/>
          </w:tcPr>
          <w:p w:rsidR="000C448D" w:rsidRPr="00704A9D" w:rsidRDefault="000C448D" w:rsidP="000C448D">
            <w:pPr>
              <w:suppressAutoHyphens/>
              <w:spacing w:after="0" w:line="100" w:lineRule="atLeast"/>
              <w:ind w:left="0" w:firstLine="0"/>
              <w:jc w:val="left"/>
              <w:rPr>
                <w:color w:val="auto"/>
                <w:kern w:val="1"/>
                <w:sz w:val="24"/>
                <w:szCs w:val="24"/>
                <w:lang w:val="ro-RO" w:eastAsia="ar-SA"/>
              </w:rPr>
            </w:pPr>
          </w:p>
          <w:p w:rsidR="000C448D" w:rsidRPr="00704A9D" w:rsidRDefault="000C448D" w:rsidP="00F055EE">
            <w:pPr>
              <w:numPr>
                <w:ilvl w:val="0"/>
                <w:numId w:val="57"/>
              </w:numPr>
              <w:suppressAutoHyphens/>
              <w:spacing w:after="0" w:line="100" w:lineRule="atLeast"/>
              <w:jc w:val="left"/>
              <w:rPr>
                <w:color w:val="auto"/>
                <w:kern w:val="1"/>
                <w:sz w:val="24"/>
                <w:szCs w:val="24"/>
                <w:lang w:val="ro-RO" w:eastAsia="ar-SA"/>
              </w:rPr>
            </w:pPr>
            <w:r w:rsidRPr="00704A9D">
              <w:rPr>
                <w:color w:val="auto"/>
                <w:kern w:val="1"/>
                <w:sz w:val="24"/>
                <w:szCs w:val="24"/>
                <w:lang w:val="ro-RO" w:eastAsia="ar-SA"/>
              </w:rPr>
              <w:t>Utilizarea spatiilor scolare</w:t>
            </w:r>
          </w:p>
        </w:tc>
        <w:tc>
          <w:tcPr>
            <w:tcW w:w="7229" w:type="dxa"/>
          </w:tcPr>
          <w:p w:rsidR="000C448D" w:rsidRPr="00704A9D" w:rsidRDefault="000C448D" w:rsidP="000C448D">
            <w:pPr>
              <w:suppressAutoHyphens/>
              <w:spacing w:after="0" w:line="100" w:lineRule="atLeast"/>
              <w:ind w:left="0" w:firstLine="0"/>
              <w:jc w:val="left"/>
              <w:rPr>
                <w:color w:val="auto"/>
                <w:kern w:val="1"/>
                <w:sz w:val="24"/>
                <w:szCs w:val="24"/>
                <w:lang w:val="ro-RO" w:eastAsia="ar-SA"/>
              </w:rPr>
            </w:pPr>
          </w:p>
          <w:p w:rsidR="000C448D" w:rsidRPr="00704A9D" w:rsidRDefault="000C448D" w:rsidP="00F055EE">
            <w:pPr>
              <w:numPr>
                <w:ilvl w:val="0"/>
                <w:numId w:val="57"/>
              </w:numPr>
              <w:suppressAutoHyphens/>
              <w:spacing w:after="0" w:line="100" w:lineRule="atLeast"/>
              <w:jc w:val="left"/>
              <w:rPr>
                <w:color w:val="auto"/>
                <w:kern w:val="1"/>
                <w:sz w:val="24"/>
                <w:szCs w:val="24"/>
                <w:lang w:val="ro-RO" w:eastAsia="ar-SA"/>
              </w:rPr>
            </w:pPr>
            <w:r w:rsidRPr="00704A9D">
              <w:rPr>
                <w:color w:val="auto"/>
                <w:kern w:val="1"/>
                <w:sz w:val="24"/>
                <w:szCs w:val="24"/>
                <w:lang w:val="ro-RO" w:eastAsia="ar-SA"/>
              </w:rPr>
              <w:t>Existenta unor spatii scolare insuficiente pentru o buna desfasurare a procesului instructiv – educativ, spatiu de joaca amenajat, grupuri sanitare moderne.</w:t>
            </w:r>
          </w:p>
        </w:tc>
      </w:tr>
      <w:tr w:rsidR="000C448D" w:rsidRPr="00704A9D" w:rsidTr="001A0C55">
        <w:trPr>
          <w:trHeight w:val="1"/>
        </w:trPr>
        <w:tc>
          <w:tcPr>
            <w:tcW w:w="1958" w:type="dxa"/>
          </w:tcPr>
          <w:p w:rsidR="000C448D" w:rsidRPr="00704A9D" w:rsidRDefault="000C448D" w:rsidP="000C448D">
            <w:pPr>
              <w:suppressAutoHyphens/>
              <w:spacing w:after="0" w:line="100" w:lineRule="atLeast"/>
              <w:ind w:left="0" w:firstLine="0"/>
              <w:jc w:val="left"/>
              <w:rPr>
                <w:b/>
                <w:color w:val="auto"/>
                <w:kern w:val="1"/>
                <w:sz w:val="24"/>
                <w:szCs w:val="24"/>
                <w:lang w:val="ro-RO" w:eastAsia="ar-SA"/>
              </w:rPr>
            </w:pPr>
          </w:p>
          <w:p w:rsidR="000C448D" w:rsidRPr="00704A9D" w:rsidRDefault="000C448D" w:rsidP="000C448D">
            <w:pPr>
              <w:suppressAutoHyphens/>
              <w:spacing w:after="0" w:line="100" w:lineRule="atLeast"/>
              <w:ind w:left="0" w:firstLine="0"/>
              <w:jc w:val="left"/>
              <w:rPr>
                <w:rFonts w:eastAsia="Lucida Sans Unicode"/>
                <w:color w:val="auto"/>
                <w:kern w:val="1"/>
                <w:sz w:val="24"/>
                <w:szCs w:val="24"/>
                <w:lang w:val="ro-RO" w:eastAsia="ar-SA"/>
              </w:rPr>
            </w:pPr>
          </w:p>
        </w:tc>
        <w:tc>
          <w:tcPr>
            <w:tcW w:w="2108" w:type="dxa"/>
          </w:tcPr>
          <w:p w:rsidR="000C448D" w:rsidRPr="00704A9D" w:rsidRDefault="000C448D" w:rsidP="000C448D">
            <w:pPr>
              <w:suppressAutoHyphens/>
              <w:spacing w:after="0" w:line="100" w:lineRule="atLeast"/>
              <w:ind w:left="0" w:firstLine="0"/>
              <w:jc w:val="center"/>
              <w:rPr>
                <w:b/>
                <w:color w:val="auto"/>
                <w:kern w:val="1"/>
                <w:sz w:val="24"/>
                <w:szCs w:val="24"/>
                <w:lang w:val="ro-RO" w:eastAsia="ar-SA"/>
              </w:rPr>
            </w:pPr>
            <w:r w:rsidRPr="00704A9D">
              <w:rPr>
                <w:b/>
                <w:color w:val="auto"/>
                <w:kern w:val="1"/>
                <w:sz w:val="24"/>
                <w:szCs w:val="24"/>
                <w:lang w:val="ro-RO" w:eastAsia="ar-SA"/>
              </w:rPr>
              <w:t>Materiale si mijloace de invatamant</w:t>
            </w:r>
          </w:p>
        </w:tc>
        <w:tc>
          <w:tcPr>
            <w:tcW w:w="3119" w:type="dxa"/>
          </w:tcPr>
          <w:p w:rsidR="000C448D" w:rsidRPr="00704A9D" w:rsidRDefault="000C448D" w:rsidP="00F055EE">
            <w:pPr>
              <w:numPr>
                <w:ilvl w:val="0"/>
                <w:numId w:val="43"/>
              </w:numPr>
              <w:suppressAutoHyphens/>
              <w:spacing w:after="0" w:line="100" w:lineRule="atLeast"/>
              <w:jc w:val="left"/>
              <w:rPr>
                <w:color w:val="auto"/>
                <w:kern w:val="1"/>
                <w:sz w:val="24"/>
                <w:szCs w:val="24"/>
                <w:lang w:val="ro-RO" w:eastAsia="ar-SA"/>
              </w:rPr>
            </w:pPr>
            <w:r w:rsidRPr="00704A9D">
              <w:rPr>
                <w:color w:val="auto"/>
                <w:kern w:val="1"/>
                <w:sz w:val="24"/>
                <w:szCs w:val="24"/>
                <w:lang w:val="ro-RO" w:eastAsia="ar-SA"/>
              </w:rPr>
              <w:t>Dotarea cu mijloace de invatamant si auxiliare curriculare</w:t>
            </w:r>
          </w:p>
          <w:p w:rsidR="000C448D" w:rsidRPr="00704A9D" w:rsidRDefault="000C448D" w:rsidP="000C448D">
            <w:pPr>
              <w:suppressAutoHyphens/>
              <w:spacing w:after="0" w:line="100" w:lineRule="atLeast"/>
              <w:ind w:left="0" w:firstLine="0"/>
              <w:jc w:val="left"/>
              <w:rPr>
                <w:color w:val="auto"/>
                <w:kern w:val="1"/>
                <w:sz w:val="24"/>
                <w:szCs w:val="24"/>
                <w:lang w:val="ro-RO" w:eastAsia="ar-SA"/>
              </w:rPr>
            </w:pPr>
          </w:p>
          <w:p w:rsidR="000C448D" w:rsidRPr="00704A9D" w:rsidRDefault="000C448D" w:rsidP="000C448D">
            <w:pPr>
              <w:suppressAutoHyphens/>
              <w:spacing w:after="0" w:line="100" w:lineRule="atLeast"/>
              <w:ind w:left="0" w:firstLine="0"/>
              <w:jc w:val="left"/>
              <w:rPr>
                <w:color w:val="auto"/>
                <w:kern w:val="1"/>
                <w:sz w:val="24"/>
                <w:szCs w:val="24"/>
                <w:lang w:val="ro-RO" w:eastAsia="ar-SA"/>
              </w:rPr>
            </w:pPr>
          </w:p>
          <w:p w:rsidR="000C448D" w:rsidRPr="00704A9D" w:rsidRDefault="000C448D" w:rsidP="000C448D">
            <w:pPr>
              <w:suppressAutoHyphens/>
              <w:spacing w:after="0" w:line="100" w:lineRule="atLeast"/>
              <w:ind w:left="0" w:firstLine="0"/>
              <w:jc w:val="left"/>
              <w:rPr>
                <w:color w:val="auto"/>
                <w:kern w:val="1"/>
                <w:sz w:val="24"/>
                <w:szCs w:val="24"/>
                <w:lang w:val="ro-RO" w:eastAsia="ar-SA"/>
              </w:rPr>
            </w:pPr>
          </w:p>
          <w:p w:rsidR="000C448D" w:rsidRPr="00704A9D" w:rsidRDefault="000C448D" w:rsidP="000C448D">
            <w:pPr>
              <w:suppressAutoHyphens/>
              <w:spacing w:after="0" w:line="100" w:lineRule="atLeast"/>
              <w:ind w:left="0" w:firstLine="0"/>
              <w:jc w:val="left"/>
              <w:rPr>
                <w:color w:val="auto"/>
                <w:kern w:val="1"/>
                <w:sz w:val="24"/>
                <w:szCs w:val="24"/>
                <w:lang w:val="ro-RO" w:eastAsia="ar-SA"/>
              </w:rPr>
            </w:pPr>
          </w:p>
          <w:p w:rsidR="000C448D" w:rsidRPr="00704A9D" w:rsidRDefault="000C448D" w:rsidP="000C448D">
            <w:pPr>
              <w:suppressAutoHyphens/>
              <w:spacing w:after="0" w:line="100" w:lineRule="atLeast"/>
              <w:ind w:left="0" w:firstLine="0"/>
              <w:jc w:val="left"/>
              <w:rPr>
                <w:color w:val="auto"/>
                <w:kern w:val="1"/>
                <w:sz w:val="24"/>
                <w:szCs w:val="24"/>
                <w:lang w:val="ro-RO" w:eastAsia="ar-SA"/>
              </w:rPr>
            </w:pPr>
          </w:p>
          <w:p w:rsidR="000C448D" w:rsidRPr="00704A9D" w:rsidRDefault="000C448D" w:rsidP="000C448D">
            <w:pPr>
              <w:suppressAutoHyphens/>
              <w:spacing w:after="0" w:line="100" w:lineRule="atLeast"/>
              <w:ind w:left="0" w:firstLine="0"/>
              <w:jc w:val="left"/>
              <w:rPr>
                <w:color w:val="auto"/>
                <w:kern w:val="1"/>
                <w:sz w:val="24"/>
                <w:szCs w:val="24"/>
                <w:lang w:val="ro-RO" w:eastAsia="ar-SA"/>
              </w:rPr>
            </w:pPr>
          </w:p>
          <w:p w:rsidR="000C448D" w:rsidRPr="00704A9D" w:rsidRDefault="000C448D" w:rsidP="000C448D">
            <w:pPr>
              <w:suppressAutoHyphens/>
              <w:spacing w:after="0" w:line="100" w:lineRule="atLeast"/>
              <w:ind w:left="0" w:firstLine="0"/>
              <w:jc w:val="left"/>
              <w:rPr>
                <w:color w:val="auto"/>
                <w:kern w:val="1"/>
                <w:sz w:val="24"/>
                <w:szCs w:val="24"/>
                <w:lang w:val="ro-RO" w:eastAsia="ar-SA"/>
              </w:rPr>
            </w:pPr>
          </w:p>
          <w:p w:rsidR="000C448D" w:rsidRPr="00704A9D" w:rsidRDefault="000C448D" w:rsidP="000C448D">
            <w:pPr>
              <w:suppressAutoHyphens/>
              <w:spacing w:after="0" w:line="100" w:lineRule="atLeast"/>
              <w:ind w:left="0" w:firstLine="0"/>
              <w:jc w:val="left"/>
              <w:rPr>
                <w:color w:val="auto"/>
                <w:kern w:val="1"/>
                <w:sz w:val="24"/>
                <w:szCs w:val="24"/>
                <w:lang w:val="ro-RO" w:eastAsia="ar-SA"/>
              </w:rPr>
            </w:pPr>
          </w:p>
          <w:p w:rsidR="000C448D" w:rsidRPr="00704A9D" w:rsidRDefault="000C448D" w:rsidP="000C448D">
            <w:pPr>
              <w:suppressAutoHyphens/>
              <w:spacing w:after="0" w:line="100" w:lineRule="atLeast"/>
              <w:ind w:left="0" w:firstLine="0"/>
              <w:jc w:val="left"/>
              <w:rPr>
                <w:color w:val="auto"/>
                <w:kern w:val="1"/>
                <w:sz w:val="24"/>
                <w:szCs w:val="24"/>
                <w:lang w:val="ro-RO" w:eastAsia="ar-SA"/>
              </w:rPr>
            </w:pPr>
          </w:p>
          <w:p w:rsidR="000C448D" w:rsidRPr="00704A9D" w:rsidRDefault="000C448D" w:rsidP="00F055EE">
            <w:pPr>
              <w:numPr>
                <w:ilvl w:val="0"/>
                <w:numId w:val="44"/>
              </w:numPr>
              <w:suppressAutoHyphens/>
              <w:spacing w:after="0" w:line="100" w:lineRule="atLeast"/>
              <w:jc w:val="left"/>
              <w:rPr>
                <w:color w:val="auto"/>
                <w:kern w:val="1"/>
                <w:sz w:val="24"/>
                <w:szCs w:val="24"/>
                <w:lang w:val="ro-RO" w:eastAsia="ar-SA"/>
              </w:rPr>
            </w:pPr>
            <w:r w:rsidRPr="00704A9D">
              <w:rPr>
                <w:color w:val="auto"/>
                <w:kern w:val="1"/>
                <w:sz w:val="24"/>
                <w:szCs w:val="24"/>
                <w:lang w:val="ro-RO" w:eastAsia="ar-SA"/>
              </w:rPr>
              <w:t>Dotarea cu tehnologii informatice si de comunicare</w:t>
            </w:r>
          </w:p>
        </w:tc>
        <w:tc>
          <w:tcPr>
            <w:tcW w:w="7229" w:type="dxa"/>
          </w:tcPr>
          <w:p w:rsidR="000C448D" w:rsidRPr="00704A9D" w:rsidRDefault="000C448D" w:rsidP="00F055EE">
            <w:pPr>
              <w:numPr>
                <w:ilvl w:val="0"/>
                <w:numId w:val="44"/>
              </w:numPr>
              <w:suppressAutoHyphens/>
              <w:spacing w:after="0" w:line="100" w:lineRule="atLeast"/>
              <w:jc w:val="left"/>
              <w:rPr>
                <w:color w:val="auto"/>
                <w:kern w:val="1"/>
                <w:sz w:val="24"/>
                <w:szCs w:val="24"/>
                <w:lang w:val="ro-RO" w:eastAsia="ar-SA"/>
              </w:rPr>
            </w:pPr>
            <w:r w:rsidRPr="00704A9D">
              <w:rPr>
                <w:color w:val="auto"/>
                <w:kern w:val="1"/>
                <w:sz w:val="24"/>
                <w:szCs w:val="24"/>
                <w:lang w:val="ro-RO" w:eastAsia="ar-SA"/>
              </w:rPr>
              <w:t>Adecvarea mijloacelor de invatamant si a auxiliarelor curriculare la particularitatile de varsta ale copiilor</w:t>
            </w:r>
          </w:p>
          <w:p w:rsidR="000C448D" w:rsidRPr="00704A9D" w:rsidRDefault="000C448D" w:rsidP="00F055EE">
            <w:pPr>
              <w:numPr>
                <w:ilvl w:val="0"/>
                <w:numId w:val="44"/>
              </w:numPr>
              <w:suppressAutoHyphens/>
              <w:spacing w:after="0" w:line="100" w:lineRule="atLeast"/>
              <w:jc w:val="left"/>
              <w:rPr>
                <w:color w:val="auto"/>
                <w:kern w:val="1"/>
                <w:sz w:val="24"/>
                <w:szCs w:val="24"/>
                <w:lang w:val="ro-RO" w:eastAsia="ar-SA"/>
              </w:rPr>
            </w:pPr>
            <w:r w:rsidRPr="00704A9D">
              <w:rPr>
                <w:color w:val="auto"/>
                <w:kern w:val="1"/>
                <w:sz w:val="24"/>
                <w:szCs w:val="24"/>
                <w:lang w:val="ro-RO" w:eastAsia="ar-SA"/>
              </w:rPr>
              <w:t>Intretinerea mijloacelor de invatamant si a auxiliarelor curriculare existente</w:t>
            </w:r>
          </w:p>
          <w:p w:rsidR="000C448D" w:rsidRPr="00704A9D" w:rsidRDefault="000C448D" w:rsidP="00F055EE">
            <w:pPr>
              <w:numPr>
                <w:ilvl w:val="0"/>
                <w:numId w:val="44"/>
              </w:numPr>
              <w:suppressAutoHyphens/>
              <w:spacing w:after="0" w:line="100" w:lineRule="atLeast"/>
              <w:jc w:val="left"/>
              <w:rPr>
                <w:color w:val="auto"/>
                <w:kern w:val="1"/>
                <w:sz w:val="24"/>
                <w:szCs w:val="24"/>
                <w:lang w:val="ro-RO" w:eastAsia="ar-SA"/>
              </w:rPr>
            </w:pPr>
            <w:r w:rsidRPr="00704A9D">
              <w:rPr>
                <w:color w:val="auto"/>
                <w:kern w:val="1"/>
                <w:sz w:val="24"/>
                <w:szCs w:val="24"/>
                <w:lang w:val="ro-RO" w:eastAsia="ar-SA"/>
              </w:rPr>
              <w:t xml:space="preserve">Crearea unor mijloace de invatamant si de auxiliare curriculare proprii (planse, panouri, expozitii tematice, seturi de fise de lucru, etc.) </w:t>
            </w:r>
          </w:p>
          <w:p w:rsidR="000C448D" w:rsidRPr="00704A9D" w:rsidRDefault="000C448D" w:rsidP="00F055EE">
            <w:pPr>
              <w:numPr>
                <w:ilvl w:val="0"/>
                <w:numId w:val="44"/>
              </w:numPr>
              <w:suppressAutoHyphens/>
              <w:spacing w:after="0" w:line="100" w:lineRule="atLeast"/>
              <w:jc w:val="left"/>
              <w:rPr>
                <w:color w:val="auto"/>
                <w:kern w:val="1"/>
                <w:sz w:val="24"/>
                <w:szCs w:val="24"/>
                <w:lang w:val="ro-RO" w:eastAsia="ar-SA"/>
              </w:rPr>
            </w:pPr>
            <w:r w:rsidRPr="00704A9D">
              <w:rPr>
                <w:color w:val="auto"/>
                <w:kern w:val="1"/>
                <w:sz w:val="24"/>
                <w:szCs w:val="24"/>
                <w:lang w:val="ro-RO" w:eastAsia="ar-SA"/>
              </w:rPr>
              <w:t>Procurarea unor materiale didactice cu mijloace proprii</w:t>
            </w:r>
          </w:p>
          <w:p w:rsidR="000C448D" w:rsidRPr="00704A9D" w:rsidRDefault="000C448D" w:rsidP="00F055EE">
            <w:pPr>
              <w:numPr>
                <w:ilvl w:val="0"/>
                <w:numId w:val="44"/>
              </w:numPr>
              <w:suppressAutoHyphens/>
              <w:spacing w:after="0" w:line="100" w:lineRule="atLeast"/>
              <w:jc w:val="left"/>
              <w:rPr>
                <w:color w:val="auto"/>
                <w:kern w:val="1"/>
                <w:sz w:val="24"/>
                <w:szCs w:val="24"/>
                <w:lang w:val="ro-RO" w:eastAsia="ar-SA"/>
              </w:rPr>
            </w:pPr>
            <w:r w:rsidRPr="00704A9D">
              <w:rPr>
                <w:color w:val="auto"/>
                <w:kern w:val="1"/>
                <w:sz w:val="24"/>
                <w:szCs w:val="24"/>
                <w:lang w:val="ro-RO" w:eastAsia="ar-SA"/>
              </w:rPr>
              <w:t>Achizitionarea de materiale auxiliare direct de la edituri profitand de ofertele acestora;</w:t>
            </w:r>
          </w:p>
          <w:p w:rsidR="000C448D" w:rsidRPr="00704A9D" w:rsidRDefault="000C448D" w:rsidP="00F055EE">
            <w:pPr>
              <w:numPr>
                <w:ilvl w:val="0"/>
                <w:numId w:val="44"/>
              </w:numPr>
              <w:suppressAutoHyphens/>
              <w:spacing w:after="0" w:line="100" w:lineRule="atLeast"/>
              <w:jc w:val="left"/>
              <w:rPr>
                <w:color w:val="auto"/>
                <w:kern w:val="1"/>
                <w:sz w:val="24"/>
                <w:szCs w:val="24"/>
                <w:lang w:val="ro-RO" w:eastAsia="ar-SA"/>
              </w:rPr>
            </w:pPr>
            <w:r w:rsidRPr="00704A9D">
              <w:rPr>
                <w:color w:val="auto"/>
                <w:kern w:val="1"/>
                <w:sz w:val="24"/>
                <w:szCs w:val="24"/>
                <w:lang w:val="ro-RO" w:eastAsia="ar-SA"/>
              </w:rPr>
              <w:t>Accesul prescolarilor la mijloacele de invatamant auxiliare curriculare, biblioteca grupei.</w:t>
            </w:r>
          </w:p>
          <w:p w:rsidR="000C448D" w:rsidRPr="00704A9D" w:rsidRDefault="000C448D" w:rsidP="000C448D">
            <w:pPr>
              <w:suppressAutoHyphens/>
              <w:spacing w:after="0" w:line="100" w:lineRule="atLeast"/>
              <w:ind w:left="0" w:firstLine="0"/>
              <w:jc w:val="left"/>
              <w:rPr>
                <w:color w:val="auto"/>
                <w:kern w:val="1"/>
                <w:sz w:val="24"/>
                <w:szCs w:val="24"/>
                <w:lang w:val="ro-RO" w:eastAsia="ar-SA"/>
              </w:rPr>
            </w:pPr>
          </w:p>
          <w:p w:rsidR="000C448D" w:rsidRPr="00704A9D" w:rsidRDefault="000C448D" w:rsidP="00F055EE">
            <w:pPr>
              <w:numPr>
                <w:ilvl w:val="0"/>
                <w:numId w:val="45"/>
              </w:numPr>
              <w:suppressAutoHyphens/>
              <w:spacing w:after="0" w:line="100" w:lineRule="atLeast"/>
              <w:jc w:val="left"/>
              <w:rPr>
                <w:color w:val="auto"/>
                <w:kern w:val="1"/>
                <w:sz w:val="24"/>
                <w:szCs w:val="24"/>
                <w:lang w:val="ro-RO" w:eastAsia="ar-SA"/>
              </w:rPr>
            </w:pPr>
            <w:r w:rsidRPr="00704A9D">
              <w:rPr>
                <w:color w:val="auto"/>
                <w:kern w:val="1"/>
                <w:sz w:val="24"/>
                <w:szCs w:val="24"/>
                <w:lang w:val="ro-RO" w:eastAsia="ar-SA"/>
              </w:rPr>
              <w:t>Accesul cadrelor didactice la telefon, fax, calculator, imprimanta.</w:t>
            </w:r>
          </w:p>
          <w:p w:rsidR="000C448D" w:rsidRPr="00704A9D" w:rsidRDefault="000C448D" w:rsidP="00F055EE">
            <w:pPr>
              <w:numPr>
                <w:ilvl w:val="0"/>
                <w:numId w:val="45"/>
              </w:numPr>
              <w:suppressAutoHyphens/>
              <w:spacing w:after="0" w:line="100" w:lineRule="atLeast"/>
              <w:jc w:val="left"/>
              <w:rPr>
                <w:color w:val="auto"/>
                <w:kern w:val="1"/>
                <w:sz w:val="24"/>
                <w:szCs w:val="24"/>
                <w:lang w:val="ro-RO" w:eastAsia="ar-SA"/>
              </w:rPr>
            </w:pPr>
            <w:r w:rsidRPr="00704A9D">
              <w:rPr>
                <w:color w:val="auto"/>
                <w:kern w:val="1"/>
                <w:sz w:val="24"/>
                <w:szCs w:val="24"/>
                <w:lang w:val="ro-RO" w:eastAsia="ar-SA"/>
              </w:rPr>
              <w:t>Lipsa video- proiectoarelor din salile de grupa.</w:t>
            </w:r>
          </w:p>
          <w:p w:rsidR="000C448D" w:rsidRPr="00704A9D" w:rsidRDefault="000C448D" w:rsidP="000C448D">
            <w:pPr>
              <w:suppressAutoHyphens/>
              <w:spacing w:after="0" w:line="100" w:lineRule="atLeast"/>
              <w:ind w:left="360" w:firstLine="0"/>
              <w:jc w:val="left"/>
              <w:rPr>
                <w:color w:val="auto"/>
                <w:kern w:val="1"/>
                <w:sz w:val="24"/>
                <w:szCs w:val="24"/>
                <w:lang w:val="ro-RO" w:eastAsia="ar-SA"/>
              </w:rPr>
            </w:pPr>
          </w:p>
        </w:tc>
      </w:tr>
      <w:tr w:rsidR="000C448D" w:rsidRPr="00704A9D" w:rsidTr="001A0C55">
        <w:trPr>
          <w:trHeight w:val="1"/>
        </w:trPr>
        <w:tc>
          <w:tcPr>
            <w:tcW w:w="1958" w:type="dxa"/>
          </w:tcPr>
          <w:p w:rsidR="000C448D" w:rsidRPr="00704A9D" w:rsidRDefault="000C448D" w:rsidP="000C448D">
            <w:pPr>
              <w:suppressAutoHyphens/>
              <w:spacing w:after="0" w:line="100" w:lineRule="atLeast"/>
              <w:ind w:left="0" w:firstLine="0"/>
              <w:jc w:val="left"/>
              <w:rPr>
                <w:b/>
                <w:color w:val="auto"/>
                <w:kern w:val="1"/>
                <w:sz w:val="24"/>
                <w:szCs w:val="24"/>
                <w:lang w:val="ro-RO" w:eastAsia="ar-SA"/>
              </w:rPr>
            </w:pPr>
          </w:p>
          <w:p w:rsidR="000C448D" w:rsidRPr="00704A9D" w:rsidRDefault="000C448D" w:rsidP="000C448D">
            <w:pPr>
              <w:suppressAutoHyphens/>
              <w:spacing w:after="0" w:line="100" w:lineRule="atLeast"/>
              <w:ind w:left="0" w:firstLine="0"/>
              <w:jc w:val="left"/>
              <w:rPr>
                <w:b/>
                <w:color w:val="auto"/>
                <w:kern w:val="1"/>
                <w:sz w:val="24"/>
                <w:szCs w:val="24"/>
                <w:lang w:val="ro-RO" w:eastAsia="ar-SA"/>
              </w:rPr>
            </w:pPr>
            <w:r w:rsidRPr="00704A9D">
              <w:rPr>
                <w:b/>
                <w:color w:val="auto"/>
                <w:kern w:val="1"/>
                <w:sz w:val="24"/>
                <w:szCs w:val="24"/>
                <w:lang w:val="ro-RO" w:eastAsia="ar-SA"/>
              </w:rPr>
              <w:t>Resurse umane</w:t>
            </w:r>
          </w:p>
          <w:p w:rsidR="000C448D" w:rsidRPr="00704A9D" w:rsidRDefault="000C448D" w:rsidP="000C448D">
            <w:pPr>
              <w:suppressAutoHyphens/>
              <w:spacing w:after="0" w:line="100" w:lineRule="atLeast"/>
              <w:ind w:left="0" w:firstLine="0"/>
              <w:jc w:val="left"/>
              <w:rPr>
                <w:b/>
                <w:color w:val="auto"/>
                <w:kern w:val="1"/>
                <w:sz w:val="24"/>
                <w:szCs w:val="24"/>
                <w:lang w:val="ro-RO" w:eastAsia="ar-SA"/>
              </w:rPr>
            </w:pPr>
          </w:p>
          <w:p w:rsidR="000C448D" w:rsidRPr="00704A9D" w:rsidRDefault="000C448D" w:rsidP="000C448D">
            <w:pPr>
              <w:suppressAutoHyphens/>
              <w:spacing w:after="0" w:line="100" w:lineRule="atLeast"/>
              <w:ind w:left="0" w:firstLine="0"/>
              <w:jc w:val="left"/>
              <w:rPr>
                <w:rFonts w:eastAsia="Lucida Sans Unicode"/>
                <w:color w:val="auto"/>
                <w:kern w:val="1"/>
                <w:sz w:val="24"/>
                <w:szCs w:val="24"/>
                <w:lang w:val="ro-RO" w:eastAsia="ar-SA"/>
              </w:rPr>
            </w:pPr>
          </w:p>
        </w:tc>
        <w:tc>
          <w:tcPr>
            <w:tcW w:w="2108" w:type="dxa"/>
          </w:tcPr>
          <w:p w:rsidR="000C448D" w:rsidRPr="00704A9D" w:rsidRDefault="000C448D" w:rsidP="000C448D">
            <w:pPr>
              <w:suppressAutoHyphens/>
              <w:spacing w:after="0" w:line="100" w:lineRule="atLeast"/>
              <w:ind w:left="0" w:firstLine="0"/>
              <w:jc w:val="left"/>
              <w:rPr>
                <w:b/>
                <w:color w:val="auto"/>
                <w:kern w:val="1"/>
                <w:sz w:val="24"/>
                <w:szCs w:val="24"/>
                <w:lang w:val="ro-RO" w:eastAsia="ar-SA"/>
              </w:rPr>
            </w:pPr>
          </w:p>
          <w:p w:rsidR="000C448D" w:rsidRPr="00704A9D" w:rsidRDefault="000C448D" w:rsidP="000C448D">
            <w:pPr>
              <w:suppressAutoHyphens/>
              <w:spacing w:after="0" w:line="100" w:lineRule="atLeast"/>
              <w:ind w:left="0" w:firstLine="0"/>
              <w:jc w:val="center"/>
              <w:rPr>
                <w:b/>
                <w:color w:val="auto"/>
                <w:kern w:val="1"/>
                <w:sz w:val="24"/>
                <w:szCs w:val="24"/>
                <w:lang w:val="ro-RO" w:eastAsia="ar-SA"/>
              </w:rPr>
            </w:pPr>
            <w:r w:rsidRPr="00704A9D">
              <w:rPr>
                <w:b/>
                <w:color w:val="auto"/>
                <w:kern w:val="1"/>
                <w:sz w:val="24"/>
                <w:szCs w:val="24"/>
                <w:lang w:val="ro-RO" w:eastAsia="ar-SA"/>
              </w:rPr>
              <w:lastRenderedPageBreak/>
              <w:t>Managementul personalului</w:t>
            </w:r>
          </w:p>
        </w:tc>
        <w:tc>
          <w:tcPr>
            <w:tcW w:w="3119" w:type="dxa"/>
          </w:tcPr>
          <w:p w:rsidR="000C448D" w:rsidRPr="00704A9D" w:rsidRDefault="000C448D" w:rsidP="000C448D">
            <w:pPr>
              <w:suppressAutoHyphens/>
              <w:spacing w:after="0" w:line="100" w:lineRule="atLeast"/>
              <w:ind w:left="360" w:firstLine="0"/>
              <w:jc w:val="left"/>
              <w:rPr>
                <w:color w:val="auto"/>
                <w:kern w:val="1"/>
                <w:sz w:val="24"/>
                <w:szCs w:val="24"/>
                <w:lang w:val="ro-RO" w:eastAsia="ar-SA"/>
              </w:rPr>
            </w:pPr>
          </w:p>
          <w:p w:rsidR="000C448D" w:rsidRPr="00704A9D" w:rsidRDefault="000C448D" w:rsidP="00F055EE">
            <w:pPr>
              <w:numPr>
                <w:ilvl w:val="0"/>
                <w:numId w:val="46"/>
              </w:numPr>
              <w:suppressAutoHyphens/>
              <w:spacing w:after="0" w:line="100" w:lineRule="atLeast"/>
              <w:jc w:val="left"/>
              <w:rPr>
                <w:color w:val="auto"/>
                <w:kern w:val="1"/>
                <w:sz w:val="24"/>
                <w:szCs w:val="24"/>
                <w:lang w:val="ro-RO" w:eastAsia="ar-SA"/>
              </w:rPr>
            </w:pPr>
            <w:r w:rsidRPr="00704A9D">
              <w:rPr>
                <w:color w:val="auto"/>
                <w:kern w:val="1"/>
                <w:sz w:val="24"/>
                <w:szCs w:val="24"/>
                <w:lang w:val="ro-RO" w:eastAsia="ar-SA"/>
              </w:rPr>
              <w:lastRenderedPageBreak/>
              <w:t>Managementul personalului didactic</w:t>
            </w:r>
          </w:p>
        </w:tc>
        <w:tc>
          <w:tcPr>
            <w:tcW w:w="7229" w:type="dxa"/>
          </w:tcPr>
          <w:p w:rsidR="000C448D" w:rsidRPr="00704A9D" w:rsidRDefault="000C448D" w:rsidP="000C448D">
            <w:pPr>
              <w:suppressAutoHyphens/>
              <w:spacing w:after="0" w:line="100" w:lineRule="atLeast"/>
              <w:ind w:left="360" w:firstLine="0"/>
              <w:jc w:val="left"/>
              <w:rPr>
                <w:color w:val="auto"/>
                <w:kern w:val="1"/>
                <w:sz w:val="24"/>
                <w:szCs w:val="24"/>
                <w:lang w:val="ro-RO" w:eastAsia="ar-SA"/>
              </w:rPr>
            </w:pPr>
          </w:p>
          <w:p w:rsidR="000C448D" w:rsidRPr="00704A9D" w:rsidRDefault="000C448D" w:rsidP="00F055EE">
            <w:pPr>
              <w:numPr>
                <w:ilvl w:val="0"/>
                <w:numId w:val="69"/>
              </w:numPr>
              <w:suppressAutoHyphens/>
              <w:spacing w:after="0" w:line="100" w:lineRule="atLeast"/>
              <w:jc w:val="left"/>
              <w:rPr>
                <w:color w:val="auto"/>
                <w:kern w:val="1"/>
                <w:sz w:val="24"/>
                <w:szCs w:val="24"/>
                <w:lang w:val="ro-RO" w:eastAsia="ar-SA"/>
              </w:rPr>
            </w:pPr>
            <w:r w:rsidRPr="00704A9D">
              <w:rPr>
                <w:color w:val="FF0000"/>
                <w:kern w:val="1"/>
                <w:sz w:val="24"/>
                <w:szCs w:val="24"/>
                <w:u w:val="single"/>
                <w:lang w:val="ro-RO" w:eastAsia="ar-SA"/>
              </w:rPr>
              <w:t>Stan Mariana Luciana</w:t>
            </w:r>
            <w:r w:rsidRPr="00704A9D">
              <w:rPr>
                <w:color w:val="auto"/>
                <w:kern w:val="1"/>
                <w:sz w:val="24"/>
                <w:szCs w:val="24"/>
                <w:lang w:val="ro-RO" w:eastAsia="ar-SA"/>
              </w:rPr>
              <w:t xml:space="preserve"> prof. inv. prescolar, calificat,</w:t>
            </w:r>
          </w:p>
          <w:p w:rsidR="000C448D" w:rsidRPr="00704A9D" w:rsidRDefault="000C448D" w:rsidP="000C448D">
            <w:pPr>
              <w:suppressAutoHyphens/>
              <w:spacing w:after="0" w:line="100" w:lineRule="atLeast"/>
              <w:ind w:left="0" w:firstLine="0"/>
              <w:jc w:val="left"/>
              <w:rPr>
                <w:color w:val="auto"/>
                <w:kern w:val="1"/>
                <w:sz w:val="24"/>
                <w:szCs w:val="24"/>
                <w:lang w:val="ro-RO" w:eastAsia="ar-SA"/>
              </w:rPr>
            </w:pPr>
            <w:r w:rsidRPr="00704A9D">
              <w:rPr>
                <w:color w:val="auto"/>
                <w:kern w:val="1"/>
                <w:sz w:val="24"/>
                <w:szCs w:val="24"/>
                <w:lang w:val="ro-RO" w:eastAsia="ar-SA"/>
              </w:rPr>
              <w:lastRenderedPageBreak/>
              <w:t>titular(gradinita nr.1),grad didactic definitiv(2017), ,responsabil comisie metodica , membru comisie „lapte - corn” , membru comisie recensamant.</w:t>
            </w:r>
          </w:p>
          <w:p w:rsidR="000C448D" w:rsidRPr="00704A9D" w:rsidRDefault="000C448D" w:rsidP="00F055EE">
            <w:pPr>
              <w:numPr>
                <w:ilvl w:val="0"/>
                <w:numId w:val="69"/>
              </w:numPr>
              <w:suppressAutoHyphens/>
              <w:spacing w:after="0" w:line="100" w:lineRule="atLeast"/>
              <w:jc w:val="left"/>
              <w:rPr>
                <w:color w:val="auto"/>
                <w:kern w:val="1"/>
                <w:sz w:val="24"/>
                <w:szCs w:val="24"/>
                <w:lang w:val="ro-RO" w:eastAsia="ar-SA"/>
              </w:rPr>
            </w:pPr>
            <w:r w:rsidRPr="00704A9D">
              <w:rPr>
                <w:color w:val="FF0000"/>
                <w:kern w:val="1"/>
                <w:sz w:val="24"/>
                <w:szCs w:val="24"/>
                <w:u w:val="single"/>
                <w:lang w:val="ro-RO" w:eastAsia="ar-SA"/>
              </w:rPr>
              <w:t>Nastase Steliana</w:t>
            </w:r>
            <w:r w:rsidRPr="00704A9D">
              <w:rPr>
                <w:color w:val="auto"/>
                <w:kern w:val="1"/>
                <w:sz w:val="24"/>
                <w:szCs w:val="24"/>
                <w:lang w:val="ro-RO" w:eastAsia="ar-SA"/>
              </w:rPr>
              <w:t xml:space="preserve"> - educatoare calificata, tituar (gradinita nr.</w:t>
            </w:r>
          </w:p>
          <w:p w:rsidR="000C448D" w:rsidRPr="00704A9D" w:rsidRDefault="000C448D" w:rsidP="000C448D">
            <w:pPr>
              <w:suppressAutoHyphens/>
              <w:spacing w:after="0" w:line="100" w:lineRule="atLeast"/>
              <w:ind w:left="0" w:firstLine="0"/>
              <w:jc w:val="left"/>
              <w:rPr>
                <w:color w:val="auto"/>
                <w:kern w:val="1"/>
                <w:sz w:val="24"/>
                <w:szCs w:val="24"/>
                <w:lang w:val="ro-RO" w:eastAsia="ar-SA"/>
              </w:rPr>
            </w:pPr>
            <w:r w:rsidRPr="00704A9D">
              <w:rPr>
                <w:color w:val="auto"/>
                <w:kern w:val="1"/>
                <w:sz w:val="24"/>
                <w:szCs w:val="24"/>
                <w:lang w:val="ro-RO" w:eastAsia="ar-SA"/>
              </w:rPr>
              <w:t>2 – grupa mare), grad didactic definitiv(2005), membru comisie metodica, resonsabil comisie recensamant, membru comisie PSI.</w:t>
            </w:r>
          </w:p>
          <w:p w:rsidR="000C448D" w:rsidRPr="00704A9D" w:rsidRDefault="000C448D" w:rsidP="00F055EE">
            <w:pPr>
              <w:numPr>
                <w:ilvl w:val="0"/>
                <w:numId w:val="69"/>
              </w:numPr>
              <w:suppressAutoHyphens/>
              <w:spacing w:after="0" w:line="100" w:lineRule="atLeast"/>
              <w:jc w:val="left"/>
              <w:rPr>
                <w:color w:val="auto"/>
                <w:kern w:val="1"/>
                <w:sz w:val="24"/>
                <w:szCs w:val="24"/>
                <w:lang w:val="ro-RO" w:eastAsia="ar-SA"/>
              </w:rPr>
            </w:pPr>
            <w:r w:rsidRPr="00704A9D">
              <w:rPr>
                <w:color w:val="FF0000"/>
                <w:kern w:val="1"/>
                <w:sz w:val="24"/>
                <w:szCs w:val="24"/>
                <w:u w:val="single"/>
                <w:lang w:val="ro-RO" w:eastAsia="ar-SA"/>
              </w:rPr>
              <w:t>Paun Raluca Nicoleta</w:t>
            </w:r>
            <w:r w:rsidRPr="00704A9D">
              <w:rPr>
                <w:color w:val="auto"/>
                <w:kern w:val="1"/>
                <w:sz w:val="24"/>
                <w:szCs w:val="24"/>
                <w:u w:val="single"/>
                <w:lang w:val="ro-RO" w:eastAsia="ar-SA"/>
              </w:rPr>
              <w:t xml:space="preserve"> </w:t>
            </w:r>
            <w:r w:rsidRPr="00704A9D">
              <w:rPr>
                <w:color w:val="auto"/>
                <w:kern w:val="1"/>
                <w:sz w:val="24"/>
                <w:szCs w:val="24"/>
                <w:lang w:val="ro-RO" w:eastAsia="ar-SA"/>
              </w:rPr>
              <w:t>– educatoare in curs de calificare(an</w:t>
            </w:r>
          </w:p>
          <w:p w:rsidR="000C448D" w:rsidRPr="00704A9D" w:rsidRDefault="000C448D" w:rsidP="000C448D">
            <w:pPr>
              <w:suppressAutoHyphens/>
              <w:spacing w:after="0" w:line="100" w:lineRule="atLeast"/>
              <w:ind w:left="0" w:firstLine="0"/>
              <w:jc w:val="left"/>
              <w:rPr>
                <w:color w:val="auto"/>
                <w:kern w:val="1"/>
                <w:sz w:val="24"/>
                <w:szCs w:val="24"/>
                <w:lang w:val="ro-RO" w:eastAsia="ar-SA"/>
              </w:rPr>
            </w:pPr>
            <w:r w:rsidRPr="00704A9D">
              <w:rPr>
                <w:color w:val="auto"/>
                <w:kern w:val="1"/>
                <w:sz w:val="24"/>
                <w:szCs w:val="24"/>
                <w:lang w:val="ro-RO" w:eastAsia="ar-SA"/>
              </w:rPr>
              <w:t>terminal),suplinitoare(gradinita nr. 2 – grupa mijlocie), membru comisie metodica, membru comisie recensamant.</w:t>
            </w:r>
          </w:p>
        </w:tc>
      </w:tr>
    </w:tbl>
    <w:p w:rsidR="000C448D" w:rsidRPr="00704A9D" w:rsidRDefault="000C448D" w:rsidP="000C448D">
      <w:pPr>
        <w:suppressAutoHyphens/>
        <w:spacing w:after="0" w:line="100" w:lineRule="atLeast"/>
        <w:ind w:left="0" w:firstLine="0"/>
        <w:jc w:val="left"/>
        <w:rPr>
          <w:color w:val="auto"/>
          <w:kern w:val="1"/>
          <w:sz w:val="24"/>
          <w:szCs w:val="24"/>
          <w:lang w:val="ro-RO" w:eastAsia="ar-SA"/>
        </w:rPr>
      </w:pPr>
    </w:p>
    <w:p w:rsidR="000C448D" w:rsidRPr="00704A9D" w:rsidRDefault="000C448D" w:rsidP="00F055EE">
      <w:pPr>
        <w:numPr>
          <w:ilvl w:val="0"/>
          <w:numId w:val="55"/>
        </w:numPr>
        <w:suppressAutoHyphens/>
        <w:spacing w:after="0" w:line="100" w:lineRule="atLeast"/>
        <w:jc w:val="left"/>
        <w:rPr>
          <w:b/>
          <w:color w:val="auto"/>
          <w:kern w:val="1"/>
          <w:sz w:val="24"/>
          <w:szCs w:val="24"/>
          <w:lang w:val="ro-RO" w:eastAsia="ar-SA"/>
        </w:rPr>
      </w:pPr>
      <w:r w:rsidRPr="00704A9D">
        <w:rPr>
          <w:b/>
          <w:color w:val="auto"/>
          <w:kern w:val="1"/>
          <w:sz w:val="24"/>
          <w:szCs w:val="24"/>
          <w:lang w:val="ro-RO" w:eastAsia="ar-SA"/>
        </w:rPr>
        <w:t>EFICACITATE  EDUCATIONALA</w:t>
      </w:r>
    </w:p>
    <w:p w:rsidR="000C448D" w:rsidRPr="00704A9D" w:rsidRDefault="000C448D" w:rsidP="000C448D">
      <w:pPr>
        <w:suppressAutoHyphens/>
        <w:spacing w:after="0" w:line="100" w:lineRule="atLeast"/>
        <w:ind w:left="720" w:firstLine="0"/>
        <w:jc w:val="left"/>
        <w:rPr>
          <w:b/>
          <w:color w:val="auto"/>
          <w:kern w:val="1"/>
          <w:sz w:val="24"/>
          <w:szCs w:val="24"/>
          <w:lang w:val="ro-RO" w:eastAsia="ar-SA"/>
        </w:rPr>
      </w:pPr>
    </w:p>
    <w:tbl>
      <w:tblPr>
        <w:tblW w:w="15514" w:type="dxa"/>
        <w:tblInd w:w="-522"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000" w:firstRow="0" w:lastRow="0" w:firstColumn="0" w:lastColumn="0" w:noHBand="0" w:noVBand="0"/>
      </w:tblPr>
      <w:tblGrid>
        <w:gridCol w:w="2190"/>
        <w:gridCol w:w="2693"/>
        <w:gridCol w:w="2410"/>
        <w:gridCol w:w="8221"/>
      </w:tblGrid>
      <w:tr w:rsidR="000C448D" w:rsidRPr="00704A9D" w:rsidTr="001A0C55">
        <w:trPr>
          <w:trHeight w:val="1"/>
          <w:tblHeader/>
        </w:trPr>
        <w:tc>
          <w:tcPr>
            <w:tcW w:w="2190" w:type="dxa"/>
          </w:tcPr>
          <w:p w:rsidR="000C448D" w:rsidRPr="00704A9D" w:rsidRDefault="000C448D" w:rsidP="000C448D">
            <w:pPr>
              <w:suppressAutoHyphens/>
              <w:spacing w:after="0" w:line="100" w:lineRule="atLeast"/>
              <w:ind w:left="0" w:firstLine="0"/>
              <w:jc w:val="left"/>
              <w:rPr>
                <w:b/>
                <w:color w:val="auto"/>
                <w:kern w:val="1"/>
                <w:sz w:val="24"/>
                <w:szCs w:val="24"/>
                <w:lang w:val="ro-RO" w:eastAsia="ar-SA"/>
              </w:rPr>
            </w:pPr>
            <w:r w:rsidRPr="00704A9D">
              <w:rPr>
                <w:b/>
                <w:color w:val="auto"/>
                <w:kern w:val="1"/>
                <w:sz w:val="24"/>
                <w:szCs w:val="24"/>
                <w:lang w:val="ro-RO" w:eastAsia="ar-SA"/>
              </w:rPr>
              <w:t>Criteriul</w:t>
            </w:r>
          </w:p>
        </w:tc>
        <w:tc>
          <w:tcPr>
            <w:tcW w:w="2693" w:type="dxa"/>
          </w:tcPr>
          <w:p w:rsidR="000C448D" w:rsidRPr="00704A9D" w:rsidRDefault="000C448D" w:rsidP="000C448D">
            <w:pPr>
              <w:suppressAutoHyphens/>
              <w:spacing w:after="0" w:line="100" w:lineRule="atLeast"/>
              <w:ind w:left="0" w:firstLine="0"/>
              <w:jc w:val="center"/>
              <w:rPr>
                <w:b/>
                <w:color w:val="auto"/>
                <w:kern w:val="1"/>
                <w:sz w:val="24"/>
                <w:szCs w:val="24"/>
                <w:lang w:val="ro-RO" w:eastAsia="ar-SA"/>
              </w:rPr>
            </w:pPr>
            <w:r w:rsidRPr="00704A9D">
              <w:rPr>
                <w:b/>
                <w:color w:val="auto"/>
                <w:kern w:val="1"/>
                <w:sz w:val="24"/>
                <w:szCs w:val="24"/>
                <w:lang w:val="ro-RO" w:eastAsia="ar-SA"/>
              </w:rPr>
              <w:t>Subdomeniu</w:t>
            </w:r>
          </w:p>
        </w:tc>
        <w:tc>
          <w:tcPr>
            <w:tcW w:w="2410" w:type="dxa"/>
          </w:tcPr>
          <w:p w:rsidR="000C448D" w:rsidRPr="00704A9D" w:rsidRDefault="000C448D" w:rsidP="000C448D">
            <w:pPr>
              <w:suppressAutoHyphens/>
              <w:spacing w:after="0" w:line="100" w:lineRule="atLeast"/>
              <w:ind w:left="0" w:firstLine="0"/>
              <w:jc w:val="center"/>
              <w:rPr>
                <w:b/>
                <w:color w:val="auto"/>
                <w:kern w:val="1"/>
                <w:sz w:val="24"/>
                <w:szCs w:val="24"/>
                <w:lang w:val="ro-RO" w:eastAsia="ar-SA"/>
              </w:rPr>
            </w:pPr>
            <w:r w:rsidRPr="00704A9D">
              <w:rPr>
                <w:b/>
                <w:color w:val="auto"/>
                <w:kern w:val="1"/>
                <w:sz w:val="24"/>
                <w:szCs w:val="24"/>
                <w:lang w:val="ro-RO" w:eastAsia="ar-SA"/>
              </w:rPr>
              <w:t>Indicatori</w:t>
            </w:r>
          </w:p>
        </w:tc>
        <w:tc>
          <w:tcPr>
            <w:tcW w:w="8221" w:type="dxa"/>
          </w:tcPr>
          <w:p w:rsidR="000C448D" w:rsidRPr="00704A9D" w:rsidRDefault="000C448D" w:rsidP="000C448D">
            <w:pPr>
              <w:suppressAutoHyphens/>
              <w:spacing w:after="0" w:line="100" w:lineRule="atLeast"/>
              <w:ind w:left="0" w:firstLine="0"/>
              <w:jc w:val="center"/>
              <w:rPr>
                <w:b/>
                <w:color w:val="auto"/>
                <w:kern w:val="1"/>
                <w:sz w:val="24"/>
                <w:szCs w:val="24"/>
                <w:lang w:val="ro-RO" w:eastAsia="ar-SA"/>
              </w:rPr>
            </w:pPr>
            <w:r w:rsidRPr="00704A9D">
              <w:rPr>
                <w:b/>
                <w:color w:val="auto"/>
                <w:kern w:val="1"/>
                <w:sz w:val="24"/>
                <w:szCs w:val="24"/>
                <w:lang w:val="ro-RO" w:eastAsia="ar-SA"/>
              </w:rPr>
              <w:t>Actiuni</w:t>
            </w:r>
          </w:p>
        </w:tc>
      </w:tr>
      <w:tr w:rsidR="000C448D" w:rsidRPr="00704A9D" w:rsidTr="001A0C55">
        <w:trPr>
          <w:trHeight w:val="1"/>
        </w:trPr>
        <w:tc>
          <w:tcPr>
            <w:tcW w:w="2190" w:type="dxa"/>
          </w:tcPr>
          <w:p w:rsidR="000C448D" w:rsidRPr="00704A9D" w:rsidRDefault="000C448D" w:rsidP="000C448D">
            <w:pPr>
              <w:suppressAutoHyphens/>
              <w:spacing w:after="0" w:line="100" w:lineRule="atLeast"/>
              <w:ind w:left="0" w:firstLine="0"/>
              <w:jc w:val="left"/>
              <w:rPr>
                <w:color w:val="auto"/>
                <w:kern w:val="1"/>
                <w:sz w:val="24"/>
                <w:szCs w:val="24"/>
                <w:lang w:val="ro-RO" w:eastAsia="ar-SA"/>
              </w:rPr>
            </w:pPr>
          </w:p>
          <w:p w:rsidR="000C448D" w:rsidRPr="00704A9D" w:rsidRDefault="000C448D" w:rsidP="000C448D">
            <w:pPr>
              <w:suppressAutoHyphens/>
              <w:spacing w:after="0" w:line="100" w:lineRule="atLeast"/>
              <w:ind w:left="0" w:firstLine="0"/>
              <w:jc w:val="left"/>
              <w:rPr>
                <w:rFonts w:eastAsia="Lucida Sans Unicode"/>
                <w:color w:val="auto"/>
                <w:kern w:val="1"/>
                <w:sz w:val="24"/>
                <w:szCs w:val="24"/>
                <w:lang w:val="ro-RO" w:eastAsia="ar-SA"/>
              </w:rPr>
            </w:pPr>
          </w:p>
        </w:tc>
        <w:tc>
          <w:tcPr>
            <w:tcW w:w="2693" w:type="dxa"/>
          </w:tcPr>
          <w:p w:rsidR="000C448D" w:rsidRPr="00704A9D" w:rsidRDefault="000C448D" w:rsidP="000C448D">
            <w:pPr>
              <w:suppressAutoHyphens/>
              <w:spacing w:after="0" w:line="100" w:lineRule="atLeast"/>
              <w:ind w:left="0" w:firstLine="0"/>
              <w:jc w:val="left"/>
              <w:rPr>
                <w:b/>
                <w:color w:val="auto"/>
                <w:kern w:val="1"/>
                <w:sz w:val="24"/>
                <w:szCs w:val="24"/>
                <w:lang w:val="ro-RO" w:eastAsia="ar-SA"/>
              </w:rPr>
            </w:pPr>
            <w:r w:rsidRPr="00704A9D">
              <w:rPr>
                <w:b/>
                <w:color w:val="auto"/>
                <w:kern w:val="1"/>
                <w:sz w:val="24"/>
                <w:szCs w:val="24"/>
                <w:lang w:val="ro-RO" w:eastAsia="ar-SA"/>
              </w:rPr>
              <w:t>Oferta educationala</w:t>
            </w:r>
          </w:p>
        </w:tc>
        <w:tc>
          <w:tcPr>
            <w:tcW w:w="2410" w:type="dxa"/>
          </w:tcPr>
          <w:p w:rsidR="000C448D" w:rsidRPr="00704A9D" w:rsidRDefault="000C448D" w:rsidP="00F055EE">
            <w:pPr>
              <w:numPr>
                <w:ilvl w:val="0"/>
                <w:numId w:val="47"/>
              </w:numPr>
              <w:suppressAutoHyphens/>
              <w:spacing w:after="0" w:line="100" w:lineRule="atLeast"/>
              <w:jc w:val="left"/>
              <w:rPr>
                <w:color w:val="auto"/>
                <w:kern w:val="1"/>
                <w:sz w:val="24"/>
                <w:szCs w:val="24"/>
                <w:lang w:val="ro-RO" w:eastAsia="ar-SA"/>
              </w:rPr>
            </w:pPr>
            <w:r w:rsidRPr="00704A9D">
              <w:rPr>
                <w:color w:val="auto"/>
                <w:kern w:val="1"/>
                <w:sz w:val="24"/>
                <w:szCs w:val="24"/>
                <w:lang w:val="ro-RO" w:eastAsia="ar-SA"/>
              </w:rPr>
              <w:t>Definirea si promovarea ofertei educationale</w:t>
            </w:r>
          </w:p>
        </w:tc>
        <w:tc>
          <w:tcPr>
            <w:tcW w:w="8221" w:type="dxa"/>
          </w:tcPr>
          <w:p w:rsidR="000C448D" w:rsidRPr="00704A9D" w:rsidRDefault="000C448D" w:rsidP="000C448D">
            <w:pPr>
              <w:suppressAutoHyphens/>
              <w:spacing w:after="0" w:line="100" w:lineRule="atLeast"/>
              <w:ind w:left="360" w:firstLine="0"/>
              <w:jc w:val="left"/>
              <w:rPr>
                <w:color w:val="auto"/>
                <w:kern w:val="1"/>
                <w:sz w:val="24"/>
                <w:szCs w:val="24"/>
                <w:lang w:val="ro-RO" w:eastAsia="ar-SA"/>
              </w:rPr>
            </w:pPr>
          </w:p>
          <w:p w:rsidR="000C448D" w:rsidRPr="00704A9D" w:rsidRDefault="000C448D" w:rsidP="00F055EE">
            <w:pPr>
              <w:numPr>
                <w:ilvl w:val="0"/>
                <w:numId w:val="47"/>
              </w:numPr>
              <w:suppressAutoHyphens/>
              <w:spacing w:after="0" w:line="100" w:lineRule="atLeast"/>
              <w:jc w:val="left"/>
              <w:rPr>
                <w:color w:val="auto"/>
                <w:kern w:val="1"/>
                <w:sz w:val="24"/>
                <w:szCs w:val="24"/>
                <w:lang w:val="ro-RO" w:eastAsia="ar-SA"/>
              </w:rPr>
            </w:pPr>
            <w:r w:rsidRPr="00704A9D">
              <w:rPr>
                <w:color w:val="auto"/>
                <w:kern w:val="1"/>
                <w:sz w:val="24"/>
                <w:szCs w:val="24"/>
                <w:lang w:val="ro-RO" w:eastAsia="ar-SA"/>
              </w:rPr>
              <w:t>Propunerea unui CDS pentru ciclul prescolar</w:t>
            </w:r>
          </w:p>
          <w:p w:rsidR="000C448D" w:rsidRPr="00704A9D" w:rsidRDefault="000C448D" w:rsidP="000C448D">
            <w:pPr>
              <w:suppressAutoHyphens/>
              <w:spacing w:after="0" w:line="100" w:lineRule="atLeast"/>
              <w:ind w:left="360" w:firstLine="0"/>
              <w:jc w:val="left"/>
              <w:rPr>
                <w:color w:val="auto"/>
                <w:kern w:val="1"/>
                <w:sz w:val="24"/>
                <w:szCs w:val="24"/>
                <w:lang w:val="ro-RO" w:eastAsia="ar-SA"/>
              </w:rPr>
            </w:pPr>
          </w:p>
        </w:tc>
      </w:tr>
      <w:tr w:rsidR="000C448D" w:rsidRPr="00704A9D" w:rsidTr="001A0C55">
        <w:trPr>
          <w:trHeight w:val="1"/>
        </w:trPr>
        <w:tc>
          <w:tcPr>
            <w:tcW w:w="2190" w:type="dxa"/>
          </w:tcPr>
          <w:p w:rsidR="000C448D" w:rsidRPr="00704A9D" w:rsidRDefault="000C448D" w:rsidP="000C448D">
            <w:pPr>
              <w:suppressAutoHyphens/>
              <w:spacing w:after="0" w:line="100" w:lineRule="atLeast"/>
              <w:ind w:left="0" w:firstLine="0"/>
              <w:jc w:val="left"/>
              <w:rPr>
                <w:color w:val="auto"/>
                <w:kern w:val="1"/>
                <w:sz w:val="24"/>
                <w:szCs w:val="24"/>
                <w:lang w:val="ro-RO" w:eastAsia="ar-SA"/>
              </w:rPr>
            </w:pPr>
          </w:p>
          <w:p w:rsidR="000C448D" w:rsidRPr="00704A9D" w:rsidRDefault="000C448D" w:rsidP="000C448D">
            <w:pPr>
              <w:suppressAutoHyphens/>
              <w:spacing w:after="0" w:line="100" w:lineRule="atLeast"/>
              <w:ind w:left="0" w:firstLine="0"/>
              <w:jc w:val="left"/>
              <w:rPr>
                <w:color w:val="auto"/>
                <w:kern w:val="1"/>
                <w:sz w:val="24"/>
                <w:szCs w:val="24"/>
                <w:lang w:val="ro-RO" w:eastAsia="ar-SA"/>
              </w:rPr>
            </w:pPr>
          </w:p>
          <w:p w:rsidR="000C448D" w:rsidRPr="00704A9D" w:rsidRDefault="000C448D" w:rsidP="000C448D">
            <w:pPr>
              <w:suppressAutoHyphens/>
              <w:spacing w:after="0" w:line="100" w:lineRule="atLeast"/>
              <w:ind w:left="0" w:firstLine="0"/>
              <w:jc w:val="left"/>
              <w:rPr>
                <w:b/>
                <w:color w:val="auto"/>
                <w:kern w:val="1"/>
                <w:sz w:val="24"/>
                <w:szCs w:val="24"/>
                <w:lang w:val="ro-RO" w:eastAsia="ar-SA"/>
              </w:rPr>
            </w:pPr>
            <w:r w:rsidRPr="00704A9D">
              <w:rPr>
                <w:b/>
                <w:color w:val="auto"/>
                <w:kern w:val="1"/>
                <w:sz w:val="24"/>
                <w:szCs w:val="24"/>
                <w:lang w:val="ro-RO" w:eastAsia="ar-SA"/>
              </w:rPr>
              <w:t>Continutul programelor de studiu</w:t>
            </w:r>
          </w:p>
        </w:tc>
        <w:tc>
          <w:tcPr>
            <w:tcW w:w="2693" w:type="dxa"/>
          </w:tcPr>
          <w:p w:rsidR="000C448D" w:rsidRPr="00704A9D" w:rsidRDefault="000C448D" w:rsidP="000C448D">
            <w:pPr>
              <w:suppressAutoHyphens/>
              <w:spacing w:after="0" w:line="100" w:lineRule="atLeast"/>
              <w:ind w:left="0" w:firstLine="0"/>
              <w:jc w:val="left"/>
              <w:rPr>
                <w:b/>
                <w:color w:val="auto"/>
                <w:kern w:val="1"/>
                <w:sz w:val="24"/>
                <w:szCs w:val="24"/>
                <w:lang w:val="ro-RO" w:eastAsia="ar-SA"/>
              </w:rPr>
            </w:pPr>
          </w:p>
          <w:p w:rsidR="000C448D" w:rsidRPr="00704A9D" w:rsidRDefault="000C448D" w:rsidP="000C448D">
            <w:pPr>
              <w:suppressAutoHyphens/>
              <w:spacing w:after="0" w:line="100" w:lineRule="atLeast"/>
              <w:ind w:left="0" w:firstLine="0"/>
              <w:jc w:val="left"/>
              <w:rPr>
                <w:b/>
                <w:color w:val="auto"/>
                <w:kern w:val="1"/>
                <w:sz w:val="24"/>
                <w:szCs w:val="24"/>
                <w:lang w:val="ro-RO" w:eastAsia="ar-SA"/>
              </w:rPr>
            </w:pPr>
          </w:p>
          <w:p w:rsidR="000C448D" w:rsidRPr="00704A9D" w:rsidRDefault="000C448D" w:rsidP="000C448D">
            <w:pPr>
              <w:suppressAutoHyphens/>
              <w:spacing w:after="0" w:line="100" w:lineRule="atLeast"/>
              <w:ind w:left="0" w:firstLine="0"/>
              <w:jc w:val="center"/>
              <w:rPr>
                <w:b/>
                <w:color w:val="auto"/>
                <w:kern w:val="1"/>
                <w:sz w:val="24"/>
                <w:szCs w:val="24"/>
                <w:lang w:val="ro-RO" w:eastAsia="ar-SA"/>
              </w:rPr>
            </w:pPr>
            <w:r w:rsidRPr="00704A9D">
              <w:rPr>
                <w:b/>
                <w:color w:val="auto"/>
                <w:kern w:val="1"/>
                <w:sz w:val="24"/>
                <w:szCs w:val="24"/>
                <w:lang w:val="ro-RO" w:eastAsia="ar-SA"/>
              </w:rPr>
              <w:t>Curriculum</w:t>
            </w:r>
          </w:p>
        </w:tc>
        <w:tc>
          <w:tcPr>
            <w:tcW w:w="2410" w:type="dxa"/>
          </w:tcPr>
          <w:p w:rsidR="000C448D" w:rsidRPr="00704A9D" w:rsidRDefault="000C448D" w:rsidP="000C448D">
            <w:pPr>
              <w:suppressAutoHyphens/>
              <w:spacing w:after="0" w:line="100" w:lineRule="atLeast"/>
              <w:ind w:left="360" w:firstLine="0"/>
              <w:jc w:val="left"/>
              <w:rPr>
                <w:color w:val="auto"/>
                <w:kern w:val="1"/>
                <w:sz w:val="24"/>
                <w:szCs w:val="24"/>
                <w:lang w:val="ro-RO" w:eastAsia="ar-SA"/>
              </w:rPr>
            </w:pPr>
          </w:p>
          <w:p w:rsidR="000C448D" w:rsidRPr="00704A9D" w:rsidRDefault="000C448D" w:rsidP="00F055EE">
            <w:pPr>
              <w:numPr>
                <w:ilvl w:val="0"/>
                <w:numId w:val="48"/>
              </w:numPr>
              <w:suppressAutoHyphens/>
              <w:spacing w:after="0" w:line="100" w:lineRule="atLeast"/>
              <w:jc w:val="left"/>
              <w:rPr>
                <w:color w:val="auto"/>
                <w:kern w:val="1"/>
                <w:sz w:val="24"/>
                <w:szCs w:val="24"/>
                <w:lang w:val="ro-RO" w:eastAsia="ar-SA"/>
              </w:rPr>
            </w:pPr>
            <w:r w:rsidRPr="00704A9D">
              <w:rPr>
                <w:color w:val="auto"/>
                <w:kern w:val="1"/>
                <w:sz w:val="24"/>
                <w:szCs w:val="24"/>
                <w:lang w:val="ro-RO" w:eastAsia="ar-SA"/>
              </w:rPr>
              <w:t>Proiectarea curriculumului</w:t>
            </w:r>
          </w:p>
        </w:tc>
        <w:tc>
          <w:tcPr>
            <w:tcW w:w="8221" w:type="dxa"/>
          </w:tcPr>
          <w:p w:rsidR="000C448D" w:rsidRPr="00704A9D" w:rsidRDefault="000C448D" w:rsidP="00F055EE">
            <w:pPr>
              <w:numPr>
                <w:ilvl w:val="0"/>
                <w:numId w:val="48"/>
              </w:numPr>
              <w:suppressAutoHyphens/>
              <w:spacing w:after="0" w:line="100" w:lineRule="atLeast"/>
              <w:jc w:val="left"/>
              <w:rPr>
                <w:color w:val="auto"/>
                <w:kern w:val="1"/>
                <w:sz w:val="24"/>
                <w:szCs w:val="24"/>
                <w:lang w:val="ro-RO" w:eastAsia="ar-SA"/>
              </w:rPr>
            </w:pPr>
            <w:r w:rsidRPr="00704A9D">
              <w:rPr>
                <w:color w:val="auto"/>
                <w:kern w:val="1"/>
                <w:sz w:val="24"/>
                <w:szCs w:val="24"/>
                <w:lang w:val="ro-RO" w:eastAsia="ar-SA"/>
              </w:rPr>
              <w:t>Proiectarea didactica a fost realizata tinand cont de achizitiile anterioare de invatare ale prescolarilor.</w:t>
            </w:r>
          </w:p>
          <w:p w:rsidR="000C448D" w:rsidRPr="00704A9D" w:rsidRDefault="000C448D" w:rsidP="00F055EE">
            <w:pPr>
              <w:numPr>
                <w:ilvl w:val="0"/>
                <w:numId w:val="48"/>
              </w:numPr>
              <w:suppressAutoHyphens/>
              <w:spacing w:after="0" w:line="100" w:lineRule="atLeast"/>
              <w:jc w:val="left"/>
              <w:rPr>
                <w:color w:val="auto"/>
                <w:kern w:val="1"/>
                <w:sz w:val="24"/>
                <w:szCs w:val="24"/>
                <w:lang w:val="ro-RO" w:eastAsia="ar-SA"/>
              </w:rPr>
            </w:pPr>
            <w:r w:rsidRPr="00704A9D">
              <w:rPr>
                <w:color w:val="auto"/>
                <w:kern w:val="1"/>
                <w:sz w:val="24"/>
                <w:szCs w:val="24"/>
                <w:lang w:val="ro-RO" w:eastAsia="ar-SA"/>
              </w:rPr>
              <w:t xml:space="preserve">Adaptarea la particulatitatile geografice, demografice, etnice,economice, sociale si culturale ale comunitatii in care functioneza unitatea de invatamant </w:t>
            </w:r>
          </w:p>
          <w:p w:rsidR="000C448D" w:rsidRPr="00704A9D" w:rsidRDefault="000C448D" w:rsidP="00F055EE">
            <w:pPr>
              <w:numPr>
                <w:ilvl w:val="0"/>
                <w:numId w:val="48"/>
              </w:numPr>
              <w:suppressAutoHyphens/>
              <w:spacing w:after="0" w:line="100" w:lineRule="atLeast"/>
              <w:jc w:val="left"/>
              <w:rPr>
                <w:color w:val="auto"/>
                <w:kern w:val="1"/>
                <w:sz w:val="24"/>
                <w:szCs w:val="24"/>
                <w:lang w:val="ro-RO" w:eastAsia="ar-SA"/>
              </w:rPr>
            </w:pPr>
            <w:r w:rsidRPr="00704A9D">
              <w:rPr>
                <w:color w:val="auto"/>
                <w:kern w:val="1"/>
                <w:sz w:val="24"/>
                <w:szCs w:val="24"/>
                <w:lang w:val="ro-RO" w:eastAsia="ar-SA"/>
              </w:rPr>
              <w:t>Conceperea activitatilor si a sarcinilor de invatare pe baza particularitatilor de varsta si ale grupei</w:t>
            </w:r>
          </w:p>
          <w:p w:rsidR="000C448D" w:rsidRPr="00704A9D" w:rsidRDefault="000C448D" w:rsidP="00F055EE">
            <w:pPr>
              <w:numPr>
                <w:ilvl w:val="0"/>
                <w:numId w:val="58"/>
              </w:numPr>
              <w:suppressAutoHyphens/>
              <w:spacing w:after="0" w:line="100" w:lineRule="atLeast"/>
              <w:jc w:val="left"/>
              <w:rPr>
                <w:color w:val="auto"/>
                <w:kern w:val="1"/>
                <w:sz w:val="24"/>
                <w:szCs w:val="24"/>
                <w:lang w:val="ro-RO" w:eastAsia="ar-SA"/>
              </w:rPr>
            </w:pPr>
            <w:r w:rsidRPr="00704A9D">
              <w:rPr>
                <w:color w:val="auto"/>
                <w:kern w:val="1"/>
                <w:sz w:val="24"/>
                <w:szCs w:val="24"/>
                <w:lang w:val="ro-RO" w:eastAsia="ar-SA"/>
              </w:rPr>
              <w:t>Imbinarea armonioasa a metodelor traditionale cu cele noi activ- participative(moderne)</w:t>
            </w:r>
          </w:p>
          <w:p w:rsidR="000C448D" w:rsidRPr="00704A9D" w:rsidRDefault="000C448D" w:rsidP="00F055EE">
            <w:pPr>
              <w:numPr>
                <w:ilvl w:val="0"/>
                <w:numId w:val="48"/>
              </w:numPr>
              <w:suppressAutoHyphens/>
              <w:spacing w:after="0" w:line="100" w:lineRule="atLeast"/>
              <w:jc w:val="left"/>
              <w:rPr>
                <w:color w:val="auto"/>
                <w:kern w:val="1"/>
                <w:sz w:val="24"/>
                <w:szCs w:val="24"/>
                <w:lang w:val="ro-RO" w:eastAsia="ar-SA"/>
              </w:rPr>
            </w:pPr>
            <w:r w:rsidRPr="00704A9D">
              <w:rPr>
                <w:color w:val="auto"/>
                <w:kern w:val="1"/>
                <w:sz w:val="24"/>
                <w:szCs w:val="24"/>
                <w:lang w:val="ro-RO" w:eastAsia="ar-SA"/>
              </w:rPr>
              <w:t xml:space="preserve">Utilizarea auxiliarelor curriculare si a mijloacelor de invatare existente </w:t>
            </w:r>
          </w:p>
          <w:p w:rsidR="000C448D" w:rsidRPr="00704A9D" w:rsidRDefault="000C448D" w:rsidP="00F055EE">
            <w:pPr>
              <w:numPr>
                <w:ilvl w:val="0"/>
                <w:numId w:val="48"/>
              </w:numPr>
              <w:suppressAutoHyphens/>
              <w:spacing w:after="0" w:line="100" w:lineRule="atLeast"/>
              <w:jc w:val="left"/>
              <w:rPr>
                <w:color w:val="auto"/>
                <w:kern w:val="1"/>
                <w:sz w:val="24"/>
                <w:szCs w:val="24"/>
                <w:lang w:val="ro-RO" w:eastAsia="ar-SA"/>
              </w:rPr>
            </w:pPr>
            <w:r w:rsidRPr="00704A9D">
              <w:rPr>
                <w:color w:val="auto"/>
                <w:kern w:val="1"/>
                <w:sz w:val="24"/>
                <w:szCs w:val="24"/>
                <w:lang w:val="ro-RO" w:eastAsia="ar-SA"/>
              </w:rPr>
              <w:t>Depistarea prescolarilor cu probleme in procesul de invatare si lichidarea ramanerii in urma in vederea dobandirii de noi deprinderi si cunostinte.</w:t>
            </w:r>
          </w:p>
          <w:p w:rsidR="000C448D" w:rsidRPr="00704A9D" w:rsidRDefault="000C448D" w:rsidP="00F055EE">
            <w:pPr>
              <w:numPr>
                <w:ilvl w:val="0"/>
                <w:numId w:val="48"/>
              </w:numPr>
              <w:suppressAutoHyphens/>
              <w:spacing w:after="0" w:line="100" w:lineRule="atLeast"/>
              <w:jc w:val="left"/>
              <w:rPr>
                <w:color w:val="auto"/>
                <w:kern w:val="1"/>
                <w:sz w:val="24"/>
                <w:szCs w:val="24"/>
                <w:lang w:val="ro-RO" w:eastAsia="ar-SA"/>
              </w:rPr>
            </w:pPr>
            <w:r w:rsidRPr="00704A9D">
              <w:rPr>
                <w:color w:val="auto"/>
                <w:kern w:val="1"/>
                <w:sz w:val="24"/>
                <w:szCs w:val="24"/>
                <w:lang w:val="ro-RO" w:eastAsia="ar-SA"/>
              </w:rPr>
              <w:t xml:space="preserve">Selectarea prescolarilor capabili de performanta </w:t>
            </w:r>
          </w:p>
          <w:p w:rsidR="000C448D" w:rsidRPr="00704A9D" w:rsidRDefault="000C448D" w:rsidP="00F055EE">
            <w:pPr>
              <w:numPr>
                <w:ilvl w:val="0"/>
                <w:numId w:val="48"/>
              </w:numPr>
              <w:suppressAutoHyphens/>
              <w:spacing w:after="0" w:line="100" w:lineRule="atLeast"/>
              <w:jc w:val="left"/>
              <w:rPr>
                <w:color w:val="auto"/>
                <w:kern w:val="1"/>
                <w:sz w:val="24"/>
                <w:szCs w:val="24"/>
                <w:lang w:val="ro-RO" w:eastAsia="ar-SA"/>
              </w:rPr>
            </w:pPr>
          </w:p>
        </w:tc>
      </w:tr>
      <w:tr w:rsidR="000C448D" w:rsidRPr="00704A9D" w:rsidTr="001A0C55">
        <w:trPr>
          <w:trHeight w:val="889"/>
        </w:trPr>
        <w:tc>
          <w:tcPr>
            <w:tcW w:w="2190" w:type="dxa"/>
          </w:tcPr>
          <w:p w:rsidR="000C448D" w:rsidRPr="00704A9D" w:rsidRDefault="000C448D" w:rsidP="000C448D">
            <w:pPr>
              <w:suppressAutoHyphens/>
              <w:spacing w:after="0" w:line="100" w:lineRule="atLeast"/>
              <w:ind w:left="0" w:firstLine="0"/>
              <w:jc w:val="left"/>
              <w:rPr>
                <w:b/>
                <w:color w:val="auto"/>
                <w:kern w:val="1"/>
                <w:sz w:val="24"/>
                <w:szCs w:val="24"/>
                <w:lang w:val="ro-RO" w:eastAsia="ar-SA"/>
              </w:rPr>
            </w:pPr>
            <w:r w:rsidRPr="00704A9D">
              <w:rPr>
                <w:b/>
                <w:color w:val="auto"/>
                <w:kern w:val="1"/>
                <w:sz w:val="24"/>
                <w:szCs w:val="24"/>
                <w:lang w:val="ro-RO" w:eastAsia="ar-SA"/>
              </w:rPr>
              <w:t>Rezultatele invatarii</w:t>
            </w:r>
          </w:p>
          <w:p w:rsidR="000C448D" w:rsidRPr="00704A9D" w:rsidRDefault="000C448D" w:rsidP="000C448D">
            <w:pPr>
              <w:suppressAutoHyphens/>
              <w:spacing w:after="0" w:line="100" w:lineRule="atLeast"/>
              <w:ind w:left="0" w:firstLine="0"/>
              <w:jc w:val="left"/>
              <w:rPr>
                <w:b/>
                <w:color w:val="auto"/>
                <w:kern w:val="1"/>
                <w:sz w:val="24"/>
                <w:szCs w:val="24"/>
                <w:lang w:val="ro-RO" w:eastAsia="ar-SA"/>
              </w:rPr>
            </w:pPr>
          </w:p>
          <w:p w:rsidR="000C448D" w:rsidRPr="00704A9D" w:rsidRDefault="000C448D" w:rsidP="000C448D">
            <w:pPr>
              <w:suppressAutoHyphens/>
              <w:spacing w:after="0" w:line="100" w:lineRule="atLeast"/>
              <w:ind w:left="0" w:firstLine="0"/>
              <w:jc w:val="left"/>
              <w:rPr>
                <w:b/>
                <w:color w:val="auto"/>
                <w:kern w:val="1"/>
                <w:sz w:val="24"/>
                <w:szCs w:val="24"/>
                <w:lang w:val="ro-RO" w:eastAsia="ar-SA"/>
              </w:rPr>
            </w:pPr>
          </w:p>
          <w:p w:rsidR="000C448D" w:rsidRPr="00704A9D" w:rsidRDefault="000C448D" w:rsidP="000C448D">
            <w:pPr>
              <w:suppressAutoHyphens/>
              <w:spacing w:after="0" w:line="100" w:lineRule="atLeast"/>
              <w:ind w:left="0" w:firstLine="0"/>
              <w:jc w:val="left"/>
              <w:rPr>
                <w:b/>
                <w:color w:val="auto"/>
                <w:kern w:val="1"/>
                <w:sz w:val="24"/>
                <w:szCs w:val="24"/>
                <w:lang w:val="ro-RO" w:eastAsia="ar-SA"/>
              </w:rPr>
            </w:pPr>
          </w:p>
          <w:p w:rsidR="000C448D" w:rsidRPr="00704A9D" w:rsidRDefault="000C448D" w:rsidP="000C448D">
            <w:pPr>
              <w:suppressAutoHyphens/>
              <w:spacing w:after="0" w:line="100" w:lineRule="atLeast"/>
              <w:ind w:left="0" w:firstLine="0"/>
              <w:jc w:val="left"/>
              <w:rPr>
                <w:b/>
                <w:color w:val="auto"/>
                <w:kern w:val="1"/>
                <w:sz w:val="24"/>
                <w:szCs w:val="24"/>
                <w:lang w:val="ro-RO" w:eastAsia="ar-SA"/>
              </w:rPr>
            </w:pPr>
          </w:p>
          <w:p w:rsidR="000C448D" w:rsidRPr="00704A9D" w:rsidRDefault="000C448D" w:rsidP="000C448D">
            <w:pPr>
              <w:suppressAutoHyphens/>
              <w:spacing w:after="0" w:line="100" w:lineRule="atLeast"/>
              <w:ind w:left="0" w:firstLine="0"/>
              <w:jc w:val="left"/>
              <w:rPr>
                <w:b/>
                <w:color w:val="auto"/>
                <w:kern w:val="1"/>
                <w:sz w:val="24"/>
                <w:szCs w:val="24"/>
                <w:lang w:val="ro-RO" w:eastAsia="ar-SA"/>
              </w:rPr>
            </w:pPr>
          </w:p>
          <w:p w:rsidR="000C448D" w:rsidRPr="00704A9D" w:rsidRDefault="000C448D" w:rsidP="000C448D">
            <w:pPr>
              <w:suppressAutoHyphens/>
              <w:spacing w:after="0" w:line="100" w:lineRule="atLeast"/>
              <w:ind w:left="0" w:firstLine="0"/>
              <w:jc w:val="left"/>
              <w:rPr>
                <w:b/>
                <w:color w:val="auto"/>
                <w:kern w:val="1"/>
                <w:sz w:val="24"/>
                <w:szCs w:val="24"/>
                <w:lang w:val="ro-RO" w:eastAsia="ar-SA"/>
              </w:rPr>
            </w:pPr>
          </w:p>
          <w:p w:rsidR="000C448D" w:rsidRPr="00704A9D" w:rsidRDefault="000C448D" w:rsidP="000C448D">
            <w:pPr>
              <w:suppressAutoHyphens/>
              <w:spacing w:after="0" w:line="100" w:lineRule="atLeast"/>
              <w:ind w:left="0" w:firstLine="0"/>
              <w:jc w:val="left"/>
              <w:rPr>
                <w:b/>
                <w:color w:val="auto"/>
                <w:kern w:val="1"/>
                <w:sz w:val="24"/>
                <w:szCs w:val="24"/>
                <w:lang w:val="ro-RO" w:eastAsia="ar-SA"/>
              </w:rPr>
            </w:pPr>
          </w:p>
          <w:p w:rsidR="000C448D" w:rsidRPr="00704A9D" w:rsidRDefault="000C448D" w:rsidP="000C448D">
            <w:pPr>
              <w:suppressAutoHyphens/>
              <w:spacing w:after="0" w:line="100" w:lineRule="atLeast"/>
              <w:ind w:left="0" w:firstLine="0"/>
              <w:jc w:val="left"/>
              <w:rPr>
                <w:b/>
                <w:color w:val="auto"/>
                <w:kern w:val="1"/>
                <w:sz w:val="24"/>
                <w:szCs w:val="24"/>
                <w:lang w:val="ro-RO" w:eastAsia="ar-SA"/>
              </w:rPr>
            </w:pPr>
          </w:p>
          <w:p w:rsidR="000C448D" w:rsidRPr="00704A9D" w:rsidRDefault="000C448D" w:rsidP="000C448D">
            <w:pPr>
              <w:suppressAutoHyphens/>
              <w:spacing w:after="0" w:line="100" w:lineRule="atLeast"/>
              <w:ind w:left="0" w:firstLine="0"/>
              <w:jc w:val="left"/>
              <w:rPr>
                <w:b/>
                <w:color w:val="auto"/>
                <w:kern w:val="1"/>
                <w:sz w:val="24"/>
                <w:szCs w:val="24"/>
                <w:lang w:val="ro-RO" w:eastAsia="ar-SA"/>
              </w:rPr>
            </w:pPr>
          </w:p>
          <w:p w:rsidR="000C448D" w:rsidRPr="00704A9D" w:rsidRDefault="000C448D" w:rsidP="000C448D">
            <w:pPr>
              <w:suppressAutoHyphens/>
              <w:spacing w:after="0" w:line="100" w:lineRule="atLeast"/>
              <w:ind w:left="0" w:firstLine="0"/>
              <w:jc w:val="left"/>
              <w:rPr>
                <w:b/>
                <w:color w:val="auto"/>
                <w:kern w:val="1"/>
                <w:sz w:val="24"/>
                <w:szCs w:val="24"/>
                <w:lang w:val="ro-RO" w:eastAsia="ar-SA"/>
              </w:rPr>
            </w:pPr>
          </w:p>
          <w:p w:rsidR="000C448D" w:rsidRPr="00704A9D" w:rsidRDefault="000C448D" w:rsidP="000C448D">
            <w:pPr>
              <w:suppressAutoHyphens/>
              <w:spacing w:after="0" w:line="100" w:lineRule="atLeast"/>
              <w:ind w:left="0" w:firstLine="0"/>
              <w:jc w:val="left"/>
              <w:rPr>
                <w:b/>
                <w:color w:val="auto"/>
                <w:kern w:val="1"/>
                <w:sz w:val="24"/>
                <w:szCs w:val="24"/>
                <w:lang w:val="ro-RO" w:eastAsia="ar-SA"/>
              </w:rPr>
            </w:pPr>
            <w:r w:rsidRPr="00704A9D">
              <w:rPr>
                <w:b/>
                <w:color w:val="auto"/>
                <w:kern w:val="1"/>
                <w:sz w:val="24"/>
                <w:szCs w:val="24"/>
                <w:lang w:val="ro-RO" w:eastAsia="ar-SA"/>
              </w:rPr>
              <w:t>Activitatea de cercetare stiintifica sau metodica</w:t>
            </w:r>
          </w:p>
        </w:tc>
        <w:tc>
          <w:tcPr>
            <w:tcW w:w="2693" w:type="dxa"/>
          </w:tcPr>
          <w:p w:rsidR="000C448D" w:rsidRPr="00704A9D" w:rsidRDefault="000C448D" w:rsidP="000C448D">
            <w:pPr>
              <w:suppressAutoHyphens/>
              <w:spacing w:after="0" w:line="100" w:lineRule="atLeast"/>
              <w:ind w:left="0" w:firstLine="0"/>
              <w:jc w:val="left"/>
              <w:rPr>
                <w:b/>
                <w:color w:val="auto"/>
                <w:kern w:val="1"/>
                <w:sz w:val="24"/>
                <w:szCs w:val="24"/>
                <w:lang w:val="ro-RO" w:eastAsia="ar-SA"/>
              </w:rPr>
            </w:pPr>
            <w:r w:rsidRPr="00704A9D">
              <w:rPr>
                <w:b/>
                <w:color w:val="auto"/>
                <w:kern w:val="1"/>
                <w:sz w:val="24"/>
                <w:szCs w:val="24"/>
                <w:lang w:val="ro-RO" w:eastAsia="ar-SA"/>
              </w:rPr>
              <w:lastRenderedPageBreak/>
              <w:t>Performante scolare/extrascolare</w:t>
            </w:r>
          </w:p>
          <w:p w:rsidR="000C448D" w:rsidRPr="00704A9D" w:rsidRDefault="000C448D" w:rsidP="000C448D">
            <w:pPr>
              <w:suppressAutoHyphens/>
              <w:spacing w:after="0" w:line="100" w:lineRule="atLeast"/>
              <w:ind w:left="0" w:firstLine="0"/>
              <w:jc w:val="left"/>
              <w:rPr>
                <w:b/>
                <w:color w:val="auto"/>
                <w:kern w:val="1"/>
                <w:sz w:val="24"/>
                <w:szCs w:val="24"/>
                <w:lang w:val="ro-RO" w:eastAsia="ar-SA"/>
              </w:rPr>
            </w:pPr>
          </w:p>
          <w:p w:rsidR="000C448D" w:rsidRPr="00704A9D" w:rsidRDefault="000C448D" w:rsidP="000C448D">
            <w:pPr>
              <w:suppressAutoHyphens/>
              <w:spacing w:after="0" w:line="100" w:lineRule="atLeast"/>
              <w:ind w:left="0" w:firstLine="0"/>
              <w:jc w:val="left"/>
              <w:rPr>
                <w:b/>
                <w:color w:val="auto"/>
                <w:kern w:val="1"/>
                <w:sz w:val="24"/>
                <w:szCs w:val="24"/>
                <w:lang w:val="ro-RO" w:eastAsia="ar-SA"/>
              </w:rPr>
            </w:pPr>
          </w:p>
          <w:p w:rsidR="000C448D" w:rsidRPr="00704A9D" w:rsidRDefault="000C448D" w:rsidP="000C448D">
            <w:pPr>
              <w:suppressAutoHyphens/>
              <w:spacing w:after="0" w:line="100" w:lineRule="atLeast"/>
              <w:ind w:left="0" w:firstLine="0"/>
              <w:jc w:val="left"/>
              <w:rPr>
                <w:b/>
                <w:color w:val="auto"/>
                <w:kern w:val="1"/>
                <w:sz w:val="24"/>
                <w:szCs w:val="24"/>
                <w:lang w:val="ro-RO" w:eastAsia="ar-SA"/>
              </w:rPr>
            </w:pPr>
          </w:p>
          <w:p w:rsidR="000C448D" w:rsidRPr="00704A9D" w:rsidRDefault="000C448D" w:rsidP="000C448D">
            <w:pPr>
              <w:suppressAutoHyphens/>
              <w:spacing w:after="0" w:line="100" w:lineRule="atLeast"/>
              <w:ind w:left="0" w:firstLine="0"/>
              <w:jc w:val="left"/>
              <w:rPr>
                <w:b/>
                <w:color w:val="auto"/>
                <w:kern w:val="1"/>
                <w:sz w:val="24"/>
                <w:szCs w:val="24"/>
                <w:lang w:val="ro-RO" w:eastAsia="ar-SA"/>
              </w:rPr>
            </w:pPr>
          </w:p>
          <w:p w:rsidR="000C448D" w:rsidRPr="00704A9D" w:rsidRDefault="000C448D" w:rsidP="000C448D">
            <w:pPr>
              <w:suppressAutoHyphens/>
              <w:spacing w:after="0" w:line="100" w:lineRule="atLeast"/>
              <w:ind w:left="0" w:firstLine="0"/>
              <w:jc w:val="left"/>
              <w:rPr>
                <w:b/>
                <w:color w:val="auto"/>
                <w:kern w:val="1"/>
                <w:sz w:val="24"/>
                <w:szCs w:val="24"/>
                <w:lang w:val="ro-RO" w:eastAsia="ar-SA"/>
              </w:rPr>
            </w:pPr>
          </w:p>
          <w:p w:rsidR="000C448D" w:rsidRPr="00704A9D" w:rsidRDefault="000C448D" w:rsidP="000C448D">
            <w:pPr>
              <w:suppressAutoHyphens/>
              <w:spacing w:after="0" w:line="100" w:lineRule="atLeast"/>
              <w:ind w:left="0" w:firstLine="0"/>
              <w:jc w:val="left"/>
              <w:rPr>
                <w:b/>
                <w:color w:val="auto"/>
                <w:kern w:val="1"/>
                <w:sz w:val="24"/>
                <w:szCs w:val="24"/>
                <w:lang w:val="ro-RO" w:eastAsia="ar-SA"/>
              </w:rPr>
            </w:pPr>
          </w:p>
          <w:p w:rsidR="000C448D" w:rsidRPr="00704A9D" w:rsidRDefault="000C448D" w:rsidP="000C448D">
            <w:pPr>
              <w:suppressAutoHyphens/>
              <w:spacing w:after="0" w:line="100" w:lineRule="atLeast"/>
              <w:ind w:left="0" w:firstLine="0"/>
              <w:jc w:val="left"/>
              <w:rPr>
                <w:b/>
                <w:color w:val="auto"/>
                <w:kern w:val="1"/>
                <w:sz w:val="24"/>
                <w:szCs w:val="24"/>
                <w:lang w:val="ro-RO" w:eastAsia="ar-SA"/>
              </w:rPr>
            </w:pPr>
          </w:p>
          <w:p w:rsidR="000C448D" w:rsidRPr="00704A9D" w:rsidRDefault="000C448D" w:rsidP="000C448D">
            <w:pPr>
              <w:suppressAutoHyphens/>
              <w:spacing w:after="0" w:line="100" w:lineRule="atLeast"/>
              <w:ind w:left="0" w:firstLine="0"/>
              <w:jc w:val="left"/>
              <w:rPr>
                <w:b/>
                <w:color w:val="auto"/>
                <w:kern w:val="1"/>
                <w:sz w:val="24"/>
                <w:szCs w:val="24"/>
                <w:lang w:val="ro-RO" w:eastAsia="ar-SA"/>
              </w:rPr>
            </w:pPr>
          </w:p>
          <w:p w:rsidR="000C448D" w:rsidRPr="00704A9D" w:rsidRDefault="000C448D" w:rsidP="000C448D">
            <w:pPr>
              <w:suppressAutoHyphens/>
              <w:spacing w:after="0" w:line="100" w:lineRule="atLeast"/>
              <w:ind w:left="0" w:firstLine="0"/>
              <w:jc w:val="left"/>
              <w:rPr>
                <w:b/>
                <w:color w:val="auto"/>
                <w:kern w:val="1"/>
                <w:sz w:val="24"/>
                <w:szCs w:val="24"/>
                <w:lang w:val="ro-RO" w:eastAsia="ar-SA"/>
              </w:rPr>
            </w:pPr>
          </w:p>
          <w:p w:rsidR="000C448D" w:rsidRPr="00704A9D" w:rsidRDefault="000C448D" w:rsidP="000C448D">
            <w:pPr>
              <w:suppressAutoHyphens/>
              <w:spacing w:after="0" w:line="100" w:lineRule="atLeast"/>
              <w:ind w:left="0" w:firstLine="0"/>
              <w:jc w:val="left"/>
              <w:rPr>
                <w:b/>
                <w:color w:val="auto"/>
                <w:kern w:val="1"/>
                <w:sz w:val="24"/>
                <w:szCs w:val="24"/>
                <w:lang w:val="ro-RO" w:eastAsia="ar-SA"/>
              </w:rPr>
            </w:pPr>
          </w:p>
          <w:p w:rsidR="000C448D" w:rsidRPr="00704A9D" w:rsidRDefault="000C448D" w:rsidP="000C448D">
            <w:pPr>
              <w:suppressAutoHyphens/>
              <w:spacing w:after="0" w:line="100" w:lineRule="atLeast"/>
              <w:ind w:left="0" w:firstLine="0"/>
              <w:jc w:val="left"/>
              <w:rPr>
                <w:b/>
                <w:color w:val="auto"/>
                <w:kern w:val="1"/>
                <w:sz w:val="24"/>
                <w:szCs w:val="24"/>
                <w:lang w:val="ro-RO" w:eastAsia="ar-SA"/>
              </w:rPr>
            </w:pPr>
          </w:p>
          <w:p w:rsidR="000C448D" w:rsidRPr="00704A9D" w:rsidRDefault="000C448D" w:rsidP="000C448D">
            <w:pPr>
              <w:suppressAutoHyphens/>
              <w:spacing w:after="0" w:line="100" w:lineRule="atLeast"/>
              <w:ind w:left="0" w:firstLine="0"/>
              <w:jc w:val="left"/>
              <w:rPr>
                <w:b/>
                <w:color w:val="auto"/>
                <w:kern w:val="1"/>
                <w:sz w:val="24"/>
                <w:szCs w:val="24"/>
                <w:lang w:val="ro-RO" w:eastAsia="ar-SA"/>
              </w:rPr>
            </w:pPr>
            <w:r w:rsidRPr="00704A9D">
              <w:rPr>
                <w:b/>
                <w:color w:val="auto"/>
                <w:kern w:val="1"/>
                <w:sz w:val="24"/>
                <w:szCs w:val="24"/>
                <w:lang w:val="ro-RO" w:eastAsia="ar-SA"/>
              </w:rPr>
              <w:t>Activitatea de cercetare stiintifica sau metodica</w:t>
            </w:r>
          </w:p>
        </w:tc>
        <w:tc>
          <w:tcPr>
            <w:tcW w:w="2410" w:type="dxa"/>
          </w:tcPr>
          <w:p w:rsidR="000C448D" w:rsidRPr="00704A9D" w:rsidRDefault="000C448D" w:rsidP="00F055EE">
            <w:pPr>
              <w:numPr>
                <w:ilvl w:val="0"/>
                <w:numId w:val="58"/>
              </w:numPr>
              <w:suppressAutoHyphens/>
              <w:spacing w:after="0" w:line="100" w:lineRule="atLeast"/>
              <w:jc w:val="left"/>
              <w:rPr>
                <w:color w:val="auto"/>
                <w:kern w:val="1"/>
                <w:sz w:val="24"/>
                <w:szCs w:val="24"/>
                <w:lang w:val="ro-RO" w:eastAsia="ar-SA"/>
              </w:rPr>
            </w:pPr>
            <w:r w:rsidRPr="00704A9D">
              <w:rPr>
                <w:color w:val="auto"/>
                <w:kern w:val="1"/>
                <w:sz w:val="24"/>
                <w:szCs w:val="24"/>
                <w:lang w:val="ro-RO" w:eastAsia="ar-SA"/>
              </w:rPr>
              <w:lastRenderedPageBreak/>
              <w:t>Evaluarea rezultatelor scolare, extracurricular</w:t>
            </w:r>
            <w:r w:rsidRPr="00704A9D">
              <w:rPr>
                <w:color w:val="auto"/>
                <w:kern w:val="1"/>
                <w:sz w:val="24"/>
                <w:szCs w:val="24"/>
                <w:lang w:val="ro-RO" w:eastAsia="ar-SA"/>
              </w:rPr>
              <w:lastRenderedPageBreak/>
              <w:t>e si extrascolare</w:t>
            </w:r>
          </w:p>
          <w:p w:rsidR="000C448D" w:rsidRPr="00704A9D" w:rsidRDefault="000C448D" w:rsidP="000C448D">
            <w:pPr>
              <w:suppressAutoHyphens/>
              <w:spacing w:after="0" w:line="100" w:lineRule="atLeast"/>
              <w:ind w:left="0" w:firstLine="0"/>
              <w:jc w:val="left"/>
              <w:rPr>
                <w:color w:val="auto"/>
                <w:kern w:val="1"/>
                <w:sz w:val="24"/>
                <w:szCs w:val="24"/>
                <w:lang w:val="ro-RO" w:eastAsia="ar-SA"/>
              </w:rPr>
            </w:pPr>
          </w:p>
          <w:p w:rsidR="000C448D" w:rsidRPr="00704A9D" w:rsidRDefault="000C448D" w:rsidP="000C448D">
            <w:pPr>
              <w:suppressAutoHyphens/>
              <w:spacing w:after="0" w:line="100" w:lineRule="atLeast"/>
              <w:ind w:left="0" w:firstLine="0"/>
              <w:jc w:val="left"/>
              <w:rPr>
                <w:color w:val="auto"/>
                <w:kern w:val="1"/>
                <w:sz w:val="24"/>
                <w:szCs w:val="24"/>
                <w:lang w:val="ro-RO" w:eastAsia="ar-SA"/>
              </w:rPr>
            </w:pPr>
          </w:p>
          <w:p w:rsidR="000C448D" w:rsidRPr="00704A9D" w:rsidRDefault="000C448D" w:rsidP="000C448D">
            <w:pPr>
              <w:suppressAutoHyphens/>
              <w:spacing w:after="0" w:line="100" w:lineRule="atLeast"/>
              <w:ind w:left="0" w:firstLine="0"/>
              <w:jc w:val="left"/>
              <w:rPr>
                <w:color w:val="auto"/>
                <w:kern w:val="1"/>
                <w:sz w:val="24"/>
                <w:szCs w:val="24"/>
                <w:lang w:val="ro-RO" w:eastAsia="ar-SA"/>
              </w:rPr>
            </w:pPr>
          </w:p>
          <w:p w:rsidR="000C448D" w:rsidRPr="00704A9D" w:rsidRDefault="000C448D" w:rsidP="000C448D">
            <w:pPr>
              <w:suppressAutoHyphens/>
              <w:spacing w:after="0" w:line="100" w:lineRule="atLeast"/>
              <w:ind w:left="0" w:firstLine="0"/>
              <w:jc w:val="left"/>
              <w:rPr>
                <w:color w:val="auto"/>
                <w:kern w:val="1"/>
                <w:sz w:val="24"/>
                <w:szCs w:val="24"/>
                <w:lang w:val="ro-RO" w:eastAsia="ar-SA"/>
              </w:rPr>
            </w:pPr>
          </w:p>
          <w:p w:rsidR="000C448D" w:rsidRPr="00704A9D" w:rsidRDefault="000C448D" w:rsidP="000C448D">
            <w:pPr>
              <w:suppressAutoHyphens/>
              <w:spacing w:after="0" w:line="100" w:lineRule="atLeast"/>
              <w:ind w:left="0" w:firstLine="0"/>
              <w:jc w:val="left"/>
              <w:rPr>
                <w:color w:val="auto"/>
                <w:kern w:val="1"/>
                <w:sz w:val="24"/>
                <w:szCs w:val="24"/>
                <w:lang w:val="ro-RO" w:eastAsia="ar-SA"/>
              </w:rPr>
            </w:pPr>
          </w:p>
          <w:p w:rsidR="000C448D" w:rsidRPr="00704A9D" w:rsidRDefault="000C448D" w:rsidP="000C448D">
            <w:pPr>
              <w:suppressAutoHyphens/>
              <w:spacing w:after="0" w:line="100" w:lineRule="atLeast"/>
              <w:ind w:left="0" w:firstLine="0"/>
              <w:jc w:val="left"/>
              <w:rPr>
                <w:color w:val="auto"/>
                <w:kern w:val="1"/>
                <w:sz w:val="24"/>
                <w:szCs w:val="24"/>
                <w:lang w:val="ro-RO" w:eastAsia="ar-SA"/>
              </w:rPr>
            </w:pPr>
          </w:p>
          <w:p w:rsidR="000C448D" w:rsidRPr="00704A9D" w:rsidRDefault="000C448D" w:rsidP="000C448D">
            <w:pPr>
              <w:suppressAutoHyphens/>
              <w:spacing w:after="0" w:line="100" w:lineRule="atLeast"/>
              <w:ind w:left="0" w:firstLine="0"/>
              <w:jc w:val="left"/>
              <w:rPr>
                <w:color w:val="auto"/>
                <w:kern w:val="1"/>
                <w:sz w:val="24"/>
                <w:szCs w:val="24"/>
                <w:lang w:val="ro-RO" w:eastAsia="ar-SA"/>
              </w:rPr>
            </w:pPr>
          </w:p>
          <w:p w:rsidR="000C448D" w:rsidRPr="00704A9D" w:rsidRDefault="000C448D" w:rsidP="000C448D">
            <w:pPr>
              <w:suppressAutoHyphens/>
              <w:spacing w:after="0" w:line="100" w:lineRule="atLeast"/>
              <w:ind w:left="0" w:firstLine="0"/>
              <w:jc w:val="left"/>
              <w:rPr>
                <w:color w:val="auto"/>
                <w:kern w:val="1"/>
                <w:sz w:val="24"/>
                <w:szCs w:val="24"/>
                <w:lang w:val="ro-RO" w:eastAsia="ar-SA"/>
              </w:rPr>
            </w:pPr>
          </w:p>
          <w:p w:rsidR="000C448D" w:rsidRPr="00704A9D" w:rsidRDefault="000C448D" w:rsidP="000C448D">
            <w:pPr>
              <w:suppressAutoHyphens/>
              <w:spacing w:after="0" w:line="100" w:lineRule="atLeast"/>
              <w:ind w:left="0" w:firstLine="0"/>
              <w:jc w:val="left"/>
              <w:rPr>
                <w:color w:val="auto"/>
                <w:kern w:val="1"/>
                <w:sz w:val="24"/>
                <w:szCs w:val="24"/>
                <w:lang w:val="ro-RO" w:eastAsia="ar-SA"/>
              </w:rPr>
            </w:pPr>
          </w:p>
          <w:p w:rsidR="000C448D" w:rsidRPr="00704A9D" w:rsidRDefault="000C448D" w:rsidP="000C448D">
            <w:pPr>
              <w:suppressAutoHyphens/>
              <w:spacing w:after="0" w:line="100" w:lineRule="atLeast"/>
              <w:ind w:left="0" w:firstLine="0"/>
              <w:jc w:val="left"/>
              <w:rPr>
                <w:color w:val="auto"/>
                <w:kern w:val="1"/>
                <w:sz w:val="24"/>
                <w:szCs w:val="24"/>
                <w:lang w:val="ro-RO" w:eastAsia="ar-SA"/>
              </w:rPr>
            </w:pPr>
          </w:p>
          <w:p w:rsidR="000C448D" w:rsidRPr="00704A9D" w:rsidRDefault="000C448D" w:rsidP="000C448D">
            <w:pPr>
              <w:suppressAutoHyphens/>
              <w:spacing w:after="0" w:line="100" w:lineRule="atLeast"/>
              <w:ind w:left="0" w:firstLine="0"/>
              <w:jc w:val="left"/>
              <w:rPr>
                <w:color w:val="auto"/>
                <w:kern w:val="1"/>
                <w:sz w:val="24"/>
                <w:szCs w:val="24"/>
                <w:lang w:val="ro-RO" w:eastAsia="ar-SA"/>
              </w:rPr>
            </w:pPr>
          </w:p>
          <w:p w:rsidR="000C448D" w:rsidRPr="00704A9D" w:rsidRDefault="000C448D" w:rsidP="000C448D">
            <w:pPr>
              <w:suppressAutoHyphens/>
              <w:spacing w:after="0" w:line="100" w:lineRule="atLeast"/>
              <w:ind w:left="0" w:firstLine="0"/>
              <w:jc w:val="left"/>
              <w:rPr>
                <w:color w:val="auto"/>
                <w:kern w:val="1"/>
                <w:sz w:val="24"/>
                <w:szCs w:val="24"/>
                <w:lang w:val="ro-RO" w:eastAsia="ar-SA"/>
              </w:rPr>
            </w:pPr>
          </w:p>
          <w:p w:rsidR="000C448D" w:rsidRPr="00704A9D" w:rsidRDefault="000C448D" w:rsidP="000C448D">
            <w:pPr>
              <w:suppressAutoHyphens/>
              <w:spacing w:after="0" w:line="100" w:lineRule="atLeast"/>
              <w:ind w:left="0" w:firstLine="0"/>
              <w:jc w:val="left"/>
              <w:rPr>
                <w:color w:val="auto"/>
                <w:kern w:val="1"/>
                <w:sz w:val="24"/>
                <w:szCs w:val="24"/>
                <w:lang w:val="ro-RO" w:eastAsia="ar-SA"/>
              </w:rPr>
            </w:pPr>
            <w:r w:rsidRPr="00704A9D">
              <w:rPr>
                <w:color w:val="auto"/>
                <w:kern w:val="1"/>
                <w:sz w:val="24"/>
                <w:szCs w:val="24"/>
                <w:lang w:val="ro-RO" w:eastAsia="ar-SA"/>
              </w:rPr>
              <w:t>Activitatea metodica si de perfectionare</w:t>
            </w:r>
          </w:p>
          <w:p w:rsidR="000C448D" w:rsidRPr="00704A9D" w:rsidRDefault="000C448D" w:rsidP="000C448D">
            <w:pPr>
              <w:suppressAutoHyphens/>
              <w:spacing w:after="0" w:line="100" w:lineRule="atLeast"/>
              <w:ind w:left="0" w:firstLine="0"/>
              <w:jc w:val="left"/>
              <w:rPr>
                <w:color w:val="auto"/>
                <w:kern w:val="1"/>
                <w:sz w:val="24"/>
                <w:szCs w:val="24"/>
                <w:lang w:val="ro-RO" w:eastAsia="ar-SA"/>
              </w:rPr>
            </w:pPr>
          </w:p>
        </w:tc>
        <w:tc>
          <w:tcPr>
            <w:tcW w:w="8221" w:type="dxa"/>
          </w:tcPr>
          <w:p w:rsidR="000C448D" w:rsidRPr="00704A9D" w:rsidRDefault="000C448D" w:rsidP="00F055EE">
            <w:pPr>
              <w:numPr>
                <w:ilvl w:val="0"/>
                <w:numId w:val="49"/>
              </w:numPr>
              <w:suppressAutoHyphens/>
              <w:spacing w:after="0" w:line="100" w:lineRule="atLeast"/>
              <w:jc w:val="left"/>
              <w:rPr>
                <w:color w:val="auto"/>
                <w:kern w:val="1"/>
                <w:sz w:val="24"/>
                <w:szCs w:val="24"/>
                <w:lang w:val="ro-RO" w:eastAsia="ar-SA"/>
              </w:rPr>
            </w:pPr>
            <w:r w:rsidRPr="00704A9D">
              <w:rPr>
                <w:color w:val="auto"/>
                <w:kern w:val="1"/>
                <w:sz w:val="24"/>
                <w:szCs w:val="24"/>
                <w:lang w:val="ro-RO" w:eastAsia="ar-SA"/>
              </w:rPr>
              <w:lastRenderedPageBreak/>
              <w:t>Evaluare la nivelul grupei:orala, evaluare initiala, formativa,sumativa, activitati practice.</w:t>
            </w:r>
          </w:p>
          <w:p w:rsidR="000C448D" w:rsidRPr="00704A9D" w:rsidRDefault="000C448D" w:rsidP="00F055EE">
            <w:pPr>
              <w:numPr>
                <w:ilvl w:val="0"/>
                <w:numId w:val="49"/>
              </w:numPr>
              <w:suppressAutoHyphens/>
              <w:spacing w:after="0" w:line="100" w:lineRule="atLeast"/>
              <w:jc w:val="left"/>
              <w:rPr>
                <w:color w:val="auto"/>
                <w:kern w:val="1"/>
                <w:sz w:val="24"/>
                <w:szCs w:val="24"/>
                <w:lang w:val="ro-RO" w:eastAsia="ar-SA"/>
              </w:rPr>
            </w:pPr>
            <w:r w:rsidRPr="00704A9D">
              <w:rPr>
                <w:color w:val="auto"/>
                <w:kern w:val="1"/>
                <w:sz w:val="24"/>
                <w:szCs w:val="24"/>
                <w:lang w:val="ro-RO" w:eastAsia="ar-SA"/>
              </w:rPr>
              <w:t>Implicarea prescolarilor  in proiectarea unor activitati extrascolare, extracurriculare;</w:t>
            </w:r>
          </w:p>
          <w:p w:rsidR="000C448D" w:rsidRPr="00704A9D" w:rsidRDefault="000C448D" w:rsidP="00F055EE">
            <w:pPr>
              <w:numPr>
                <w:ilvl w:val="0"/>
                <w:numId w:val="70"/>
              </w:numPr>
              <w:suppressAutoHyphens/>
              <w:spacing w:after="0" w:line="100" w:lineRule="atLeast"/>
              <w:jc w:val="left"/>
              <w:rPr>
                <w:color w:val="auto"/>
                <w:kern w:val="1"/>
                <w:sz w:val="24"/>
                <w:szCs w:val="24"/>
                <w:lang w:val="ro-RO" w:eastAsia="ar-SA"/>
              </w:rPr>
            </w:pPr>
            <w:r w:rsidRPr="00704A9D">
              <w:rPr>
                <w:color w:val="auto"/>
                <w:kern w:val="1"/>
                <w:sz w:val="24"/>
                <w:szCs w:val="24"/>
                <w:lang w:val="ro-RO" w:eastAsia="ar-SA"/>
              </w:rPr>
              <w:lastRenderedPageBreak/>
              <w:t xml:space="preserve">Activitati dedicate zilei educatiei; activitati dedicate Zilei Nationale a Romaniei; Serbarea Craciunului- program artistic”Spiridusii lui Mos Craciun”;  24 ianuarie – Unirea Principatelor; Spectacole de teatru, circ, magie; Excursie in Bucuresti (teatrul ”TANDARICA”, muzeul „ANTIPA”, „GRADINA ZOOLOGICA”) ; Concursuri (pictura, sportive)– </w:t>
            </w:r>
            <w:r w:rsidRPr="00704A9D">
              <w:rPr>
                <w:color w:val="FF0000"/>
                <w:kern w:val="1"/>
                <w:sz w:val="24"/>
                <w:szCs w:val="24"/>
                <w:u w:val="single"/>
                <w:lang w:val="ro-RO" w:eastAsia="ar-SA"/>
              </w:rPr>
              <w:t>GRADINITA NR. 1</w:t>
            </w:r>
          </w:p>
          <w:p w:rsidR="000C448D" w:rsidRPr="00704A9D" w:rsidRDefault="000C448D" w:rsidP="00F055EE">
            <w:pPr>
              <w:numPr>
                <w:ilvl w:val="0"/>
                <w:numId w:val="70"/>
              </w:numPr>
              <w:suppressAutoHyphens/>
              <w:spacing w:after="0" w:line="100" w:lineRule="atLeast"/>
              <w:jc w:val="left"/>
              <w:rPr>
                <w:color w:val="FF0000"/>
                <w:kern w:val="1"/>
                <w:sz w:val="24"/>
                <w:szCs w:val="24"/>
                <w:lang w:val="ro-RO" w:eastAsia="ar-SA"/>
              </w:rPr>
            </w:pPr>
            <w:r w:rsidRPr="00704A9D">
              <w:rPr>
                <w:color w:val="auto"/>
                <w:kern w:val="1"/>
                <w:sz w:val="24"/>
                <w:szCs w:val="24"/>
                <w:lang w:val="ro-RO" w:eastAsia="ar-SA"/>
              </w:rPr>
              <w:t xml:space="preserve">Spectacole de teatru, circ; Excursie la padure; Serbari cu prilejul diferitelor evenimente importante. – </w:t>
            </w:r>
            <w:r w:rsidRPr="00704A9D">
              <w:rPr>
                <w:color w:val="FF0000"/>
                <w:kern w:val="1"/>
                <w:sz w:val="24"/>
                <w:szCs w:val="24"/>
                <w:lang w:val="ro-RO" w:eastAsia="ar-SA"/>
              </w:rPr>
              <w:t>GRADINITA NR. 2 – GRUPA MARE.</w:t>
            </w:r>
          </w:p>
          <w:p w:rsidR="000C448D" w:rsidRPr="00704A9D" w:rsidRDefault="000C448D" w:rsidP="00F055EE">
            <w:pPr>
              <w:numPr>
                <w:ilvl w:val="0"/>
                <w:numId w:val="70"/>
              </w:numPr>
              <w:suppressAutoHyphens/>
              <w:spacing w:after="0" w:line="100" w:lineRule="atLeast"/>
              <w:jc w:val="left"/>
              <w:rPr>
                <w:color w:val="auto"/>
                <w:kern w:val="1"/>
                <w:sz w:val="24"/>
                <w:szCs w:val="24"/>
                <w:lang w:val="ro-RO" w:eastAsia="ar-SA"/>
              </w:rPr>
            </w:pPr>
            <w:r w:rsidRPr="00704A9D">
              <w:rPr>
                <w:color w:val="auto"/>
                <w:kern w:val="1"/>
                <w:sz w:val="24"/>
                <w:szCs w:val="24"/>
                <w:lang w:val="ro-RO" w:eastAsia="ar-SA"/>
              </w:rPr>
              <w:t xml:space="preserve">Activitate dedicata zilei educatiei; activitati dedicate zilei de 1 Decembrie; Serbare de Craciun; Activitati dedicate zilei de 24 ianuarie </w:t>
            </w:r>
            <w:r w:rsidRPr="00704A9D">
              <w:rPr>
                <w:color w:val="FF0000"/>
                <w:kern w:val="1"/>
                <w:sz w:val="24"/>
                <w:szCs w:val="24"/>
                <w:lang w:val="ro-RO" w:eastAsia="ar-SA"/>
              </w:rPr>
              <w:t>– GRADINITA NR 2 – GRUPA MIJLOCIE</w:t>
            </w:r>
          </w:p>
          <w:p w:rsidR="000C448D" w:rsidRPr="00704A9D" w:rsidRDefault="000C448D" w:rsidP="00F055EE">
            <w:pPr>
              <w:numPr>
                <w:ilvl w:val="0"/>
                <w:numId w:val="54"/>
              </w:numPr>
              <w:suppressAutoHyphens/>
              <w:spacing w:after="0" w:line="100" w:lineRule="atLeast"/>
              <w:jc w:val="left"/>
              <w:rPr>
                <w:color w:val="auto"/>
                <w:kern w:val="1"/>
                <w:sz w:val="24"/>
                <w:szCs w:val="24"/>
                <w:lang w:val="ro-RO" w:eastAsia="ar-SA"/>
              </w:rPr>
            </w:pPr>
            <w:r w:rsidRPr="00704A9D">
              <w:rPr>
                <w:color w:val="auto"/>
                <w:kern w:val="1"/>
                <w:sz w:val="24"/>
                <w:szCs w:val="24"/>
                <w:lang w:val="ro-RO" w:eastAsia="ar-SA"/>
              </w:rPr>
              <w:t>Participarea cadrelor didactice la toate activitatile metodice judetene( cerc pedagogic , consfatuiri) dar si la cele desfasurate in scoala.</w:t>
            </w:r>
          </w:p>
          <w:p w:rsidR="000C448D" w:rsidRPr="00704A9D" w:rsidRDefault="000C448D" w:rsidP="00F055EE">
            <w:pPr>
              <w:numPr>
                <w:ilvl w:val="0"/>
                <w:numId w:val="54"/>
              </w:numPr>
              <w:suppressAutoHyphens/>
              <w:spacing w:after="0" w:line="100" w:lineRule="atLeast"/>
              <w:jc w:val="left"/>
              <w:rPr>
                <w:color w:val="auto"/>
                <w:kern w:val="1"/>
                <w:sz w:val="24"/>
                <w:szCs w:val="24"/>
                <w:lang w:val="ro-RO" w:eastAsia="ar-SA"/>
              </w:rPr>
            </w:pPr>
            <w:r w:rsidRPr="00704A9D">
              <w:rPr>
                <w:color w:val="auto"/>
                <w:kern w:val="1"/>
                <w:sz w:val="24"/>
                <w:szCs w:val="24"/>
                <w:lang w:val="ro-RO" w:eastAsia="ar-SA"/>
              </w:rPr>
              <w:t>Referate stiintifice sustinute la cercurile pedagogice in  conformitate cu tema cercului .</w:t>
            </w:r>
          </w:p>
          <w:p w:rsidR="000C448D" w:rsidRPr="00704A9D" w:rsidRDefault="000C448D" w:rsidP="00F055EE">
            <w:pPr>
              <w:numPr>
                <w:ilvl w:val="0"/>
                <w:numId w:val="54"/>
              </w:numPr>
              <w:suppressAutoHyphens/>
              <w:spacing w:after="0" w:line="100" w:lineRule="atLeast"/>
              <w:jc w:val="left"/>
              <w:rPr>
                <w:color w:val="auto"/>
                <w:kern w:val="1"/>
                <w:sz w:val="24"/>
                <w:szCs w:val="24"/>
                <w:lang w:val="ro-RO" w:eastAsia="ar-SA"/>
              </w:rPr>
            </w:pPr>
            <w:r w:rsidRPr="00704A9D">
              <w:rPr>
                <w:color w:val="auto"/>
                <w:kern w:val="1"/>
                <w:sz w:val="24"/>
                <w:szCs w:val="24"/>
                <w:lang w:val="ro-RO" w:eastAsia="ar-SA"/>
              </w:rPr>
              <w:t>Realizarea unor mese rotunde in vederea realizarii unor documente colective.</w:t>
            </w:r>
          </w:p>
        </w:tc>
      </w:tr>
    </w:tbl>
    <w:p w:rsidR="000C448D" w:rsidRPr="00704A9D" w:rsidRDefault="000C448D" w:rsidP="000C448D">
      <w:pPr>
        <w:suppressAutoHyphens/>
        <w:spacing w:after="0" w:line="100" w:lineRule="atLeast"/>
        <w:ind w:left="0" w:firstLine="0"/>
        <w:jc w:val="left"/>
        <w:rPr>
          <w:b/>
          <w:color w:val="auto"/>
          <w:kern w:val="1"/>
          <w:sz w:val="24"/>
          <w:szCs w:val="24"/>
          <w:lang w:val="ro-RO" w:eastAsia="ar-SA"/>
        </w:rPr>
      </w:pPr>
    </w:p>
    <w:p w:rsidR="000C448D" w:rsidRPr="00704A9D" w:rsidRDefault="000C448D" w:rsidP="00F055EE">
      <w:pPr>
        <w:numPr>
          <w:ilvl w:val="0"/>
          <w:numId w:val="55"/>
        </w:numPr>
        <w:suppressAutoHyphens/>
        <w:spacing w:after="0" w:line="100" w:lineRule="atLeast"/>
        <w:jc w:val="left"/>
        <w:rPr>
          <w:b/>
          <w:color w:val="auto"/>
          <w:kern w:val="1"/>
          <w:sz w:val="24"/>
          <w:szCs w:val="24"/>
          <w:lang w:val="ro-RO" w:eastAsia="ar-SA"/>
        </w:rPr>
      </w:pPr>
      <w:r w:rsidRPr="00704A9D">
        <w:rPr>
          <w:b/>
          <w:color w:val="auto"/>
          <w:kern w:val="1"/>
          <w:sz w:val="24"/>
          <w:szCs w:val="24"/>
          <w:lang w:val="ro-RO" w:eastAsia="ar-SA"/>
        </w:rPr>
        <w:t>MANAGEMENTUL CALITATII</w:t>
      </w:r>
    </w:p>
    <w:tbl>
      <w:tblPr>
        <w:tblW w:w="15708" w:type="dxa"/>
        <w:tblInd w:w="-487"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10" w:type="dxa"/>
          <w:right w:w="10" w:type="dxa"/>
        </w:tblCellMar>
        <w:tblLook w:val="0000" w:firstRow="0" w:lastRow="0" w:firstColumn="0" w:lastColumn="0" w:noHBand="0" w:noVBand="0"/>
      </w:tblPr>
      <w:tblGrid>
        <w:gridCol w:w="2495"/>
        <w:gridCol w:w="2531"/>
        <w:gridCol w:w="3093"/>
        <w:gridCol w:w="7589"/>
      </w:tblGrid>
      <w:tr w:rsidR="000C448D" w:rsidRPr="00704A9D" w:rsidTr="001A0C55">
        <w:trPr>
          <w:trHeight w:val="1"/>
        </w:trPr>
        <w:tc>
          <w:tcPr>
            <w:tcW w:w="2495" w:type="dxa"/>
          </w:tcPr>
          <w:p w:rsidR="000C448D" w:rsidRPr="00704A9D" w:rsidRDefault="000C448D" w:rsidP="000C448D">
            <w:pPr>
              <w:suppressAutoHyphens/>
              <w:spacing w:after="0" w:line="100" w:lineRule="atLeast"/>
              <w:ind w:left="0" w:firstLine="0"/>
              <w:jc w:val="center"/>
              <w:rPr>
                <w:b/>
                <w:color w:val="auto"/>
                <w:kern w:val="1"/>
                <w:sz w:val="24"/>
                <w:szCs w:val="24"/>
                <w:lang w:val="ro-RO" w:eastAsia="ar-SA"/>
              </w:rPr>
            </w:pPr>
            <w:r w:rsidRPr="00704A9D">
              <w:rPr>
                <w:b/>
                <w:color w:val="auto"/>
                <w:kern w:val="1"/>
                <w:sz w:val="24"/>
                <w:szCs w:val="24"/>
                <w:lang w:val="ro-RO" w:eastAsia="ar-SA"/>
              </w:rPr>
              <w:t>Criteriul</w:t>
            </w:r>
          </w:p>
        </w:tc>
        <w:tc>
          <w:tcPr>
            <w:tcW w:w="2531" w:type="dxa"/>
          </w:tcPr>
          <w:p w:rsidR="000C448D" w:rsidRPr="00704A9D" w:rsidRDefault="000C448D" w:rsidP="000C448D">
            <w:pPr>
              <w:suppressAutoHyphens/>
              <w:spacing w:after="0" w:line="100" w:lineRule="atLeast"/>
              <w:ind w:left="0" w:firstLine="0"/>
              <w:jc w:val="center"/>
              <w:rPr>
                <w:b/>
                <w:color w:val="auto"/>
                <w:kern w:val="1"/>
                <w:sz w:val="24"/>
                <w:szCs w:val="24"/>
                <w:lang w:val="ro-RO" w:eastAsia="ar-SA"/>
              </w:rPr>
            </w:pPr>
            <w:r w:rsidRPr="00704A9D">
              <w:rPr>
                <w:b/>
                <w:color w:val="auto"/>
                <w:kern w:val="1"/>
                <w:sz w:val="24"/>
                <w:szCs w:val="24"/>
                <w:lang w:val="ro-RO" w:eastAsia="ar-SA"/>
              </w:rPr>
              <w:t>Subdomeniul</w:t>
            </w:r>
          </w:p>
        </w:tc>
        <w:tc>
          <w:tcPr>
            <w:tcW w:w="3093" w:type="dxa"/>
          </w:tcPr>
          <w:p w:rsidR="000C448D" w:rsidRPr="00704A9D" w:rsidRDefault="000C448D" w:rsidP="000C448D">
            <w:pPr>
              <w:suppressAutoHyphens/>
              <w:spacing w:after="0" w:line="100" w:lineRule="atLeast"/>
              <w:ind w:left="0" w:firstLine="0"/>
              <w:jc w:val="center"/>
              <w:rPr>
                <w:b/>
                <w:color w:val="auto"/>
                <w:kern w:val="1"/>
                <w:sz w:val="24"/>
                <w:szCs w:val="24"/>
                <w:lang w:val="ro-RO" w:eastAsia="ar-SA"/>
              </w:rPr>
            </w:pPr>
            <w:r w:rsidRPr="00704A9D">
              <w:rPr>
                <w:b/>
                <w:color w:val="auto"/>
                <w:kern w:val="1"/>
                <w:sz w:val="24"/>
                <w:szCs w:val="24"/>
                <w:lang w:val="ro-RO" w:eastAsia="ar-SA"/>
              </w:rPr>
              <w:t>Indicatori</w:t>
            </w:r>
          </w:p>
        </w:tc>
        <w:tc>
          <w:tcPr>
            <w:tcW w:w="7589" w:type="dxa"/>
          </w:tcPr>
          <w:p w:rsidR="000C448D" w:rsidRPr="00704A9D" w:rsidRDefault="000C448D" w:rsidP="000C448D">
            <w:pPr>
              <w:suppressAutoHyphens/>
              <w:spacing w:after="0" w:line="100" w:lineRule="atLeast"/>
              <w:ind w:left="0" w:firstLine="0"/>
              <w:jc w:val="center"/>
              <w:rPr>
                <w:b/>
                <w:color w:val="auto"/>
                <w:kern w:val="1"/>
                <w:sz w:val="24"/>
                <w:szCs w:val="24"/>
                <w:lang w:val="ro-RO" w:eastAsia="ar-SA"/>
              </w:rPr>
            </w:pPr>
            <w:r w:rsidRPr="00704A9D">
              <w:rPr>
                <w:b/>
                <w:color w:val="auto"/>
                <w:kern w:val="1"/>
                <w:sz w:val="24"/>
                <w:szCs w:val="24"/>
                <w:lang w:val="ro-RO" w:eastAsia="ar-SA"/>
              </w:rPr>
              <w:t>Actiuni</w:t>
            </w:r>
          </w:p>
        </w:tc>
      </w:tr>
      <w:tr w:rsidR="000C448D" w:rsidRPr="00704A9D" w:rsidTr="001A0C55">
        <w:trPr>
          <w:trHeight w:val="1"/>
        </w:trPr>
        <w:tc>
          <w:tcPr>
            <w:tcW w:w="2495" w:type="dxa"/>
          </w:tcPr>
          <w:p w:rsidR="000C448D" w:rsidRPr="00704A9D" w:rsidRDefault="000C448D" w:rsidP="000C448D">
            <w:pPr>
              <w:suppressAutoHyphens/>
              <w:spacing w:after="0" w:line="100" w:lineRule="atLeast"/>
              <w:ind w:left="0" w:firstLine="0"/>
              <w:jc w:val="left"/>
              <w:rPr>
                <w:b/>
                <w:color w:val="auto"/>
                <w:kern w:val="1"/>
                <w:sz w:val="24"/>
                <w:szCs w:val="24"/>
                <w:lang w:val="ro-RO" w:eastAsia="ar-SA"/>
              </w:rPr>
            </w:pPr>
            <w:r w:rsidRPr="00704A9D">
              <w:rPr>
                <w:b/>
                <w:color w:val="auto"/>
                <w:kern w:val="1"/>
                <w:sz w:val="24"/>
                <w:szCs w:val="24"/>
                <w:lang w:val="ro-RO" w:eastAsia="ar-SA"/>
              </w:rPr>
              <w:t>Strategii si proceduri pentru asigurarea calitatii</w:t>
            </w:r>
          </w:p>
        </w:tc>
        <w:tc>
          <w:tcPr>
            <w:tcW w:w="2531" w:type="dxa"/>
          </w:tcPr>
          <w:p w:rsidR="000C448D" w:rsidRPr="00704A9D" w:rsidRDefault="000C448D" w:rsidP="000C448D">
            <w:pPr>
              <w:suppressAutoHyphens/>
              <w:spacing w:after="0" w:line="100" w:lineRule="atLeast"/>
              <w:ind w:left="0" w:firstLine="0"/>
              <w:jc w:val="center"/>
              <w:rPr>
                <w:b/>
                <w:color w:val="auto"/>
                <w:kern w:val="1"/>
                <w:sz w:val="24"/>
                <w:szCs w:val="24"/>
                <w:lang w:val="ro-RO" w:eastAsia="ar-SA"/>
              </w:rPr>
            </w:pPr>
            <w:r w:rsidRPr="00704A9D">
              <w:rPr>
                <w:b/>
                <w:color w:val="auto"/>
                <w:kern w:val="1"/>
                <w:sz w:val="24"/>
                <w:szCs w:val="24"/>
                <w:lang w:val="ro-RO" w:eastAsia="ar-SA"/>
              </w:rPr>
              <w:t>Managementul calitatii</w:t>
            </w:r>
          </w:p>
        </w:tc>
        <w:tc>
          <w:tcPr>
            <w:tcW w:w="3093" w:type="dxa"/>
          </w:tcPr>
          <w:p w:rsidR="000C448D" w:rsidRPr="00704A9D" w:rsidRDefault="000C448D" w:rsidP="00F055EE">
            <w:pPr>
              <w:numPr>
                <w:ilvl w:val="0"/>
                <w:numId w:val="50"/>
              </w:numPr>
              <w:suppressAutoHyphens/>
              <w:spacing w:after="0" w:line="100" w:lineRule="atLeast"/>
              <w:jc w:val="left"/>
              <w:rPr>
                <w:color w:val="auto"/>
                <w:kern w:val="1"/>
                <w:sz w:val="24"/>
                <w:szCs w:val="24"/>
                <w:lang w:val="ro-RO" w:eastAsia="ar-SA"/>
              </w:rPr>
            </w:pPr>
            <w:r w:rsidRPr="00704A9D">
              <w:rPr>
                <w:color w:val="auto"/>
                <w:kern w:val="1"/>
                <w:sz w:val="24"/>
                <w:szCs w:val="24"/>
                <w:lang w:val="ro-RO" w:eastAsia="ar-SA"/>
              </w:rPr>
              <w:t>Existenta si aplicarea procedurilor interne de asigurarea calitatii</w:t>
            </w:r>
          </w:p>
          <w:p w:rsidR="000C448D" w:rsidRPr="00704A9D" w:rsidRDefault="000C448D" w:rsidP="000C448D">
            <w:pPr>
              <w:suppressAutoHyphens/>
              <w:spacing w:after="0" w:line="100" w:lineRule="atLeast"/>
              <w:ind w:left="720" w:firstLine="0"/>
              <w:jc w:val="left"/>
              <w:rPr>
                <w:color w:val="auto"/>
                <w:kern w:val="1"/>
                <w:sz w:val="24"/>
                <w:szCs w:val="24"/>
                <w:lang w:val="ro-RO" w:eastAsia="ar-SA"/>
              </w:rPr>
            </w:pPr>
          </w:p>
          <w:p w:rsidR="000C448D" w:rsidRPr="00704A9D" w:rsidRDefault="000C448D" w:rsidP="00F055EE">
            <w:pPr>
              <w:numPr>
                <w:ilvl w:val="0"/>
                <w:numId w:val="51"/>
              </w:numPr>
              <w:suppressAutoHyphens/>
              <w:spacing w:after="0" w:line="100" w:lineRule="atLeast"/>
              <w:jc w:val="left"/>
              <w:rPr>
                <w:color w:val="auto"/>
                <w:kern w:val="1"/>
                <w:sz w:val="24"/>
                <w:szCs w:val="24"/>
                <w:lang w:val="ro-RO" w:eastAsia="ar-SA"/>
              </w:rPr>
            </w:pPr>
            <w:r w:rsidRPr="00704A9D">
              <w:rPr>
                <w:color w:val="auto"/>
                <w:kern w:val="1"/>
                <w:sz w:val="24"/>
                <w:szCs w:val="24"/>
                <w:lang w:val="ro-RO" w:eastAsia="ar-SA"/>
              </w:rPr>
              <w:t>Dezvoltarea profesionala a personalului didactic</w:t>
            </w:r>
          </w:p>
        </w:tc>
        <w:tc>
          <w:tcPr>
            <w:tcW w:w="7589" w:type="dxa"/>
          </w:tcPr>
          <w:p w:rsidR="000C448D" w:rsidRPr="00704A9D" w:rsidRDefault="000C448D" w:rsidP="00F055EE">
            <w:pPr>
              <w:numPr>
                <w:ilvl w:val="0"/>
                <w:numId w:val="51"/>
              </w:numPr>
              <w:suppressAutoHyphens/>
              <w:spacing w:after="0" w:line="100" w:lineRule="atLeast"/>
              <w:jc w:val="left"/>
              <w:rPr>
                <w:color w:val="auto"/>
                <w:kern w:val="1"/>
                <w:sz w:val="24"/>
                <w:szCs w:val="24"/>
                <w:lang w:val="ro-RO" w:eastAsia="ar-SA"/>
              </w:rPr>
            </w:pPr>
            <w:r w:rsidRPr="00704A9D">
              <w:rPr>
                <w:color w:val="auto"/>
                <w:kern w:val="1"/>
                <w:sz w:val="24"/>
                <w:szCs w:val="24"/>
                <w:lang w:val="ro-RO" w:eastAsia="ar-SA"/>
              </w:rPr>
              <w:t>Monitorizarea aplicarii intocmai a procedurilor stabilite in vederea asigurarii calitatii</w:t>
            </w:r>
          </w:p>
          <w:p w:rsidR="000C448D" w:rsidRPr="00704A9D" w:rsidRDefault="000C448D" w:rsidP="000C448D">
            <w:pPr>
              <w:suppressAutoHyphens/>
              <w:spacing w:after="0" w:line="100" w:lineRule="atLeast"/>
              <w:ind w:left="0" w:firstLine="0"/>
              <w:jc w:val="left"/>
              <w:rPr>
                <w:color w:val="auto"/>
                <w:kern w:val="1"/>
                <w:sz w:val="24"/>
                <w:szCs w:val="24"/>
                <w:lang w:val="ro-RO" w:eastAsia="ar-SA"/>
              </w:rPr>
            </w:pPr>
          </w:p>
          <w:p w:rsidR="000C448D" w:rsidRPr="00704A9D" w:rsidRDefault="000C448D" w:rsidP="000C448D">
            <w:pPr>
              <w:suppressAutoHyphens/>
              <w:spacing w:after="0" w:line="100" w:lineRule="atLeast"/>
              <w:ind w:left="0" w:firstLine="0"/>
              <w:jc w:val="left"/>
              <w:rPr>
                <w:color w:val="auto"/>
                <w:kern w:val="1"/>
                <w:sz w:val="24"/>
                <w:szCs w:val="24"/>
                <w:lang w:val="ro-RO" w:eastAsia="ar-SA"/>
              </w:rPr>
            </w:pPr>
          </w:p>
          <w:p w:rsidR="000C448D" w:rsidRPr="00704A9D" w:rsidRDefault="000C448D" w:rsidP="000C448D">
            <w:pPr>
              <w:suppressAutoHyphens/>
              <w:spacing w:after="0" w:line="100" w:lineRule="atLeast"/>
              <w:ind w:left="0" w:firstLine="0"/>
              <w:jc w:val="left"/>
              <w:rPr>
                <w:color w:val="auto"/>
                <w:kern w:val="1"/>
                <w:sz w:val="24"/>
                <w:szCs w:val="24"/>
                <w:lang w:val="ro-RO" w:eastAsia="ar-SA"/>
              </w:rPr>
            </w:pPr>
          </w:p>
          <w:p w:rsidR="000C448D" w:rsidRPr="00704A9D" w:rsidRDefault="000C448D" w:rsidP="00F055EE">
            <w:pPr>
              <w:numPr>
                <w:ilvl w:val="0"/>
                <w:numId w:val="54"/>
              </w:numPr>
              <w:suppressAutoHyphens/>
              <w:spacing w:after="0" w:line="100" w:lineRule="atLeast"/>
              <w:jc w:val="left"/>
              <w:rPr>
                <w:color w:val="auto"/>
                <w:kern w:val="1"/>
                <w:sz w:val="24"/>
                <w:szCs w:val="24"/>
                <w:lang w:val="ro-RO" w:eastAsia="ar-SA"/>
              </w:rPr>
            </w:pPr>
            <w:r w:rsidRPr="00704A9D">
              <w:rPr>
                <w:color w:val="auto"/>
                <w:kern w:val="1"/>
                <w:sz w:val="24"/>
                <w:szCs w:val="24"/>
                <w:lang w:val="ro-RO" w:eastAsia="ar-SA"/>
              </w:rPr>
              <w:t xml:space="preserve">Studii universitare superioare. </w:t>
            </w:r>
          </w:p>
          <w:p w:rsidR="000C448D" w:rsidRPr="00704A9D" w:rsidRDefault="000C448D" w:rsidP="000C448D">
            <w:pPr>
              <w:suppressAutoHyphens/>
              <w:spacing w:after="0" w:line="100" w:lineRule="atLeast"/>
              <w:ind w:left="720" w:firstLine="0"/>
              <w:jc w:val="left"/>
              <w:rPr>
                <w:color w:val="auto"/>
                <w:kern w:val="1"/>
                <w:sz w:val="24"/>
                <w:szCs w:val="24"/>
                <w:lang w:val="ro-RO" w:eastAsia="ar-SA"/>
              </w:rPr>
            </w:pPr>
          </w:p>
        </w:tc>
      </w:tr>
      <w:tr w:rsidR="000C448D" w:rsidRPr="00704A9D" w:rsidTr="001A0C55">
        <w:trPr>
          <w:trHeight w:val="1"/>
        </w:trPr>
        <w:tc>
          <w:tcPr>
            <w:tcW w:w="2495" w:type="dxa"/>
          </w:tcPr>
          <w:p w:rsidR="000C448D" w:rsidRPr="00704A9D" w:rsidRDefault="000C448D" w:rsidP="000C448D">
            <w:pPr>
              <w:suppressAutoHyphens/>
              <w:spacing w:after="0" w:line="100" w:lineRule="atLeast"/>
              <w:ind w:left="0" w:firstLine="0"/>
              <w:jc w:val="left"/>
              <w:rPr>
                <w:b/>
                <w:color w:val="auto"/>
                <w:kern w:val="1"/>
                <w:sz w:val="24"/>
                <w:szCs w:val="24"/>
                <w:lang w:val="ro-RO" w:eastAsia="ar-SA"/>
              </w:rPr>
            </w:pPr>
            <w:r w:rsidRPr="00704A9D">
              <w:rPr>
                <w:b/>
                <w:color w:val="auto"/>
                <w:kern w:val="1"/>
                <w:sz w:val="24"/>
                <w:szCs w:val="24"/>
                <w:lang w:val="ro-RO" w:eastAsia="ar-SA"/>
              </w:rPr>
              <w:t>Proceduri privind initierea, monitorizarea si revizuirea activitatilor desfasurate</w:t>
            </w:r>
          </w:p>
        </w:tc>
        <w:tc>
          <w:tcPr>
            <w:tcW w:w="2531" w:type="dxa"/>
          </w:tcPr>
          <w:p w:rsidR="000C448D" w:rsidRPr="00704A9D" w:rsidRDefault="000C448D" w:rsidP="000C448D">
            <w:pPr>
              <w:suppressAutoHyphens/>
              <w:spacing w:after="0" w:line="100" w:lineRule="atLeast"/>
              <w:ind w:left="0" w:firstLine="0"/>
              <w:jc w:val="center"/>
              <w:rPr>
                <w:b/>
                <w:color w:val="auto"/>
                <w:kern w:val="1"/>
                <w:sz w:val="24"/>
                <w:szCs w:val="24"/>
                <w:lang w:val="ro-RO" w:eastAsia="ar-SA"/>
              </w:rPr>
            </w:pPr>
            <w:r w:rsidRPr="00704A9D">
              <w:rPr>
                <w:b/>
                <w:color w:val="auto"/>
                <w:kern w:val="1"/>
                <w:sz w:val="24"/>
                <w:szCs w:val="24"/>
                <w:lang w:val="ro-RO" w:eastAsia="ar-SA"/>
              </w:rPr>
              <w:t>Revizuirea periodica a ofertei scolii</w:t>
            </w:r>
          </w:p>
        </w:tc>
        <w:tc>
          <w:tcPr>
            <w:tcW w:w="3093" w:type="dxa"/>
          </w:tcPr>
          <w:p w:rsidR="000C448D" w:rsidRPr="00704A9D" w:rsidRDefault="000C448D" w:rsidP="00F055EE">
            <w:pPr>
              <w:numPr>
                <w:ilvl w:val="0"/>
                <w:numId w:val="52"/>
              </w:numPr>
              <w:suppressAutoHyphens/>
              <w:spacing w:after="0" w:line="100" w:lineRule="atLeast"/>
              <w:jc w:val="left"/>
              <w:rPr>
                <w:color w:val="auto"/>
                <w:kern w:val="1"/>
                <w:sz w:val="24"/>
                <w:szCs w:val="24"/>
                <w:lang w:val="ro-RO" w:eastAsia="ar-SA"/>
              </w:rPr>
            </w:pPr>
            <w:r w:rsidRPr="00704A9D">
              <w:rPr>
                <w:color w:val="auto"/>
                <w:kern w:val="1"/>
                <w:sz w:val="24"/>
                <w:szCs w:val="24"/>
                <w:lang w:val="ro-RO" w:eastAsia="ar-SA"/>
              </w:rPr>
              <w:t>Revizuirea ofertei educationale</w:t>
            </w:r>
          </w:p>
        </w:tc>
        <w:tc>
          <w:tcPr>
            <w:tcW w:w="7589" w:type="dxa"/>
          </w:tcPr>
          <w:p w:rsidR="000C448D" w:rsidRPr="00704A9D" w:rsidRDefault="000C448D" w:rsidP="00F055EE">
            <w:pPr>
              <w:numPr>
                <w:ilvl w:val="0"/>
                <w:numId w:val="52"/>
              </w:numPr>
              <w:suppressAutoHyphens/>
              <w:spacing w:after="0" w:line="100" w:lineRule="atLeast"/>
              <w:jc w:val="left"/>
              <w:rPr>
                <w:color w:val="auto"/>
                <w:kern w:val="1"/>
                <w:sz w:val="24"/>
                <w:szCs w:val="24"/>
                <w:lang w:val="ro-RO" w:eastAsia="ar-SA"/>
              </w:rPr>
            </w:pPr>
            <w:r w:rsidRPr="00704A9D">
              <w:rPr>
                <w:color w:val="auto"/>
                <w:kern w:val="1"/>
                <w:sz w:val="24"/>
                <w:szCs w:val="24"/>
                <w:lang w:val="ro-RO" w:eastAsia="ar-SA"/>
              </w:rPr>
              <w:t>Redactarea   raportului de activitate si existenta unor proceduri interne de identificare a punctelor tari/slabe, a amenintarilor si oportunitatilor</w:t>
            </w:r>
          </w:p>
          <w:p w:rsidR="000C448D" w:rsidRPr="00704A9D" w:rsidRDefault="000C448D" w:rsidP="000C448D">
            <w:pPr>
              <w:suppressAutoHyphens/>
              <w:spacing w:after="0" w:line="100" w:lineRule="atLeast"/>
              <w:ind w:left="0" w:firstLine="0"/>
              <w:jc w:val="left"/>
              <w:rPr>
                <w:color w:val="auto"/>
                <w:kern w:val="1"/>
                <w:sz w:val="24"/>
                <w:szCs w:val="24"/>
                <w:lang w:val="ro-RO" w:eastAsia="ar-SA"/>
              </w:rPr>
            </w:pPr>
          </w:p>
          <w:p w:rsidR="000C448D" w:rsidRPr="00704A9D" w:rsidRDefault="000C448D" w:rsidP="000C448D">
            <w:pPr>
              <w:suppressAutoHyphens/>
              <w:spacing w:after="0" w:line="100" w:lineRule="atLeast"/>
              <w:ind w:left="0" w:firstLine="0"/>
              <w:jc w:val="left"/>
              <w:rPr>
                <w:color w:val="auto"/>
                <w:kern w:val="1"/>
                <w:sz w:val="24"/>
                <w:szCs w:val="24"/>
                <w:lang w:val="ro-RO" w:eastAsia="ar-SA"/>
              </w:rPr>
            </w:pPr>
          </w:p>
          <w:p w:rsidR="000C448D" w:rsidRPr="00704A9D" w:rsidRDefault="000C448D" w:rsidP="000C448D">
            <w:pPr>
              <w:suppressAutoHyphens/>
              <w:spacing w:after="0" w:line="100" w:lineRule="atLeast"/>
              <w:ind w:left="0" w:firstLine="0"/>
              <w:jc w:val="left"/>
              <w:rPr>
                <w:rFonts w:eastAsia="Lucida Sans Unicode"/>
                <w:color w:val="auto"/>
                <w:kern w:val="1"/>
                <w:sz w:val="24"/>
                <w:szCs w:val="24"/>
                <w:lang w:val="ro-RO" w:eastAsia="ar-SA"/>
              </w:rPr>
            </w:pPr>
          </w:p>
        </w:tc>
      </w:tr>
      <w:tr w:rsidR="000C448D" w:rsidRPr="00704A9D" w:rsidTr="001A0C55">
        <w:trPr>
          <w:trHeight w:val="1"/>
        </w:trPr>
        <w:tc>
          <w:tcPr>
            <w:tcW w:w="2495" w:type="dxa"/>
          </w:tcPr>
          <w:p w:rsidR="000C448D" w:rsidRPr="00704A9D" w:rsidRDefault="000C448D" w:rsidP="000C448D">
            <w:pPr>
              <w:suppressAutoHyphens/>
              <w:spacing w:after="0" w:line="100" w:lineRule="atLeast"/>
              <w:ind w:left="0" w:firstLine="0"/>
              <w:jc w:val="left"/>
              <w:rPr>
                <w:b/>
                <w:color w:val="auto"/>
                <w:kern w:val="1"/>
                <w:sz w:val="24"/>
                <w:szCs w:val="24"/>
                <w:lang w:val="ro-RO" w:eastAsia="ar-SA"/>
              </w:rPr>
            </w:pPr>
            <w:r w:rsidRPr="00704A9D">
              <w:rPr>
                <w:b/>
                <w:color w:val="auto"/>
                <w:kern w:val="1"/>
                <w:sz w:val="24"/>
                <w:szCs w:val="24"/>
                <w:lang w:val="ro-RO" w:eastAsia="ar-SA"/>
              </w:rPr>
              <w:lastRenderedPageBreak/>
              <w:t>Proceduri, obiective de evaluare</w:t>
            </w:r>
          </w:p>
        </w:tc>
        <w:tc>
          <w:tcPr>
            <w:tcW w:w="2531" w:type="dxa"/>
          </w:tcPr>
          <w:p w:rsidR="000C448D" w:rsidRPr="00704A9D" w:rsidRDefault="000C448D" w:rsidP="000C448D">
            <w:pPr>
              <w:suppressAutoHyphens/>
              <w:spacing w:after="0" w:line="100" w:lineRule="atLeast"/>
              <w:ind w:left="0" w:firstLine="0"/>
              <w:jc w:val="left"/>
              <w:rPr>
                <w:b/>
                <w:color w:val="auto"/>
                <w:kern w:val="1"/>
                <w:sz w:val="24"/>
                <w:szCs w:val="24"/>
                <w:lang w:val="ro-RO" w:eastAsia="ar-SA"/>
              </w:rPr>
            </w:pPr>
            <w:r w:rsidRPr="00704A9D">
              <w:rPr>
                <w:b/>
                <w:color w:val="auto"/>
                <w:kern w:val="1"/>
                <w:sz w:val="24"/>
                <w:szCs w:val="24"/>
                <w:lang w:val="ro-RO" w:eastAsia="ar-SA"/>
              </w:rPr>
              <w:t>Optimizarea procedurilor de evaluare</w:t>
            </w:r>
          </w:p>
        </w:tc>
        <w:tc>
          <w:tcPr>
            <w:tcW w:w="3093" w:type="dxa"/>
          </w:tcPr>
          <w:p w:rsidR="000C448D" w:rsidRPr="00704A9D" w:rsidRDefault="000C448D" w:rsidP="00F055EE">
            <w:pPr>
              <w:numPr>
                <w:ilvl w:val="0"/>
                <w:numId w:val="53"/>
              </w:numPr>
              <w:suppressAutoHyphens/>
              <w:spacing w:after="0" w:line="100" w:lineRule="atLeast"/>
              <w:jc w:val="left"/>
              <w:rPr>
                <w:color w:val="auto"/>
                <w:kern w:val="1"/>
                <w:sz w:val="24"/>
                <w:szCs w:val="24"/>
                <w:lang w:val="ro-RO" w:eastAsia="ar-SA"/>
              </w:rPr>
            </w:pPr>
            <w:r w:rsidRPr="00704A9D">
              <w:rPr>
                <w:color w:val="auto"/>
                <w:kern w:val="1"/>
                <w:sz w:val="24"/>
                <w:szCs w:val="24"/>
                <w:lang w:val="ro-RO" w:eastAsia="ar-SA"/>
              </w:rPr>
              <w:t>Existenta si aplicarea procedurilor</w:t>
            </w:r>
          </w:p>
        </w:tc>
        <w:tc>
          <w:tcPr>
            <w:tcW w:w="7589" w:type="dxa"/>
          </w:tcPr>
          <w:p w:rsidR="000C448D" w:rsidRPr="00704A9D" w:rsidRDefault="000C448D" w:rsidP="00F055EE">
            <w:pPr>
              <w:numPr>
                <w:ilvl w:val="0"/>
                <w:numId w:val="53"/>
              </w:numPr>
              <w:suppressAutoHyphens/>
              <w:spacing w:after="0" w:line="100" w:lineRule="atLeast"/>
              <w:jc w:val="left"/>
              <w:rPr>
                <w:color w:val="auto"/>
                <w:kern w:val="1"/>
                <w:sz w:val="24"/>
                <w:szCs w:val="24"/>
                <w:lang w:val="ro-RO" w:eastAsia="ar-SA"/>
              </w:rPr>
            </w:pPr>
            <w:r w:rsidRPr="00704A9D">
              <w:rPr>
                <w:color w:val="auto"/>
                <w:kern w:val="1"/>
                <w:sz w:val="24"/>
                <w:szCs w:val="24"/>
                <w:lang w:val="ro-RO" w:eastAsia="ar-SA"/>
              </w:rPr>
              <w:t>Folosirea unui portofoliu diversificat de evaluare si monitorizarea progresului scolar al prescolarilor</w:t>
            </w:r>
          </w:p>
          <w:p w:rsidR="000C448D" w:rsidRPr="00704A9D" w:rsidRDefault="000C448D" w:rsidP="000C448D">
            <w:pPr>
              <w:suppressAutoHyphens/>
              <w:spacing w:after="0" w:line="100" w:lineRule="atLeast"/>
              <w:ind w:left="0" w:firstLine="0"/>
              <w:jc w:val="left"/>
              <w:rPr>
                <w:color w:val="auto"/>
                <w:kern w:val="1"/>
                <w:sz w:val="24"/>
                <w:szCs w:val="24"/>
                <w:lang w:val="ro-RO" w:eastAsia="ar-SA"/>
              </w:rPr>
            </w:pPr>
          </w:p>
          <w:p w:rsidR="000C448D" w:rsidRPr="00704A9D" w:rsidRDefault="000C448D" w:rsidP="000C448D">
            <w:pPr>
              <w:suppressAutoHyphens/>
              <w:spacing w:after="0" w:line="100" w:lineRule="atLeast"/>
              <w:ind w:left="0" w:firstLine="0"/>
              <w:jc w:val="left"/>
              <w:rPr>
                <w:rFonts w:eastAsia="Lucida Sans Unicode"/>
                <w:color w:val="auto"/>
                <w:kern w:val="1"/>
                <w:sz w:val="24"/>
                <w:szCs w:val="24"/>
                <w:lang w:val="ro-RO" w:eastAsia="ar-SA"/>
              </w:rPr>
            </w:pPr>
          </w:p>
        </w:tc>
      </w:tr>
    </w:tbl>
    <w:p w:rsidR="000C448D" w:rsidRPr="00704A9D" w:rsidRDefault="000C448D" w:rsidP="000C448D">
      <w:pPr>
        <w:tabs>
          <w:tab w:val="left" w:pos="9240"/>
        </w:tabs>
        <w:suppressAutoHyphens/>
        <w:spacing w:after="200" w:line="276" w:lineRule="auto"/>
        <w:ind w:left="0" w:firstLine="0"/>
        <w:jc w:val="left"/>
        <w:rPr>
          <w:rFonts w:eastAsia="Lucida Sans Unicode"/>
          <w:color w:val="auto"/>
          <w:kern w:val="1"/>
          <w:sz w:val="24"/>
          <w:szCs w:val="24"/>
          <w:lang w:val="ro-RO" w:eastAsia="ar-SA"/>
        </w:rPr>
        <w:sectPr w:rsidR="000C448D" w:rsidRPr="00704A9D" w:rsidSect="00704A9D">
          <w:footerReference w:type="even" r:id="rId23"/>
          <w:footerReference w:type="default" r:id="rId24"/>
          <w:pgSz w:w="16837" w:h="11905" w:orient="landscape"/>
          <w:pgMar w:top="720" w:right="720" w:bottom="720" w:left="720" w:header="720" w:footer="720" w:gutter="0"/>
          <w:cols w:space="720"/>
          <w:docGrid w:linePitch="299" w:charSpace="36864"/>
        </w:sectPr>
      </w:pPr>
    </w:p>
    <w:p w:rsidR="000C448D" w:rsidRPr="00704A9D" w:rsidRDefault="000C448D" w:rsidP="000C448D">
      <w:pPr>
        <w:suppressAutoHyphens/>
        <w:spacing w:after="0" w:line="100" w:lineRule="atLeast"/>
        <w:ind w:left="0" w:firstLine="0"/>
        <w:jc w:val="left"/>
        <w:rPr>
          <w:rFonts w:eastAsia="ITC Bookman Demi"/>
          <w:color w:val="FF0000"/>
          <w:kern w:val="1"/>
          <w:sz w:val="24"/>
          <w:szCs w:val="24"/>
          <w:lang w:val="ro-RO" w:eastAsia="ar-SA"/>
        </w:rPr>
      </w:pPr>
      <w:r w:rsidRPr="00704A9D">
        <w:rPr>
          <w:b/>
          <w:i/>
          <w:color w:val="FF0000"/>
          <w:kern w:val="1"/>
          <w:sz w:val="24"/>
          <w:szCs w:val="24"/>
          <w:lang w:val="ro-RO" w:eastAsia="ar-SA"/>
        </w:rPr>
        <w:lastRenderedPageBreak/>
        <w:t>INVATAMANT PRESCOLAR</w:t>
      </w:r>
    </w:p>
    <w:p w:rsidR="000C448D" w:rsidRPr="00704A9D" w:rsidRDefault="000C448D" w:rsidP="000C448D">
      <w:pPr>
        <w:suppressAutoHyphens/>
        <w:spacing w:after="0" w:line="100" w:lineRule="atLeast"/>
        <w:ind w:left="800" w:firstLine="0"/>
        <w:jc w:val="center"/>
        <w:rPr>
          <w:rFonts w:eastAsia="Lucida Sans Unicode"/>
          <w:b/>
          <w:color w:val="auto"/>
          <w:kern w:val="1"/>
          <w:sz w:val="24"/>
          <w:szCs w:val="24"/>
          <w:lang w:val="pt-BR" w:eastAsia="ar-SA"/>
        </w:rPr>
      </w:pPr>
      <w:r w:rsidRPr="00704A9D">
        <w:rPr>
          <w:rFonts w:eastAsia="Lucida Sans Unicode"/>
          <w:b/>
          <w:noProof/>
          <w:color w:val="auto"/>
          <w:kern w:val="1"/>
          <w:sz w:val="24"/>
          <w:szCs w:val="24"/>
          <w:lang w:val="ro-RO" w:eastAsia="ro-RO"/>
        </w:rPr>
        <mc:AlternateContent>
          <mc:Choice Requires="wps">
            <w:drawing>
              <wp:inline distT="0" distB="0" distL="0" distR="0">
                <wp:extent cx="2895600" cy="419100"/>
                <wp:effectExtent l="19050" t="9525" r="9525" b="9525"/>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2895600" cy="419100"/>
                        </a:xfrm>
                        <a:prstGeom prst="rect">
                          <a:avLst/>
                        </a:prstGeom>
                        <a:extLst>
                          <a:ext uri="{AF507438-7753-43E0-B8FC-AC1667EBCBE1}">
                            <a14:hiddenEffects xmlns:a14="http://schemas.microsoft.com/office/drawing/2010/main">
                              <a:effectLst/>
                            </a14:hiddenEffects>
                          </a:ext>
                        </a:extLst>
                      </wps:spPr>
                      <wps:txbx>
                        <w:txbxContent>
                          <w:p w:rsidR="00802D5C" w:rsidRDefault="00802D5C" w:rsidP="000C448D">
                            <w:pPr>
                              <w:pStyle w:val="NormalWeb"/>
                              <w:spacing w:before="0" w:beforeAutospacing="0" w:after="0" w:afterAutospacing="0"/>
                              <w:jc w:val="center"/>
                            </w:pPr>
                            <w:r>
                              <w:rPr>
                                <w:rFonts w:ascii="Arial Black" w:hAnsi="Arial Black"/>
                                <w:outline/>
                                <w:color w:val="000000"/>
                                <w:sz w:val="28"/>
                                <w:szCs w:val="28"/>
                                <w14:textOutline w14:w="9525" w14:cap="flat" w14:cmpd="sng" w14:algn="ctr">
                                  <w14:solidFill>
                                    <w14:srgbClr w14:val="000000"/>
                                  </w14:solidFill>
                                  <w14:prstDash w14:val="solid"/>
                                  <w14:round/>
                                </w14:textOutline>
                                <w14:textFill>
                                  <w14:solidFill>
                                    <w14:srgbClr w14:val="FFFFFF"/>
                                  </w14:solidFill>
                                </w14:textFill>
                              </w:rPr>
                              <w:t>ANALIZA   SWOT</w:t>
                            </w:r>
                          </w:p>
                        </w:txbxContent>
                      </wps:txbx>
                      <wps:bodyPr wrap="square" numCol="1" fromWordArt="1">
                        <a:prstTxWarp prst="textPlain">
                          <a:avLst>
                            <a:gd name="adj" fmla="val 50000"/>
                          </a:avLst>
                        </a:prstTxWarp>
                        <a:spAutoFit/>
                      </wps:bodyPr>
                    </wps:wsp>
                  </a:graphicData>
                </a:graphic>
              </wp:inline>
            </w:drawing>
          </mc:Choice>
          <mc:Fallback>
            <w:pict>
              <v:shape id="Text Box 5" o:spid="_x0000_s1097" type="#_x0000_t202" style="width:228pt;height:3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" filled="f" stroked="f">
                <o:lock v:ext="edit" shapetype="t"/>
                <v:textbox style="mso-fit-shape-to-text:t">
                  <w:txbxContent>
                    <w:p w:rsidR="00802D5C" w:rsidRDefault="00802D5C" w:rsidP="000C448D">
                      <w:pPr>
                        <w:pStyle w:val="NormalWeb"/>
                        <w:spacing w:before="0" w:beforeAutospacing="0" w:after="0" w:afterAutospacing="0"/>
                        <w:jc w:val="center"/>
                      </w:pPr>
                      <w:r>
                        <w:rPr>
                          <w:rFonts w:ascii="Arial Black" w:hAnsi="Arial Black"/>
                          <w:outline/>
                          <w:color w:val="000000"/>
                          <w:sz w:val="28"/>
                          <w:szCs w:val="28"/>
                          <w14:textOutline w14:w="9525" w14:cap="flat" w14:cmpd="sng" w14:algn="ctr">
                            <w14:solidFill>
                              <w14:srgbClr w14:val="000000"/>
                            </w14:solidFill>
                            <w14:prstDash w14:val="solid"/>
                            <w14:round/>
                          </w14:textOutline>
                          <w14:textFill>
                            <w14:solidFill>
                              <w14:srgbClr w14:val="FFFFFF"/>
                            </w14:solidFill>
                          </w14:textFill>
                        </w:rPr>
                        <w:t>ANALIZA   SWOT</w:t>
                      </w:r>
                    </w:p>
                  </w:txbxContent>
                </v:textbox>
                <w10:anchorlock/>
              </v:shape>
            </w:pict>
          </mc:Fallback>
        </mc:AlternateContent>
      </w:r>
    </w:p>
    <w:p w:rsidR="000C448D" w:rsidRPr="00704A9D" w:rsidRDefault="000C448D" w:rsidP="000C448D">
      <w:pPr>
        <w:suppressAutoHyphens/>
        <w:spacing w:after="0" w:line="100" w:lineRule="atLeast"/>
        <w:ind w:left="800" w:firstLine="0"/>
        <w:jc w:val="center"/>
        <w:rPr>
          <w:rFonts w:eastAsia="Lucida Sans Unicode"/>
          <w:b/>
          <w:color w:val="auto"/>
          <w:kern w:val="1"/>
          <w:sz w:val="24"/>
          <w:szCs w:val="24"/>
          <w:lang w:val="pt-BR" w:eastAsia="ar-SA"/>
        </w:rPr>
      </w:pPr>
    </w:p>
    <w:p w:rsidR="000C448D" w:rsidRPr="00704A9D" w:rsidRDefault="000C448D" w:rsidP="000C448D">
      <w:pPr>
        <w:suppressAutoHyphens/>
        <w:spacing w:after="0" w:line="100" w:lineRule="atLeast"/>
        <w:ind w:left="800" w:firstLine="0"/>
        <w:jc w:val="center"/>
        <w:rPr>
          <w:rFonts w:eastAsia="Lucida Sans Unicode"/>
          <w:b/>
          <w:color w:val="auto"/>
          <w:kern w:val="1"/>
          <w:sz w:val="24"/>
          <w:szCs w:val="24"/>
          <w:lang w:val="ro-RO" w:eastAsia="ar-SA"/>
        </w:rPr>
      </w:pPr>
      <w:r w:rsidRPr="00704A9D">
        <w:rPr>
          <w:rFonts w:eastAsia="Lucida Sans Unicode"/>
          <w:b/>
          <w:color w:val="auto"/>
          <w:kern w:val="1"/>
          <w:sz w:val="24"/>
          <w:szCs w:val="24"/>
          <w:lang w:val="ro-RO" w:eastAsia="ar-SA"/>
        </w:rPr>
        <w:t>AN SCOLAR 2017-2018</w:t>
      </w:r>
    </w:p>
    <w:p w:rsidR="000C448D" w:rsidRPr="00704A9D" w:rsidRDefault="000C448D" w:rsidP="000C448D">
      <w:pPr>
        <w:suppressAutoHyphens/>
        <w:spacing w:after="0" w:line="100" w:lineRule="atLeast"/>
        <w:ind w:left="0" w:firstLine="0"/>
        <w:jc w:val="left"/>
        <w:rPr>
          <w:rFonts w:eastAsia="Lucida Sans Unicode"/>
          <w:b/>
          <w:color w:val="auto"/>
          <w:kern w:val="1"/>
          <w:sz w:val="24"/>
          <w:szCs w:val="24"/>
          <w:lang w:val="ro-RO" w:eastAsia="ar-SA"/>
        </w:rPr>
      </w:pPr>
    </w:p>
    <w:tbl>
      <w:tblPr>
        <w:tblW w:w="10321" w:type="dxa"/>
        <w:tblInd w:w="-432"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1E0" w:firstRow="1" w:lastRow="1" w:firstColumn="1" w:lastColumn="1" w:noHBand="0" w:noVBand="0"/>
      </w:tblPr>
      <w:tblGrid>
        <w:gridCol w:w="5502"/>
        <w:gridCol w:w="4819"/>
      </w:tblGrid>
      <w:tr w:rsidR="000C448D" w:rsidRPr="00704A9D" w:rsidTr="001A0C55">
        <w:trPr>
          <w:trHeight w:val="569"/>
        </w:trPr>
        <w:tc>
          <w:tcPr>
            <w:tcW w:w="5502" w:type="dxa"/>
            <w:shd w:val="clear" w:color="auto" w:fill="auto"/>
          </w:tcPr>
          <w:p w:rsidR="000C448D" w:rsidRPr="00704A9D" w:rsidRDefault="000C448D" w:rsidP="000C448D">
            <w:pPr>
              <w:suppressAutoHyphens/>
              <w:spacing w:after="200" w:line="276" w:lineRule="auto"/>
              <w:ind w:left="0" w:firstLine="0"/>
              <w:jc w:val="center"/>
              <w:rPr>
                <w:rFonts w:eastAsia="Lucida Sans Unicode"/>
                <w:b/>
                <w:color w:val="auto"/>
                <w:kern w:val="1"/>
                <w:sz w:val="24"/>
                <w:szCs w:val="24"/>
                <w:lang w:val="pt-BR" w:eastAsia="ar-SA"/>
              </w:rPr>
            </w:pPr>
            <w:r w:rsidRPr="00704A9D">
              <w:rPr>
                <w:rFonts w:eastAsia="Lucida Sans Unicode"/>
                <w:b/>
                <w:color w:val="auto"/>
                <w:kern w:val="1"/>
                <w:sz w:val="24"/>
                <w:szCs w:val="24"/>
                <w:lang w:val="pt-BR" w:eastAsia="ar-SA"/>
              </w:rPr>
              <w:t>PUNCTE  TARI</w:t>
            </w:r>
          </w:p>
        </w:tc>
        <w:tc>
          <w:tcPr>
            <w:tcW w:w="4819" w:type="dxa"/>
            <w:shd w:val="clear" w:color="auto" w:fill="auto"/>
          </w:tcPr>
          <w:p w:rsidR="000C448D" w:rsidRPr="00704A9D" w:rsidRDefault="000C448D" w:rsidP="000C448D">
            <w:pPr>
              <w:suppressAutoHyphens/>
              <w:spacing w:after="200" w:line="276" w:lineRule="auto"/>
              <w:ind w:left="0" w:firstLine="0"/>
              <w:jc w:val="center"/>
              <w:rPr>
                <w:rFonts w:eastAsia="Lucida Sans Unicode"/>
                <w:b/>
                <w:color w:val="auto"/>
                <w:kern w:val="1"/>
                <w:sz w:val="24"/>
                <w:szCs w:val="24"/>
                <w:lang w:val="pt-BR" w:eastAsia="ar-SA"/>
              </w:rPr>
            </w:pPr>
            <w:r w:rsidRPr="00704A9D">
              <w:rPr>
                <w:rFonts w:eastAsia="Lucida Sans Unicode"/>
                <w:b/>
                <w:color w:val="auto"/>
                <w:kern w:val="1"/>
                <w:sz w:val="24"/>
                <w:szCs w:val="24"/>
                <w:lang w:val="pt-BR" w:eastAsia="ar-SA"/>
              </w:rPr>
              <w:t>PUNCTE SLABE</w:t>
            </w:r>
          </w:p>
        </w:tc>
      </w:tr>
      <w:tr w:rsidR="000C448D" w:rsidRPr="00704A9D" w:rsidTr="001A0C55">
        <w:trPr>
          <w:trHeight w:val="5505"/>
        </w:trPr>
        <w:tc>
          <w:tcPr>
            <w:tcW w:w="5502" w:type="dxa"/>
            <w:shd w:val="clear" w:color="auto" w:fill="auto"/>
          </w:tcPr>
          <w:p w:rsidR="000C448D" w:rsidRPr="00704A9D" w:rsidRDefault="000C448D" w:rsidP="000C448D">
            <w:pPr>
              <w:suppressAutoHyphens/>
              <w:spacing w:after="0" w:line="100" w:lineRule="atLeast"/>
              <w:ind w:left="0" w:firstLine="0"/>
              <w:jc w:val="left"/>
              <w:rPr>
                <w:rFonts w:eastAsia="Lucida Sans Unicode"/>
                <w:b/>
                <w:color w:val="auto"/>
                <w:kern w:val="1"/>
                <w:sz w:val="24"/>
                <w:szCs w:val="24"/>
                <w:lang w:val="ro-RO" w:eastAsia="ar-SA"/>
              </w:rPr>
            </w:pPr>
          </w:p>
          <w:p w:rsidR="000C448D" w:rsidRPr="00704A9D" w:rsidRDefault="000C448D" w:rsidP="00F055EE">
            <w:pPr>
              <w:numPr>
                <w:ilvl w:val="0"/>
                <w:numId w:val="55"/>
              </w:numPr>
              <w:suppressAutoHyphens/>
              <w:spacing w:after="0" w:line="100" w:lineRule="atLeast"/>
              <w:jc w:val="left"/>
              <w:rPr>
                <w:rFonts w:eastAsia="Lucida Sans Unicode"/>
                <w:b/>
                <w:color w:val="auto"/>
                <w:kern w:val="1"/>
                <w:sz w:val="24"/>
                <w:szCs w:val="24"/>
                <w:lang w:val="ro-RO" w:eastAsia="ar-SA"/>
              </w:rPr>
            </w:pPr>
            <w:r w:rsidRPr="00704A9D">
              <w:rPr>
                <w:rFonts w:eastAsia="Lucida Sans Unicode"/>
                <w:b/>
                <w:color w:val="auto"/>
                <w:kern w:val="1"/>
                <w:sz w:val="24"/>
                <w:szCs w:val="24"/>
                <w:lang w:val="ro-RO" w:eastAsia="ar-SA"/>
              </w:rPr>
              <w:t>CAPACITATE  INSTITUTIONALA</w:t>
            </w:r>
          </w:p>
          <w:p w:rsidR="000C448D" w:rsidRPr="00704A9D" w:rsidRDefault="000C448D" w:rsidP="00F055EE">
            <w:pPr>
              <w:numPr>
                <w:ilvl w:val="1"/>
                <w:numId w:val="63"/>
              </w:numPr>
              <w:suppressAutoHyphens/>
              <w:spacing w:after="0" w:line="240" w:lineRule="auto"/>
              <w:jc w:val="left"/>
              <w:rPr>
                <w:rFonts w:eastAsia="Lucida Sans Unicode"/>
                <w:b/>
                <w:color w:val="auto"/>
                <w:kern w:val="1"/>
                <w:sz w:val="24"/>
                <w:szCs w:val="24"/>
                <w:lang w:val="pt-BR" w:eastAsia="ar-SA"/>
              </w:rPr>
            </w:pPr>
            <w:r w:rsidRPr="00704A9D">
              <w:rPr>
                <w:rFonts w:eastAsia="Lucida Sans Unicode"/>
                <w:color w:val="auto"/>
                <w:kern w:val="1"/>
                <w:sz w:val="24"/>
                <w:szCs w:val="24"/>
                <w:lang w:val="pt-BR" w:eastAsia="ar-SA"/>
              </w:rPr>
              <w:t xml:space="preserve">existenta documentelor proiective </w:t>
            </w:r>
          </w:p>
          <w:p w:rsidR="000C448D" w:rsidRPr="00704A9D" w:rsidRDefault="000C448D" w:rsidP="000C448D">
            <w:pPr>
              <w:suppressAutoHyphens/>
              <w:spacing w:after="200" w:line="276" w:lineRule="auto"/>
              <w:ind w:left="360" w:firstLine="0"/>
              <w:jc w:val="left"/>
              <w:rPr>
                <w:rFonts w:eastAsia="Lucida Sans Unicode"/>
                <w:color w:val="auto"/>
                <w:kern w:val="1"/>
                <w:sz w:val="24"/>
                <w:szCs w:val="24"/>
                <w:lang w:val="pt-BR" w:eastAsia="ar-SA"/>
              </w:rPr>
            </w:pPr>
            <w:r w:rsidRPr="00704A9D">
              <w:rPr>
                <w:rFonts w:eastAsia="Lucida Sans Unicode"/>
                <w:color w:val="auto"/>
                <w:kern w:val="1"/>
                <w:sz w:val="24"/>
                <w:szCs w:val="24"/>
                <w:lang w:val="pt-BR" w:eastAsia="ar-SA"/>
              </w:rPr>
              <w:t>( planificari, proiecte ale unitatilor de invatare, proiecte de lectie)</w:t>
            </w:r>
          </w:p>
          <w:p w:rsidR="000C448D" w:rsidRPr="00704A9D" w:rsidRDefault="000C448D" w:rsidP="000C448D">
            <w:pPr>
              <w:suppressAutoHyphens/>
              <w:spacing w:after="200" w:line="276" w:lineRule="auto"/>
              <w:ind w:left="360" w:firstLine="0"/>
              <w:jc w:val="center"/>
              <w:rPr>
                <w:rFonts w:eastAsia="Lucida Sans Unicode"/>
                <w:b/>
                <w:color w:val="auto"/>
                <w:kern w:val="1"/>
                <w:sz w:val="24"/>
                <w:szCs w:val="24"/>
                <w:lang w:val="pt-BR" w:eastAsia="ar-SA"/>
              </w:rPr>
            </w:pPr>
            <w:r w:rsidRPr="00704A9D">
              <w:rPr>
                <w:rFonts w:eastAsia="Lucida Sans Unicode"/>
                <w:b/>
                <w:color w:val="auto"/>
                <w:kern w:val="1"/>
                <w:sz w:val="24"/>
                <w:szCs w:val="24"/>
                <w:lang w:val="pt-BR" w:eastAsia="ar-SA"/>
              </w:rPr>
              <w:t>Gradinita nr 1</w:t>
            </w:r>
          </w:p>
          <w:p w:rsidR="000C448D" w:rsidRPr="00704A9D" w:rsidRDefault="000C448D" w:rsidP="00F055EE">
            <w:pPr>
              <w:numPr>
                <w:ilvl w:val="1"/>
                <w:numId w:val="63"/>
              </w:numPr>
              <w:suppressAutoHyphens/>
              <w:spacing w:after="0" w:line="240" w:lineRule="auto"/>
              <w:jc w:val="left"/>
              <w:rPr>
                <w:rFonts w:eastAsia="Lucida Sans Unicode"/>
                <w:color w:val="auto"/>
                <w:kern w:val="1"/>
                <w:sz w:val="24"/>
                <w:szCs w:val="24"/>
                <w:lang w:val="pt-BR" w:eastAsia="ar-SA"/>
              </w:rPr>
            </w:pPr>
            <w:r w:rsidRPr="00704A9D">
              <w:rPr>
                <w:rFonts w:eastAsia="Lucida Sans Unicode"/>
                <w:color w:val="auto"/>
                <w:kern w:val="1"/>
                <w:sz w:val="24"/>
                <w:szCs w:val="24"/>
                <w:lang w:val="pt-BR" w:eastAsia="ar-SA"/>
              </w:rPr>
              <w:t xml:space="preserve">respectarea responsabilitatilor individuale din fisa postului </w:t>
            </w:r>
          </w:p>
          <w:p w:rsidR="000C448D" w:rsidRPr="00704A9D" w:rsidRDefault="000C448D" w:rsidP="00F055EE">
            <w:pPr>
              <w:numPr>
                <w:ilvl w:val="1"/>
                <w:numId w:val="63"/>
              </w:numPr>
              <w:suppressAutoHyphens/>
              <w:spacing w:after="0" w:line="240" w:lineRule="auto"/>
              <w:jc w:val="left"/>
              <w:rPr>
                <w:rFonts w:eastAsia="Lucida Sans Unicode"/>
                <w:color w:val="auto"/>
                <w:kern w:val="1"/>
                <w:sz w:val="24"/>
                <w:szCs w:val="24"/>
                <w:lang w:val="it-IT" w:eastAsia="ar-SA"/>
              </w:rPr>
            </w:pPr>
            <w:r w:rsidRPr="00704A9D">
              <w:rPr>
                <w:rFonts w:eastAsia="Lucida Sans Unicode"/>
                <w:color w:val="auto"/>
                <w:kern w:val="1"/>
                <w:sz w:val="24"/>
                <w:szCs w:val="24"/>
                <w:lang w:val="it-IT" w:eastAsia="ar-SA"/>
              </w:rPr>
              <w:t>mentinerea unei legaturi permanente cu parintii prin diferite forme</w:t>
            </w:r>
          </w:p>
          <w:p w:rsidR="000C448D" w:rsidRPr="00704A9D" w:rsidRDefault="000C448D" w:rsidP="00F055EE">
            <w:pPr>
              <w:numPr>
                <w:ilvl w:val="1"/>
                <w:numId w:val="63"/>
              </w:numPr>
              <w:suppressAutoHyphens/>
              <w:spacing w:after="0" w:line="240" w:lineRule="auto"/>
              <w:jc w:val="left"/>
              <w:rPr>
                <w:rFonts w:eastAsia="Lucida Sans Unicode"/>
                <w:color w:val="auto"/>
                <w:kern w:val="1"/>
                <w:sz w:val="24"/>
                <w:szCs w:val="24"/>
                <w:lang w:val="pt-BR" w:eastAsia="ar-SA"/>
              </w:rPr>
            </w:pPr>
            <w:r w:rsidRPr="00704A9D">
              <w:rPr>
                <w:rFonts w:eastAsia="Lucida Sans Unicode"/>
                <w:color w:val="auto"/>
                <w:kern w:val="1"/>
                <w:sz w:val="24"/>
                <w:szCs w:val="24"/>
                <w:lang w:val="pt-BR" w:eastAsia="ar-SA"/>
              </w:rPr>
              <w:t>analiza semestriala a rezultatelor scolare si popularizarea acestora</w:t>
            </w:r>
          </w:p>
          <w:p w:rsidR="000C448D" w:rsidRPr="00704A9D" w:rsidRDefault="000C448D" w:rsidP="00F055EE">
            <w:pPr>
              <w:numPr>
                <w:ilvl w:val="1"/>
                <w:numId w:val="63"/>
              </w:numPr>
              <w:suppressAutoHyphens/>
              <w:spacing w:after="0" w:line="240" w:lineRule="auto"/>
              <w:jc w:val="left"/>
              <w:rPr>
                <w:rFonts w:eastAsia="Lucida Sans Unicode"/>
                <w:color w:val="auto"/>
                <w:kern w:val="1"/>
                <w:sz w:val="24"/>
                <w:szCs w:val="24"/>
                <w:lang w:val="pt-BR" w:eastAsia="ar-SA"/>
              </w:rPr>
            </w:pPr>
            <w:r w:rsidRPr="00704A9D">
              <w:rPr>
                <w:rFonts w:eastAsia="Lucida Sans Unicode"/>
                <w:color w:val="auto"/>
                <w:kern w:val="1"/>
                <w:sz w:val="24"/>
                <w:szCs w:val="24"/>
                <w:lang w:val="pt-BR" w:eastAsia="ar-SA"/>
              </w:rPr>
              <w:t>perfectionarea continua</w:t>
            </w:r>
          </w:p>
          <w:p w:rsidR="000C448D" w:rsidRPr="00704A9D" w:rsidRDefault="000C448D" w:rsidP="00F055EE">
            <w:pPr>
              <w:numPr>
                <w:ilvl w:val="1"/>
                <w:numId w:val="63"/>
              </w:numPr>
              <w:suppressAutoHyphens/>
              <w:spacing w:after="0" w:line="240" w:lineRule="auto"/>
              <w:jc w:val="left"/>
              <w:rPr>
                <w:rFonts w:eastAsia="Lucida Sans Unicode"/>
                <w:color w:val="auto"/>
                <w:kern w:val="1"/>
                <w:sz w:val="24"/>
                <w:szCs w:val="24"/>
                <w:lang w:val="pt-BR" w:eastAsia="ar-SA"/>
              </w:rPr>
            </w:pPr>
            <w:r w:rsidRPr="00704A9D">
              <w:rPr>
                <w:rFonts w:eastAsia="Lucida Sans Unicode"/>
                <w:color w:val="auto"/>
                <w:kern w:val="1"/>
                <w:sz w:val="24"/>
                <w:szCs w:val="24"/>
                <w:lang w:val="pt-BR" w:eastAsia="ar-SA"/>
              </w:rPr>
              <w:t>utilizarea spatiilor existente la capacitate,eficacitate maxima</w:t>
            </w:r>
          </w:p>
          <w:p w:rsidR="000C448D" w:rsidRPr="00704A9D" w:rsidRDefault="000C448D" w:rsidP="00F055EE">
            <w:pPr>
              <w:numPr>
                <w:ilvl w:val="1"/>
                <w:numId w:val="63"/>
              </w:numPr>
              <w:suppressAutoHyphens/>
              <w:spacing w:after="0" w:line="240" w:lineRule="auto"/>
              <w:jc w:val="left"/>
              <w:rPr>
                <w:rFonts w:eastAsia="Lucida Sans Unicode"/>
                <w:color w:val="auto"/>
                <w:kern w:val="1"/>
                <w:sz w:val="24"/>
                <w:szCs w:val="24"/>
                <w:lang w:val="it-IT" w:eastAsia="ar-SA"/>
              </w:rPr>
            </w:pPr>
            <w:r w:rsidRPr="00704A9D">
              <w:rPr>
                <w:rFonts w:eastAsia="Lucida Sans Unicode"/>
                <w:color w:val="auto"/>
                <w:kern w:val="1"/>
                <w:sz w:val="24"/>
                <w:szCs w:val="24"/>
                <w:lang w:val="it-IT" w:eastAsia="ar-SA"/>
              </w:rPr>
              <w:t>permenenta imbunatatire si imbogatire a bazei materiale si auxiliarelor curriculare</w:t>
            </w:r>
          </w:p>
          <w:p w:rsidR="000C448D" w:rsidRPr="00704A9D" w:rsidRDefault="000C448D" w:rsidP="00F055EE">
            <w:pPr>
              <w:numPr>
                <w:ilvl w:val="1"/>
                <w:numId w:val="63"/>
              </w:numPr>
              <w:suppressAutoHyphens/>
              <w:spacing w:after="0" w:line="240" w:lineRule="auto"/>
              <w:jc w:val="left"/>
              <w:rPr>
                <w:rFonts w:eastAsia="Lucida Sans Unicode"/>
                <w:color w:val="auto"/>
                <w:kern w:val="1"/>
                <w:sz w:val="24"/>
                <w:szCs w:val="24"/>
                <w:lang w:val="it-IT" w:eastAsia="ar-SA"/>
              </w:rPr>
            </w:pPr>
            <w:r w:rsidRPr="00704A9D">
              <w:rPr>
                <w:rFonts w:eastAsia="Lucida Sans Unicode"/>
                <w:color w:val="auto"/>
                <w:kern w:val="1"/>
                <w:sz w:val="24"/>
                <w:szCs w:val="24"/>
                <w:lang w:val="pt-BR" w:eastAsia="ar-SA"/>
              </w:rPr>
              <w:t>folosirea mijloacelor IT din dotare</w:t>
            </w:r>
          </w:p>
          <w:p w:rsidR="000C448D" w:rsidRPr="00704A9D" w:rsidRDefault="000C448D" w:rsidP="000C448D">
            <w:pPr>
              <w:suppressAutoHyphens/>
              <w:spacing w:after="0" w:line="240" w:lineRule="auto"/>
              <w:ind w:left="0" w:firstLine="0"/>
              <w:jc w:val="left"/>
              <w:rPr>
                <w:rFonts w:eastAsia="Lucida Sans Unicode"/>
                <w:color w:val="auto"/>
                <w:kern w:val="1"/>
                <w:sz w:val="24"/>
                <w:szCs w:val="24"/>
                <w:lang w:val="pt-BR" w:eastAsia="ar-SA"/>
              </w:rPr>
            </w:pPr>
          </w:p>
        </w:tc>
        <w:tc>
          <w:tcPr>
            <w:tcW w:w="4819" w:type="dxa"/>
            <w:shd w:val="clear" w:color="auto" w:fill="auto"/>
          </w:tcPr>
          <w:p w:rsidR="000C448D" w:rsidRPr="00704A9D" w:rsidRDefault="000C448D" w:rsidP="000C448D">
            <w:pPr>
              <w:suppressAutoHyphens/>
              <w:spacing w:after="200" w:line="276" w:lineRule="auto"/>
              <w:ind w:left="0" w:firstLine="0"/>
              <w:jc w:val="left"/>
              <w:rPr>
                <w:rFonts w:eastAsia="Lucida Sans Unicode"/>
                <w:b/>
                <w:color w:val="auto"/>
                <w:kern w:val="1"/>
                <w:sz w:val="24"/>
                <w:szCs w:val="24"/>
                <w:lang w:val="pt-BR" w:eastAsia="ar-SA"/>
              </w:rPr>
            </w:pPr>
          </w:p>
          <w:p w:rsidR="000C448D" w:rsidRPr="00704A9D" w:rsidRDefault="000C448D" w:rsidP="00F055EE">
            <w:pPr>
              <w:numPr>
                <w:ilvl w:val="1"/>
                <w:numId w:val="63"/>
              </w:numPr>
              <w:suppressAutoHyphens/>
              <w:spacing w:after="0" w:line="240" w:lineRule="auto"/>
              <w:jc w:val="left"/>
              <w:rPr>
                <w:rFonts w:eastAsia="Lucida Sans Unicode"/>
                <w:b/>
                <w:color w:val="auto"/>
                <w:kern w:val="1"/>
                <w:sz w:val="24"/>
                <w:szCs w:val="24"/>
                <w:lang w:val="pt-BR" w:eastAsia="ar-SA"/>
              </w:rPr>
            </w:pPr>
            <w:r w:rsidRPr="00704A9D">
              <w:rPr>
                <w:rFonts w:eastAsia="Lucida Sans Unicode"/>
                <w:color w:val="auto"/>
                <w:kern w:val="1"/>
                <w:sz w:val="24"/>
                <w:szCs w:val="24"/>
                <w:lang w:val="pt-BR" w:eastAsia="ar-SA"/>
              </w:rPr>
              <w:t>lipsa unui laboarator pentru buna desfasurare a activitatii de Stiinte in vederea asigurarii unui caracter aplicativ al cunostintelor transmise prescolarilor</w:t>
            </w:r>
          </w:p>
          <w:p w:rsidR="000C448D" w:rsidRPr="00704A9D" w:rsidRDefault="000C448D" w:rsidP="00F055EE">
            <w:pPr>
              <w:numPr>
                <w:ilvl w:val="1"/>
                <w:numId w:val="63"/>
              </w:numPr>
              <w:suppressAutoHyphens/>
              <w:spacing w:after="0" w:line="240" w:lineRule="auto"/>
              <w:jc w:val="left"/>
              <w:rPr>
                <w:rFonts w:eastAsia="Lucida Sans Unicode"/>
                <w:b/>
                <w:color w:val="auto"/>
                <w:kern w:val="1"/>
                <w:sz w:val="24"/>
                <w:szCs w:val="24"/>
                <w:lang w:val="pt-BR" w:eastAsia="ar-SA"/>
              </w:rPr>
            </w:pPr>
            <w:r w:rsidRPr="00704A9D">
              <w:rPr>
                <w:rFonts w:eastAsia="Lucida Sans Unicode"/>
                <w:color w:val="auto"/>
                <w:kern w:val="1"/>
                <w:sz w:val="24"/>
                <w:szCs w:val="24"/>
                <w:lang w:val="pt-BR" w:eastAsia="ar-SA"/>
              </w:rPr>
              <w:t>lipsa unei Sali de festivitati</w:t>
            </w:r>
          </w:p>
          <w:p w:rsidR="000C448D" w:rsidRPr="00704A9D" w:rsidRDefault="000C448D" w:rsidP="00F055EE">
            <w:pPr>
              <w:numPr>
                <w:ilvl w:val="1"/>
                <w:numId w:val="63"/>
              </w:numPr>
              <w:suppressAutoHyphens/>
              <w:spacing w:after="0" w:line="240" w:lineRule="auto"/>
              <w:jc w:val="left"/>
              <w:rPr>
                <w:rFonts w:eastAsia="Lucida Sans Unicode"/>
                <w:b/>
                <w:color w:val="auto"/>
                <w:kern w:val="1"/>
                <w:sz w:val="24"/>
                <w:szCs w:val="24"/>
                <w:lang w:val="pt-BR" w:eastAsia="ar-SA"/>
              </w:rPr>
            </w:pPr>
            <w:r w:rsidRPr="00704A9D">
              <w:rPr>
                <w:rFonts w:eastAsia="Lucida Sans Unicode"/>
                <w:color w:val="auto"/>
                <w:kern w:val="1"/>
                <w:sz w:val="24"/>
                <w:szCs w:val="24"/>
                <w:lang w:val="pt-BR" w:eastAsia="ar-SA"/>
              </w:rPr>
              <w:t>mobilier vechi si deteriorat</w:t>
            </w:r>
          </w:p>
          <w:p w:rsidR="000C448D" w:rsidRPr="00704A9D" w:rsidRDefault="000C448D" w:rsidP="00F055EE">
            <w:pPr>
              <w:numPr>
                <w:ilvl w:val="1"/>
                <w:numId w:val="63"/>
              </w:numPr>
              <w:suppressAutoHyphens/>
              <w:spacing w:after="0" w:line="240" w:lineRule="auto"/>
              <w:jc w:val="left"/>
              <w:rPr>
                <w:rFonts w:eastAsia="Lucida Sans Unicode"/>
                <w:b/>
                <w:color w:val="auto"/>
                <w:kern w:val="1"/>
                <w:sz w:val="24"/>
                <w:szCs w:val="24"/>
                <w:lang w:val="it-IT" w:eastAsia="ar-SA"/>
              </w:rPr>
            </w:pPr>
            <w:r w:rsidRPr="00704A9D">
              <w:rPr>
                <w:rFonts w:eastAsia="Lucida Sans Unicode"/>
                <w:color w:val="auto"/>
                <w:kern w:val="1"/>
                <w:sz w:val="24"/>
                <w:szCs w:val="24"/>
                <w:lang w:val="it-IT" w:eastAsia="ar-SA"/>
              </w:rPr>
              <w:t>slaba implicare a parintilor in  procesul de asigurare a calitatii educatiei pentru proprii copii</w:t>
            </w:r>
          </w:p>
          <w:p w:rsidR="000C448D" w:rsidRPr="00704A9D" w:rsidRDefault="000C448D" w:rsidP="00F055EE">
            <w:pPr>
              <w:numPr>
                <w:ilvl w:val="1"/>
                <w:numId w:val="63"/>
              </w:numPr>
              <w:suppressAutoHyphens/>
              <w:spacing w:after="0" w:line="240" w:lineRule="auto"/>
              <w:jc w:val="left"/>
              <w:rPr>
                <w:rFonts w:eastAsia="Lucida Sans Unicode"/>
                <w:b/>
                <w:color w:val="auto"/>
                <w:kern w:val="1"/>
                <w:sz w:val="24"/>
                <w:szCs w:val="24"/>
                <w:lang w:val="pt-BR" w:eastAsia="ar-SA"/>
              </w:rPr>
            </w:pPr>
            <w:r w:rsidRPr="00704A9D">
              <w:rPr>
                <w:rFonts w:eastAsia="Lucida Sans Unicode"/>
                <w:color w:val="auto"/>
                <w:kern w:val="1"/>
                <w:sz w:val="24"/>
                <w:szCs w:val="24"/>
                <w:lang w:val="pt-BR" w:eastAsia="ar-SA"/>
              </w:rPr>
              <w:t>lejeritatea cu care se trateaza anumite situatii</w:t>
            </w:r>
          </w:p>
          <w:p w:rsidR="000C448D" w:rsidRPr="00704A9D" w:rsidRDefault="000C448D" w:rsidP="00F055EE">
            <w:pPr>
              <w:numPr>
                <w:ilvl w:val="1"/>
                <w:numId w:val="63"/>
              </w:numPr>
              <w:suppressAutoHyphens/>
              <w:spacing w:after="0" w:line="240" w:lineRule="auto"/>
              <w:jc w:val="left"/>
              <w:rPr>
                <w:rFonts w:eastAsia="Lucida Sans Unicode"/>
                <w:b/>
                <w:color w:val="auto"/>
                <w:kern w:val="1"/>
                <w:sz w:val="24"/>
                <w:szCs w:val="24"/>
                <w:lang w:val="pt-BR" w:eastAsia="ar-SA"/>
              </w:rPr>
            </w:pPr>
            <w:r w:rsidRPr="00704A9D">
              <w:rPr>
                <w:rFonts w:eastAsia="Lucida Sans Unicode"/>
                <w:color w:val="auto"/>
                <w:kern w:val="1"/>
                <w:sz w:val="24"/>
                <w:szCs w:val="24"/>
                <w:lang w:val="pt-BR" w:eastAsia="ar-SA"/>
              </w:rPr>
              <w:t>lipsa unui video – proiector.</w:t>
            </w:r>
          </w:p>
          <w:p w:rsidR="000C448D" w:rsidRPr="00704A9D" w:rsidRDefault="000C448D" w:rsidP="00F055EE">
            <w:pPr>
              <w:numPr>
                <w:ilvl w:val="1"/>
                <w:numId w:val="63"/>
              </w:numPr>
              <w:suppressAutoHyphens/>
              <w:spacing w:after="0" w:line="240" w:lineRule="auto"/>
              <w:jc w:val="left"/>
              <w:rPr>
                <w:rFonts w:eastAsia="Lucida Sans Unicode"/>
                <w:b/>
                <w:color w:val="auto"/>
                <w:kern w:val="1"/>
                <w:sz w:val="24"/>
                <w:szCs w:val="24"/>
                <w:lang w:val="pt-BR" w:eastAsia="ar-SA"/>
              </w:rPr>
            </w:pPr>
            <w:r w:rsidRPr="00704A9D">
              <w:rPr>
                <w:rFonts w:eastAsia="Lucida Sans Unicode"/>
                <w:color w:val="auto"/>
                <w:kern w:val="1"/>
                <w:sz w:val="24"/>
                <w:szCs w:val="24"/>
                <w:lang w:val="pt-BR" w:eastAsia="ar-SA"/>
              </w:rPr>
              <w:t>lipsa unui televizor.</w:t>
            </w:r>
          </w:p>
          <w:p w:rsidR="000C448D" w:rsidRPr="00704A9D" w:rsidRDefault="000C448D" w:rsidP="000C448D">
            <w:pPr>
              <w:spacing w:after="0" w:line="240" w:lineRule="auto"/>
              <w:ind w:left="1080" w:firstLine="0"/>
              <w:jc w:val="left"/>
              <w:rPr>
                <w:rFonts w:eastAsia="Lucida Sans Unicode"/>
                <w:b/>
                <w:color w:val="auto"/>
                <w:kern w:val="1"/>
                <w:sz w:val="24"/>
                <w:szCs w:val="24"/>
                <w:lang w:val="pt-BR" w:eastAsia="ar-SA"/>
              </w:rPr>
            </w:pPr>
          </w:p>
          <w:p w:rsidR="000C448D" w:rsidRPr="00704A9D" w:rsidRDefault="000C448D" w:rsidP="000C448D">
            <w:pPr>
              <w:suppressAutoHyphens/>
              <w:spacing w:after="200" w:line="276" w:lineRule="auto"/>
              <w:ind w:left="1080" w:firstLine="0"/>
              <w:jc w:val="left"/>
              <w:rPr>
                <w:rFonts w:eastAsia="Lucida Sans Unicode"/>
                <w:color w:val="auto"/>
                <w:kern w:val="1"/>
                <w:sz w:val="24"/>
                <w:szCs w:val="24"/>
                <w:lang w:val="pt-BR" w:eastAsia="ar-SA"/>
              </w:rPr>
            </w:pPr>
          </w:p>
          <w:p w:rsidR="000C448D" w:rsidRPr="00704A9D" w:rsidRDefault="000C448D" w:rsidP="000C448D">
            <w:pPr>
              <w:suppressAutoHyphens/>
              <w:spacing w:after="200" w:line="276" w:lineRule="auto"/>
              <w:ind w:left="0" w:firstLine="0"/>
              <w:jc w:val="left"/>
              <w:rPr>
                <w:rFonts w:eastAsia="Lucida Sans Unicode"/>
                <w:color w:val="auto"/>
                <w:kern w:val="1"/>
                <w:sz w:val="24"/>
                <w:szCs w:val="24"/>
                <w:lang w:val="pt-BR" w:eastAsia="ar-SA"/>
              </w:rPr>
            </w:pPr>
          </w:p>
        </w:tc>
      </w:tr>
      <w:tr w:rsidR="000C448D" w:rsidRPr="00704A9D" w:rsidTr="001A0C55">
        <w:trPr>
          <w:trHeight w:val="1305"/>
        </w:trPr>
        <w:tc>
          <w:tcPr>
            <w:tcW w:w="5502" w:type="dxa"/>
            <w:shd w:val="clear" w:color="auto" w:fill="auto"/>
          </w:tcPr>
          <w:p w:rsidR="000C448D" w:rsidRPr="00704A9D" w:rsidRDefault="000C448D" w:rsidP="000C448D">
            <w:pPr>
              <w:suppressAutoHyphens/>
              <w:spacing w:after="0" w:line="240" w:lineRule="auto"/>
              <w:ind w:left="1440" w:firstLine="0"/>
              <w:jc w:val="left"/>
              <w:rPr>
                <w:rFonts w:eastAsia="Lucida Sans Unicode"/>
                <w:b/>
                <w:color w:val="auto"/>
                <w:kern w:val="1"/>
                <w:sz w:val="24"/>
                <w:szCs w:val="24"/>
                <w:lang w:val="ro-RO" w:eastAsia="ar-SA"/>
              </w:rPr>
            </w:pPr>
            <w:r w:rsidRPr="00704A9D">
              <w:rPr>
                <w:rFonts w:eastAsia="Lucida Sans Unicode"/>
                <w:b/>
                <w:color w:val="auto"/>
                <w:kern w:val="1"/>
                <w:sz w:val="24"/>
                <w:szCs w:val="24"/>
                <w:lang w:val="ro-RO" w:eastAsia="ar-SA"/>
              </w:rPr>
              <w:lastRenderedPageBreak/>
              <w:t>Gradinita nr. 2</w:t>
            </w:r>
          </w:p>
          <w:p w:rsidR="000C448D" w:rsidRPr="00704A9D" w:rsidRDefault="000C448D" w:rsidP="000C448D">
            <w:pPr>
              <w:suppressAutoHyphens/>
              <w:spacing w:after="0" w:line="240" w:lineRule="auto"/>
              <w:ind w:left="1440" w:firstLine="0"/>
              <w:jc w:val="left"/>
              <w:rPr>
                <w:rFonts w:eastAsia="Lucida Sans Unicode"/>
                <w:b/>
                <w:color w:val="auto"/>
                <w:kern w:val="1"/>
                <w:sz w:val="24"/>
                <w:szCs w:val="24"/>
                <w:lang w:val="ro-RO" w:eastAsia="ar-SA"/>
              </w:rPr>
            </w:pPr>
          </w:p>
          <w:p w:rsidR="000C448D" w:rsidRPr="00704A9D" w:rsidRDefault="000C448D" w:rsidP="00F055EE">
            <w:pPr>
              <w:widowControl w:val="0"/>
              <w:numPr>
                <w:ilvl w:val="0"/>
                <w:numId w:val="24"/>
              </w:numPr>
              <w:suppressLineNumbers/>
              <w:tabs>
                <w:tab w:val="num" w:pos="432"/>
              </w:tabs>
              <w:suppressAutoHyphens/>
              <w:snapToGrid w:val="0"/>
              <w:spacing w:after="0" w:line="240" w:lineRule="auto"/>
              <w:ind w:left="432" w:hanging="432"/>
              <w:jc w:val="left"/>
              <w:rPr>
                <w:rFonts w:eastAsia="Lucida Sans Unicode"/>
                <w:color w:val="auto"/>
                <w:kern w:val="2"/>
                <w:sz w:val="24"/>
                <w:szCs w:val="24"/>
              </w:rPr>
            </w:pPr>
            <w:r w:rsidRPr="00704A9D">
              <w:rPr>
                <w:rFonts w:eastAsia="Lucida Sans Unicode"/>
                <w:color w:val="auto"/>
                <w:kern w:val="2"/>
                <w:sz w:val="24"/>
                <w:szCs w:val="24"/>
              </w:rPr>
              <w:t>Peste 70% din numarul prescolarilor au rezultate satisfacatoare.</w:t>
            </w:r>
          </w:p>
          <w:p w:rsidR="000C448D" w:rsidRPr="00704A9D" w:rsidRDefault="000C448D" w:rsidP="00F055EE">
            <w:pPr>
              <w:widowControl w:val="0"/>
              <w:numPr>
                <w:ilvl w:val="0"/>
                <w:numId w:val="24"/>
              </w:numPr>
              <w:suppressLineNumbers/>
              <w:tabs>
                <w:tab w:val="num" w:pos="432"/>
              </w:tabs>
              <w:suppressAutoHyphens/>
              <w:spacing w:after="0" w:line="240" w:lineRule="auto"/>
              <w:ind w:left="432" w:hanging="432"/>
              <w:jc w:val="left"/>
              <w:rPr>
                <w:rFonts w:eastAsia="Lucida Sans Unicode"/>
                <w:color w:val="auto"/>
                <w:kern w:val="2"/>
                <w:sz w:val="24"/>
                <w:szCs w:val="24"/>
              </w:rPr>
            </w:pPr>
            <w:r w:rsidRPr="00704A9D">
              <w:rPr>
                <w:rFonts w:eastAsia="Lucida Sans Unicode"/>
                <w:color w:val="auto"/>
                <w:kern w:val="2"/>
                <w:sz w:val="24"/>
                <w:szCs w:val="24"/>
              </w:rPr>
              <w:t xml:space="preserve">invatarea intr-un singur schimb </w:t>
            </w:r>
          </w:p>
          <w:p w:rsidR="000C448D" w:rsidRPr="00704A9D" w:rsidRDefault="000C448D" w:rsidP="00F055EE">
            <w:pPr>
              <w:widowControl w:val="0"/>
              <w:numPr>
                <w:ilvl w:val="0"/>
                <w:numId w:val="24"/>
              </w:numPr>
              <w:suppressLineNumbers/>
              <w:tabs>
                <w:tab w:val="num" w:pos="432"/>
              </w:tabs>
              <w:suppressAutoHyphens/>
              <w:spacing w:after="0" w:line="240" w:lineRule="auto"/>
              <w:ind w:left="432" w:hanging="432"/>
              <w:jc w:val="left"/>
              <w:rPr>
                <w:rFonts w:eastAsia="Lucida Sans Unicode"/>
                <w:color w:val="auto"/>
                <w:kern w:val="2"/>
                <w:sz w:val="24"/>
                <w:szCs w:val="24"/>
              </w:rPr>
            </w:pPr>
            <w:r w:rsidRPr="00704A9D">
              <w:rPr>
                <w:rFonts w:eastAsia="Lucida Sans Unicode"/>
                <w:color w:val="auto"/>
                <w:kern w:val="2"/>
                <w:sz w:val="24"/>
                <w:szCs w:val="24"/>
              </w:rPr>
              <w:t xml:space="preserve">asigurarea participarii la educatie a tuturor copiilor, promovand diversitatea si egalitatea </w:t>
            </w:r>
          </w:p>
          <w:p w:rsidR="000C448D" w:rsidRPr="00704A9D" w:rsidRDefault="000C448D" w:rsidP="00F055EE">
            <w:pPr>
              <w:widowControl w:val="0"/>
              <w:numPr>
                <w:ilvl w:val="0"/>
                <w:numId w:val="24"/>
              </w:numPr>
              <w:suppressLineNumbers/>
              <w:tabs>
                <w:tab w:val="num" w:pos="432"/>
              </w:tabs>
              <w:suppressAutoHyphens/>
              <w:spacing w:after="0" w:line="240" w:lineRule="auto"/>
              <w:ind w:left="432" w:hanging="432"/>
              <w:jc w:val="left"/>
              <w:rPr>
                <w:rFonts w:eastAsia="Lucida Sans Unicode"/>
                <w:color w:val="auto"/>
                <w:kern w:val="2"/>
                <w:sz w:val="24"/>
                <w:szCs w:val="24"/>
              </w:rPr>
            </w:pPr>
            <w:r w:rsidRPr="00704A9D">
              <w:rPr>
                <w:rFonts w:eastAsia="Lucida Sans Unicode"/>
                <w:color w:val="auto"/>
                <w:kern w:val="2"/>
                <w:sz w:val="24"/>
                <w:szCs w:val="24"/>
              </w:rPr>
              <w:t>punerea accentului pe cooperare, invatare sociala si pe valorizarea fiecarui individ</w:t>
            </w:r>
          </w:p>
          <w:p w:rsidR="000C448D" w:rsidRPr="00704A9D" w:rsidRDefault="000C448D" w:rsidP="00F055EE">
            <w:pPr>
              <w:widowControl w:val="0"/>
              <w:numPr>
                <w:ilvl w:val="0"/>
                <w:numId w:val="24"/>
              </w:numPr>
              <w:suppressLineNumbers/>
              <w:tabs>
                <w:tab w:val="num" w:pos="432"/>
              </w:tabs>
              <w:suppressAutoHyphens/>
              <w:spacing w:after="0" w:line="240" w:lineRule="auto"/>
              <w:ind w:left="432" w:hanging="432"/>
              <w:jc w:val="left"/>
              <w:rPr>
                <w:rFonts w:eastAsia="Lucida Sans Unicode"/>
                <w:color w:val="auto"/>
                <w:kern w:val="2"/>
                <w:sz w:val="24"/>
                <w:szCs w:val="24"/>
              </w:rPr>
            </w:pPr>
            <w:r w:rsidRPr="00704A9D">
              <w:rPr>
                <w:rFonts w:eastAsia="Lucida Sans Unicode"/>
                <w:color w:val="auto"/>
                <w:kern w:val="2"/>
                <w:sz w:val="24"/>
                <w:szCs w:val="24"/>
              </w:rPr>
              <w:t>acceptarea ideii ca orice copil poate invata</w:t>
            </w:r>
          </w:p>
          <w:p w:rsidR="000C448D" w:rsidRPr="00704A9D" w:rsidRDefault="000C448D" w:rsidP="00F055EE">
            <w:pPr>
              <w:widowControl w:val="0"/>
              <w:numPr>
                <w:ilvl w:val="0"/>
                <w:numId w:val="24"/>
              </w:numPr>
              <w:suppressLineNumbers/>
              <w:tabs>
                <w:tab w:val="num" w:pos="432"/>
              </w:tabs>
              <w:suppressAutoHyphens/>
              <w:spacing w:after="0" w:line="240" w:lineRule="auto"/>
              <w:ind w:left="432" w:hanging="432"/>
              <w:jc w:val="left"/>
              <w:rPr>
                <w:rFonts w:eastAsia="Lucida Sans Unicode"/>
                <w:color w:val="auto"/>
                <w:kern w:val="2"/>
                <w:sz w:val="24"/>
                <w:szCs w:val="24"/>
              </w:rPr>
            </w:pPr>
            <w:r w:rsidRPr="00704A9D">
              <w:rPr>
                <w:rFonts w:eastAsia="Lucida Sans Unicode"/>
                <w:color w:val="auto"/>
                <w:kern w:val="2"/>
                <w:sz w:val="24"/>
                <w:szCs w:val="24"/>
              </w:rPr>
              <w:t>copii si parinti sunt valorizati in mod egal</w:t>
            </w:r>
          </w:p>
          <w:p w:rsidR="000C448D" w:rsidRPr="00704A9D" w:rsidRDefault="000C448D" w:rsidP="00F055EE">
            <w:pPr>
              <w:widowControl w:val="0"/>
              <w:numPr>
                <w:ilvl w:val="0"/>
                <w:numId w:val="24"/>
              </w:numPr>
              <w:suppressLineNumbers/>
              <w:tabs>
                <w:tab w:val="num" w:pos="432"/>
              </w:tabs>
              <w:suppressAutoHyphens/>
              <w:spacing w:after="0" w:line="240" w:lineRule="auto"/>
              <w:ind w:left="432" w:hanging="432"/>
              <w:jc w:val="left"/>
              <w:rPr>
                <w:rFonts w:eastAsia="Lucida Sans Unicode"/>
                <w:color w:val="auto"/>
                <w:kern w:val="2"/>
                <w:sz w:val="24"/>
                <w:szCs w:val="24"/>
              </w:rPr>
            </w:pPr>
            <w:r w:rsidRPr="00704A9D">
              <w:rPr>
                <w:rFonts w:eastAsia="Lucida Sans Unicode"/>
                <w:color w:val="auto"/>
                <w:kern w:val="2"/>
                <w:sz w:val="24"/>
                <w:szCs w:val="24"/>
              </w:rPr>
              <w:t>frecventa foarte buna a prescolarilor</w:t>
            </w:r>
          </w:p>
          <w:p w:rsidR="000C448D" w:rsidRPr="00704A9D" w:rsidRDefault="000C448D" w:rsidP="00F055EE">
            <w:pPr>
              <w:widowControl w:val="0"/>
              <w:numPr>
                <w:ilvl w:val="0"/>
                <w:numId w:val="24"/>
              </w:numPr>
              <w:suppressLineNumbers/>
              <w:tabs>
                <w:tab w:val="num" w:pos="432"/>
              </w:tabs>
              <w:suppressAutoHyphens/>
              <w:spacing w:after="0" w:line="240" w:lineRule="auto"/>
              <w:ind w:left="432" w:hanging="432"/>
              <w:jc w:val="left"/>
              <w:rPr>
                <w:rFonts w:eastAsia="Lucida Sans Unicode"/>
                <w:color w:val="auto"/>
                <w:kern w:val="2"/>
                <w:sz w:val="24"/>
                <w:szCs w:val="24"/>
              </w:rPr>
            </w:pPr>
            <w:r w:rsidRPr="00704A9D">
              <w:rPr>
                <w:rFonts w:eastAsia="Lucida Sans Unicode"/>
                <w:color w:val="auto"/>
                <w:kern w:val="2"/>
                <w:sz w:val="24"/>
                <w:szCs w:val="24"/>
              </w:rPr>
              <w:t>promovarea strategiilor eficiente pentru diminuarea incercarilor de intimidare si abuz asupra si intre copii</w:t>
            </w:r>
          </w:p>
          <w:p w:rsidR="000C448D" w:rsidRPr="00704A9D" w:rsidRDefault="000C448D" w:rsidP="00F055EE">
            <w:pPr>
              <w:widowControl w:val="0"/>
              <w:numPr>
                <w:ilvl w:val="0"/>
                <w:numId w:val="24"/>
              </w:numPr>
              <w:suppressLineNumbers/>
              <w:tabs>
                <w:tab w:val="num" w:pos="432"/>
              </w:tabs>
              <w:suppressAutoHyphens/>
              <w:spacing w:after="0" w:line="240" w:lineRule="auto"/>
              <w:ind w:left="432" w:hanging="432"/>
              <w:jc w:val="left"/>
              <w:rPr>
                <w:rFonts w:eastAsia="Lucida Sans Unicode"/>
                <w:color w:val="auto"/>
                <w:kern w:val="2"/>
                <w:sz w:val="24"/>
                <w:szCs w:val="24"/>
              </w:rPr>
            </w:pPr>
            <w:r w:rsidRPr="00704A9D">
              <w:rPr>
                <w:rFonts w:eastAsia="Lucida Sans Unicode"/>
                <w:color w:val="auto"/>
                <w:kern w:val="2"/>
                <w:sz w:val="24"/>
                <w:szCs w:val="24"/>
              </w:rPr>
              <w:t>o foarte buna colaborare cu directorul unitatii scolare, avand din partea acestuia tot sprijinul necesar in rezolvarea problemelor scolii</w:t>
            </w:r>
          </w:p>
          <w:p w:rsidR="000C448D" w:rsidRPr="00704A9D" w:rsidRDefault="000C448D" w:rsidP="00F055EE">
            <w:pPr>
              <w:widowControl w:val="0"/>
              <w:numPr>
                <w:ilvl w:val="0"/>
                <w:numId w:val="24"/>
              </w:numPr>
              <w:suppressLineNumbers/>
              <w:tabs>
                <w:tab w:val="num" w:pos="432"/>
              </w:tabs>
              <w:suppressAutoHyphens/>
              <w:spacing w:after="0" w:line="240" w:lineRule="auto"/>
              <w:ind w:left="432" w:hanging="432"/>
              <w:jc w:val="left"/>
              <w:rPr>
                <w:rFonts w:eastAsia="Lucida Sans Unicode"/>
                <w:color w:val="auto"/>
                <w:kern w:val="2"/>
                <w:sz w:val="24"/>
                <w:szCs w:val="24"/>
              </w:rPr>
            </w:pPr>
            <w:r w:rsidRPr="00704A9D">
              <w:rPr>
                <w:rFonts w:eastAsia="Lucida Sans Unicode"/>
                <w:color w:val="auto"/>
                <w:kern w:val="2"/>
                <w:sz w:val="24"/>
                <w:szCs w:val="24"/>
              </w:rPr>
              <w:t>o foarte buna colaborare cu Primaria comunei Vidra .</w:t>
            </w:r>
          </w:p>
          <w:p w:rsidR="000C448D" w:rsidRPr="00704A9D" w:rsidRDefault="000C448D" w:rsidP="000C448D">
            <w:pPr>
              <w:widowControl w:val="0"/>
              <w:suppressLineNumbers/>
              <w:suppressAutoHyphens/>
              <w:spacing w:after="0" w:line="240" w:lineRule="auto"/>
              <w:ind w:left="360" w:firstLine="0"/>
              <w:jc w:val="left"/>
              <w:rPr>
                <w:rFonts w:eastAsia="Lucida Sans Unicode"/>
                <w:color w:val="auto"/>
                <w:kern w:val="2"/>
                <w:sz w:val="24"/>
                <w:szCs w:val="24"/>
              </w:rPr>
            </w:pPr>
          </w:p>
          <w:p w:rsidR="000C448D" w:rsidRPr="00704A9D" w:rsidRDefault="000C448D" w:rsidP="00F055EE">
            <w:pPr>
              <w:widowControl w:val="0"/>
              <w:numPr>
                <w:ilvl w:val="0"/>
                <w:numId w:val="24"/>
              </w:numPr>
              <w:suppressLineNumbers/>
              <w:tabs>
                <w:tab w:val="num" w:pos="432"/>
              </w:tabs>
              <w:suppressAutoHyphens/>
              <w:spacing w:after="0" w:line="240" w:lineRule="auto"/>
              <w:ind w:left="432" w:hanging="432"/>
              <w:jc w:val="left"/>
              <w:rPr>
                <w:rFonts w:eastAsia="Lucida Sans Unicode"/>
                <w:color w:val="auto"/>
                <w:kern w:val="2"/>
                <w:sz w:val="24"/>
                <w:szCs w:val="24"/>
              </w:rPr>
            </w:pPr>
            <w:r w:rsidRPr="00704A9D">
              <w:rPr>
                <w:rFonts w:eastAsia="Lucida Sans Unicode"/>
                <w:color w:val="auto"/>
                <w:kern w:val="2"/>
                <w:sz w:val="24"/>
                <w:szCs w:val="24"/>
              </w:rPr>
              <w:t>existenta in scoala a unui fax multifunctional, a doua calculatoare conectate la internet,  o imprimanta</w:t>
            </w:r>
          </w:p>
          <w:p w:rsidR="000C448D" w:rsidRPr="00704A9D" w:rsidRDefault="000C448D" w:rsidP="000C448D">
            <w:pPr>
              <w:widowControl w:val="0"/>
              <w:suppressLineNumbers/>
              <w:suppressAutoHyphens/>
              <w:spacing w:after="0" w:line="240" w:lineRule="auto"/>
              <w:ind w:left="0" w:firstLine="0"/>
              <w:jc w:val="left"/>
              <w:rPr>
                <w:rFonts w:eastAsia="Lucida Sans Unicode"/>
                <w:color w:val="auto"/>
                <w:kern w:val="2"/>
                <w:sz w:val="24"/>
                <w:szCs w:val="24"/>
              </w:rPr>
            </w:pPr>
          </w:p>
          <w:p w:rsidR="000C448D" w:rsidRPr="00704A9D" w:rsidRDefault="000C448D" w:rsidP="00F055EE">
            <w:pPr>
              <w:widowControl w:val="0"/>
              <w:numPr>
                <w:ilvl w:val="0"/>
                <w:numId w:val="24"/>
              </w:numPr>
              <w:suppressLineNumbers/>
              <w:tabs>
                <w:tab w:val="num" w:pos="432"/>
              </w:tabs>
              <w:suppressAutoHyphens/>
              <w:spacing w:after="0" w:line="240" w:lineRule="auto"/>
              <w:ind w:left="432" w:hanging="432"/>
              <w:jc w:val="left"/>
              <w:rPr>
                <w:rFonts w:eastAsia="Lucida Sans Unicode"/>
                <w:color w:val="auto"/>
                <w:kern w:val="2"/>
                <w:sz w:val="24"/>
                <w:szCs w:val="24"/>
              </w:rPr>
            </w:pPr>
            <w:r w:rsidRPr="00704A9D">
              <w:rPr>
                <w:rFonts w:eastAsia="Lucida Sans Unicode"/>
                <w:color w:val="auto"/>
                <w:kern w:val="2"/>
                <w:sz w:val="24"/>
                <w:szCs w:val="24"/>
              </w:rPr>
              <w:t>un loc de joaca pentru copii, parc, amenajarea curtii interioare si exterioare,igenizarea scolii, refacerea instalatiilor sanitatre la inceput de an scolar realizate de primaria Vidra.</w:t>
            </w:r>
          </w:p>
          <w:p w:rsidR="000C448D" w:rsidRPr="00704A9D" w:rsidRDefault="000C448D" w:rsidP="000C448D">
            <w:pPr>
              <w:suppressAutoHyphens/>
              <w:spacing w:after="0" w:line="240" w:lineRule="auto"/>
              <w:ind w:left="0" w:firstLine="0"/>
              <w:jc w:val="left"/>
              <w:rPr>
                <w:rFonts w:eastAsia="Lucida Sans Unicode"/>
                <w:color w:val="auto"/>
                <w:kern w:val="1"/>
                <w:sz w:val="24"/>
                <w:szCs w:val="24"/>
                <w:lang w:val="ro-RO" w:eastAsia="ar-SA"/>
              </w:rPr>
            </w:pPr>
          </w:p>
        </w:tc>
        <w:tc>
          <w:tcPr>
            <w:tcW w:w="4819" w:type="dxa"/>
            <w:shd w:val="clear" w:color="auto" w:fill="auto"/>
          </w:tcPr>
          <w:p w:rsidR="000C448D" w:rsidRPr="00704A9D" w:rsidRDefault="000C448D" w:rsidP="000C448D">
            <w:pPr>
              <w:spacing w:after="0" w:line="240" w:lineRule="auto"/>
              <w:ind w:left="0" w:firstLine="0"/>
              <w:jc w:val="left"/>
              <w:rPr>
                <w:rFonts w:eastAsia="Lucida Sans Unicode"/>
                <w:b/>
                <w:color w:val="auto"/>
                <w:kern w:val="1"/>
                <w:sz w:val="24"/>
                <w:szCs w:val="24"/>
                <w:lang w:val="pt-BR" w:eastAsia="ar-SA"/>
              </w:rPr>
            </w:pPr>
          </w:p>
          <w:p w:rsidR="000C448D" w:rsidRPr="00704A9D" w:rsidRDefault="000C448D" w:rsidP="000C448D">
            <w:pPr>
              <w:spacing w:after="0" w:line="240" w:lineRule="auto"/>
              <w:ind w:left="0" w:firstLine="0"/>
              <w:jc w:val="left"/>
              <w:rPr>
                <w:rFonts w:eastAsia="Lucida Sans Unicode"/>
                <w:b/>
                <w:color w:val="auto"/>
                <w:kern w:val="1"/>
                <w:sz w:val="24"/>
                <w:szCs w:val="24"/>
                <w:lang w:val="pt-BR" w:eastAsia="ar-SA"/>
              </w:rPr>
            </w:pPr>
          </w:p>
          <w:p w:rsidR="000C448D" w:rsidRPr="00704A9D" w:rsidRDefault="000C448D" w:rsidP="00F055EE">
            <w:pPr>
              <w:numPr>
                <w:ilvl w:val="1"/>
                <w:numId w:val="63"/>
              </w:numPr>
              <w:suppressAutoHyphens/>
              <w:spacing w:after="0" w:line="240" w:lineRule="auto"/>
              <w:jc w:val="left"/>
              <w:rPr>
                <w:rFonts w:eastAsia="Lucida Sans Unicode"/>
                <w:b/>
                <w:color w:val="auto"/>
                <w:kern w:val="1"/>
                <w:sz w:val="24"/>
                <w:szCs w:val="24"/>
                <w:lang w:val="pt-BR" w:eastAsia="ar-SA"/>
              </w:rPr>
            </w:pPr>
            <w:r w:rsidRPr="00704A9D">
              <w:rPr>
                <w:rFonts w:eastAsia="Lucida Sans Unicode"/>
                <w:color w:val="auto"/>
                <w:kern w:val="1"/>
                <w:sz w:val="24"/>
                <w:szCs w:val="24"/>
                <w:lang w:val="pt-BR" w:eastAsia="ar-SA"/>
              </w:rPr>
              <w:t>Sala de clasa alocata grupei mijlocii are o suprafata foarte mica, aspect ce impiedica desfasurarea in bune conditii a actului instructiv-ducativ</w:t>
            </w:r>
          </w:p>
          <w:p w:rsidR="000C448D" w:rsidRPr="00704A9D" w:rsidRDefault="000C448D" w:rsidP="00F055EE">
            <w:pPr>
              <w:widowControl w:val="0"/>
              <w:numPr>
                <w:ilvl w:val="1"/>
                <w:numId w:val="63"/>
              </w:numPr>
              <w:suppressLineNumbers/>
              <w:suppressAutoHyphens/>
              <w:snapToGrid w:val="0"/>
              <w:spacing w:after="0" w:line="240" w:lineRule="auto"/>
              <w:jc w:val="left"/>
              <w:rPr>
                <w:rFonts w:eastAsia="Lucida Sans Unicode"/>
                <w:color w:val="auto"/>
                <w:kern w:val="2"/>
                <w:sz w:val="24"/>
                <w:szCs w:val="24"/>
              </w:rPr>
            </w:pPr>
            <w:r w:rsidRPr="00704A9D">
              <w:rPr>
                <w:rFonts w:eastAsia="Lucida Sans Unicode"/>
                <w:color w:val="auto"/>
                <w:kern w:val="2"/>
                <w:sz w:val="24"/>
                <w:szCs w:val="24"/>
              </w:rPr>
              <w:t>lipsa unui spatiu  adecvat pentru infintarea unui laborator de informatica sau CDI , precum si a unui minilaborator dotat cu cele necesare pentru buna desfasurare a orelor de cunoasterea mediului si stiinte</w:t>
            </w:r>
          </w:p>
          <w:p w:rsidR="000C448D" w:rsidRPr="00704A9D" w:rsidRDefault="000C448D" w:rsidP="000C448D">
            <w:pPr>
              <w:widowControl w:val="0"/>
              <w:suppressLineNumbers/>
              <w:suppressAutoHyphens/>
              <w:spacing w:after="0" w:line="240" w:lineRule="auto"/>
              <w:ind w:left="720" w:firstLine="0"/>
              <w:jc w:val="left"/>
              <w:rPr>
                <w:rFonts w:eastAsia="Lucida Sans Unicode"/>
                <w:color w:val="auto"/>
                <w:kern w:val="2"/>
                <w:sz w:val="24"/>
                <w:szCs w:val="24"/>
              </w:rPr>
            </w:pPr>
            <w:r w:rsidRPr="00704A9D">
              <w:rPr>
                <w:rFonts w:eastAsia="Lucida Sans Unicode"/>
                <w:color w:val="auto"/>
                <w:kern w:val="2"/>
                <w:sz w:val="24"/>
                <w:szCs w:val="24"/>
              </w:rPr>
              <w:t>lipsa calculatoarelor pentru copii</w:t>
            </w:r>
          </w:p>
          <w:p w:rsidR="000C448D" w:rsidRPr="00704A9D" w:rsidRDefault="000C448D" w:rsidP="000C448D">
            <w:pPr>
              <w:widowControl w:val="0"/>
              <w:suppressLineNumbers/>
              <w:suppressAutoHyphens/>
              <w:spacing w:after="0" w:line="240" w:lineRule="auto"/>
              <w:ind w:left="360" w:firstLine="0"/>
              <w:jc w:val="left"/>
              <w:rPr>
                <w:rFonts w:eastAsia="Lucida Sans Unicode"/>
                <w:color w:val="auto"/>
                <w:kern w:val="2"/>
                <w:sz w:val="24"/>
                <w:szCs w:val="24"/>
              </w:rPr>
            </w:pPr>
          </w:p>
          <w:p w:rsidR="000C448D" w:rsidRPr="00704A9D" w:rsidRDefault="000C448D" w:rsidP="00F055EE">
            <w:pPr>
              <w:widowControl w:val="0"/>
              <w:numPr>
                <w:ilvl w:val="0"/>
                <w:numId w:val="71"/>
              </w:numPr>
              <w:suppressLineNumbers/>
              <w:suppressAutoHyphens/>
              <w:spacing w:after="0" w:line="240" w:lineRule="auto"/>
              <w:jc w:val="left"/>
              <w:rPr>
                <w:rFonts w:eastAsia="Lucida Sans Unicode"/>
                <w:color w:val="auto"/>
                <w:kern w:val="2"/>
                <w:sz w:val="24"/>
                <w:szCs w:val="24"/>
              </w:rPr>
            </w:pPr>
            <w:r w:rsidRPr="00704A9D">
              <w:rPr>
                <w:rFonts w:eastAsia="Lucida Sans Unicode"/>
                <w:color w:val="auto"/>
                <w:kern w:val="2"/>
                <w:sz w:val="24"/>
                <w:szCs w:val="24"/>
              </w:rPr>
              <w:t>starea materiala precara a unor familii</w:t>
            </w:r>
          </w:p>
          <w:p w:rsidR="000C448D" w:rsidRPr="00704A9D" w:rsidRDefault="000C448D" w:rsidP="00F055EE">
            <w:pPr>
              <w:widowControl w:val="0"/>
              <w:numPr>
                <w:ilvl w:val="0"/>
                <w:numId w:val="71"/>
              </w:numPr>
              <w:suppressLineNumbers/>
              <w:suppressAutoHyphens/>
              <w:spacing w:after="0" w:line="240" w:lineRule="auto"/>
              <w:jc w:val="left"/>
              <w:rPr>
                <w:rFonts w:eastAsia="Lucida Sans Unicode"/>
                <w:color w:val="auto"/>
                <w:kern w:val="2"/>
                <w:sz w:val="24"/>
                <w:szCs w:val="24"/>
              </w:rPr>
            </w:pPr>
            <w:r w:rsidRPr="00704A9D">
              <w:rPr>
                <w:rFonts w:eastAsia="Lucida Sans Unicode"/>
                <w:color w:val="auto"/>
                <w:kern w:val="2"/>
                <w:sz w:val="24"/>
                <w:szCs w:val="24"/>
              </w:rPr>
              <w:t>nivelul scazut de instruire al unor parinti</w:t>
            </w:r>
          </w:p>
          <w:p w:rsidR="000C448D" w:rsidRPr="00704A9D" w:rsidRDefault="000C448D" w:rsidP="00F055EE">
            <w:pPr>
              <w:widowControl w:val="0"/>
              <w:numPr>
                <w:ilvl w:val="0"/>
                <w:numId w:val="71"/>
              </w:numPr>
              <w:suppressLineNumbers/>
              <w:suppressAutoHyphens/>
              <w:spacing w:after="0" w:line="240" w:lineRule="auto"/>
              <w:jc w:val="left"/>
              <w:rPr>
                <w:rFonts w:eastAsia="Lucida Sans Unicode"/>
                <w:color w:val="auto"/>
                <w:kern w:val="2"/>
                <w:sz w:val="24"/>
                <w:szCs w:val="24"/>
              </w:rPr>
            </w:pPr>
            <w:r w:rsidRPr="00704A9D">
              <w:rPr>
                <w:rFonts w:eastAsia="Lucida Sans Unicode"/>
                <w:color w:val="auto"/>
                <w:kern w:val="2"/>
                <w:sz w:val="24"/>
                <w:szCs w:val="24"/>
              </w:rPr>
              <w:t>numarul mic de proiecte extrascolare si extracurriculare  in care sunt implicati copii</w:t>
            </w:r>
          </w:p>
          <w:p w:rsidR="000C448D" w:rsidRPr="00704A9D" w:rsidRDefault="000C448D" w:rsidP="000C448D">
            <w:pPr>
              <w:widowControl w:val="0"/>
              <w:suppressLineNumbers/>
              <w:suppressAutoHyphens/>
              <w:spacing w:after="0" w:line="240" w:lineRule="auto"/>
              <w:ind w:left="720" w:firstLine="0"/>
              <w:jc w:val="left"/>
              <w:rPr>
                <w:rFonts w:eastAsia="Lucida Sans Unicode"/>
                <w:color w:val="auto"/>
                <w:kern w:val="2"/>
                <w:sz w:val="24"/>
                <w:szCs w:val="24"/>
              </w:rPr>
            </w:pPr>
          </w:p>
          <w:p w:rsidR="000C448D" w:rsidRPr="00704A9D" w:rsidRDefault="000C448D" w:rsidP="00F055EE">
            <w:pPr>
              <w:widowControl w:val="0"/>
              <w:numPr>
                <w:ilvl w:val="0"/>
                <w:numId w:val="71"/>
              </w:numPr>
              <w:suppressLineNumbers/>
              <w:suppressAutoHyphens/>
              <w:spacing w:after="0" w:line="240" w:lineRule="auto"/>
              <w:jc w:val="left"/>
              <w:rPr>
                <w:rFonts w:eastAsia="Lucida Sans Unicode"/>
                <w:color w:val="auto"/>
                <w:kern w:val="2"/>
                <w:sz w:val="24"/>
                <w:szCs w:val="24"/>
              </w:rPr>
            </w:pPr>
            <w:r w:rsidRPr="00704A9D">
              <w:rPr>
                <w:rFonts w:eastAsia="Lucida Sans Unicode"/>
                <w:color w:val="auto"/>
                <w:kern w:val="2"/>
                <w:sz w:val="24"/>
                <w:szCs w:val="24"/>
              </w:rPr>
              <w:t>mobilier deteriorat si invechit</w:t>
            </w:r>
          </w:p>
          <w:p w:rsidR="000C448D" w:rsidRPr="00704A9D" w:rsidRDefault="000C448D" w:rsidP="00F055EE">
            <w:pPr>
              <w:numPr>
                <w:ilvl w:val="1"/>
                <w:numId w:val="63"/>
              </w:numPr>
              <w:suppressAutoHyphens/>
              <w:spacing w:after="0" w:line="240" w:lineRule="auto"/>
              <w:jc w:val="left"/>
              <w:rPr>
                <w:rFonts w:eastAsia="Lucida Sans Unicode"/>
                <w:b/>
                <w:color w:val="auto"/>
                <w:kern w:val="1"/>
                <w:sz w:val="24"/>
                <w:szCs w:val="24"/>
                <w:lang w:val="pt-BR" w:eastAsia="ar-SA"/>
              </w:rPr>
            </w:pPr>
            <w:r w:rsidRPr="00704A9D">
              <w:rPr>
                <w:rFonts w:eastAsia="Lucida Sans Unicode"/>
                <w:color w:val="auto"/>
                <w:kern w:val="2"/>
                <w:sz w:val="24"/>
                <w:szCs w:val="24"/>
              </w:rPr>
              <w:t>material didactic insuficient si invechit</w:t>
            </w:r>
          </w:p>
          <w:p w:rsidR="000C448D" w:rsidRPr="00704A9D" w:rsidRDefault="000C448D" w:rsidP="000C448D">
            <w:pPr>
              <w:suppressAutoHyphens/>
              <w:spacing w:after="200" w:line="276" w:lineRule="auto"/>
              <w:ind w:left="360" w:firstLine="0"/>
              <w:jc w:val="left"/>
              <w:rPr>
                <w:rFonts w:eastAsia="Lucida Sans Unicode"/>
                <w:b/>
                <w:color w:val="auto"/>
                <w:kern w:val="1"/>
                <w:sz w:val="24"/>
                <w:szCs w:val="24"/>
                <w:lang w:val="pt-BR" w:eastAsia="ar-SA"/>
              </w:rPr>
            </w:pPr>
          </w:p>
        </w:tc>
      </w:tr>
      <w:tr w:rsidR="000C448D" w:rsidRPr="00704A9D" w:rsidTr="001A0C55">
        <w:trPr>
          <w:trHeight w:val="5200"/>
        </w:trPr>
        <w:tc>
          <w:tcPr>
            <w:tcW w:w="5502" w:type="dxa"/>
            <w:shd w:val="clear" w:color="auto" w:fill="auto"/>
          </w:tcPr>
          <w:p w:rsidR="000C448D" w:rsidRPr="00704A9D" w:rsidRDefault="000C448D" w:rsidP="000C448D">
            <w:pPr>
              <w:suppressAutoHyphens/>
              <w:spacing w:after="200" w:line="276" w:lineRule="auto"/>
              <w:ind w:left="0" w:firstLine="0"/>
              <w:jc w:val="left"/>
              <w:rPr>
                <w:rFonts w:eastAsia="Lucida Sans Unicode"/>
                <w:color w:val="auto"/>
                <w:kern w:val="1"/>
                <w:sz w:val="24"/>
                <w:szCs w:val="24"/>
                <w:lang w:val="pt-BR" w:eastAsia="ar-SA"/>
              </w:rPr>
            </w:pPr>
          </w:p>
          <w:p w:rsidR="000C448D" w:rsidRPr="00704A9D" w:rsidRDefault="000C448D" w:rsidP="00F055EE">
            <w:pPr>
              <w:numPr>
                <w:ilvl w:val="1"/>
                <w:numId w:val="59"/>
              </w:numPr>
              <w:suppressAutoHyphens/>
              <w:spacing w:after="0" w:line="240" w:lineRule="auto"/>
              <w:jc w:val="left"/>
              <w:rPr>
                <w:rFonts w:eastAsia="Lucida Sans Unicode"/>
                <w:b/>
                <w:color w:val="auto"/>
                <w:kern w:val="1"/>
                <w:sz w:val="24"/>
                <w:szCs w:val="24"/>
                <w:lang w:val="pt-BR" w:eastAsia="ar-SA"/>
              </w:rPr>
            </w:pPr>
            <w:r w:rsidRPr="00704A9D">
              <w:rPr>
                <w:rFonts w:eastAsia="Lucida Sans Unicode"/>
                <w:b/>
                <w:color w:val="auto"/>
                <w:kern w:val="1"/>
                <w:sz w:val="24"/>
                <w:szCs w:val="24"/>
                <w:lang w:val="pt-BR" w:eastAsia="ar-SA"/>
              </w:rPr>
              <w:t>EFICACITATE EDUCATIONALA</w:t>
            </w:r>
          </w:p>
          <w:p w:rsidR="000C448D" w:rsidRPr="00704A9D" w:rsidRDefault="000C448D" w:rsidP="00F055EE">
            <w:pPr>
              <w:numPr>
                <w:ilvl w:val="0"/>
                <w:numId w:val="65"/>
              </w:numPr>
              <w:suppressAutoHyphens/>
              <w:spacing w:after="0" w:line="240" w:lineRule="auto"/>
              <w:jc w:val="left"/>
              <w:rPr>
                <w:rFonts w:eastAsia="Lucida Sans Unicode"/>
                <w:color w:val="auto"/>
                <w:kern w:val="1"/>
                <w:sz w:val="24"/>
                <w:szCs w:val="24"/>
                <w:lang w:val="it-IT" w:eastAsia="ar-SA"/>
              </w:rPr>
            </w:pPr>
            <w:r w:rsidRPr="00704A9D">
              <w:rPr>
                <w:rFonts w:eastAsia="Lucida Sans Unicode"/>
                <w:color w:val="auto"/>
                <w:kern w:val="1"/>
                <w:sz w:val="24"/>
                <w:szCs w:val="24"/>
                <w:lang w:val="it-IT" w:eastAsia="ar-SA"/>
              </w:rPr>
              <w:t>Promovarea  unui CDS adecvat pentru ciclul prescolar</w:t>
            </w:r>
          </w:p>
          <w:p w:rsidR="000C448D" w:rsidRPr="00704A9D" w:rsidRDefault="000C448D" w:rsidP="00F055EE">
            <w:pPr>
              <w:numPr>
                <w:ilvl w:val="0"/>
                <w:numId w:val="65"/>
              </w:numPr>
              <w:suppressAutoHyphens/>
              <w:spacing w:after="0" w:line="240" w:lineRule="auto"/>
              <w:jc w:val="left"/>
              <w:rPr>
                <w:rFonts w:eastAsia="Lucida Sans Unicode"/>
                <w:color w:val="auto"/>
                <w:kern w:val="1"/>
                <w:sz w:val="24"/>
                <w:szCs w:val="24"/>
                <w:lang w:val="it-IT" w:eastAsia="ar-SA"/>
              </w:rPr>
            </w:pPr>
            <w:r w:rsidRPr="00704A9D">
              <w:rPr>
                <w:rFonts w:eastAsia="Lucida Sans Unicode"/>
                <w:color w:val="auto"/>
                <w:kern w:val="1"/>
                <w:sz w:val="24"/>
                <w:szCs w:val="24"/>
                <w:lang w:val="it-IT" w:eastAsia="ar-SA"/>
              </w:rPr>
              <w:t>Intocmirea materialelor proiective in conformitate cu cerintele si domeniile curriculare</w:t>
            </w:r>
          </w:p>
          <w:p w:rsidR="000C448D" w:rsidRPr="00704A9D" w:rsidRDefault="000C448D" w:rsidP="00F055EE">
            <w:pPr>
              <w:numPr>
                <w:ilvl w:val="0"/>
                <w:numId w:val="65"/>
              </w:numPr>
              <w:suppressAutoHyphens/>
              <w:spacing w:after="0" w:line="240" w:lineRule="auto"/>
              <w:jc w:val="left"/>
              <w:rPr>
                <w:rFonts w:eastAsia="Lucida Sans Unicode"/>
                <w:color w:val="auto"/>
                <w:kern w:val="1"/>
                <w:sz w:val="24"/>
                <w:szCs w:val="24"/>
                <w:lang w:val="pt-BR" w:eastAsia="ar-SA"/>
              </w:rPr>
            </w:pPr>
            <w:r w:rsidRPr="00704A9D">
              <w:rPr>
                <w:rFonts w:eastAsia="Lucida Sans Unicode"/>
                <w:color w:val="auto"/>
                <w:kern w:val="1"/>
                <w:sz w:val="24"/>
                <w:szCs w:val="24"/>
                <w:lang w:val="pt-BR" w:eastAsia="ar-SA"/>
              </w:rPr>
              <w:t xml:space="preserve">Selectarea elevilor capabili de performanta </w:t>
            </w:r>
          </w:p>
          <w:p w:rsidR="000C448D" w:rsidRPr="00704A9D" w:rsidRDefault="000C448D" w:rsidP="00F055EE">
            <w:pPr>
              <w:numPr>
                <w:ilvl w:val="0"/>
                <w:numId w:val="65"/>
              </w:numPr>
              <w:suppressAutoHyphens/>
              <w:spacing w:after="0" w:line="240" w:lineRule="auto"/>
              <w:jc w:val="left"/>
              <w:rPr>
                <w:rFonts w:eastAsia="Lucida Sans Unicode"/>
                <w:color w:val="auto"/>
                <w:kern w:val="1"/>
                <w:sz w:val="24"/>
                <w:szCs w:val="24"/>
                <w:lang w:val="it-IT" w:eastAsia="ar-SA"/>
              </w:rPr>
            </w:pPr>
            <w:r w:rsidRPr="00704A9D">
              <w:rPr>
                <w:rFonts w:eastAsia="Lucida Sans Unicode"/>
                <w:color w:val="auto"/>
                <w:kern w:val="1"/>
                <w:sz w:val="24"/>
                <w:szCs w:val="24"/>
                <w:lang w:val="it-IT" w:eastAsia="ar-SA"/>
              </w:rPr>
              <w:t>Lichidarea ramanerii in urma la invatatura .</w:t>
            </w:r>
          </w:p>
          <w:p w:rsidR="000C448D" w:rsidRPr="00704A9D" w:rsidRDefault="000C448D" w:rsidP="00F055EE">
            <w:pPr>
              <w:numPr>
                <w:ilvl w:val="0"/>
                <w:numId w:val="65"/>
              </w:numPr>
              <w:suppressAutoHyphens/>
              <w:spacing w:after="0" w:line="240" w:lineRule="auto"/>
              <w:jc w:val="left"/>
              <w:rPr>
                <w:rFonts w:eastAsia="Lucida Sans Unicode"/>
                <w:color w:val="auto"/>
                <w:kern w:val="1"/>
                <w:sz w:val="24"/>
                <w:szCs w:val="24"/>
                <w:lang w:val="it-IT" w:eastAsia="ar-SA"/>
              </w:rPr>
            </w:pPr>
            <w:r w:rsidRPr="00704A9D">
              <w:rPr>
                <w:rFonts w:eastAsia="Lucida Sans Unicode"/>
                <w:color w:val="auto"/>
                <w:kern w:val="1"/>
                <w:sz w:val="24"/>
                <w:szCs w:val="24"/>
                <w:lang w:val="it-IT" w:eastAsia="ar-SA"/>
              </w:rPr>
              <w:t>Participare la concursuri scolare finalizate cu premii si diplome,  activitati scolare si extracurriculare</w:t>
            </w:r>
          </w:p>
          <w:p w:rsidR="000C448D" w:rsidRPr="00704A9D" w:rsidRDefault="000C448D" w:rsidP="00F055EE">
            <w:pPr>
              <w:numPr>
                <w:ilvl w:val="0"/>
                <w:numId w:val="65"/>
              </w:numPr>
              <w:suppressAutoHyphens/>
              <w:spacing w:after="0" w:line="240" w:lineRule="auto"/>
              <w:jc w:val="left"/>
              <w:rPr>
                <w:rFonts w:eastAsia="Lucida Sans Unicode"/>
                <w:color w:val="auto"/>
                <w:kern w:val="1"/>
                <w:sz w:val="24"/>
                <w:szCs w:val="24"/>
                <w:lang w:val="it-IT" w:eastAsia="ar-SA"/>
              </w:rPr>
            </w:pPr>
            <w:r w:rsidRPr="00704A9D">
              <w:rPr>
                <w:rFonts w:eastAsia="Lucida Sans Unicode"/>
                <w:color w:val="auto"/>
                <w:kern w:val="1"/>
                <w:sz w:val="24"/>
                <w:szCs w:val="24"/>
                <w:lang w:val="it-IT" w:eastAsia="ar-SA"/>
              </w:rPr>
              <w:t>Parteneriate cu Biserica, Politia, Dispensarul</w:t>
            </w:r>
          </w:p>
          <w:p w:rsidR="000C448D" w:rsidRPr="00704A9D" w:rsidRDefault="000C448D" w:rsidP="00F055EE">
            <w:pPr>
              <w:numPr>
                <w:ilvl w:val="0"/>
                <w:numId w:val="65"/>
              </w:numPr>
              <w:suppressAutoHyphens/>
              <w:spacing w:after="0" w:line="240" w:lineRule="auto"/>
              <w:jc w:val="left"/>
              <w:rPr>
                <w:rFonts w:eastAsia="Lucida Sans Unicode"/>
                <w:color w:val="auto"/>
                <w:kern w:val="1"/>
                <w:sz w:val="24"/>
                <w:szCs w:val="24"/>
                <w:lang w:val="it-IT" w:eastAsia="ar-SA"/>
              </w:rPr>
            </w:pPr>
            <w:r w:rsidRPr="00704A9D">
              <w:rPr>
                <w:rFonts w:eastAsia="Lucida Sans Unicode"/>
                <w:color w:val="auto"/>
                <w:kern w:val="1"/>
                <w:sz w:val="24"/>
                <w:szCs w:val="24"/>
                <w:lang w:val="it-IT" w:eastAsia="ar-SA"/>
              </w:rPr>
              <w:t>Participarea la toate activitatile metodice organizate la toate nivelurile</w:t>
            </w:r>
          </w:p>
        </w:tc>
        <w:tc>
          <w:tcPr>
            <w:tcW w:w="4819" w:type="dxa"/>
            <w:shd w:val="clear" w:color="auto" w:fill="auto"/>
          </w:tcPr>
          <w:p w:rsidR="000C448D" w:rsidRPr="00704A9D" w:rsidRDefault="000C448D" w:rsidP="000C448D">
            <w:pPr>
              <w:suppressAutoHyphens/>
              <w:spacing w:after="200" w:line="276" w:lineRule="auto"/>
              <w:ind w:left="360" w:firstLine="0"/>
              <w:jc w:val="left"/>
              <w:rPr>
                <w:rFonts w:eastAsia="Lucida Sans Unicode"/>
                <w:b/>
                <w:color w:val="auto"/>
                <w:kern w:val="1"/>
                <w:sz w:val="24"/>
                <w:szCs w:val="24"/>
                <w:lang w:val="it-IT" w:eastAsia="ar-SA"/>
              </w:rPr>
            </w:pPr>
          </w:p>
          <w:p w:rsidR="000C448D" w:rsidRPr="00704A9D" w:rsidRDefault="000C448D" w:rsidP="000C448D">
            <w:pPr>
              <w:suppressAutoHyphens/>
              <w:spacing w:after="200" w:line="276" w:lineRule="auto"/>
              <w:ind w:left="360" w:firstLine="0"/>
              <w:jc w:val="left"/>
              <w:rPr>
                <w:rFonts w:eastAsia="Lucida Sans Unicode"/>
                <w:b/>
                <w:color w:val="auto"/>
                <w:kern w:val="1"/>
                <w:sz w:val="24"/>
                <w:szCs w:val="24"/>
                <w:lang w:val="it-IT" w:eastAsia="ar-SA"/>
              </w:rPr>
            </w:pPr>
          </w:p>
          <w:p w:rsidR="000C448D" w:rsidRPr="00704A9D" w:rsidRDefault="000C448D" w:rsidP="000C448D">
            <w:pPr>
              <w:suppressAutoHyphens/>
              <w:spacing w:after="200" w:line="276" w:lineRule="auto"/>
              <w:ind w:left="0" w:firstLine="0"/>
              <w:jc w:val="left"/>
              <w:rPr>
                <w:rFonts w:eastAsia="Lucida Sans Unicode"/>
                <w:color w:val="auto"/>
                <w:kern w:val="1"/>
                <w:sz w:val="24"/>
                <w:szCs w:val="24"/>
                <w:lang w:val="it-IT" w:eastAsia="ar-SA"/>
              </w:rPr>
            </w:pPr>
          </w:p>
          <w:p w:rsidR="000C448D" w:rsidRPr="00704A9D" w:rsidRDefault="000C448D" w:rsidP="00F055EE">
            <w:pPr>
              <w:numPr>
                <w:ilvl w:val="0"/>
                <w:numId w:val="65"/>
              </w:numPr>
              <w:suppressAutoHyphens/>
              <w:spacing w:after="0" w:line="240" w:lineRule="auto"/>
              <w:jc w:val="left"/>
              <w:rPr>
                <w:rFonts w:eastAsia="Lucida Sans Unicode"/>
                <w:b/>
                <w:color w:val="auto"/>
                <w:kern w:val="1"/>
                <w:sz w:val="24"/>
                <w:szCs w:val="24"/>
                <w:lang w:val="pt-BR" w:eastAsia="ar-SA"/>
              </w:rPr>
            </w:pPr>
            <w:r w:rsidRPr="00704A9D">
              <w:rPr>
                <w:rFonts w:eastAsia="Lucida Sans Unicode"/>
                <w:color w:val="auto"/>
                <w:kern w:val="1"/>
                <w:sz w:val="24"/>
                <w:szCs w:val="24"/>
                <w:lang w:val="pt-BR" w:eastAsia="ar-SA"/>
              </w:rPr>
              <w:t>Lipsa unor recompense pentru elevii care au obtinut rezultate la diferite concursuri</w:t>
            </w:r>
          </w:p>
          <w:p w:rsidR="000C448D" w:rsidRPr="00704A9D" w:rsidRDefault="000C448D" w:rsidP="00F055EE">
            <w:pPr>
              <w:numPr>
                <w:ilvl w:val="0"/>
                <w:numId w:val="65"/>
              </w:numPr>
              <w:suppressAutoHyphens/>
              <w:spacing w:after="0" w:line="240" w:lineRule="auto"/>
              <w:jc w:val="left"/>
              <w:rPr>
                <w:rFonts w:eastAsia="Lucida Sans Unicode"/>
                <w:b/>
                <w:color w:val="auto"/>
                <w:kern w:val="1"/>
                <w:sz w:val="24"/>
                <w:szCs w:val="24"/>
                <w:lang w:val="pt-BR" w:eastAsia="ar-SA"/>
              </w:rPr>
            </w:pPr>
            <w:r w:rsidRPr="00704A9D">
              <w:rPr>
                <w:rFonts w:eastAsia="Lucida Sans Unicode"/>
                <w:color w:val="auto"/>
                <w:kern w:val="1"/>
                <w:sz w:val="24"/>
                <w:szCs w:val="24"/>
                <w:lang w:val="pt-BR" w:eastAsia="ar-SA"/>
              </w:rPr>
              <w:t>Organizarea unui numar redus de excursii, tabere</w:t>
            </w:r>
          </w:p>
        </w:tc>
      </w:tr>
      <w:tr w:rsidR="000C448D" w:rsidRPr="00704A9D" w:rsidTr="001A0C55">
        <w:trPr>
          <w:trHeight w:val="3216"/>
        </w:trPr>
        <w:tc>
          <w:tcPr>
            <w:tcW w:w="5502" w:type="dxa"/>
            <w:shd w:val="clear" w:color="auto" w:fill="auto"/>
          </w:tcPr>
          <w:p w:rsidR="000C448D" w:rsidRPr="00704A9D" w:rsidRDefault="000C448D" w:rsidP="000C448D">
            <w:pPr>
              <w:suppressAutoHyphens/>
              <w:spacing w:after="200" w:line="276" w:lineRule="auto"/>
              <w:ind w:left="0" w:firstLine="0"/>
              <w:jc w:val="left"/>
              <w:rPr>
                <w:rFonts w:eastAsia="Lucida Sans Unicode"/>
                <w:b/>
                <w:color w:val="auto"/>
                <w:kern w:val="1"/>
                <w:sz w:val="24"/>
                <w:szCs w:val="24"/>
                <w:lang w:val="pt-BR" w:eastAsia="ar-SA"/>
              </w:rPr>
            </w:pPr>
          </w:p>
          <w:p w:rsidR="000C448D" w:rsidRPr="00704A9D" w:rsidRDefault="000C448D" w:rsidP="00F055EE">
            <w:pPr>
              <w:numPr>
                <w:ilvl w:val="1"/>
                <w:numId w:val="59"/>
              </w:numPr>
              <w:suppressAutoHyphens/>
              <w:spacing w:after="0" w:line="240" w:lineRule="auto"/>
              <w:jc w:val="left"/>
              <w:rPr>
                <w:rFonts w:eastAsia="Lucida Sans Unicode"/>
                <w:b/>
                <w:color w:val="auto"/>
                <w:kern w:val="1"/>
                <w:sz w:val="24"/>
                <w:szCs w:val="24"/>
                <w:lang w:val="pt-BR" w:eastAsia="ar-SA"/>
              </w:rPr>
            </w:pPr>
            <w:r w:rsidRPr="00704A9D">
              <w:rPr>
                <w:rFonts w:eastAsia="Lucida Sans Unicode"/>
                <w:b/>
                <w:color w:val="auto"/>
                <w:kern w:val="1"/>
                <w:sz w:val="24"/>
                <w:szCs w:val="24"/>
                <w:lang w:val="pt-BR" w:eastAsia="ar-SA"/>
              </w:rPr>
              <w:t>MANAGEMENTUL CALITATII</w:t>
            </w:r>
          </w:p>
          <w:p w:rsidR="000C448D" w:rsidRPr="00704A9D" w:rsidRDefault="000C448D" w:rsidP="000C448D">
            <w:pPr>
              <w:spacing w:after="0" w:line="240" w:lineRule="auto"/>
              <w:ind w:left="1134" w:firstLine="0"/>
              <w:jc w:val="left"/>
              <w:rPr>
                <w:rFonts w:eastAsia="Lucida Sans Unicode"/>
                <w:b/>
                <w:color w:val="auto"/>
                <w:kern w:val="1"/>
                <w:sz w:val="24"/>
                <w:szCs w:val="24"/>
                <w:lang w:val="pt-BR" w:eastAsia="ar-SA"/>
              </w:rPr>
            </w:pPr>
          </w:p>
          <w:p w:rsidR="000C448D" w:rsidRPr="00704A9D" w:rsidRDefault="000C448D" w:rsidP="00F055EE">
            <w:pPr>
              <w:numPr>
                <w:ilvl w:val="0"/>
                <w:numId w:val="66"/>
              </w:numPr>
              <w:suppressAutoHyphens/>
              <w:spacing w:after="0" w:line="240" w:lineRule="auto"/>
              <w:jc w:val="left"/>
              <w:rPr>
                <w:rFonts w:eastAsia="Lucida Sans Unicode"/>
                <w:b/>
                <w:color w:val="auto"/>
                <w:kern w:val="1"/>
                <w:sz w:val="24"/>
                <w:szCs w:val="24"/>
                <w:lang w:val="it-IT" w:eastAsia="ar-SA"/>
              </w:rPr>
            </w:pPr>
            <w:r w:rsidRPr="00704A9D">
              <w:rPr>
                <w:rFonts w:eastAsia="Lucida Sans Unicode"/>
                <w:color w:val="auto"/>
                <w:kern w:val="1"/>
                <w:sz w:val="24"/>
                <w:szCs w:val="24"/>
                <w:lang w:val="it-IT" w:eastAsia="ar-SA"/>
              </w:rPr>
              <w:t>Monitorizarea aplicarii intocmai procedurilor stabilite in vederea asigurarii calitatii</w:t>
            </w:r>
          </w:p>
          <w:p w:rsidR="000C448D" w:rsidRPr="00704A9D" w:rsidRDefault="000C448D" w:rsidP="00F055EE">
            <w:pPr>
              <w:numPr>
                <w:ilvl w:val="0"/>
                <w:numId w:val="66"/>
              </w:numPr>
              <w:suppressAutoHyphens/>
              <w:spacing w:after="0" w:line="240" w:lineRule="auto"/>
              <w:jc w:val="left"/>
              <w:rPr>
                <w:rFonts w:eastAsia="Lucida Sans Unicode"/>
                <w:b/>
                <w:color w:val="auto"/>
                <w:kern w:val="1"/>
                <w:sz w:val="24"/>
                <w:szCs w:val="24"/>
                <w:lang w:val="pt-BR" w:eastAsia="ar-SA"/>
              </w:rPr>
            </w:pPr>
            <w:r w:rsidRPr="00704A9D">
              <w:rPr>
                <w:rFonts w:eastAsia="Lucida Sans Unicode"/>
                <w:color w:val="auto"/>
                <w:kern w:val="1"/>
                <w:sz w:val="24"/>
                <w:szCs w:val="24"/>
                <w:lang w:val="pt-BR" w:eastAsia="ar-SA"/>
              </w:rPr>
              <w:t>Participarea la cursurile de perfectionare</w:t>
            </w:r>
          </w:p>
          <w:p w:rsidR="000C448D" w:rsidRPr="00704A9D" w:rsidRDefault="000C448D" w:rsidP="00F055EE">
            <w:pPr>
              <w:numPr>
                <w:ilvl w:val="0"/>
                <w:numId w:val="66"/>
              </w:numPr>
              <w:suppressAutoHyphens/>
              <w:spacing w:after="0" w:line="240" w:lineRule="auto"/>
              <w:jc w:val="left"/>
              <w:rPr>
                <w:rFonts w:eastAsia="Lucida Sans Unicode"/>
                <w:b/>
                <w:color w:val="auto"/>
                <w:kern w:val="1"/>
                <w:sz w:val="24"/>
                <w:szCs w:val="24"/>
                <w:lang w:val="pt-BR" w:eastAsia="ar-SA"/>
              </w:rPr>
            </w:pPr>
            <w:r w:rsidRPr="00704A9D">
              <w:rPr>
                <w:rFonts w:eastAsia="Lucida Sans Unicode"/>
                <w:color w:val="auto"/>
                <w:kern w:val="1"/>
                <w:sz w:val="24"/>
                <w:szCs w:val="24"/>
                <w:lang w:val="pt-BR" w:eastAsia="ar-SA"/>
              </w:rPr>
              <w:t>Revizuirea ofertelor educationale</w:t>
            </w:r>
          </w:p>
          <w:p w:rsidR="000C448D" w:rsidRPr="00704A9D" w:rsidRDefault="000C448D" w:rsidP="00F055EE">
            <w:pPr>
              <w:numPr>
                <w:ilvl w:val="0"/>
                <w:numId w:val="66"/>
              </w:numPr>
              <w:suppressAutoHyphens/>
              <w:spacing w:after="0" w:line="240" w:lineRule="auto"/>
              <w:jc w:val="left"/>
              <w:rPr>
                <w:rFonts w:eastAsia="Lucida Sans Unicode"/>
                <w:b/>
                <w:color w:val="auto"/>
                <w:kern w:val="1"/>
                <w:sz w:val="24"/>
                <w:szCs w:val="24"/>
                <w:lang w:val="pt-BR" w:eastAsia="ar-SA"/>
              </w:rPr>
            </w:pPr>
            <w:r w:rsidRPr="00704A9D">
              <w:rPr>
                <w:rFonts w:eastAsia="Lucida Sans Unicode"/>
                <w:color w:val="auto"/>
                <w:kern w:val="1"/>
                <w:sz w:val="24"/>
                <w:szCs w:val="24"/>
                <w:lang w:val="pt-BR" w:eastAsia="ar-SA"/>
              </w:rPr>
              <w:t>Initierea unei baze de date cuprinzand probe de evaluare, portofolii.</w:t>
            </w:r>
          </w:p>
        </w:tc>
        <w:tc>
          <w:tcPr>
            <w:tcW w:w="4819" w:type="dxa"/>
            <w:shd w:val="clear" w:color="auto" w:fill="auto"/>
          </w:tcPr>
          <w:p w:rsidR="000C448D" w:rsidRPr="00704A9D" w:rsidRDefault="000C448D" w:rsidP="000C448D">
            <w:pPr>
              <w:suppressAutoHyphens/>
              <w:spacing w:after="200" w:line="276" w:lineRule="auto"/>
              <w:ind w:left="0" w:firstLine="0"/>
              <w:jc w:val="left"/>
              <w:rPr>
                <w:rFonts w:eastAsia="Lucida Sans Unicode"/>
                <w:b/>
                <w:color w:val="auto"/>
                <w:kern w:val="1"/>
                <w:sz w:val="24"/>
                <w:szCs w:val="24"/>
                <w:lang w:val="pt-BR" w:eastAsia="ar-SA"/>
              </w:rPr>
            </w:pPr>
          </w:p>
          <w:p w:rsidR="000C448D" w:rsidRPr="00704A9D" w:rsidRDefault="000C448D" w:rsidP="000C448D">
            <w:pPr>
              <w:suppressAutoHyphens/>
              <w:spacing w:after="200" w:line="276" w:lineRule="auto"/>
              <w:ind w:left="0" w:firstLine="0"/>
              <w:jc w:val="left"/>
              <w:rPr>
                <w:rFonts w:eastAsia="Lucida Sans Unicode"/>
                <w:b/>
                <w:color w:val="auto"/>
                <w:kern w:val="1"/>
                <w:sz w:val="24"/>
                <w:szCs w:val="24"/>
                <w:lang w:val="pt-BR" w:eastAsia="ar-SA"/>
              </w:rPr>
            </w:pPr>
          </w:p>
          <w:p w:rsidR="000C448D" w:rsidRPr="00704A9D" w:rsidRDefault="000C448D" w:rsidP="00F055EE">
            <w:pPr>
              <w:numPr>
                <w:ilvl w:val="0"/>
                <w:numId w:val="66"/>
              </w:numPr>
              <w:suppressAutoHyphens/>
              <w:spacing w:after="0" w:line="240" w:lineRule="auto"/>
              <w:jc w:val="left"/>
              <w:rPr>
                <w:rFonts w:eastAsia="Lucida Sans Unicode"/>
                <w:color w:val="auto"/>
                <w:kern w:val="1"/>
                <w:sz w:val="24"/>
                <w:szCs w:val="24"/>
                <w:lang w:val="pt-BR" w:eastAsia="ar-SA"/>
              </w:rPr>
            </w:pPr>
            <w:r w:rsidRPr="00704A9D">
              <w:rPr>
                <w:rFonts w:eastAsia="Lucida Sans Unicode"/>
                <w:color w:val="auto"/>
                <w:kern w:val="1"/>
                <w:sz w:val="24"/>
                <w:szCs w:val="24"/>
                <w:lang w:val="pt-BR" w:eastAsia="ar-SA"/>
              </w:rPr>
              <w:t>Participarea  la cursurile de perfectionare oferite de CCD, Universitatatea Bucuresti</w:t>
            </w:r>
          </w:p>
          <w:p w:rsidR="000C448D" w:rsidRPr="00704A9D" w:rsidRDefault="000C448D" w:rsidP="000C448D">
            <w:pPr>
              <w:spacing w:after="0" w:line="240" w:lineRule="auto"/>
              <w:ind w:left="0" w:firstLine="0"/>
              <w:jc w:val="left"/>
              <w:rPr>
                <w:rFonts w:eastAsia="Lucida Sans Unicode"/>
                <w:color w:val="auto"/>
                <w:kern w:val="1"/>
                <w:sz w:val="24"/>
                <w:szCs w:val="24"/>
                <w:lang w:val="pt-BR" w:eastAsia="ar-SA"/>
              </w:rPr>
            </w:pPr>
          </w:p>
        </w:tc>
      </w:tr>
      <w:tr w:rsidR="000C448D" w:rsidRPr="00704A9D" w:rsidTr="001A0C55">
        <w:trPr>
          <w:trHeight w:val="540"/>
        </w:trPr>
        <w:tc>
          <w:tcPr>
            <w:tcW w:w="5502" w:type="dxa"/>
            <w:shd w:val="clear" w:color="auto" w:fill="auto"/>
          </w:tcPr>
          <w:p w:rsidR="000C448D" w:rsidRPr="00704A9D" w:rsidRDefault="000C448D" w:rsidP="000C448D">
            <w:pPr>
              <w:suppressAutoHyphens/>
              <w:spacing w:after="200" w:line="276" w:lineRule="auto"/>
              <w:ind w:left="0" w:firstLine="0"/>
              <w:jc w:val="left"/>
              <w:rPr>
                <w:rFonts w:eastAsia="Lucida Sans Unicode"/>
                <w:b/>
                <w:color w:val="auto"/>
                <w:kern w:val="1"/>
                <w:sz w:val="24"/>
                <w:szCs w:val="24"/>
                <w:lang w:val="pt-BR" w:eastAsia="ar-SA"/>
              </w:rPr>
            </w:pPr>
            <w:r w:rsidRPr="00704A9D">
              <w:rPr>
                <w:rFonts w:eastAsia="Lucida Sans Unicode"/>
                <w:b/>
                <w:color w:val="auto"/>
                <w:kern w:val="1"/>
                <w:sz w:val="24"/>
                <w:szCs w:val="24"/>
                <w:lang w:val="pt-BR" w:eastAsia="ar-SA"/>
              </w:rPr>
              <w:lastRenderedPageBreak/>
              <w:t xml:space="preserve">                    OPORTUNITATI</w:t>
            </w:r>
          </w:p>
          <w:p w:rsidR="000C448D" w:rsidRPr="00704A9D" w:rsidRDefault="000C448D" w:rsidP="00F055EE">
            <w:pPr>
              <w:numPr>
                <w:ilvl w:val="0"/>
                <w:numId w:val="60"/>
              </w:numPr>
              <w:suppressAutoHyphens/>
              <w:spacing w:after="0" w:line="100" w:lineRule="atLeast"/>
              <w:jc w:val="left"/>
              <w:rPr>
                <w:rFonts w:eastAsia="Lucida Sans Unicode"/>
                <w:b/>
                <w:color w:val="auto"/>
                <w:kern w:val="1"/>
                <w:sz w:val="24"/>
                <w:szCs w:val="24"/>
                <w:lang w:val="ro-RO" w:eastAsia="ar-SA"/>
              </w:rPr>
            </w:pPr>
            <w:r w:rsidRPr="00704A9D">
              <w:rPr>
                <w:rFonts w:eastAsia="Lucida Sans Unicode"/>
                <w:b/>
                <w:color w:val="auto"/>
                <w:kern w:val="1"/>
                <w:sz w:val="24"/>
                <w:szCs w:val="24"/>
                <w:lang w:val="ro-RO" w:eastAsia="ar-SA"/>
              </w:rPr>
              <w:t>CAPACITATE  INSTITUTIONALA</w:t>
            </w:r>
          </w:p>
          <w:p w:rsidR="000C448D" w:rsidRPr="00704A9D" w:rsidRDefault="000C448D" w:rsidP="00F055EE">
            <w:pPr>
              <w:numPr>
                <w:ilvl w:val="0"/>
                <w:numId w:val="67"/>
              </w:numPr>
              <w:suppressAutoHyphens/>
              <w:spacing w:after="0" w:line="100" w:lineRule="atLeast"/>
              <w:jc w:val="left"/>
              <w:rPr>
                <w:rFonts w:eastAsia="Lucida Sans Unicode"/>
                <w:color w:val="auto"/>
                <w:kern w:val="1"/>
                <w:sz w:val="24"/>
                <w:szCs w:val="24"/>
                <w:lang w:val="ro-RO" w:eastAsia="ar-SA"/>
              </w:rPr>
            </w:pPr>
            <w:r w:rsidRPr="00704A9D">
              <w:rPr>
                <w:rFonts w:eastAsia="Lucida Sans Unicode"/>
                <w:color w:val="auto"/>
                <w:kern w:val="1"/>
                <w:sz w:val="24"/>
                <w:szCs w:val="24"/>
                <w:lang w:val="ro-RO" w:eastAsia="ar-SA"/>
              </w:rPr>
              <w:t>Existenta CDI- ului</w:t>
            </w:r>
          </w:p>
          <w:p w:rsidR="000C448D" w:rsidRPr="00704A9D" w:rsidRDefault="000C448D" w:rsidP="00F055EE">
            <w:pPr>
              <w:numPr>
                <w:ilvl w:val="0"/>
                <w:numId w:val="67"/>
              </w:numPr>
              <w:suppressAutoHyphens/>
              <w:spacing w:after="0" w:line="100" w:lineRule="atLeast"/>
              <w:jc w:val="left"/>
              <w:rPr>
                <w:rFonts w:eastAsia="Lucida Sans Unicode"/>
                <w:color w:val="auto"/>
                <w:kern w:val="1"/>
                <w:sz w:val="24"/>
                <w:szCs w:val="24"/>
                <w:lang w:val="ro-RO" w:eastAsia="ar-SA"/>
              </w:rPr>
            </w:pPr>
            <w:r w:rsidRPr="00704A9D">
              <w:rPr>
                <w:rFonts w:eastAsia="Lucida Sans Unicode"/>
                <w:color w:val="auto"/>
                <w:kern w:val="1"/>
                <w:sz w:val="24"/>
                <w:szCs w:val="24"/>
                <w:lang w:val="ro-RO" w:eastAsia="ar-SA"/>
              </w:rPr>
              <w:t>Varietatea concursurilor scolare</w:t>
            </w:r>
          </w:p>
          <w:p w:rsidR="000C448D" w:rsidRPr="00704A9D" w:rsidRDefault="000C448D" w:rsidP="00F055EE">
            <w:pPr>
              <w:numPr>
                <w:ilvl w:val="0"/>
                <w:numId w:val="67"/>
              </w:numPr>
              <w:suppressAutoHyphens/>
              <w:spacing w:after="0" w:line="100" w:lineRule="atLeast"/>
              <w:jc w:val="left"/>
              <w:rPr>
                <w:rFonts w:eastAsia="Lucida Sans Unicode"/>
                <w:color w:val="auto"/>
                <w:kern w:val="1"/>
                <w:sz w:val="24"/>
                <w:szCs w:val="24"/>
                <w:lang w:val="it-IT" w:eastAsia="ar-SA"/>
              </w:rPr>
            </w:pPr>
            <w:r w:rsidRPr="00704A9D">
              <w:rPr>
                <w:rFonts w:eastAsia="Lucida Sans Unicode"/>
                <w:color w:val="auto"/>
                <w:kern w:val="1"/>
                <w:sz w:val="24"/>
                <w:szCs w:val="24"/>
                <w:lang w:val="it-IT" w:eastAsia="ar-SA"/>
              </w:rPr>
              <w:t>Disponibilitatea si responsabilitatea unor institutii importante de a venii in sprijinul scolii( Primaria, Biserica, Politia, Dispensarul)</w:t>
            </w:r>
          </w:p>
          <w:p w:rsidR="000C448D" w:rsidRPr="00704A9D" w:rsidRDefault="000C448D" w:rsidP="00F055EE">
            <w:pPr>
              <w:numPr>
                <w:ilvl w:val="0"/>
                <w:numId w:val="67"/>
              </w:numPr>
              <w:suppressAutoHyphens/>
              <w:spacing w:after="0" w:line="100" w:lineRule="atLeast"/>
              <w:jc w:val="left"/>
              <w:rPr>
                <w:rFonts w:eastAsia="Lucida Sans Unicode"/>
                <w:color w:val="auto"/>
                <w:kern w:val="1"/>
                <w:sz w:val="24"/>
                <w:szCs w:val="24"/>
                <w:lang w:val="ro-RO" w:eastAsia="ar-SA"/>
              </w:rPr>
            </w:pPr>
            <w:r w:rsidRPr="00704A9D">
              <w:rPr>
                <w:rFonts w:eastAsia="Lucida Sans Unicode"/>
                <w:color w:val="auto"/>
                <w:kern w:val="1"/>
                <w:sz w:val="24"/>
                <w:szCs w:val="24"/>
                <w:lang w:val="ro-RO" w:eastAsia="ar-SA"/>
              </w:rPr>
              <w:t>Colaborare cu psihologul scolii</w:t>
            </w:r>
          </w:p>
          <w:p w:rsidR="000C448D" w:rsidRPr="00704A9D" w:rsidRDefault="000C448D" w:rsidP="00F055EE">
            <w:pPr>
              <w:numPr>
                <w:ilvl w:val="0"/>
                <w:numId w:val="67"/>
              </w:numPr>
              <w:suppressAutoHyphens/>
              <w:spacing w:after="0" w:line="100" w:lineRule="atLeast"/>
              <w:jc w:val="left"/>
              <w:rPr>
                <w:rFonts w:eastAsia="Lucida Sans Unicode"/>
                <w:color w:val="auto"/>
                <w:kern w:val="1"/>
                <w:sz w:val="24"/>
                <w:szCs w:val="24"/>
                <w:lang w:val="ro-RO" w:eastAsia="ar-SA"/>
              </w:rPr>
            </w:pPr>
            <w:r w:rsidRPr="00704A9D">
              <w:rPr>
                <w:rFonts w:eastAsia="Lucida Sans Unicode"/>
                <w:color w:val="auto"/>
                <w:kern w:val="1"/>
                <w:sz w:val="24"/>
                <w:szCs w:val="24"/>
                <w:lang w:val="ro-RO" w:eastAsia="ar-SA"/>
              </w:rPr>
              <w:t>Abordarea cu entuziasm si incredere a  copiilor cat si a parintilor in vederea desfasurarii  activitatilor.</w:t>
            </w:r>
          </w:p>
          <w:p w:rsidR="000C448D" w:rsidRPr="00704A9D" w:rsidRDefault="000C448D" w:rsidP="00F055EE">
            <w:pPr>
              <w:numPr>
                <w:ilvl w:val="0"/>
                <w:numId w:val="67"/>
              </w:numPr>
              <w:suppressAutoHyphens/>
              <w:spacing w:after="0" w:line="100" w:lineRule="atLeast"/>
              <w:jc w:val="left"/>
              <w:rPr>
                <w:rFonts w:eastAsia="Lucida Sans Unicode"/>
                <w:color w:val="auto"/>
                <w:kern w:val="1"/>
                <w:sz w:val="24"/>
                <w:szCs w:val="24"/>
                <w:lang w:val="ro-RO" w:eastAsia="ar-SA"/>
              </w:rPr>
            </w:pPr>
            <w:r w:rsidRPr="00704A9D">
              <w:rPr>
                <w:rFonts w:eastAsia="Lucida Sans Unicode"/>
                <w:color w:val="auto"/>
                <w:kern w:val="1"/>
                <w:sz w:val="24"/>
                <w:szCs w:val="24"/>
                <w:lang w:val="ro-RO" w:eastAsia="ar-SA"/>
              </w:rPr>
              <w:t>Sprijinul oferit de parinti prin directa implicare in activitatile gradinitei atunci cand sunt solicitati.</w:t>
            </w:r>
          </w:p>
          <w:p w:rsidR="000C448D" w:rsidRPr="00704A9D" w:rsidRDefault="000C448D" w:rsidP="000C448D">
            <w:pPr>
              <w:spacing w:after="0" w:line="240" w:lineRule="auto"/>
              <w:ind w:left="0" w:firstLine="0"/>
              <w:jc w:val="left"/>
              <w:rPr>
                <w:rFonts w:eastAsia="Lucida Sans Unicode"/>
                <w:b/>
                <w:color w:val="auto"/>
                <w:kern w:val="1"/>
                <w:sz w:val="24"/>
                <w:szCs w:val="24"/>
                <w:lang w:val="pt-BR" w:eastAsia="ar-SA"/>
              </w:rPr>
            </w:pPr>
          </w:p>
          <w:p w:rsidR="000C448D" w:rsidRPr="00704A9D" w:rsidRDefault="000C448D" w:rsidP="000C448D">
            <w:pPr>
              <w:spacing w:after="0" w:line="240" w:lineRule="auto"/>
              <w:ind w:left="0" w:firstLine="0"/>
              <w:jc w:val="left"/>
              <w:rPr>
                <w:rFonts w:eastAsia="Lucida Sans Unicode"/>
                <w:b/>
                <w:color w:val="auto"/>
                <w:kern w:val="1"/>
                <w:sz w:val="24"/>
                <w:szCs w:val="24"/>
                <w:lang w:val="pt-BR" w:eastAsia="ar-SA"/>
              </w:rPr>
            </w:pPr>
          </w:p>
          <w:p w:rsidR="000C448D" w:rsidRPr="00704A9D" w:rsidRDefault="000C448D" w:rsidP="00F055EE">
            <w:pPr>
              <w:numPr>
                <w:ilvl w:val="1"/>
                <w:numId w:val="61"/>
              </w:numPr>
              <w:suppressAutoHyphens/>
              <w:spacing w:after="0" w:line="240" w:lineRule="auto"/>
              <w:jc w:val="left"/>
              <w:rPr>
                <w:rFonts w:eastAsia="Lucida Sans Unicode"/>
                <w:b/>
                <w:color w:val="auto"/>
                <w:kern w:val="1"/>
                <w:sz w:val="24"/>
                <w:szCs w:val="24"/>
                <w:lang w:val="pt-BR" w:eastAsia="ar-SA"/>
              </w:rPr>
            </w:pPr>
            <w:r w:rsidRPr="00704A9D">
              <w:rPr>
                <w:rFonts w:eastAsia="Lucida Sans Unicode"/>
                <w:b/>
                <w:color w:val="auto"/>
                <w:kern w:val="1"/>
                <w:sz w:val="24"/>
                <w:szCs w:val="24"/>
                <w:lang w:val="pt-BR" w:eastAsia="ar-SA"/>
              </w:rPr>
              <w:t>EFICACITATE EDUCATIONALA</w:t>
            </w:r>
          </w:p>
          <w:p w:rsidR="000C448D" w:rsidRPr="00704A9D" w:rsidRDefault="000C448D" w:rsidP="000C448D">
            <w:pPr>
              <w:spacing w:after="0" w:line="240" w:lineRule="auto"/>
              <w:ind w:left="1080" w:firstLine="0"/>
              <w:jc w:val="left"/>
              <w:rPr>
                <w:rFonts w:eastAsia="Lucida Sans Unicode"/>
                <w:b/>
                <w:color w:val="auto"/>
                <w:kern w:val="1"/>
                <w:sz w:val="24"/>
                <w:szCs w:val="24"/>
                <w:lang w:val="pt-BR" w:eastAsia="ar-SA"/>
              </w:rPr>
            </w:pPr>
          </w:p>
          <w:p w:rsidR="000C448D" w:rsidRPr="00704A9D" w:rsidRDefault="000C448D" w:rsidP="00F055EE">
            <w:pPr>
              <w:numPr>
                <w:ilvl w:val="0"/>
                <w:numId w:val="63"/>
              </w:numPr>
              <w:suppressAutoHyphens/>
              <w:spacing w:after="0" w:line="240" w:lineRule="auto"/>
              <w:jc w:val="left"/>
              <w:rPr>
                <w:rFonts w:eastAsia="Lucida Sans Unicode"/>
                <w:color w:val="auto"/>
                <w:kern w:val="1"/>
                <w:sz w:val="24"/>
                <w:szCs w:val="24"/>
                <w:lang w:val="pt-BR" w:eastAsia="ar-SA"/>
              </w:rPr>
            </w:pPr>
            <w:r w:rsidRPr="00704A9D">
              <w:rPr>
                <w:rFonts w:eastAsia="Lucida Sans Unicode"/>
                <w:color w:val="auto"/>
                <w:kern w:val="1"/>
                <w:sz w:val="24"/>
                <w:szCs w:val="24"/>
                <w:lang w:val="pt-BR" w:eastAsia="ar-SA"/>
              </w:rPr>
              <w:t>Varietatea ofertei educationale, a materialelor auxiliare</w:t>
            </w:r>
          </w:p>
          <w:p w:rsidR="000C448D" w:rsidRPr="00704A9D" w:rsidRDefault="000C448D" w:rsidP="00F055EE">
            <w:pPr>
              <w:numPr>
                <w:ilvl w:val="0"/>
                <w:numId w:val="63"/>
              </w:numPr>
              <w:suppressAutoHyphens/>
              <w:spacing w:after="0" w:line="240" w:lineRule="auto"/>
              <w:jc w:val="left"/>
              <w:rPr>
                <w:rFonts w:eastAsia="Lucida Sans Unicode"/>
                <w:color w:val="auto"/>
                <w:kern w:val="1"/>
                <w:sz w:val="24"/>
                <w:szCs w:val="24"/>
                <w:lang w:val="pt-BR" w:eastAsia="ar-SA"/>
              </w:rPr>
            </w:pPr>
            <w:r w:rsidRPr="00704A9D">
              <w:rPr>
                <w:rFonts w:eastAsia="Lucida Sans Unicode"/>
                <w:color w:val="auto"/>
                <w:kern w:val="1"/>
                <w:sz w:val="24"/>
                <w:szCs w:val="24"/>
                <w:lang w:val="pt-BR" w:eastAsia="ar-SA"/>
              </w:rPr>
              <w:t xml:space="preserve">Tratarea diferentiata pana la individualizarea a elevilor </w:t>
            </w:r>
          </w:p>
          <w:p w:rsidR="000C448D" w:rsidRPr="00704A9D" w:rsidRDefault="000C448D" w:rsidP="00F055EE">
            <w:pPr>
              <w:numPr>
                <w:ilvl w:val="0"/>
                <w:numId w:val="63"/>
              </w:numPr>
              <w:suppressAutoHyphens/>
              <w:spacing w:after="0" w:line="240" w:lineRule="auto"/>
              <w:jc w:val="left"/>
              <w:rPr>
                <w:rFonts w:eastAsia="Lucida Sans Unicode"/>
                <w:color w:val="auto"/>
                <w:kern w:val="1"/>
                <w:sz w:val="24"/>
                <w:szCs w:val="24"/>
                <w:lang w:val="pt-BR" w:eastAsia="ar-SA"/>
              </w:rPr>
            </w:pPr>
            <w:r w:rsidRPr="00704A9D">
              <w:rPr>
                <w:rFonts w:eastAsia="Lucida Sans Unicode"/>
                <w:color w:val="auto"/>
                <w:kern w:val="1"/>
                <w:sz w:val="24"/>
                <w:szCs w:val="24"/>
                <w:lang w:val="pt-BR" w:eastAsia="ar-SA"/>
              </w:rPr>
              <w:t xml:space="preserve">Intalniri frecvente de cate ori este cazul cu </w:t>
            </w:r>
          </w:p>
          <w:p w:rsidR="000C448D" w:rsidRPr="00704A9D" w:rsidRDefault="000C448D" w:rsidP="000C448D">
            <w:pPr>
              <w:spacing w:after="0" w:line="240" w:lineRule="auto"/>
              <w:ind w:left="720" w:firstLine="0"/>
              <w:jc w:val="left"/>
              <w:rPr>
                <w:rFonts w:eastAsia="Lucida Sans Unicode"/>
                <w:color w:val="auto"/>
                <w:kern w:val="1"/>
                <w:sz w:val="24"/>
                <w:szCs w:val="24"/>
                <w:lang w:val="pt-BR" w:eastAsia="ar-SA"/>
              </w:rPr>
            </w:pPr>
            <w:r w:rsidRPr="00704A9D">
              <w:rPr>
                <w:rFonts w:eastAsia="Lucida Sans Unicode"/>
                <w:color w:val="auto"/>
                <w:kern w:val="1"/>
                <w:sz w:val="24"/>
                <w:szCs w:val="24"/>
                <w:lang w:val="pt-BR" w:eastAsia="ar-SA"/>
              </w:rPr>
              <w:t>parintii</w:t>
            </w:r>
          </w:p>
          <w:p w:rsidR="000C448D" w:rsidRPr="00704A9D" w:rsidRDefault="000C448D" w:rsidP="000C448D">
            <w:pPr>
              <w:spacing w:after="0" w:line="240" w:lineRule="auto"/>
              <w:ind w:left="720" w:firstLine="0"/>
              <w:jc w:val="left"/>
              <w:rPr>
                <w:rFonts w:eastAsia="Lucida Sans Unicode"/>
                <w:color w:val="auto"/>
                <w:kern w:val="1"/>
                <w:sz w:val="24"/>
                <w:szCs w:val="24"/>
                <w:lang w:val="pt-BR" w:eastAsia="ar-SA"/>
              </w:rPr>
            </w:pPr>
          </w:p>
        </w:tc>
        <w:tc>
          <w:tcPr>
            <w:tcW w:w="4819" w:type="dxa"/>
            <w:shd w:val="clear" w:color="auto" w:fill="auto"/>
          </w:tcPr>
          <w:p w:rsidR="000C448D" w:rsidRPr="00704A9D" w:rsidRDefault="000C448D" w:rsidP="000C448D">
            <w:pPr>
              <w:suppressAutoHyphens/>
              <w:spacing w:after="200" w:line="276" w:lineRule="auto"/>
              <w:ind w:left="0" w:firstLine="0"/>
              <w:jc w:val="center"/>
              <w:rPr>
                <w:rFonts w:eastAsia="Lucida Sans Unicode"/>
                <w:b/>
                <w:color w:val="auto"/>
                <w:kern w:val="1"/>
                <w:sz w:val="24"/>
                <w:szCs w:val="24"/>
                <w:lang w:val="pt-BR" w:eastAsia="ar-SA"/>
              </w:rPr>
            </w:pPr>
            <w:r w:rsidRPr="00704A9D">
              <w:rPr>
                <w:rFonts w:eastAsia="Lucida Sans Unicode"/>
                <w:b/>
                <w:color w:val="auto"/>
                <w:kern w:val="1"/>
                <w:sz w:val="24"/>
                <w:szCs w:val="24"/>
                <w:lang w:val="pt-BR" w:eastAsia="ar-SA"/>
              </w:rPr>
              <w:t>AMENINTARI</w:t>
            </w:r>
          </w:p>
          <w:p w:rsidR="000C448D" w:rsidRPr="00704A9D" w:rsidRDefault="000C448D" w:rsidP="00F055EE">
            <w:pPr>
              <w:numPr>
                <w:ilvl w:val="0"/>
                <w:numId w:val="68"/>
              </w:numPr>
              <w:suppressAutoHyphens/>
              <w:spacing w:after="0" w:line="100" w:lineRule="atLeast"/>
              <w:jc w:val="left"/>
              <w:rPr>
                <w:rFonts w:eastAsia="Lucida Sans Unicode"/>
                <w:b/>
                <w:color w:val="auto"/>
                <w:kern w:val="1"/>
                <w:sz w:val="24"/>
                <w:szCs w:val="24"/>
                <w:lang w:val="ro-RO" w:eastAsia="ar-SA"/>
              </w:rPr>
            </w:pPr>
            <w:r w:rsidRPr="00704A9D">
              <w:rPr>
                <w:rFonts w:eastAsia="Lucida Sans Unicode"/>
                <w:color w:val="auto"/>
                <w:kern w:val="1"/>
                <w:sz w:val="24"/>
                <w:szCs w:val="24"/>
                <w:lang w:val="ro-RO" w:eastAsia="ar-SA"/>
              </w:rPr>
              <w:t>Desele schimbari care au loc in sistemul de invatamant</w:t>
            </w:r>
          </w:p>
          <w:p w:rsidR="000C448D" w:rsidRPr="00704A9D" w:rsidRDefault="000C448D" w:rsidP="00F055EE">
            <w:pPr>
              <w:numPr>
                <w:ilvl w:val="0"/>
                <w:numId w:val="68"/>
              </w:numPr>
              <w:suppressAutoHyphens/>
              <w:spacing w:after="0" w:line="100" w:lineRule="atLeast"/>
              <w:jc w:val="left"/>
              <w:rPr>
                <w:rFonts w:eastAsia="Lucida Sans Unicode"/>
                <w:b/>
                <w:color w:val="auto"/>
                <w:kern w:val="1"/>
                <w:sz w:val="24"/>
                <w:szCs w:val="24"/>
                <w:lang w:val="ro-RO" w:eastAsia="ar-SA"/>
              </w:rPr>
            </w:pPr>
            <w:r w:rsidRPr="00704A9D">
              <w:rPr>
                <w:rFonts w:eastAsia="Lucida Sans Unicode"/>
                <w:color w:val="auto"/>
                <w:kern w:val="1"/>
                <w:sz w:val="24"/>
                <w:szCs w:val="24"/>
                <w:lang w:val="ro-RO" w:eastAsia="ar-SA"/>
              </w:rPr>
              <w:t>Conservatorismul unor parinti</w:t>
            </w:r>
          </w:p>
          <w:p w:rsidR="000C448D" w:rsidRPr="00704A9D" w:rsidRDefault="000C448D" w:rsidP="00F055EE">
            <w:pPr>
              <w:numPr>
                <w:ilvl w:val="0"/>
                <w:numId w:val="68"/>
              </w:numPr>
              <w:suppressAutoHyphens/>
              <w:spacing w:after="0" w:line="100" w:lineRule="atLeast"/>
              <w:jc w:val="left"/>
              <w:rPr>
                <w:rFonts w:eastAsia="Lucida Sans Unicode"/>
                <w:b/>
                <w:color w:val="auto"/>
                <w:kern w:val="1"/>
                <w:sz w:val="24"/>
                <w:szCs w:val="24"/>
                <w:lang w:val="it-IT" w:eastAsia="ar-SA"/>
              </w:rPr>
            </w:pPr>
            <w:r w:rsidRPr="00704A9D">
              <w:rPr>
                <w:rFonts w:eastAsia="Lucida Sans Unicode"/>
                <w:color w:val="auto"/>
                <w:kern w:val="1"/>
                <w:sz w:val="24"/>
                <w:szCs w:val="24"/>
                <w:lang w:val="it-IT" w:eastAsia="ar-SA"/>
              </w:rPr>
              <w:t>Criza de timp si financiara a unor parinti  reduce implicarea familiei in viata scolara</w:t>
            </w:r>
          </w:p>
          <w:p w:rsidR="000C448D" w:rsidRPr="00704A9D" w:rsidRDefault="000C448D" w:rsidP="00F055EE">
            <w:pPr>
              <w:numPr>
                <w:ilvl w:val="0"/>
                <w:numId w:val="68"/>
              </w:numPr>
              <w:suppressAutoHyphens/>
              <w:spacing w:after="0" w:line="100" w:lineRule="atLeast"/>
              <w:jc w:val="left"/>
              <w:rPr>
                <w:rFonts w:eastAsia="Lucida Sans Unicode"/>
                <w:b/>
                <w:color w:val="auto"/>
                <w:kern w:val="1"/>
                <w:sz w:val="24"/>
                <w:szCs w:val="24"/>
                <w:lang w:val="it-IT" w:eastAsia="ar-SA"/>
              </w:rPr>
            </w:pPr>
            <w:r w:rsidRPr="00704A9D">
              <w:rPr>
                <w:rFonts w:eastAsia="Lucida Sans Unicode"/>
                <w:color w:val="auto"/>
                <w:kern w:val="1"/>
                <w:sz w:val="24"/>
                <w:szCs w:val="24"/>
                <w:lang w:val="it-IT" w:eastAsia="ar-SA"/>
              </w:rPr>
              <w:t>Numarul prescolarilor in scadere</w:t>
            </w:r>
          </w:p>
          <w:p w:rsidR="000C448D" w:rsidRPr="00704A9D" w:rsidRDefault="000C448D" w:rsidP="00F055EE">
            <w:pPr>
              <w:numPr>
                <w:ilvl w:val="0"/>
                <w:numId w:val="68"/>
              </w:numPr>
              <w:suppressAutoHyphens/>
              <w:spacing w:after="0" w:line="100" w:lineRule="atLeast"/>
              <w:jc w:val="left"/>
              <w:rPr>
                <w:rFonts w:eastAsia="Lucida Sans Unicode"/>
                <w:b/>
                <w:color w:val="auto"/>
                <w:kern w:val="1"/>
                <w:sz w:val="24"/>
                <w:szCs w:val="24"/>
                <w:lang w:val="it-IT" w:eastAsia="ar-SA"/>
              </w:rPr>
            </w:pPr>
            <w:r w:rsidRPr="00704A9D">
              <w:rPr>
                <w:rFonts w:eastAsia="Lucida Sans Unicode"/>
                <w:color w:val="auto"/>
                <w:kern w:val="1"/>
                <w:sz w:val="24"/>
                <w:szCs w:val="24"/>
                <w:lang w:val="it-IT" w:eastAsia="ar-SA"/>
              </w:rPr>
              <w:t>Dezinteresul din ce in ce mai acut al unor copii si parinti fata de scoala</w:t>
            </w:r>
          </w:p>
          <w:p w:rsidR="000C448D" w:rsidRPr="00704A9D" w:rsidRDefault="000C448D" w:rsidP="00F055EE">
            <w:pPr>
              <w:numPr>
                <w:ilvl w:val="0"/>
                <w:numId w:val="68"/>
              </w:numPr>
              <w:suppressAutoHyphens/>
              <w:spacing w:after="0" w:line="100" w:lineRule="atLeast"/>
              <w:jc w:val="left"/>
              <w:rPr>
                <w:rFonts w:eastAsia="Lucida Sans Unicode"/>
                <w:b/>
                <w:color w:val="auto"/>
                <w:kern w:val="1"/>
                <w:sz w:val="24"/>
                <w:szCs w:val="24"/>
                <w:lang w:val="it-IT" w:eastAsia="ar-SA"/>
              </w:rPr>
            </w:pPr>
            <w:r w:rsidRPr="00704A9D">
              <w:rPr>
                <w:rFonts w:eastAsia="Lucida Sans Unicode"/>
                <w:color w:val="auto"/>
                <w:kern w:val="1"/>
                <w:sz w:val="24"/>
                <w:szCs w:val="24"/>
                <w:lang w:val="it-IT" w:eastAsia="ar-SA"/>
              </w:rPr>
              <w:t>Inexistenta unor repere morale solide in viata prescolarilor, deruta morala determinata de societate, lipsa de educatie, lipsa de emisiuni educative</w:t>
            </w:r>
          </w:p>
          <w:p w:rsidR="000C448D" w:rsidRPr="00704A9D" w:rsidRDefault="000C448D" w:rsidP="00F055EE">
            <w:pPr>
              <w:numPr>
                <w:ilvl w:val="0"/>
                <w:numId w:val="68"/>
              </w:numPr>
              <w:suppressAutoHyphens/>
              <w:spacing w:after="0" w:line="100" w:lineRule="atLeast"/>
              <w:jc w:val="left"/>
              <w:rPr>
                <w:rFonts w:eastAsia="Lucida Sans Unicode"/>
                <w:b/>
                <w:color w:val="auto"/>
                <w:kern w:val="1"/>
                <w:sz w:val="24"/>
                <w:szCs w:val="24"/>
                <w:lang w:val="it-IT" w:eastAsia="ar-SA"/>
              </w:rPr>
            </w:pPr>
            <w:r w:rsidRPr="00704A9D">
              <w:rPr>
                <w:rFonts w:eastAsia="Lucida Sans Unicode"/>
                <w:color w:val="auto"/>
                <w:kern w:val="1"/>
                <w:sz w:val="24"/>
                <w:szCs w:val="24"/>
                <w:lang w:val="it-IT" w:eastAsia="ar-SA"/>
              </w:rPr>
              <w:t>Fonduri insuficiente alocate invatamantului.</w:t>
            </w:r>
          </w:p>
          <w:p w:rsidR="000C448D" w:rsidRPr="00704A9D" w:rsidRDefault="000C448D" w:rsidP="000C448D">
            <w:pPr>
              <w:suppressAutoHyphens/>
              <w:spacing w:after="0" w:line="100" w:lineRule="atLeast"/>
              <w:ind w:left="720" w:firstLine="0"/>
              <w:jc w:val="left"/>
              <w:rPr>
                <w:rFonts w:eastAsia="Lucida Sans Unicode"/>
                <w:b/>
                <w:color w:val="auto"/>
                <w:kern w:val="1"/>
                <w:sz w:val="24"/>
                <w:szCs w:val="24"/>
                <w:lang w:val="it-IT" w:eastAsia="ar-SA"/>
              </w:rPr>
            </w:pPr>
          </w:p>
          <w:p w:rsidR="000C448D" w:rsidRPr="00704A9D" w:rsidRDefault="000C448D" w:rsidP="000C448D">
            <w:pPr>
              <w:spacing w:after="0" w:line="240" w:lineRule="auto"/>
              <w:ind w:left="0" w:firstLine="0"/>
              <w:jc w:val="left"/>
              <w:rPr>
                <w:rFonts w:eastAsia="Lucida Sans Unicode"/>
                <w:color w:val="auto"/>
                <w:kern w:val="1"/>
                <w:sz w:val="24"/>
                <w:szCs w:val="24"/>
                <w:lang w:val="pt-BR" w:eastAsia="ar-SA"/>
              </w:rPr>
            </w:pPr>
          </w:p>
          <w:p w:rsidR="000C448D" w:rsidRPr="00704A9D" w:rsidRDefault="000C448D" w:rsidP="000C448D">
            <w:pPr>
              <w:spacing w:after="0" w:line="240" w:lineRule="auto"/>
              <w:ind w:left="0" w:firstLine="0"/>
              <w:jc w:val="left"/>
              <w:rPr>
                <w:rFonts w:eastAsia="Lucida Sans Unicode"/>
                <w:color w:val="auto"/>
                <w:kern w:val="1"/>
                <w:sz w:val="24"/>
                <w:szCs w:val="24"/>
                <w:lang w:val="pt-BR" w:eastAsia="ar-SA"/>
              </w:rPr>
            </w:pPr>
          </w:p>
          <w:p w:rsidR="000C448D" w:rsidRPr="00704A9D" w:rsidRDefault="000C448D" w:rsidP="000C448D">
            <w:pPr>
              <w:spacing w:after="0" w:line="240" w:lineRule="auto"/>
              <w:ind w:left="0" w:firstLine="0"/>
              <w:jc w:val="left"/>
              <w:rPr>
                <w:rFonts w:eastAsia="Lucida Sans Unicode"/>
                <w:color w:val="auto"/>
                <w:kern w:val="1"/>
                <w:sz w:val="24"/>
                <w:szCs w:val="24"/>
                <w:lang w:val="pt-BR" w:eastAsia="ar-SA"/>
              </w:rPr>
            </w:pPr>
          </w:p>
          <w:p w:rsidR="000C448D" w:rsidRPr="00704A9D" w:rsidRDefault="000C448D" w:rsidP="00F055EE">
            <w:pPr>
              <w:numPr>
                <w:ilvl w:val="0"/>
                <w:numId w:val="62"/>
              </w:numPr>
              <w:suppressAutoHyphens/>
              <w:spacing w:after="0" w:line="240" w:lineRule="auto"/>
              <w:jc w:val="left"/>
              <w:rPr>
                <w:rFonts w:eastAsia="Lucida Sans Unicode"/>
                <w:color w:val="auto"/>
                <w:kern w:val="1"/>
                <w:sz w:val="24"/>
                <w:szCs w:val="24"/>
                <w:lang w:val="pt-BR" w:eastAsia="ar-SA"/>
              </w:rPr>
            </w:pPr>
            <w:r w:rsidRPr="00704A9D">
              <w:rPr>
                <w:rFonts w:eastAsia="Lucida Sans Unicode"/>
                <w:color w:val="auto"/>
                <w:kern w:val="1"/>
                <w:sz w:val="24"/>
                <w:szCs w:val="24"/>
                <w:lang w:val="pt-BR" w:eastAsia="ar-SA"/>
              </w:rPr>
              <w:t>Perceperea unor taxe la majoritatea concursurilor scolare</w:t>
            </w:r>
          </w:p>
          <w:p w:rsidR="000C448D" w:rsidRPr="00704A9D" w:rsidRDefault="000C448D" w:rsidP="000C448D">
            <w:pPr>
              <w:suppressAutoHyphens/>
              <w:spacing w:after="200" w:line="276" w:lineRule="auto"/>
              <w:ind w:left="360" w:firstLine="0"/>
              <w:jc w:val="left"/>
              <w:rPr>
                <w:rFonts w:eastAsia="Lucida Sans Unicode"/>
                <w:color w:val="auto"/>
                <w:kern w:val="1"/>
                <w:sz w:val="24"/>
                <w:szCs w:val="24"/>
                <w:lang w:val="pt-BR" w:eastAsia="ar-SA"/>
              </w:rPr>
            </w:pPr>
          </w:p>
        </w:tc>
      </w:tr>
      <w:tr w:rsidR="000C448D" w:rsidRPr="00704A9D" w:rsidTr="001A0C55">
        <w:trPr>
          <w:trHeight w:val="660"/>
        </w:trPr>
        <w:tc>
          <w:tcPr>
            <w:tcW w:w="5502" w:type="dxa"/>
            <w:shd w:val="clear" w:color="auto" w:fill="auto"/>
          </w:tcPr>
          <w:p w:rsidR="000C448D" w:rsidRPr="00704A9D" w:rsidRDefault="000C448D" w:rsidP="000C448D">
            <w:pPr>
              <w:spacing w:after="0" w:line="240" w:lineRule="auto"/>
              <w:ind w:left="1080" w:firstLine="0"/>
              <w:jc w:val="left"/>
              <w:rPr>
                <w:rFonts w:eastAsia="Lucida Sans Unicode"/>
                <w:b/>
                <w:color w:val="auto"/>
                <w:kern w:val="1"/>
                <w:sz w:val="24"/>
                <w:szCs w:val="24"/>
                <w:lang w:val="pt-BR" w:eastAsia="ar-SA"/>
              </w:rPr>
            </w:pPr>
          </w:p>
          <w:p w:rsidR="000C448D" w:rsidRPr="00704A9D" w:rsidRDefault="000C448D" w:rsidP="00F055EE">
            <w:pPr>
              <w:numPr>
                <w:ilvl w:val="1"/>
                <w:numId w:val="62"/>
              </w:numPr>
              <w:suppressAutoHyphens/>
              <w:spacing w:after="0" w:line="240" w:lineRule="auto"/>
              <w:jc w:val="left"/>
              <w:rPr>
                <w:rFonts w:eastAsia="Lucida Sans Unicode"/>
                <w:b/>
                <w:color w:val="auto"/>
                <w:kern w:val="1"/>
                <w:sz w:val="24"/>
                <w:szCs w:val="24"/>
                <w:lang w:val="pt-BR" w:eastAsia="ar-SA"/>
              </w:rPr>
            </w:pPr>
            <w:r w:rsidRPr="00704A9D">
              <w:rPr>
                <w:rFonts w:eastAsia="Lucida Sans Unicode"/>
                <w:b/>
                <w:color w:val="auto"/>
                <w:kern w:val="1"/>
                <w:sz w:val="24"/>
                <w:szCs w:val="24"/>
                <w:lang w:val="pt-BR" w:eastAsia="ar-SA"/>
              </w:rPr>
              <w:t>MANAGEMENTUL CALITATII</w:t>
            </w:r>
          </w:p>
          <w:p w:rsidR="000C448D" w:rsidRPr="00704A9D" w:rsidRDefault="000C448D" w:rsidP="000C448D">
            <w:pPr>
              <w:suppressAutoHyphens/>
              <w:spacing w:after="200" w:line="276" w:lineRule="auto"/>
              <w:ind w:left="0" w:firstLine="0"/>
              <w:jc w:val="left"/>
              <w:rPr>
                <w:rFonts w:eastAsia="Lucida Sans Unicode"/>
                <w:b/>
                <w:color w:val="auto"/>
                <w:kern w:val="1"/>
                <w:sz w:val="24"/>
                <w:szCs w:val="24"/>
                <w:lang w:val="pt-BR" w:eastAsia="ar-SA"/>
              </w:rPr>
            </w:pPr>
          </w:p>
          <w:p w:rsidR="000C448D" w:rsidRPr="00704A9D" w:rsidRDefault="000C448D" w:rsidP="00F055EE">
            <w:pPr>
              <w:numPr>
                <w:ilvl w:val="0"/>
                <w:numId w:val="62"/>
              </w:numPr>
              <w:suppressAutoHyphens/>
              <w:spacing w:after="0" w:line="240" w:lineRule="auto"/>
              <w:jc w:val="left"/>
              <w:rPr>
                <w:rFonts w:eastAsia="Lucida Sans Unicode"/>
                <w:color w:val="auto"/>
                <w:kern w:val="1"/>
                <w:sz w:val="24"/>
                <w:szCs w:val="24"/>
                <w:lang w:val="it-IT" w:eastAsia="ar-SA"/>
              </w:rPr>
            </w:pPr>
            <w:r w:rsidRPr="00704A9D">
              <w:rPr>
                <w:rFonts w:eastAsia="Lucida Sans Unicode"/>
                <w:color w:val="auto"/>
                <w:kern w:val="1"/>
                <w:sz w:val="24"/>
                <w:szCs w:val="24"/>
                <w:lang w:val="it-IT" w:eastAsia="ar-SA"/>
              </w:rPr>
              <w:lastRenderedPageBreak/>
              <w:t>Adaptarea ofertei educationale la cerintele fiecarei unitati</w:t>
            </w:r>
          </w:p>
          <w:p w:rsidR="000C448D" w:rsidRPr="00704A9D" w:rsidRDefault="000C448D" w:rsidP="00F055EE">
            <w:pPr>
              <w:numPr>
                <w:ilvl w:val="0"/>
                <w:numId w:val="62"/>
              </w:numPr>
              <w:suppressAutoHyphens/>
              <w:spacing w:after="0" w:line="240" w:lineRule="auto"/>
              <w:jc w:val="left"/>
              <w:rPr>
                <w:rFonts w:eastAsia="Lucida Sans Unicode"/>
                <w:b/>
                <w:color w:val="auto"/>
                <w:kern w:val="1"/>
                <w:sz w:val="24"/>
                <w:szCs w:val="24"/>
                <w:lang w:val="pt-BR" w:eastAsia="ar-SA"/>
              </w:rPr>
            </w:pPr>
            <w:r w:rsidRPr="00704A9D">
              <w:rPr>
                <w:rFonts w:eastAsia="Lucida Sans Unicode"/>
                <w:color w:val="auto"/>
                <w:kern w:val="1"/>
                <w:sz w:val="24"/>
                <w:szCs w:val="24"/>
                <w:lang w:val="pt-BR" w:eastAsia="ar-SA"/>
              </w:rPr>
              <w:t>Revizuirea periodica a acestei oferte</w:t>
            </w:r>
          </w:p>
          <w:p w:rsidR="000C448D" w:rsidRPr="00704A9D" w:rsidRDefault="000C448D" w:rsidP="00F055EE">
            <w:pPr>
              <w:numPr>
                <w:ilvl w:val="0"/>
                <w:numId w:val="62"/>
              </w:numPr>
              <w:suppressAutoHyphens/>
              <w:spacing w:after="0" w:line="240" w:lineRule="auto"/>
              <w:jc w:val="left"/>
              <w:rPr>
                <w:rFonts w:eastAsia="Lucida Sans Unicode"/>
                <w:b/>
                <w:color w:val="auto"/>
                <w:kern w:val="1"/>
                <w:sz w:val="24"/>
                <w:szCs w:val="24"/>
                <w:lang w:val="pt-BR" w:eastAsia="ar-SA"/>
              </w:rPr>
            </w:pPr>
            <w:r w:rsidRPr="00704A9D">
              <w:rPr>
                <w:rFonts w:eastAsia="Lucida Sans Unicode"/>
                <w:color w:val="auto"/>
                <w:kern w:val="1"/>
                <w:sz w:val="24"/>
                <w:szCs w:val="24"/>
                <w:lang w:val="pt-BR" w:eastAsia="ar-SA"/>
              </w:rPr>
              <w:t>Eficientizara procesului instructiv- educativ prin aplicarea la grupa  a continuturilor dobandite in cadrul pregatirii la cursurile de perfectionare</w:t>
            </w:r>
          </w:p>
          <w:p w:rsidR="000C448D" w:rsidRPr="00704A9D" w:rsidRDefault="000C448D" w:rsidP="000C448D">
            <w:pPr>
              <w:spacing w:after="0" w:line="240" w:lineRule="auto"/>
              <w:ind w:left="360" w:firstLine="0"/>
              <w:jc w:val="left"/>
              <w:rPr>
                <w:rFonts w:eastAsia="Lucida Sans Unicode"/>
                <w:b/>
                <w:color w:val="auto"/>
                <w:kern w:val="1"/>
                <w:sz w:val="24"/>
                <w:szCs w:val="24"/>
                <w:lang w:val="pt-BR" w:eastAsia="ar-SA"/>
              </w:rPr>
            </w:pPr>
          </w:p>
        </w:tc>
        <w:tc>
          <w:tcPr>
            <w:tcW w:w="4819" w:type="dxa"/>
            <w:shd w:val="clear" w:color="auto" w:fill="auto"/>
          </w:tcPr>
          <w:p w:rsidR="000C448D" w:rsidRPr="00704A9D" w:rsidRDefault="000C448D" w:rsidP="000C448D">
            <w:pPr>
              <w:suppressAutoHyphens/>
              <w:spacing w:after="200" w:line="276" w:lineRule="auto"/>
              <w:ind w:left="0" w:firstLine="0"/>
              <w:jc w:val="left"/>
              <w:rPr>
                <w:rFonts w:eastAsia="Lucida Sans Unicode"/>
                <w:b/>
                <w:color w:val="auto"/>
                <w:kern w:val="1"/>
                <w:sz w:val="24"/>
                <w:szCs w:val="24"/>
                <w:lang w:val="pt-BR" w:eastAsia="ar-SA"/>
              </w:rPr>
            </w:pPr>
          </w:p>
          <w:p w:rsidR="000C448D" w:rsidRPr="00704A9D" w:rsidRDefault="000C448D" w:rsidP="00F055EE">
            <w:pPr>
              <w:numPr>
                <w:ilvl w:val="0"/>
                <w:numId w:val="64"/>
              </w:numPr>
              <w:suppressAutoHyphens/>
              <w:spacing w:after="0" w:line="240" w:lineRule="auto"/>
              <w:jc w:val="left"/>
              <w:rPr>
                <w:rFonts w:eastAsia="Lucida Sans Unicode"/>
                <w:b/>
                <w:color w:val="auto"/>
                <w:kern w:val="1"/>
                <w:sz w:val="24"/>
                <w:szCs w:val="24"/>
                <w:lang w:val="pt-BR" w:eastAsia="ar-SA"/>
              </w:rPr>
            </w:pPr>
            <w:r w:rsidRPr="00704A9D">
              <w:rPr>
                <w:rFonts w:eastAsia="Lucida Sans Unicode"/>
                <w:color w:val="auto"/>
                <w:kern w:val="1"/>
                <w:sz w:val="24"/>
                <w:szCs w:val="24"/>
                <w:lang w:val="pt-BR" w:eastAsia="ar-SA"/>
              </w:rPr>
              <w:t>Participare redusa la cursurile de perfectionare din cauza costurilor ridicate percepute la inscriere</w:t>
            </w:r>
          </w:p>
          <w:p w:rsidR="000C448D" w:rsidRPr="00704A9D" w:rsidRDefault="000C448D" w:rsidP="000C448D">
            <w:pPr>
              <w:spacing w:after="0" w:line="240" w:lineRule="auto"/>
              <w:ind w:left="360" w:firstLine="0"/>
              <w:jc w:val="left"/>
              <w:rPr>
                <w:rFonts w:eastAsia="Lucida Sans Unicode"/>
                <w:b/>
                <w:color w:val="auto"/>
                <w:kern w:val="1"/>
                <w:sz w:val="24"/>
                <w:szCs w:val="24"/>
                <w:lang w:val="pt-BR" w:eastAsia="ar-SA"/>
              </w:rPr>
            </w:pPr>
          </w:p>
          <w:p w:rsidR="000C448D" w:rsidRPr="00704A9D" w:rsidRDefault="000C448D" w:rsidP="000C448D">
            <w:pPr>
              <w:spacing w:after="0" w:line="240" w:lineRule="auto"/>
              <w:ind w:left="360" w:firstLine="0"/>
              <w:jc w:val="left"/>
              <w:rPr>
                <w:rFonts w:eastAsia="Lucida Sans Unicode"/>
                <w:b/>
                <w:color w:val="auto"/>
                <w:kern w:val="1"/>
                <w:sz w:val="24"/>
                <w:szCs w:val="24"/>
                <w:lang w:val="pt-BR" w:eastAsia="ar-SA"/>
              </w:rPr>
            </w:pPr>
          </w:p>
        </w:tc>
      </w:tr>
    </w:tbl>
    <w:p w:rsidR="000C448D" w:rsidRPr="00704A9D" w:rsidRDefault="000C448D" w:rsidP="000C448D">
      <w:pPr>
        <w:suppressAutoHyphens/>
        <w:spacing w:after="200" w:line="276" w:lineRule="auto"/>
        <w:ind w:left="0" w:firstLine="0"/>
        <w:jc w:val="left"/>
        <w:rPr>
          <w:rFonts w:eastAsia="Lucida Sans Unicode"/>
          <w:b/>
          <w:color w:val="auto"/>
          <w:kern w:val="1"/>
          <w:sz w:val="24"/>
          <w:szCs w:val="24"/>
          <w:lang w:val="pt-BR" w:eastAsia="ar-SA"/>
        </w:rPr>
      </w:pPr>
    </w:p>
    <w:p w:rsidR="00846602" w:rsidRPr="00704A9D" w:rsidRDefault="00846602" w:rsidP="00846602">
      <w:pPr>
        <w:spacing w:after="0" w:line="100" w:lineRule="atLeast"/>
        <w:jc w:val="center"/>
        <w:rPr>
          <w:b/>
          <w:bCs/>
          <w:color w:val="C00000"/>
          <w:sz w:val="24"/>
          <w:szCs w:val="24"/>
        </w:rPr>
      </w:pPr>
      <w:r w:rsidRPr="00704A9D">
        <w:rPr>
          <w:b/>
          <w:bCs/>
          <w:color w:val="C00000"/>
          <w:sz w:val="24"/>
          <w:szCs w:val="24"/>
        </w:rPr>
        <w:t>COMISIA METODICA   -INVATAMANT  PRIMAR</w:t>
      </w:r>
    </w:p>
    <w:p w:rsidR="00846602" w:rsidRPr="00704A9D" w:rsidRDefault="00846602" w:rsidP="00846602">
      <w:pPr>
        <w:spacing w:after="0" w:line="100" w:lineRule="atLeast"/>
        <w:rPr>
          <w:b/>
          <w:bCs/>
          <w:color w:val="0070C0"/>
          <w:sz w:val="24"/>
          <w:szCs w:val="24"/>
        </w:rPr>
      </w:pPr>
      <w:r w:rsidRPr="00704A9D">
        <w:rPr>
          <w:b/>
          <w:bCs/>
          <w:color w:val="0070C0"/>
          <w:sz w:val="24"/>
          <w:szCs w:val="24"/>
        </w:rPr>
        <w:t xml:space="preserve">                                               </w:t>
      </w:r>
    </w:p>
    <w:p w:rsidR="00846602" w:rsidRPr="00704A9D" w:rsidRDefault="00846602" w:rsidP="00F055EE">
      <w:pPr>
        <w:numPr>
          <w:ilvl w:val="0"/>
          <w:numId w:val="56"/>
        </w:numPr>
        <w:suppressAutoHyphens/>
        <w:spacing w:after="0" w:line="100" w:lineRule="atLeast"/>
        <w:jc w:val="left"/>
        <w:rPr>
          <w:b/>
          <w:bCs/>
          <w:color w:val="002060"/>
          <w:sz w:val="24"/>
          <w:szCs w:val="24"/>
        </w:rPr>
      </w:pPr>
      <w:r w:rsidRPr="00704A9D">
        <w:rPr>
          <w:b/>
          <w:bCs/>
          <w:color w:val="002060"/>
          <w:sz w:val="24"/>
          <w:szCs w:val="24"/>
        </w:rPr>
        <w:t>CAPACITATE  INSTITUTIONALA</w:t>
      </w:r>
    </w:p>
    <w:p w:rsidR="00846602" w:rsidRPr="00704A9D" w:rsidRDefault="00846602" w:rsidP="00846602">
      <w:pPr>
        <w:spacing w:after="0" w:line="100" w:lineRule="atLeast"/>
        <w:ind w:left="720"/>
        <w:rPr>
          <w:b/>
          <w:bCs/>
          <w:sz w:val="24"/>
          <w:szCs w:val="24"/>
        </w:rPr>
      </w:pPr>
    </w:p>
    <w:tbl>
      <w:tblPr>
        <w:tblW w:w="14234" w:type="dxa"/>
        <w:tblInd w:w="-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10" w:type="dxa"/>
          <w:right w:w="10" w:type="dxa"/>
        </w:tblCellMar>
        <w:tblLook w:val="0000" w:firstRow="0" w:lastRow="0" w:firstColumn="0" w:lastColumn="0" w:noHBand="0" w:noVBand="0"/>
      </w:tblPr>
      <w:tblGrid>
        <w:gridCol w:w="1958"/>
        <w:gridCol w:w="2070"/>
        <w:gridCol w:w="3119"/>
        <w:gridCol w:w="7087"/>
      </w:tblGrid>
      <w:tr w:rsidR="00846602" w:rsidRPr="00704A9D" w:rsidTr="00704A9D">
        <w:trPr>
          <w:trHeight w:val="1"/>
        </w:trPr>
        <w:tc>
          <w:tcPr>
            <w:tcW w:w="1958" w:type="dxa"/>
          </w:tcPr>
          <w:p w:rsidR="00846602" w:rsidRPr="00704A9D" w:rsidRDefault="00846602" w:rsidP="00704A9D">
            <w:pPr>
              <w:spacing w:after="0" w:line="100" w:lineRule="atLeast"/>
              <w:jc w:val="center"/>
              <w:rPr>
                <w:b/>
                <w:bCs/>
                <w:sz w:val="24"/>
                <w:szCs w:val="24"/>
              </w:rPr>
            </w:pPr>
            <w:r w:rsidRPr="00704A9D">
              <w:rPr>
                <w:b/>
                <w:bCs/>
                <w:sz w:val="24"/>
                <w:szCs w:val="24"/>
              </w:rPr>
              <w:t>Criteriul</w:t>
            </w:r>
          </w:p>
        </w:tc>
        <w:tc>
          <w:tcPr>
            <w:tcW w:w="2070" w:type="dxa"/>
          </w:tcPr>
          <w:p w:rsidR="00846602" w:rsidRPr="00704A9D" w:rsidRDefault="00846602" w:rsidP="00704A9D">
            <w:pPr>
              <w:spacing w:after="0" w:line="100" w:lineRule="atLeast"/>
              <w:jc w:val="center"/>
              <w:rPr>
                <w:b/>
                <w:bCs/>
                <w:sz w:val="24"/>
                <w:szCs w:val="24"/>
              </w:rPr>
            </w:pPr>
            <w:r w:rsidRPr="00704A9D">
              <w:rPr>
                <w:b/>
                <w:bCs/>
                <w:sz w:val="24"/>
                <w:szCs w:val="24"/>
              </w:rPr>
              <w:t>Subdomeniu</w:t>
            </w:r>
          </w:p>
        </w:tc>
        <w:tc>
          <w:tcPr>
            <w:tcW w:w="3119" w:type="dxa"/>
          </w:tcPr>
          <w:p w:rsidR="00846602" w:rsidRPr="00704A9D" w:rsidRDefault="00846602" w:rsidP="00704A9D">
            <w:pPr>
              <w:spacing w:after="0" w:line="100" w:lineRule="atLeast"/>
              <w:jc w:val="center"/>
              <w:rPr>
                <w:b/>
                <w:bCs/>
                <w:sz w:val="24"/>
                <w:szCs w:val="24"/>
              </w:rPr>
            </w:pPr>
            <w:r w:rsidRPr="00704A9D">
              <w:rPr>
                <w:b/>
                <w:bCs/>
                <w:sz w:val="24"/>
                <w:szCs w:val="24"/>
              </w:rPr>
              <w:t>Indicatori</w:t>
            </w:r>
          </w:p>
        </w:tc>
        <w:tc>
          <w:tcPr>
            <w:tcW w:w="7087" w:type="dxa"/>
          </w:tcPr>
          <w:p w:rsidR="00846602" w:rsidRPr="00704A9D" w:rsidRDefault="00846602" w:rsidP="00704A9D">
            <w:pPr>
              <w:spacing w:after="0" w:line="100" w:lineRule="atLeast"/>
              <w:jc w:val="center"/>
              <w:rPr>
                <w:b/>
                <w:bCs/>
                <w:sz w:val="24"/>
                <w:szCs w:val="24"/>
              </w:rPr>
            </w:pPr>
            <w:r w:rsidRPr="00704A9D">
              <w:rPr>
                <w:b/>
                <w:bCs/>
                <w:sz w:val="24"/>
                <w:szCs w:val="24"/>
              </w:rPr>
              <w:t>Actiuni</w:t>
            </w:r>
          </w:p>
        </w:tc>
      </w:tr>
      <w:tr w:rsidR="00846602" w:rsidRPr="00704A9D" w:rsidTr="00704A9D">
        <w:trPr>
          <w:trHeight w:val="1"/>
        </w:trPr>
        <w:tc>
          <w:tcPr>
            <w:tcW w:w="1958" w:type="dxa"/>
          </w:tcPr>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jc w:val="center"/>
              <w:rPr>
                <w:b/>
                <w:bCs/>
                <w:sz w:val="24"/>
                <w:szCs w:val="24"/>
              </w:rPr>
            </w:pPr>
          </w:p>
          <w:p w:rsidR="00846602" w:rsidRPr="00704A9D" w:rsidRDefault="00846602" w:rsidP="00704A9D">
            <w:pPr>
              <w:spacing w:after="0" w:line="100" w:lineRule="atLeast"/>
              <w:jc w:val="center"/>
              <w:rPr>
                <w:b/>
                <w:bCs/>
                <w:color w:val="215868"/>
                <w:sz w:val="24"/>
                <w:szCs w:val="24"/>
              </w:rPr>
            </w:pPr>
            <w:r w:rsidRPr="00704A9D">
              <w:rPr>
                <w:b/>
                <w:bCs/>
                <w:color w:val="215868"/>
                <w:sz w:val="24"/>
                <w:szCs w:val="24"/>
              </w:rPr>
              <w:t>Structuri institutionale, administrative si manageriale</w:t>
            </w:r>
          </w:p>
        </w:tc>
        <w:tc>
          <w:tcPr>
            <w:tcW w:w="2070" w:type="dxa"/>
          </w:tcPr>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jc w:val="center"/>
              <w:rPr>
                <w:b/>
                <w:bCs/>
                <w:sz w:val="24"/>
                <w:szCs w:val="24"/>
              </w:rPr>
            </w:pPr>
            <w:r w:rsidRPr="00704A9D">
              <w:rPr>
                <w:b/>
                <w:bCs/>
                <w:sz w:val="24"/>
                <w:szCs w:val="24"/>
              </w:rPr>
              <w:t>Management strategic</w:t>
            </w:r>
          </w:p>
          <w:p w:rsidR="00846602" w:rsidRPr="00704A9D" w:rsidRDefault="00846602" w:rsidP="00704A9D">
            <w:pPr>
              <w:spacing w:after="0" w:line="100" w:lineRule="atLeast"/>
              <w:jc w:val="center"/>
              <w:rPr>
                <w:b/>
                <w:bCs/>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jc w:val="center"/>
              <w:rPr>
                <w:b/>
                <w:bCs/>
                <w:sz w:val="24"/>
                <w:szCs w:val="24"/>
              </w:rPr>
            </w:pPr>
            <w:r w:rsidRPr="00704A9D">
              <w:rPr>
                <w:b/>
                <w:bCs/>
                <w:sz w:val="24"/>
                <w:szCs w:val="24"/>
              </w:rPr>
              <w:lastRenderedPageBreak/>
              <w:t>Management operational</w:t>
            </w:r>
          </w:p>
        </w:tc>
        <w:tc>
          <w:tcPr>
            <w:tcW w:w="3119" w:type="dxa"/>
          </w:tcPr>
          <w:p w:rsidR="00846602" w:rsidRPr="00704A9D" w:rsidRDefault="00846602" w:rsidP="00F055EE">
            <w:pPr>
              <w:numPr>
                <w:ilvl w:val="0"/>
                <w:numId w:val="35"/>
              </w:numPr>
              <w:suppressAutoHyphens/>
              <w:spacing w:after="0" w:line="100" w:lineRule="atLeast"/>
              <w:jc w:val="left"/>
              <w:rPr>
                <w:sz w:val="24"/>
                <w:szCs w:val="24"/>
              </w:rPr>
            </w:pPr>
            <w:r w:rsidRPr="00704A9D">
              <w:rPr>
                <w:sz w:val="24"/>
                <w:szCs w:val="24"/>
              </w:rPr>
              <w:lastRenderedPageBreak/>
              <w:t>Existenta, structura si continutul documentelor proiective</w:t>
            </w:r>
          </w:p>
          <w:p w:rsidR="00846602" w:rsidRPr="00704A9D" w:rsidRDefault="00846602" w:rsidP="00704A9D">
            <w:pPr>
              <w:spacing w:after="0" w:line="100" w:lineRule="atLeast"/>
              <w:ind w:left="720"/>
              <w:rPr>
                <w:sz w:val="24"/>
                <w:szCs w:val="24"/>
              </w:rPr>
            </w:pPr>
          </w:p>
          <w:p w:rsidR="00846602" w:rsidRPr="00704A9D" w:rsidRDefault="00846602" w:rsidP="00704A9D">
            <w:pPr>
              <w:spacing w:after="0" w:line="100" w:lineRule="atLeast"/>
              <w:ind w:left="720"/>
              <w:rPr>
                <w:sz w:val="24"/>
                <w:szCs w:val="24"/>
              </w:rPr>
            </w:pPr>
          </w:p>
          <w:p w:rsidR="00846602" w:rsidRPr="00704A9D" w:rsidRDefault="00846602" w:rsidP="00704A9D">
            <w:pPr>
              <w:spacing w:after="0" w:line="100" w:lineRule="atLeast"/>
              <w:ind w:left="720"/>
              <w:rPr>
                <w:sz w:val="24"/>
                <w:szCs w:val="24"/>
              </w:rPr>
            </w:pPr>
          </w:p>
          <w:p w:rsidR="00846602" w:rsidRPr="00704A9D" w:rsidRDefault="00846602" w:rsidP="00F055EE">
            <w:pPr>
              <w:numPr>
                <w:ilvl w:val="0"/>
                <w:numId w:val="36"/>
              </w:numPr>
              <w:suppressAutoHyphens/>
              <w:spacing w:after="0" w:line="100" w:lineRule="atLeast"/>
              <w:jc w:val="left"/>
              <w:rPr>
                <w:sz w:val="24"/>
                <w:szCs w:val="24"/>
              </w:rPr>
            </w:pPr>
            <w:r w:rsidRPr="00704A9D">
              <w:rPr>
                <w:sz w:val="24"/>
                <w:szCs w:val="24"/>
              </w:rPr>
              <w:t>Organizarea interna</w:t>
            </w:r>
          </w:p>
          <w:p w:rsidR="00846602" w:rsidRPr="00704A9D" w:rsidRDefault="00846602" w:rsidP="00704A9D">
            <w:pPr>
              <w:spacing w:after="0" w:line="100" w:lineRule="atLeast"/>
              <w:ind w:left="720"/>
              <w:rPr>
                <w:sz w:val="24"/>
                <w:szCs w:val="24"/>
              </w:rPr>
            </w:pPr>
          </w:p>
          <w:p w:rsidR="00846602" w:rsidRPr="00704A9D" w:rsidRDefault="00846602" w:rsidP="00F055EE">
            <w:pPr>
              <w:numPr>
                <w:ilvl w:val="0"/>
                <w:numId w:val="37"/>
              </w:numPr>
              <w:suppressAutoHyphens/>
              <w:spacing w:after="0" w:line="100" w:lineRule="atLeast"/>
              <w:jc w:val="left"/>
              <w:rPr>
                <w:sz w:val="24"/>
                <w:szCs w:val="24"/>
              </w:rPr>
            </w:pPr>
            <w:r w:rsidRPr="00704A9D">
              <w:rPr>
                <w:sz w:val="24"/>
                <w:szCs w:val="24"/>
              </w:rPr>
              <w:t>Existenta si functionarea sistemului de comunicare interna si externa  a scolii</w:t>
            </w:r>
          </w:p>
          <w:p w:rsidR="00846602" w:rsidRPr="00704A9D" w:rsidRDefault="00846602" w:rsidP="00704A9D">
            <w:pPr>
              <w:spacing w:after="0" w:line="100" w:lineRule="atLeast"/>
              <w:ind w:left="720"/>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F055EE">
            <w:pPr>
              <w:numPr>
                <w:ilvl w:val="0"/>
                <w:numId w:val="38"/>
              </w:numPr>
              <w:suppressAutoHyphens/>
              <w:spacing w:after="0" w:line="100" w:lineRule="atLeast"/>
              <w:jc w:val="left"/>
              <w:rPr>
                <w:sz w:val="24"/>
                <w:szCs w:val="24"/>
              </w:rPr>
            </w:pPr>
            <w:r w:rsidRPr="00704A9D">
              <w:rPr>
                <w:sz w:val="24"/>
                <w:szCs w:val="24"/>
              </w:rPr>
              <w:t>Existenta si functionarea sistemului de gestionare a informatiei, inregistrarea,prelucrarea si utilizarea datelor</w:t>
            </w: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tc>
        <w:tc>
          <w:tcPr>
            <w:tcW w:w="7087" w:type="dxa"/>
          </w:tcPr>
          <w:p w:rsidR="00846602" w:rsidRPr="00704A9D" w:rsidRDefault="00846602" w:rsidP="00F055EE">
            <w:pPr>
              <w:numPr>
                <w:ilvl w:val="0"/>
                <w:numId w:val="39"/>
              </w:numPr>
              <w:suppressAutoHyphens/>
              <w:spacing w:after="0" w:line="100" w:lineRule="atLeast"/>
              <w:jc w:val="left"/>
              <w:rPr>
                <w:sz w:val="24"/>
                <w:szCs w:val="24"/>
              </w:rPr>
            </w:pPr>
            <w:r w:rsidRPr="00704A9D">
              <w:rPr>
                <w:sz w:val="24"/>
                <w:szCs w:val="24"/>
              </w:rPr>
              <w:lastRenderedPageBreak/>
              <w:t xml:space="preserve">Propuneri in </w:t>
            </w:r>
            <w:r w:rsidRPr="00704A9D">
              <w:rPr>
                <w:i/>
                <w:iCs/>
                <w:sz w:val="24"/>
                <w:szCs w:val="24"/>
              </w:rPr>
              <w:t>Planul  managerial</w:t>
            </w:r>
            <w:r w:rsidRPr="00704A9D">
              <w:rPr>
                <w:sz w:val="24"/>
                <w:szCs w:val="24"/>
              </w:rPr>
              <w:t xml:space="preserve"> si programul de actiuni  al COMISIEI  METODICE</w:t>
            </w:r>
          </w:p>
          <w:p w:rsidR="00846602" w:rsidRPr="00704A9D" w:rsidRDefault="00846602" w:rsidP="00F055EE">
            <w:pPr>
              <w:numPr>
                <w:ilvl w:val="0"/>
                <w:numId w:val="39"/>
              </w:numPr>
              <w:suppressAutoHyphens/>
              <w:spacing w:after="0" w:line="100" w:lineRule="atLeast"/>
              <w:jc w:val="left"/>
              <w:rPr>
                <w:sz w:val="24"/>
                <w:szCs w:val="24"/>
              </w:rPr>
            </w:pPr>
            <w:r w:rsidRPr="00704A9D">
              <w:rPr>
                <w:sz w:val="24"/>
                <w:szCs w:val="24"/>
              </w:rPr>
              <w:t xml:space="preserve">Redactarea in conformitate cu reglementarile ISJ/MEN a documentelor de proiectare(planificari, proiecte ale </w:t>
            </w:r>
          </w:p>
          <w:p w:rsidR="00846602" w:rsidRPr="00704A9D" w:rsidRDefault="00846602" w:rsidP="00704A9D">
            <w:pPr>
              <w:spacing w:after="0" w:line="100" w:lineRule="atLeast"/>
              <w:ind w:left="720"/>
              <w:rPr>
                <w:sz w:val="24"/>
                <w:szCs w:val="24"/>
              </w:rPr>
            </w:pPr>
            <w:r w:rsidRPr="00704A9D">
              <w:rPr>
                <w:sz w:val="24"/>
                <w:szCs w:val="24"/>
              </w:rPr>
              <w:t>unitatilor de invatare, proiecte de lectie)</w:t>
            </w:r>
          </w:p>
          <w:p w:rsidR="00846602" w:rsidRPr="00704A9D" w:rsidRDefault="00846602" w:rsidP="00704A9D">
            <w:pPr>
              <w:spacing w:after="0" w:line="100" w:lineRule="atLeast"/>
              <w:rPr>
                <w:sz w:val="24"/>
                <w:szCs w:val="24"/>
              </w:rPr>
            </w:pPr>
          </w:p>
          <w:p w:rsidR="00846602" w:rsidRPr="00704A9D" w:rsidRDefault="00846602" w:rsidP="00F055EE">
            <w:pPr>
              <w:numPr>
                <w:ilvl w:val="0"/>
                <w:numId w:val="40"/>
              </w:numPr>
              <w:suppressAutoHyphens/>
              <w:spacing w:after="0" w:line="100" w:lineRule="atLeast"/>
              <w:jc w:val="left"/>
              <w:rPr>
                <w:sz w:val="24"/>
                <w:szCs w:val="24"/>
              </w:rPr>
            </w:pPr>
            <w:r w:rsidRPr="00704A9D">
              <w:rPr>
                <w:sz w:val="24"/>
                <w:szCs w:val="24"/>
              </w:rPr>
              <w:t>Completarea fisei postului si respectarea responsabilitatilor individuale la nivel de comisie metodica , dar si la nivel de liceu</w:t>
            </w:r>
          </w:p>
          <w:p w:rsidR="00846602" w:rsidRPr="00704A9D" w:rsidRDefault="00846602" w:rsidP="00704A9D">
            <w:pPr>
              <w:spacing w:after="0" w:line="100" w:lineRule="atLeast"/>
              <w:ind w:left="720"/>
              <w:rPr>
                <w:sz w:val="24"/>
                <w:szCs w:val="24"/>
              </w:rPr>
            </w:pPr>
          </w:p>
          <w:p w:rsidR="00846602" w:rsidRPr="00704A9D" w:rsidRDefault="00846602" w:rsidP="00704A9D">
            <w:pPr>
              <w:spacing w:after="0" w:line="100" w:lineRule="atLeast"/>
              <w:ind w:left="720"/>
              <w:rPr>
                <w:sz w:val="24"/>
                <w:szCs w:val="24"/>
              </w:rPr>
            </w:pPr>
          </w:p>
          <w:p w:rsidR="00846602" w:rsidRPr="00704A9D" w:rsidRDefault="00846602" w:rsidP="00F055EE">
            <w:pPr>
              <w:numPr>
                <w:ilvl w:val="0"/>
                <w:numId w:val="41"/>
              </w:numPr>
              <w:suppressAutoHyphens/>
              <w:spacing w:after="0" w:line="100" w:lineRule="atLeast"/>
              <w:jc w:val="left"/>
              <w:rPr>
                <w:sz w:val="24"/>
                <w:szCs w:val="24"/>
              </w:rPr>
            </w:pPr>
            <w:r w:rsidRPr="00704A9D">
              <w:rPr>
                <w:sz w:val="24"/>
                <w:szCs w:val="24"/>
              </w:rPr>
              <w:t>Intalniri cu parintii, consultatii individuale cu beneficiarii directi/indirecti ai actului instructiv - educativ</w:t>
            </w:r>
          </w:p>
          <w:p w:rsidR="00846602" w:rsidRPr="00704A9D" w:rsidRDefault="00846602" w:rsidP="00F055EE">
            <w:pPr>
              <w:numPr>
                <w:ilvl w:val="0"/>
                <w:numId w:val="41"/>
              </w:numPr>
              <w:suppressAutoHyphens/>
              <w:spacing w:after="0" w:line="100" w:lineRule="atLeast"/>
              <w:jc w:val="left"/>
              <w:rPr>
                <w:sz w:val="24"/>
                <w:szCs w:val="24"/>
              </w:rPr>
            </w:pPr>
            <w:r w:rsidRPr="00704A9D">
              <w:rPr>
                <w:sz w:val="24"/>
                <w:szCs w:val="24"/>
              </w:rPr>
              <w:t>Intocmirea  rapoartelor privind rezultatele scolare : testele initiale, predictive , teste sumative</w:t>
            </w:r>
          </w:p>
          <w:p w:rsidR="00846602" w:rsidRPr="00704A9D" w:rsidRDefault="00846602" w:rsidP="00704A9D">
            <w:pPr>
              <w:spacing w:after="0" w:line="100" w:lineRule="atLeast"/>
              <w:ind w:left="720"/>
              <w:rPr>
                <w:sz w:val="24"/>
                <w:szCs w:val="24"/>
              </w:rPr>
            </w:pPr>
            <w:r w:rsidRPr="00704A9D">
              <w:rPr>
                <w:sz w:val="24"/>
                <w:szCs w:val="24"/>
              </w:rPr>
              <w:t xml:space="preserve">Rapoarte individuale si la nivel de comisie metodica </w:t>
            </w: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F055EE">
            <w:pPr>
              <w:numPr>
                <w:ilvl w:val="0"/>
                <w:numId w:val="42"/>
              </w:numPr>
              <w:suppressAutoHyphens/>
              <w:spacing w:after="0" w:line="100" w:lineRule="atLeast"/>
              <w:jc w:val="left"/>
              <w:rPr>
                <w:sz w:val="24"/>
                <w:szCs w:val="24"/>
              </w:rPr>
            </w:pPr>
            <w:r w:rsidRPr="00704A9D">
              <w:rPr>
                <w:sz w:val="24"/>
                <w:szCs w:val="24"/>
              </w:rPr>
              <w:t>Participarea la: CONSFATUIRILE  METODICE –GLINA (sept. 2017)  CERC PEDAGOGIC: 16. 11. 2017- SC. GIMNAZIALA NR1  BERCENI-activitate desfasurata la BIBLIOTECA NATIONALA  BUCURESTI.</w:t>
            </w:r>
          </w:p>
          <w:p w:rsidR="00846602" w:rsidRPr="00704A9D" w:rsidRDefault="00846602" w:rsidP="00F055EE">
            <w:pPr>
              <w:numPr>
                <w:ilvl w:val="0"/>
                <w:numId w:val="42"/>
              </w:numPr>
              <w:suppressAutoHyphens/>
              <w:spacing w:after="0" w:line="100" w:lineRule="atLeast"/>
              <w:jc w:val="left"/>
              <w:rPr>
                <w:sz w:val="24"/>
                <w:szCs w:val="24"/>
              </w:rPr>
            </w:pPr>
            <w:r w:rsidRPr="00704A9D">
              <w:rPr>
                <w:sz w:val="24"/>
                <w:szCs w:val="24"/>
              </w:rPr>
              <w:t>Participarea  la activitatile metodice  realizate la nivelul COMISIEI  METODICE , dar si la nivelul scolii</w:t>
            </w:r>
          </w:p>
          <w:p w:rsidR="00846602" w:rsidRPr="00704A9D" w:rsidRDefault="00846602" w:rsidP="00F055EE">
            <w:pPr>
              <w:numPr>
                <w:ilvl w:val="0"/>
                <w:numId w:val="42"/>
              </w:numPr>
              <w:suppressAutoHyphens/>
              <w:spacing w:after="0" w:line="100" w:lineRule="atLeast"/>
              <w:jc w:val="left"/>
              <w:rPr>
                <w:sz w:val="24"/>
                <w:szCs w:val="24"/>
              </w:rPr>
            </w:pPr>
            <w:r w:rsidRPr="00704A9D">
              <w:rPr>
                <w:sz w:val="24"/>
                <w:szCs w:val="24"/>
              </w:rPr>
              <w:t>Comunicarea sistematica cu parintii si ceilalti beneficiari ai actului didactic prin intermediul sedintelor cu parintii, intalnirilor individuale, vizitelor la domiciliu, lectoratelor cu parintii</w:t>
            </w:r>
          </w:p>
        </w:tc>
      </w:tr>
      <w:tr w:rsidR="00846602" w:rsidRPr="00704A9D" w:rsidTr="00704A9D">
        <w:trPr>
          <w:trHeight w:val="1"/>
        </w:trPr>
        <w:tc>
          <w:tcPr>
            <w:tcW w:w="1958" w:type="dxa"/>
          </w:tcPr>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rPr>
                <w:b/>
                <w:bCs/>
                <w:color w:val="215868"/>
                <w:sz w:val="24"/>
                <w:szCs w:val="24"/>
              </w:rPr>
            </w:pPr>
            <w:r w:rsidRPr="00704A9D">
              <w:rPr>
                <w:b/>
                <w:bCs/>
                <w:color w:val="215868"/>
                <w:sz w:val="24"/>
                <w:szCs w:val="24"/>
              </w:rPr>
              <w:t>Baza materiala</w:t>
            </w:r>
          </w:p>
        </w:tc>
        <w:tc>
          <w:tcPr>
            <w:tcW w:w="2070" w:type="dxa"/>
          </w:tcPr>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jc w:val="center"/>
              <w:rPr>
                <w:b/>
                <w:bCs/>
                <w:sz w:val="24"/>
                <w:szCs w:val="24"/>
              </w:rPr>
            </w:pPr>
            <w:r w:rsidRPr="00704A9D">
              <w:rPr>
                <w:b/>
                <w:bCs/>
                <w:sz w:val="24"/>
                <w:szCs w:val="24"/>
              </w:rPr>
              <w:t>Spatii scolare</w:t>
            </w:r>
          </w:p>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tc>
        <w:tc>
          <w:tcPr>
            <w:tcW w:w="3119" w:type="dxa"/>
          </w:tcPr>
          <w:p w:rsidR="00846602" w:rsidRPr="00704A9D" w:rsidRDefault="00846602" w:rsidP="00704A9D">
            <w:pPr>
              <w:spacing w:after="0" w:line="100" w:lineRule="atLeast"/>
              <w:ind w:left="360"/>
              <w:rPr>
                <w:sz w:val="24"/>
                <w:szCs w:val="24"/>
              </w:rPr>
            </w:pPr>
          </w:p>
          <w:p w:rsidR="00846602" w:rsidRPr="00704A9D" w:rsidRDefault="00846602" w:rsidP="00F055EE">
            <w:pPr>
              <w:numPr>
                <w:ilvl w:val="0"/>
                <w:numId w:val="72"/>
              </w:numPr>
              <w:suppressAutoHyphens/>
              <w:spacing w:after="0" w:line="100" w:lineRule="atLeast"/>
              <w:jc w:val="left"/>
              <w:rPr>
                <w:sz w:val="24"/>
                <w:szCs w:val="24"/>
              </w:rPr>
            </w:pPr>
            <w:r w:rsidRPr="00704A9D">
              <w:rPr>
                <w:sz w:val="24"/>
                <w:szCs w:val="24"/>
              </w:rPr>
              <w:t>Utilizarea spatiilor scolare</w:t>
            </w:r>
          </w:p>
        </w:tc>
        <w:tc>
          <w:tcPr>
            <w:tcW w:w="7087" w:type="dxa"/>
          </w:tcPr>
          <w:p w:rsidR="00846602" w:rsidRPr="00704A9D" w:rsidRDefault="00846602" w:rsidP="00F055EE">
            <w:pPr>
              <w:numPr>
                <w:ilvl w:val="0"/>
                <w:numId w:val="72"/>
              </w:numPr>
              <w:suppressAutoHyphens/>
              <w:spacing w:after="0" w:line="100" w:lineRule="atLeast"/>
              <w:jc w:val="left"/>
              <w:rPr>
                <w:sz w:val="24"/>
                <w:szCs w:val="24"/>
              </w:rPr>
            </w:pPr>
            <w:r w:rsidRPr="00704A9D">
              <w:rPr>
                <w:sz w:val="24"/>
                <w:szCs w:val="24"/>
              </w:rPr>
              <w:t xml:space="preserve">Existenta unor spatii scolare suficiente pentru buna desfasurare a procesului instructiv – educativ, cu ambient corespunzator, sala de sport, biblioteca, spatiu de joaca amenajat, grupuri sanitare , sali de clasa si holuri amenajate corespunzator , existenta unui colt metodic in scoala </w:t>
            </w: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r w:rsidRPr="00704A9D">
              <w:rPr>
                <w:sz w:val="24"/>
                <w:szCs w:val="24"/>
              </w:rPr>
              <w:t xml:space="preserve"> </w:t>
            </w:r>
          </w:p>
        </w:tc>
      </w:tr>
      <w:tr w:rsidR="00846602" w:rsidRPr="00704A9D" w:rsidTr="00704A9D">
        <w:trPr>
          <w:trHeight w:val="1"/>
        </w:trPr>
        <w:tc>
          <w:tcPr>
            <w:tcW w:w="1958" w:type="dxa"/>
          </w:tcPr>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rPr>
                <w:sz w:val="24"/>
                <w:szCs w:val="24"/>
              </w:rPr>
            </w:pPr>
          </w:p>
        </w:tc>
        <w:tc>
          <w:tcPr>
            <w:tcW w:w="2070" w:type="dxa"/>
          </w:tcPr>
          <w:p w:rsidR="00846602" w:rsidRPr="00704A9D" w:rsidRDefault="00846602" w:rsidP="00704A9D">
            <w:pPr>
              <w:spacing w:after="0" w:line="100" w:lineRule="atLeast"/>
              <w:jc w:val="center"/>
              <w:rPr>
                <w:b/>
                <w:bCs/>
                <w:sz w:val="24"/>
                <w:szCs w:val="24"/>
              </w:rPr>
            </w:pPr>
            <w:r w:rsidRPr="00704A9D">
              <w:rPr>
                <w:b/>
                <w:bCs/>
                <w:sz w:val="24"/>
                <w:szCs w:val="24"/>
              </w:rPr>
              <w:t>Materiale si mijloace de invatamant</w:t>
            </w:r>
          </w:p>
        </w:tc>
        <w:tc>
          <w:tcPr>
            <w:tcW w:w="3119" w:type="dxa"/>
          </w:tcPr>
          <w:p w:rsidR="00846602" w:rsidRPr="00704A9D" w:rsidRDefault="00846602" w:rsidP="00F055EE">
            <w:pPr>
              <w:numPr>
                <w:ilvl w:val="0"/>
                <w:numId w:val="43"/>
              </w:numPr>
              <w:suppressAutoHyphens/>
              <w:spacing w:after="0" w:line="100" w:lineRule="atLeast"/>
              <w:jc w:val="left"/>
              <w:rPr>
                <w:sz w:val="24"/>
                <w:szCs w:val="24"/>
              </w:rPr>
            </w:pPr>
            <w:r w:rsidRPr="00704A9D">
              <w:rPr>
                <w:sz w:val="24"/>
                <w:szCs w:val="24"/>
              </w:rPr>
              <w:t>Dotarea cu mijloace de invatamant si auxiliare curriculare</w:t>
            </w: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F055EE">
            <w:pPr>
              <w:numPr>
                <w:ilvl w:val="0"/>
                <w:numId w:val="44"/>
              </w:numPr>
              <w:suppressAutoHyphens/>
              <w:spacing w:after="0" w:line="100" w:lineRule="atLeast"/>
              <w:jc w:val="left"/>
              <w:rPr>
                <w:sz w:val="24"/>
                <w:szCs w:val="24"/>
              </w:rPr>
            </w:pPr>
            <w:r w:rsidRPr="00704A9D">
              <w:rPr>
                <w:sz w:val="24"/>
                <w:szCs w:val="24"/>
              </w:rPr>
              <w:lastRenderedPageBreak/>
              <w:t>Dotarea cu tehnologii informatice si de comunicare</w:t>
            </w:r>
          </w:p>
        </w:tc>
        <w:tc>
          <w:tcPr>
            <w:tcW w:w="7087" w:type="dxa"/>
          </w:tcPr>
          <w:p w:rsidR="00846602" w:rsidRPr="00704A9D" w:rsidRDefault="00846602" w:rsidP="00F055EE">
            <w:pPr>
              <w:numPr>
                <w:ilvl w:val="0"/>
                <w:numId w:val="44"/>
              </w:numPr>
              <w:suppressAutoHyphens/>
              <w:spacing w:after="0" w:line="100" w:lineRule="atLeast"/>
              <w:jc w:val="left"/>
              <w:rPr>
                <w:sz w:val="24"/>
                <w:szCs w:val="24"/>
              </w:rPr>
            </w:pPr>
            <w:r w:rsidRPr="00704A9D">
              <w:rPr>
                <w:sz w:val="24"/>
                <w:szCs w:val="24"/>
              </w:rPr>
              <w:lastRenderedPageBreak/>
              <w:t>Adecvarea mijloacelor de invatamant si a auxiliarelor curriculare la particularitatile de varsta ale copiilor</w:t>
            </w:r>
          </w:p>
          <w:p w:rsidR="00846602" w:rsidRPr="00704A9D" w:rsidRDefault="00846602" w:rsidP="00F055EE">
            <w:pPr>
              <w:numPr>
                <w:ilvl w:val="0"/>
                <w:numId w:val="44"/>
              </w:numPr>
              <w:suppressAutoHyphens/>
              <w:spacing w:after="0" w:line="100" w:lineRule="atLeast"/>
              <w:jc w:val="left"/>
              <w:rPr>
                <w:sz w:val="24"/>
                <w:szCs w:val="24"/>
              </w:rPr>
            </w:pPr>
            <w:r w:rsidRPr="00704A9D">
              <w:rPr>
                <w:sz w:val="24"/>
                <w:szCs w:val="24"/>
              </w:rPr>
              <w:t>Intretinerea mijloacelor de invatamant si a auxiliarelor curriculare existente</w:t>
            </w:r>
          </w:p>
          <w:p w:rsidR="00846602" w:rsidRPr="00704A9D" w:rsidRDefault="00846602" w:rsidP="00F055EE">
            <w:pPr>
              <w:numPr>
                <w:ilvl w:val="0"/>
                <w:numId w:val="44"/>
              </w:numPr>
              <w:suppressAutoHyphens/>
              <w:spacing w:after="0" w:line="100" w:lineRule="atLeast"/>
              <w:jc w:val="left"/>
              <w:rPr>
                <w:sz w:val="24"/>
                <w:szCs w:val="24"/>
              </w:rPr>
            </w:pPr>
            <w:r w:rsidRPr="00704A9D">
              <w:rPr>
                <w:sz w:val="24"/>
                <w:szCs w:val="24"/>
              </w:rPr>
              <w:t>Existenta , in fiecare clasa, a unei  mini -biblioteci</w:t>
            </w:r>
          </w:p>
          <w:p w:rsidR="00846602" w:rsidRPr="00704A9D" w:rsidRDefault="00846602" w:rsidP="00F055EE">
            <w:pPr>
              <w:numPr>
                <w:ilvl w:val="0"/>
                <w:numId w:val="44"/>
              </w:numPr>
              <w:suppressAutoHyphens/>
              <w:spacing w:after="0" w:line="100" w:lineRule="atLeast"/>
              <w:jc w:val="left"/>
              <w:rPr>
                <w:sz w:val="24"/>
                <w:szCs w:val="24"/>
              </w:rPr>
            </w:pPr>
            <w:r w:rsidRPr="00704A9D">
              <w:rPr>
                <w:sz w:val="24"/>
                <w:szCs w:val="24"/>
              </w:rPr>
              <w:t xml:space="preserve">Crearea unor mijloace de invatamant si a unor auxiliare curriculare proprii(planse, panouri, expozitii tematice, seturi de fise de lucru, portofolii , etc.) </w:t>
            </w:r>
          </w:p>
          <w:p w:rsidR="00846602" w:rsidRPr="00704A9D" w:rsidRDefault="00846602" w:rsidP="00F055EE">
            <w:pPr>
              <w:numPr>
                <w:ilvl w:val="0"/>
                <w:numId w:val="44"/>
              </w:numPr>
              <w:suppressAutoHyphens/>
              <w:spacing w:after="0" w:line="100" w:lineRule="atLeast"/>
              <w:jc w:val="left"/>
              <w:rPr>
                <w:sz w:val="24"/>
                <w:szCs w:val="24"/>
              </w:rPr>
            </w:pPr>
            <w:r w:rsidRPr="00704A9D">
              <w:rPr>
                <w:sz w:val="24"/>
                <w:szCs w:val="24"/>
              </w:rPr>
              <w:t>Procurarea unor materiale didactice necesare  bunei desfasurari a activitatilor didactice</w:t>
            </w:r>
          </w:p>
          <w:p w:rsidR="00846602" w:rsidRPr="00704A9D" w:rsidRDefault="00846602" w:rsidP="00F055EE">
            <w:pPr>
              <w:numPr>
                <w:ilvl w:val="0"/>
                <w:numId w:val="45"/>
              </w:numPr>
              <w:suppressAutoHyphens/>
              <w:spacing w:after="0" w:line="100" w:lineRule="atLeast"/>
              <w:jc w:val="left"/>
              <w:rPr>
                <w:sz w:val="24"/>
                <w:szCs w:val="24"/>
              </w:rPr>
            </w:pPr>
            <w:r w:rsidRPr="00704A9D">
              <w:rPr>
                <w:sz w:val="24"/>
                <w:szCs w:val="24"/>
              </w:rPr>
              <w:t>Existenta a doua calculatoare, a unui laptop si a doua imprimante</w:t>
            </w:r>
          </w:p>
          <w:p w:rsidR="00846602" w:rsidRPr="00704A9D" w:rsidRDefault="00846602" w:rsidP="00F055EE">
            <w:pPr>
              <w:numPr>
                <w:ilvl w:val="0"/>
                <w:numId w:val="45"/>
              </w:numPr>
              <w:suppressAutoHyphens/>
              <w:spacing w:after="0" w:line="100" w:lineRule="atLeast"/>
              <w:jc w:val="left"/>
              <w:rPr>
                <w:sz w:val="24"/>
                <w:szCs w:val="24"/>
              </w:rPr>
            </w:pPr>
            <w:r w:rsidRPr="00704A9D">
              <w:rPr>
                <w:sz w:val="24"/>
                <w:szCs w:val="24"/>
              </w:rPr>
              <w:lastRenderedPageBreak/>
              <w:t xml:space="preserve">Procurarea , din surse proprii,extrabugetare , a unui videoproiector,CD PLAYER , DVD , TELEVIZOR , ASPIRATOR  </w:t>
            </w:r>
          </w:p>
          <w:p w:rsidR="00846602" w:rsidRPr="00704A9D" w:rsidRDefault="00846602" w:rsidP="00F055EE">
            <w:pPr>
              <w:numPr>
                <w:ilvl w:val="0"/>
                <w:numId w:val="45"/>
              </w:numPr>
              <w:suppressAutoHyphens/>
              <w:spacing w:after="0" w:line="100" w:lineRule="atLeast"/>
              <w:jc w:val="left"/>
              <w:rPr>
                <w:sz w:val="24"/>
                <w:szCs w:val="24"/>
              </w:rPr>
            </w:pPr>
            <w:r w:rsidRPr="00704A9D">
              <w:rPr>
                <w:sz w:val="24"/>
                <w:szCs w:val="24"/>
              </w:rPr>
              <w:t>Folosirea  bibliotecii in desfasurarea  orelor de lectura</w:t>
            </w:r>
          </w:p>
          <w:p w:rsidR="00846602" w:rsidRPr="00704A9D" w:rsidRDefault="00846602" w:rsidP="00F055EE">
            <w:pPr>
              <w:numPr>
                <w:ilvl w:val="0"/>
                <w:numId w:val="45"/>
              </w:numPr>
              <w:suppressAutoHyphens/>
              <w:spacing w:after="0" w:line="100" w:lineRule="atLeast"/>
              <w:jc w:val="left"/>
              <w:rPr>
                <w:sz w:val="24"/>
                <w:szCs w:val="24"/>
              </w:rPr>
            </w:pPr>
            <w:r w:rsidRPr="00704A9D">
              <w:rPr>
                <w:sz w:val="24"/>
                <w:szCs w:val="24"/>
              </w:rPr>
              <w:t>Conectarea la internet a calculatoarelor existente</w:t>
            </w:r>
          </w:p>
          <w:p w:rsidR="00846602" w:rsidRPr="00704A9D" w:rsidRDefault="00846602" w:rsidP="00F055EE">
            <w:pPr>
              <w:numPr>
                <w:ilvl w:val="0"/>
                <w:numId w:val="45"/>
              </w:numPr>
              <w:suppressAutoHyphens/>
              <w:spacing w:after="0" w:line="100" w:lineRule="atLeast"/>
              <w:jc w:val="left"/>
              <w:rPr>
                <w:sz w:val="24"/>
                <w:szCs w:val="24"/>
              </w:rPr>
            </w:pPr>
            <w:r w:rsidRPr="00704A9D">
              <w:rPr>
                <w:sz w:val="24"/>
                <w:szCs w:val="24"/>
              </w:rPr>
              <w:t>Accesul cadrelor didactice la telefon, fax, copiator</w:t>
            </w:r>
          </w:p>
          <w:p w:rsidR="00846602" w:rsidRPr="00704A9D" w:rsidRDefault="00846602" w:rsidP="00F055EE">
            <w:pPr>
              <w:numPr>
                <w:ilvl w:val="0"/>
                <w:numId w:val="45"/>
              </w:numPr>
              <w:suppressAutoHyphens/>
              <w:spacing w:after="0" w:line="100" w:lineRule="atLeast"/>
              <w:jc w:val="left"/>
              <w:rPr>
                <w:sz w:val="24"/>
                <w:szCs w:val="24"/>
              </w:rPr>
            </w:pPr>
            <w:r w:rsidRPr="00704A9D">
              <w:rPr>
                <w:sz w:val="24"/>
                <w:szCs w:val="24"/>
              </w:rPr>
              <w:t>Accesul elevilor la mijloacele de invatamant, auxiliare curriculare</w:t>
            </w:r>
          </w:p>
          <w:p w:rsidR="00846602" w:rsidRPr="00704A9D" w:rsidRDefault="00846602" w:rsidP="00F055EE">
            <w:pPr>
              <w:numPr>
                <w:ilvl w:val="0"/>
                <w:numId w:val="45"/>
              </w:numPr>
              <w:suppressAutoHyphens/>
              <w:spacing w:after="0" w:line="100" w:lineRule="atLeast"/>
              <w:jc w:val="left"/>
              <w:rPr>
                <w:sz w:val="24"/>
                <w:szCs w:val="24"/>
              </w:rPr>
            </w:pPr>
            <w:r w:rsidRPr="00704A9D">
              <w:rPr>
                <w:sz w:val="24"/>
                <w:szCs w:val="24"/>
              </w:rPr>
              <w:t>Lipsa  calculatoarelor din salile de clasa</w:t>
            </w:r>
          </w:p>
        </w:tc>
      </w:tr>
      <w:tr w:rsidR="00846602" w:rsidRPr="00704A9D" w:rsidTr="00704A9D">
        <w:trPr>
          <w:trHeight w:val="1"/>
        </w:trPr>
        <w:tc>
          <w:tcPr>
            <w:tcW w:w="1958" w:type="dxa"/>
          </w:tcPr>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rPr>
                <w:b/>
                <w:bCs/>
                <w:color w:val="215868"/>
                <w:sz w:val="24"/>
                <w:szCs w:val="24"/>
              </w:rPr>
            </w:pPr>
            <w:r w:rsidRPr="00704A9D">
              <w:rPr>
                <w:b/>
                <w:bCs/>
                <w:color w:val="215868"/>
                <w:sz w:val="24"/>
                <w:szCs w:val="24"/>
              </w:rPr>
              <w:t>Resurse umane</w:t>
            </w:r>
          </w:p>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rPr>
                <w:sz w:val="24"/>
                <w:szCs w:val="24"/>
              </w:rPr>
            </w:pPr>
          </w:p>
        </w:tc>
        <w:tc>
          <w:tcPr>
            <w:tcW w:w="2070" w:type="dxa"/>
          </w:tcPr>
          <w:p w:rsidR="00846602" w:rsidRPr="00704A9D" w:rsidRDefault="00846602" w:rsidP="00704A9D">
            <w:pPr>
              <w:spacing w:after="0" w:line="100" w:lineRule="atLeast"/>
              <w:jc w:val="center"/>
              <w:rPr>
                <w:b/>
                <w:bCs/>
                <w:sz w:val="24"/>
                <w:szCs w:val="24"/>
              </w:rPr>
            </w:pPr>
          </w:p>
        </w:tc>
        <w:tc>
          <w:tcPr>
            <w:tcW w:w="3119" w:type="dxa"/>
          </w:tcPr>
          <w:p w:rsidR="00846602" w:rsidRPr="00704A9D" w:rsidRDefault="00846602" w:rsidP="00704A9D">
            <w:pPr>
              <w:spacing w:after="0" w:line="100" w:lineRule="atLeast"/>
              <w:ind w:left="360"/>
              <w:rPr>
                <w:sz w:val="24"/>
                <w:szCs w:val="24"/>
              </w:rPr>
            </w:pPr>
          </w:p>
          <w:p w:rsidR="00846602" w:rsidRPr="00704A9D" w:rsidRDefault="00846602" w:rsidP="00F055EE">
            <w:pPr>
              <w:numPr>
                <w:ilvl w:val="0"/>
                <w:numId w:val="46"/>
              </w:numPr>
              <w:suppressAutoHyphens/>
              <w:spacing w:after="0" w:line="100" w:lineRule="atLeast"/>
              <w:jc w:val="left"/>
              <w:rPr>
                <w:sz w:val="24"/>
                <w:szCs w:val="24"/>
              </w:rPr>
            </w:pPr>
            <w:r w:rsidRPr="00704A9D">
              <w:rPr>
                <w:sz w:val="24"/>
                <w:szCs w:val="24"/>
              </w:rPr>
              <w:t>Managementul personalului didactic</w:t>
            </w:r>
          </w:p>
        </w:tc>
        <w:tc>
          <w:tcPr>
            <w:tcW w:w="7087" w:type="dxa"/>
          </w:tcPr>
          <w:p w:rsidR="00846602" w:rsidRPr="00704A9D" w:rsidRDefault="00846602" w:rsidP="00704A9D">
            <w:pPr>
              <w:spacing w:after="0" w:line="100" w:lineRule="atLeast"/>
              <w:rPr>
                <w:sz w:val="24"/>
                <w:szCs w:val="24"/>
              </w:rPr>
            </w:pPr>
          </w:p>
          <w:p w:rsidR="00846602" w:rsidRPr="00704A9D" w:rsidRDefault="00846602" w:rsidP="00F055EE">
            <w:pPr>
              <w:numPr>
                <w:ilvl w:val="0"/>
                <w:numId w:val="46"/>
              </w:numPr>
              <w:suppressAutoHyphens/>
              <w:spacing w:after="0" w:line="100" w:lineRule="atLeast"/>
              <w:jc w:val="left"/>
              <w:rPr>
                <w:sz w:val="24"/>
                <w:szCs w:val="24"/>
              </w:rPr>
            </w:pPr>
            <w:r w:rsidRPr="00704A9D">
              <w:rPr>
                <w:sz w:val="24"/>
                <w:szCs w:val="24"/>
              </w:rPr>
              <w:t xml:space="preserve"> </w:t>
            </w:r>
            <w:r w:rsidRPr="00704A9D">
              <w:rPr>
                <w:color w:val="0070C0"/>
                <w:sz w:val="24"/>
                <w:szCs w:val="24"/>
              </w:rPr>
              <w:t>Mihailescu Lucica</w:t>
            </w:r>
            <w:r w:rsidRPr="00704A9D">
              <w:rPr>
                <w:sz w:val="24"/>
                <w:szCs w:val="24"/>
              </w:rPr>
              <w:t xml:space="preserve"> ,inv.calificat,suplinitor ,CP, grad didactic II,membru in CM</w:t>
            </w:r>
          </w:p>
          <w:p w:rsidR="00846602" w:rsidRPr="00704A9D" w:rsidRDefault="00846602" w:rsidP="00F055EE">
            <w:pPr>
              <w:numPr>
                <w:ilvl w:val="0"/>
                <w:numId w:val="46"/>
              </w:numPr>
              <w:suppressAutoHyphens/>
              <w:spacing w:after="0" w:line="100" w:lineRule="atLeast"/>
              <w:jc w:val="left"/>
              <w:rPr>
                <w:sz w:val="24"/>
                <w:szCs w:val="24"/>
              </w:rPr>
            </w:pPr>
            <w:r w:rsidRPr="00704A9D">
              <w:rPr>
                <w:color w:val="0070C0"/>
                <w:sz w:val="24"/>
                <w:szCs w:val="24"/>
              </w:rPr>
              <w:t>Ceausu Raluca</w:t>
            </w:r>
            <w:r w:rsidRPr="00704A9D">
              <w:rPr>
                <w:sz w:val="24"/>
                <w:szCs w:val="24"/>
              </w:rPr>
              <w:t>, prof. inv. primar, calificat, titular la clasa I, grad didactic definitiv, membru -comisie metodica, membru comisie de calitate,lider de sindicat</w:t>
            </w:r>
          </w:p>
          <w:p w:rsidR="00846602" w:rsidRPr="00704A9D" w:rsidRDefault="00846602" w:rsidP="00F055EE">
            <w:pPr>
              <w:numPr>
                <w:ilvl w:val="0"/>
                <w:numId w:val="46"/>
              </w:numPr>
              <w:suppressAutoHyphens/>
              <w:spacing w:after="0" w:line="100" w:lineRule="atLeast"/>
              <w:jc w:val="left"/>
              <w:rPr>
                <w:sz w:val="24"/>
                <w:szCs w:val="24"/>
              </w:rPr>
            </w:pPr>
            <w:r w:rsidRPr="00704A9D">
              <w:rPr>
                <w:color w:val="0070C0"/>
                <w:sz w:val="24"/>
                <w:szCs w:val="24"/>
              </w:rPr>
              <w:t>Cernicenco Georgeta</w:t>
            </w:r>
            <w:r w:rsidRPr="00704A9D">
              <w:rPr>
                <w:sz w:val="24"/>
                <w:szCs w:val="24"/>
              </w:rPr>
              <w:t>, prof. inv. primr, titular la clasa a II-a, grad didactic II,  membru- comisie metodica, alte responsabilitati</w:t>
            </w:r>
          </w:p>
          <w:p w:rsidR="00846602" w:rsidRPr="00704A9D" w:rsidRDefault="00846602" w:rsidP="00F055EE">
            <w:pPr>
              <w:numPr>
                <w:ilvl w:val="0"/>
                <w:numId w:val="46"/>
              </w:numPr>
              <w:suppressAutoHyphens/>
              <w:spacing w:after="0" w:line="100" w:lineRule="atLeast"/>
              <w:jc w:val="left"/>
              <w:rPr>
                <w:sz w:val="24"/>
                <w:szCs w:val="24"/>
              </w:rPr>
            </w:pPr>
            <w:r w:rsidRPr="00704A9D">
              <w:rPr>
                <w:color w:val="0070C0"/>
                <w:sz w:val="24"/>
                <w:szCs w:val="24"/>
              </w:rPr>
              <w:t>Serban Florentina</w:t>
            </w:r>
            <w:r w:rsidRPr="00704A9D">
              <w:rPr>
                <w:sz w:val="24"/>
                <w:szCs w:val="24"/>
              </w:rPr>
              <w:t xml:space="preserve"> , inv. calificat , titular la clasa aIII a, grad didactic I, membru in comisia metodica , responsabil lapte si con, alte responsabilitati</w:t>
            </w:r>
          </w:p>
          <w:p w:rsidR="00846602" w:rsidRPr="00704A9D" w:rsidRDefault="00846602" w:rsidP="00F055EE">
            <w:pPr>
              <w:numPr>
                <w:ilvl w:val="0"/>
                <w:numId w:val="46"/>
              </w:numPr>
              <w:suppressAutoHyphens/>
              <w:spacing w:after="0" w:line="100" w:lineRule="atLeast"/>
              <w:jc w:val="left"/>
              <w:rPr>
                <w:sz w:val="24"/>
                <w:szCs w:val="24"/>
              </w:rPr>
            </w:pPr>
            <w:r w:rsidRPr="00704A9D">
              <w:rPr>
                <w:color w:val="0070C0"/>
                <w:sz w:val="24"/>
                <w:szCs w:val="24"/>
              </w:rPr>
              <w:t>Stancu Ileana</w:t>
            </w:r>
            <w:r w:rsidRPr="00704A9D">
              <w:rPr>
                <w:sz w:val="24"/>
                <w:szCs w:val="24"/>
              </w:rPr>
              <w:t xml:space="preserve"> , inv. calificat , titular la clasa aIVa, grad did. II, responsabil Cerc pedagogic, responsabil Sc.  Primara nr. 1, responsabil Com . metodica invatatori,membru in com . de notare ritmica,membru in Comisia pentru programe si proiecte educative, membru CA,presedinta Comisiei de invatamant , cultura , culte , sport , sanatate , din cadrul Consiliului Local Vidra </w:t>
            </w:r>
          </w:p>
        </w:tc>
      </w:tr>
    </w:tbl>
    <w:p w:rsidR="001A0C55" w:rsidRPr="001A0C55" w:rsidRDefault="00846602" w:rsidP="001A0C55">
      <w:pPr>
        <w:numPr>
          <w:ilvl w:val="0"/>
          <w:numId w:val="55"/>
        </w:numPr>
        <w:suppressAutoHyphens/>
        <w:spacing w:after="0" w:line="100" w:lineRule="atLeast"/>
        <w:jc w:val="left"/>
        <w:rPr>
          <w:b/>
          <w:bCs/>
          <w:color w:val="002060"/>
          <w:sz w:val="24"/>
          <w:szCs w:val="24"/>
        </w:rPr>
      </w:pPr>
      <w:r w:rsidRPr="00704A9D">
        <w:rPr>
          <w:b/>
          <w:bCs/>
          <w:color w:val="002060"/>
          <w:sz w:val="24"/>
          <w:szCs w:val="24"/>
        </w:rPr>
        <w:t>EFICACITATE  EDUCATIONALA</w:t>
      </w:r>
    </w:p>
    <w:tbl>
      <w:tblPr>
        <w:tblpPr w:leftFromText="180" w:rightFromText="180" w:vertAnchor="text" w:tblpXSpec="right" w:tblpY="1"/>
        <w:tblOverlap w:val="never"/>
        <w:tblW w:w="14614"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000" w:firstRow="0" w:lastRow="0" w:firstColumn="0" w:lastColumn="0" w:noHBand="0" w:noVBand="0"/>
      </w:tblPr>
      <w:tblGrid>
        <w:gridCol w:w="2628"/>
        <w:gridCol w:w="1909"/>
        <w:gridCol w:w="2835"/>
        <w:gridCol w:w="7242"/>
      </w:tblGrid>
      <w:tr w:rsidR="00846602" w:rsidRPr="00704A9D" w:rsidTr="00704A9D">
        <w:trPr>
          <w:trHeight w:val="1"/>
          <w:tblHeader/>
        </w:trPr>
        <w:tc>
          <w:tcPr>
            <w:tcW w:w="2628" w:type="dxa"/>
          </w:tcPr>
          <w:p w:rsidR="00846602" w:rsidRPr="00704A9D" w:rsidRDefault="00846602" w:rsidP="00704A9D">
            <w:pPr>
              <w:spacing w:after="0" w:line="100" w:lineRule="atLeast"/>
              <w:rPr>
                <w:b/>
                <w:bCs/>
                <w:sz w:val="24"/>
                <w:szCs w:val="24"/>
              </w:rPr>
            </w:pPr>
            <w:r w:rsidRPr="00704A9D">
              <w:rPr>
                <w:b/>
                <w:bCs/>
                <w:sz w:val="24"/>
                <w:szCs w:val="24"/>
              </w:rPr>
              <w:t>Criteriul</w:t>
            </w:r>
          </w:p>
        </w:tc>
        <w:tc>
          <w:tcPr>
            <w:tcW w:w="1909" w:type="dxa"/>
          </w:tcPr>
          <w:p w:rsidR="00846602" w:rsidRPr="00704A9D" w:rsidRDefault="00846602" w:rsidP="00704A9D">
            <w:pPr>
              <w:spacing w:after="0" w:line="100" w:lineRule="atLeast"/>
              <w:jc w:val="center"/>
              <w:rPr>
                <w:b/>
                <w:bCs/>
                <w:sz w:val="24"/>
                <w:szCs w:val="24"/>
              </w:rPr>
            </w:pPr>
            <w:r w:rsidRPr="00704A9D">
              <w:rPr>
                <w:b/>
                <w:bCs/>
                <w:sz w:val="24"/>
                <w:szCs w:val="24"/>
              </w:rPr>
              <w:t>Subdomeniu</w:t>
            </w:r>
          </w:p>
        </w:tc>
        <w:tc>
          <w:tcPr>
            <w:tcW w:w="2835" w:type="dxa"/>
          </w:tcPr>
          <w:p w:rsidR="00846602" w:rsidRPr="00704A9D" w:rsidRDefault="00846602" w:rsidP="00704A9D">
            <w:pPr>
              <w:spacing w:after="0" w:line="100" w:lineRule="atLeast"/>
              <w:jc w:val="center"/>
              <w:rPr>
                <w:b/>
                <w:bCs/>
                <w:sz w:val="24"/>
                <w:szCs w:val="24"/>
              </w:rPr>
            </w:pPr>
            <w:r w:rsidRPr="00704A9D">
              <w:rPr>
                <w:b/>
                <w:bCs/>
                <w:sz w:val="24"/>
                <w:szCs w:val="24"/>
              </w:rPr>
              <w:t>Indicatori</w:t>
            </w:r>
          </w:p>
        </w:tc>
        <w:tc>
          <w:tcPr>
            <w:tcW w:w="7242" w:type="dxa"/>
          </w:tcPr>
          <w:p w:rsidR="00846602" w:rsidRPr="00704A9D" w:rsidRDefault="00846602" w:rsidP="00704A9D">
            <w:pPr>
              <w:spacing w:after="0" w:line="100" w:lineRule="atLeast"/>
              <w:jc w:val="center"/>
              <w:rPr>
                <w:b/>
                <w:bCs/>
                <w:sz w:val="24"/>
                <w:szCs w:val="24"/>
              </w:rPr>
            </w:pPr>
            <w:r w:rsidRPr="00704A9D">
              <w:rPr>
                <w:b/>
                <w:bCs/>
                <w:sz w:val="24"/>
                <w:szCs w:val="24"/>
              </w:rPr>
              <w:t>Actiuni</w:t>
            </w:r>
          </w:p>
        </w:tc>
      </w:tr>
      <w:tr w:rsidR="00846602" w:rsidRPr="00704A9D" w:rsidTr="00704A9D">
        <w:trPr>
          <w:trHeight w:val="1"/>
        </w:trPr>
        <w:tc>
          <w:tcPr>
            <w:tcW w:w="2628" w:type="dxa"/>
          </w:tcPr>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tc>
        <w:tc>
          <w:tcPr>
            <w:tcW w:w="1909" w:type="dxa"/>
          </w:tcPr>
          <w:p w:rsidR="00846602" w:rsidRPr="00704A9D" w:rsidRDefault="00846602" w:rsidP="00704A9D">
            <w:pPr>
              <w:spacing w:after="0" w:line="100" w:lineRule="atLeast"/>
              <w:rPr>
                <w:b/>
                <w:bCs/>
                <w:sz w:val="24"/>
                <w:szCs w:val="24"/>
              </w:rPr>
            </w:pPr>
            <w:r w:rsidRPr="00704A9D">
              <w:rPr>
                <w:b/>
                <w:bCs/>
                <w:sz w:val="24"/>
                <w:szCs w:val="24"/>
              </w:rPr>
              <w:t>Oferta educationala</w:t>
            </w:r>
          </w:p>
        </w:tc>
        <w:tc>
          <w:tcPr>
            <w:tcW w:w="2835" w:type="dxa"/>
          </w:tcPr>
          <w:p w:rsidR="00846602" w:rsidRPr="00704A9D" w:rsidRDefault="00846602" w:rsidP="00F055EE">
            <w:pPr>
              <w:numPr>
                <w:ilvl w:val="0"/>
                <w:numId w:val="47"/>
              </w:numPr>
              <w:suppressAutoHyphens/>
              <w:spacing w:after="0" w:line="100" w:lineRule="atLeast"/>
              <w:jc w:val="left"/>
              <w:rPr>
                <w:sz w:val="24"/>
                <w:szCs w:val="24"/>
              </w:rPr>
            </w:pPr>
            <w:r w:rsidRPr="00704A9D">
              <w:rPr>
                <w:sz w:val="24"/>
                <w:szCs w:val="24"/>
              </w:rPr>
              <w:t>Definirea si promovarea ofertei educationale</w:t>
            </w:r>
          </w:p>
        </w:tc>
        <w:tc>
          <w:tcPr>
            <w:tcW w:w="7242" w:type="dxa"/>
          </w:tcPr>
          <w:p w:rsidR="00846602" w:rsidRPr="00704A9D" w:rsidRDefault="00846602" w:rsidP="00704A9D">
            <w:pPr>
              <w:spacing w:after="0" w:line="100" w:lineRule="atLeast"/>
              <w:ind w:left="360"/>
              <w:rPr>
                <w:sz w:val="24"/>
                <w:szCs w:val="24"/>
              </w:rPr>
            </w:pPr>
          </w:p>
          <w:p w:rsidR="00846602" w:rsidRPr="00704A9D" w:rsidRDefault="00846602" w:rsidP="00F055EE">
            <w:pPr>
              <w:numPr>
                <w:ilvl w:val="0"/>
                <w:numId w:val="47"/>
              </w:numPr>
              <w:suppressAutoHyphens/>
              <w:spacing w:after="0" w:line="100" w:lineRule="atLeast"/>
              <w:jc w:val="left"/>
              <w:rPr>
                <w:sz w:val="24"/>
                <w:szCs w:val="24"/>
              </w:rPr>
            </w:pPr>
            <w:r w:rsidRPr="00704A9D">
              <w:rPr>
                <w:sz w:val="24"/>
                <w:szCs w:val="24"/>
              </w:rPr>
              <w:t>Propunerea unui CDS pentru ciclul primar</w:t>
            </w:r>
          </w:p>
          <w:p w:rsidR="00846602" w:rsidRPr="00704A9D" w:rsidRDefault="00846602" w:rsidP="00F055EE">
            <w:pPr>
              <w:numPr>
                <w:ilvl w:val="0"/>
                <w:numId w:val="47"/>
              </w:numPr>
              <w:suppressAutoHyphens/>
              <w:spacing w:after="0" w:line="100" w:lineRule="atLeast"/>
              <w:jc w:val="left"/>
              <w:rPr>
                <w:sz w:val="24"/>
                <w:szCs w:val="24"/>
              </w:rPr>
            </w:pPr>
            <w:r w:rsidRPr="00704A9D">
              <w:rPr>
                <w:sz w:val="24"/>
                <w:szCs w:val="24"/>
              </w:rPr>
              <w:t>Promovarea ofertei la nivelul fiecarei clase</w:t>
            </w:r>
          </w:p>
        </w:tc>
      </w:tr>
      <w:tr w:rsidR="00846602" w:rsidRPr="00704A9D" w:rsidTr="00704A9D">
        <w:trPr>
          <w:trHeight w:val="1"/>
        </w:trPr>
        <w:tc>
          <w:tcPr>
            <w:tcW w:w="2628" w:type="dxa"/>
          </w:tcPr>
          <w:p w:rsidR="00846602" w:rsidRPr="00704A9D" w:rsidRDefault="00846602" w:rsidP="00704A9D">
            <w:pPr>
              <w:spacing w:after="0" w:line="100" w:lineRule="atLeast"/>
              <w:rPr>
                <w:b/>
                <w:bCs/>
                <w:color w:val="215868"/>
                <w:sz w:val="24"/>
                <w:szCs w:val="24"/>
              </w:rPr>
            </w:pPr>
            <w:r w:rsidRPr="00704A9D">
              <w:rPr>
                <w:sz w:val="24"/>
                <w:szCs w:val="24"/>
              </w:rPr>
              <w:lastRenderedPageBreak/>
              <w:br/>
            </w:r>
          </w:p>
        </w:tc>
        <w:tc>
          <w:tcPr>
            <w:tcW w:w="1909" w:type="dxa"/>
          </w:tcPr>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rPr>
                <w:b/>
                <w:bCs/>
                <w:sz w:val="24"/>
                <w:szCs w:val="24"/>
              </w:rPr>
            </w:pPr>
            <w:r w:rsidRPr="00704A9D">
              <w:rPr>
                <w:b/>
                <w:bCs/>
                <w:sz w:val="24"/>
                <w:szCs w:val="24"/>
              </w:rPr>
              <w:t>Curriculum</w:t>
            </w:r>
          </w:p>
        </w:tc>
        <w:tc>
          <w:tcPr>
            <w:tcW w:w="2835" w:type="dxa"/>
          </w:tcPr>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F055EE">
            <w:pPr>
              <w:numPr>
                <w:ilvl w:val="0"/>
                <w:numId w:val="48"/>
              </w:numPr>
              <w:suppressAutoHyphens/>
              <w:spacing w:after="0" w:line="100" w:lineRule="atLeast"/>
              <w:jc w:val="left"/>
              <w:rPr>
                <w:sz w:val="24"/>
                <w:szCs w:val="24"/>
              </w:rPr>
            </w:pPr>
            <w:r w:rsidRPr="00704A9D">
              <w:rPr>
                <w:sz w:val="24"/>
                <w:szCs w:val="24"/>
              </w:rPr>
              <w:t>Proiectarea curriculumului</w:t>
            </w:r>
          </w:p>
        </w:tc>
        <w:tc>
          <w:tcPr>
            <w:tcW w:w="7242" w:type="dxa"/>
          </w:tcPr>
          <w:p w:rsidR="00846602" w:rsidRPr="00704A9D" w:rsidRDefault="00846602" w:rsidP="00704A9D">
            <w:pPr>
              <w:spacing w:after="0" w:line="100" w:lineRule="atLeast"/>
              <w:ind w:left="360"/>
              <w:rPr>
                <w:sz w:val="24"/>
                <w:szCs w:val="24"/>
              </w:rPr>
            </w:pPr>
          </w:p>
          <w:p w:rsidR="00846602" w:rsidRPr="001A0C55" w:rsidRDefault="00846602" w:rsidP="00F055EE">
            <w:pPr>
              <w:numPr>
                <w:ilvl w:val="0"/>
                <w:numId w:val="74"/>
              </w:numPr>
              <w:suppressAutoHyphens/>
              <w:spacing w:after="0" w:line="100" w:lineRule="atLeast"/>
              <w:jc w:val="left"/>
              <w:rPr>
                <w:color w:val="000000" w:themeColor="text1"/>
                <w:sz w:val="24"/>
                <w:szCs w:val="24"/>
              </w:rPr>
            </w:pPr>
            <w:r w:rsidRPr="001A0C55">
              <w:rPr>
                <w:color w:val="000000" w:themeColor="text1"/>
                <w:sz w:val="24"/>
                <w:szCs w:val="24"/>
              </w:rPr>
              <w:t>Implicarea elevilor in proiectarea unor activitati extrascolare, extracurriculare:</w:t>
            </w:r>
          </w:p>
          <w:p w:rsidR="00846602" w:rsidRPr="001A0C55" w:rsidRDefault="00846602" w:rsidP="00704A9D">
            <w:pPr>
              <w:spacing w:after="0" w:line="100" w:lineRule="atLeast"/>
              <w:ind w:left="720"/>
              <w:rPr>
                <w:color w:val="000000" w:themeColor="text1"/>
                <w:sz w:val="24"/>
                <w:szCs w:val="24"/>
              </w:rPr>
            </w:pPr>
            <w:r w:rsidRPr="001A0C55">
              <w:rPr>
                <w:color w:val="000000" w:themeColor="text1"/>
                <w:sz w:val="24"/>
                <w:szCs w:val="24"/>
              </w:rPr>
              <w:t>-ZIUA  EDUCATIEI</w:t>
            </w:r>
          </w:p>
          <w:p w:rsidR="00846602" w:rsidRPr="001A0C55" w:rsidRDefault="00846602" w:rsidP="00704A9D">
            <w:pPr>
              <w:spacing w:after="0" w:line="100" w:lineRule="atLeast"/>
              <w:rPr>
                <w:color w:val="000000" w:themeColor="text1"/>
                <w:sz w:val="24"/>
                <w:szCs w:val="24"/>
              </w:rPr>
            </w:pPr>
            <w:r w:rsidRPr="001A0C55">
              <w:rPr>
                <w:color w:val="000000" w:themeColor="text1"/>
                <w:sz w:val="24"/>
                <w:szCs w:val="24"/>
              </w:rPr>
              <w:t xml:space="preserve">            -EXCURSII  SCOLARE :CLASA A IVA- MUZEUL DE ISTORIE  AL ROMANIEI , MUZEUL GRIGORE  ANTIPA, MUZEUL SATULUI-INV. STANCU ILEANA,  CLASELE CP-I –TEATRUL TANDARICA,MUZEUL GRIGORE ANTIPA,GRADINA ZOOLOGICA-INV. CEAUSU  RALUCA  SI  MIHAILESCU  LUCICA</w:t>
            </w:r>
          </w:p>
          <w:p w:rsidR="00846602" w:rsidRPr="001A0C55" w:rsidRDefault="00846602" w:rsidP="00704A9D">
            <w:pPr>
              <w:spacing w:after="0" w:line="100" w:lineRule="atLeast"/>
              <w:rPr>
                <w:color w:val="000000" w:themeColor="text1"/>
                <w:sz w:val="24"/>
                <w:szCs w:val="24"/>
              </w:rPr>
            </w:pPr>
            <w:r w:rsidRPr="001A0C55">
              <w:rPr>
                <w:color w:val="000000" w:themeColor="text1"/>
                <w:sz w:val="24"/>
                <w:szCs w:val="24"/>
              </w:rPr>
              <w:t xml:space="preserve">            -1 DECEMBRIE</w:t>
            </w:r>
          </w:p>
          <w:p w:rsidR="00846602" w:rsidRPr="001A0C55" w:rsidRDefault="00846602" w:rsidP="00704A9D">
            <w:pPr>
              <w:spacing w:after="0" w:line="100" w:lineRule="atLeast"/>
              <w:ind w:left="720"/>
              <w:rPr>
                <w:color w:val="000000" w:themeColor="text1"/>
                <w:sz w:val="24"/>
                <w:szCs w:val="24"/>
              </w:rPr>
            </w:pPr>
            <w:r w:rsidRPr="001A0C55">
              <w:rPr>
                <w:color w:val="000000" w:themeColor="text1"/>
                <w:sz w:val="24"/>
                <w:szCs w:val="24"/>
              </w:rPr>
              <w:t>-E VREMEA COLINDELOR –SERBARI  SCOLARE , PIESA DE  TEATRU –Clasa aIV</w:t>
            </w:r>
          </w:p>
          <w:p w:rsidR="00846602" w:rsidRPr="001A0C55" w:rsidRDefault="00846602" w:rsidP="00704A9D">
            <w:pPr>
              <w:spacing w:after="0" w:line="100" w:lineRule="atLeast"/>
              <w:ind w:left="720"/>
              <w:rPr>
                <w:color w:val="000000" w:themeColor="text1"/>
                <w:sz w:val="24"/>
                <w:szCs w:val="24"/>
              </w:rPr>
            </w:pPr>
            <w:r w:rsidRPr="001A0C55">
              <w:rPr>
                <w:color w:val="000000" w:themeColor="text1"/>
                <w:sz w:val="24"/>
                <w:szCs w:val="24"/>
              </w:rPr>
              <w:t>-CONCERT  DE COLINDE SUSTINUT  DE  ELEVI  IN CADRUL  BISERICII  VIDRA-STANCU  ILEANA</w:t>
            </w:r>
          </w:p>
          <w:p w:rsidR="00846602" w:rsidRPr="001A0C55" w:rsidRDefault="00846602" w:rsidP="00704A9D">
            <w:pPr>
              <w:tabs>
                <w:tab w:val="left" w:pos="3960"/>
              </w:tabs>
              <w:spacing w:after="0" w:line="100" w:lineRule="atLeast"/>
              <w:rPr>
                <w:color w:val="000000" w:themeColor="text1"/>
                <w:sz w:val="24"/>
                <w:szCs w:val="24"/>
              </w:rPr>
            </w:pPr>
            <w:r w:rsidRPr="001A0C55">
              <w:rPr>
                <w:color w:val="000000" w:themeColor="text1"/>
                <w:sz w:val="24"/>
                <w:szCs w:val="24"/>
              </w:rPr>
              <w:t xml:space="preserve">           -15 IANUARIE – EMINESCU –POETUL NEPERECHE</w:t>
            </w:r>
          </w:p>
          <w:p w:rsidR="00846602" w:rsidRPr="00704A9D" w:rsidRDefault="00846602" w:rsidP="00704A9D">
            <w:pPr>
              <w:tabs>
                <w:tab w:val="left" w:pos="3960"/>
              </w:tabs>
              <w:spacing w:after="0" w:line="100" w:lineRule="atLeast"/>
              <w:rPr>
                <w:sz w:val="24"/>
                <w:szCs w:val="24"/>
              </w:rPr>
            </w:pPr>
            <w:r w:rsidRPr="001A0C55">
              <w:rPr>
                <w:color w:val="000000" w:themeColor="text1"/>
                <w:sz w:val="24"/>
                <w:szCs w:val="24"/>
              </w:rPr>
              <w:t xml:space="preserve">            -24 IANUARIE –MICA UNIRE</w:t>
            </w:r>
            <w:r w:rsidRPr="00704A9D">
              <w:rPr>
                <w:color w:val="0070C0"/>
                <w:sz w:val="24"/>
                <w:szCs w:val="24"/>
              </w:rPr>
              <w:t>-</w:t>
            </w:r>
            <w:r w:rsidRPr="00704A9D">
              <w:rPr>
                <w:sz w:val="24"/>
                <w:szCs w:val="24"/>
              </w:rPr>
              <w:t>concert de muzica populara in     parteneriat cu Asociatia Dreptate si Credinta , Primaria Vidra si Parohia Vidra – organizatori: Stancu Ileana si preot Dragos Radut</w:t>
            </w:r>
          </w:p>
          <w:p w:rsidR="00846602" w:rsidRPr="00704A9D" w:rsidRDefault="00846602" w:rsidP="00F055EE">
            <w:pPr>
              <w:numPr>
                <w:ilvl w:val="0"/>
                <w:numId w:val="48"/>
              </w:numPr>
              <w:suppressAutoHyphens/>
              <w:spacing w:after="0" w:line="100" w:lineRule="atLeast"/>
              <w:jc w:val="left"/>
              <w:rPr>
                <w:sz w:val="24"/>
                <w:szCs w:val="24"/>
              </w:rPr>
            </w:pPr>
            <w:r w:rsidRPr="00704A9D">
              <w:rPr>
                <w:sz w:val="24"/>
                <w:szCs w:val="24"/>
              </w:rPr>
              <w:t>Conceperea activitatilor si a sarcinilor de invatare pe baza particularitatilor de varsta si individuale</w:t>
            </w:r>
          </w:p>
          <w:p w:rsidR="00846602" w:rsidRPr="00704A9D" w:rsidRDefault="00846602" w:rsidP="00F055EE">
            <w:pPr>
              <w:numPr>
                <w:ilvl w:val="0"/>
                <w:numId w:val="48"/>
              </w:numPr>
              <w:suppressAutoHyphens/>
              <w:spacing w:after="0" w:line="100" w:lineRule="atLeast"/>
              <w:jc w:val="left"/>
              <w:rPr>
                <w:sz w:val="24"/>
                <w:szCs w:val="24"/>
              </w:rPr>
            </w:pPr>
            <w:r w:rsidRPr="00704A9D">
              <w:rPr>
                <w:sz w:val="24"/>
                <w:szCs w:val="24"/>
              </w:rPr>
              <w:t>Imbinarea armonioasa a metodelor traditionale cu cele noi -activ- participative</w:t>
            </w:r>
          </w:p>
          <w:p w:rsidR="00846602" w:rsidRPr="00704A9D" w:rsidRDefault="00846602" w:rsidP="00F055EE">
            <w:pPr>
              <w:numPr>
                <w:ilvl w:val="0"/>
                <w:numId w:val="48"/>
              </w:numPr>
              <w:suppressAutoHyphens/>
              <w:spacing w:after="0" w:line="100" w:lineRule="atLeast"/>
              <w:jc w:val="left"/>
              <w:rPr>
                <w:sz w:val="24"/>
                <w:szCs w:val="24"/>
              </w:rPr>
            </w:pPr>
            <w:r w:rsidRPr="00704A9D">
              <w:rPr>
                <w:sz w:val="24"/>
                <w:szCs w:val="24"/>
              </w:rPr>
              <w:t xml:space="preserve">Utilizarea auxiliarelor curriculare avizate si a mijloacelor de invatare existente </w:t>
            </w:r>
          </w:p>
          <w:p w:rsidR="00846602" w:rsidRPr="00704A9D" w:rsidRDefault="00846602" w:rsidP="00F055EE">
            <w:pPr>
              <w:numPr>
                <w:ilvl w:val="0"/>
                <w:numId w:val="48"/>
              </w:numPr>
              <w:suppressAutoHyphens/>
              <w:spacing w:after="0" w:line="100" w:lineRule="atLeast"/>
              <w:jc w:val="left"/>
              <w:rPr>
                <w:sz w:val="24"/>
                <w:szCs w:val="24"/>
              </w:rPr>
            </w:pPr>
            <w:r w:rsidRPr="00704A9D">
              <w:rPr>
                <w:sz w:val="24"/>
                <w:szCs w:val="24"/>
              </w:rPr>
              <w:t xml:space="preserve">Parcurgerea ritmica a materiei prevazuta in programa scolara </w:t>
            </w:r>
          </w:p>
          <w:p w:rsidR="00846602" w:rsidRPr="00704A9D" w:rsidRDefault="00846602" w:rsidP="00F055EE">
            <w:pPr>
              <w:numPr>
                <w:ilvl w:val="0"/>
                <w:numId w:val="48"/>
              </w:numPr>
              <w:suppressAutoHyphens/>
              <w:spacing w:after="0" w:line="100" w:lineRule="atLeast"/>
              <w:jc w:val="left"/>
              <w:rPr>
                <w:sz w:val="24"/>
                <w:szCs w:val="24"/>
              </w:rPr>
            </w:pPr>
            <w:r w:rsidRPr="00704A9D">
              <w:rPr>
                <w:sz w:val="24"/>
                <w:szCs w:val="24"/>
              </w:rPr>
              <w:t>Depistarea elevilor cu ritm mai lent de invatare -lichidarea ramanerii in urma la invatatura si a repetentiei</w:t>
            </w:r>
          </w:p>
          <w:p w:rsidR="00846602" w:rsidRPr="00704A9D" w:rsidRDefault="00846602" w:rsidP="00F055EE">
            <w:pPr>
              <w:numPr>
                <w:ilvl w:val="0"/>
                <w:numId w:val="48"/>
              </w:numPr>
              <w:suppressAutoHyphens/>
              <w:spacing w:after="0" w:line="100" w:lineRule="atLeast"/>
              <w:jc w:val="left"/>
              <w:rPr>
                <w:sz w:val="24"/>
                <w:szCs w:val="24"/>
              </w:rPr>
            </w:pPr>
            <w:r w:rsidRPr="00704A9D">
              <w:rPr>
                <w:sz w:val="24"/>
                <w:szCs w:val="24"/>
              </w:rPr>
              <w:t>Selectarea elevilor capabili de performanta</w:t>
            </w:r>
          </w:p>
          <w:p w:rsidR="00846602" w:rsidRPr="00704A9D" w:rsidRDefault="00846602" w:rsidP="00F055EE">
            <w:pPr>
              <w:numPr>
                <w:ilvl w:val="0"/>
                <w:numId w:val="48"/>
              </w:numPr>
              <w:suppressAutoHyphens/>
              <w:spacing w:after="0" w:line="100" w:lineRule="atLeast"/>
              <w:jc w:val="left"/>
              <w:rPr>
                <w:sz w:val="24"/>
                <w:szCs w:val="24"/>
              </w:rPr>
            </w:pPr>
            <w:r w:rsidRPr="00704A9D">
              <w:rPr>
                <w:sz w:val="24"/>
                <w:szCs w:val="24"/>
              </w:rPr>
              <w:t>Oferirea de sprijin in invatare prin desfasurarea orelor de pregatire suplimentara:</w:t>
            </w:r>
          </w:p>
          <w:p w:rsidR="00846602" w:rsidRPr="00704A9D" w:rsidRDefault="00846602" w:rsidP="00F055EE">
            <w:pPr>
              <w:numPr>
                <w:ilvl w:val="0"/>
                <w:numId w:val="48"/>
              </w:numPr>
              <w:suppressAutoHyphens/>
              <w:spacing w:after="0" w:line="100" w:lineRule="atLeast"/>
              <w:ind w:left="1440"/>
              <w:jc w:val="left"/>
              <w:rPr>
                <w:sz w:val="24"/>
                <w:szCs w:val="24"/>
              </w:rPr>
            </w:pPr>
            <w:r w:rsidRPr="00704A9D">
              <w:rPr>
                <w:sz w:val="24"/>
                <w:szCs w:val="24"/>
              </w:rPr>
              <w:t xml:space="preserve">Program de meditatii si pregatire suplimentara cu elevii  care intampina dificultati de invatare si pregatire </w:t>
            </w:r>
            <w:r w:rsidRPr="00704A9D">
              <w:rPr>
                <w:sz w:val="24"/>
                <w:szCs w:val="24"/>
              </w:rPr>
              <w:lastRenderedPageBreak/>
              <w:t>suplimentara cu elevii capabili de performanta - la toate clasele</w:t>
            </w:r>
          </w:p>
        </w:tc>
      </w:tr>
    </w:tbl>
    <w:p w:rsidR="00846602" w:rsidRPr="00704A9D" w:rsidRDefault="00846602" w:rsidP="00846602">
      <w:pPr>
        <w:rPr>
          <w:sz w:val="24"/>
          <w:szCs w:val="24"/>
        </w:rPr>
      </w:pPr>
    </w:p>
    <w:tbl>
      <w:tblPr>
        <w:tblpPr w:leftFromText="180" w:rightFromText="180" w:vertAnchor="text" w:tblpXSpec="right" w:tblpY="1"/>
        <w:tblOverlap w:val="never"/>
        <w:tblW w:w="14614"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000" w:firstRow="0" w:lastRow="0" w:firstColumn="0" w:lastColumn="0" w:noHBand="0" w:noVBand="0"/>
      </w:tblPr>
      <w:tblGrid>
        <w:gridCol w:w="2628"/>
        <w:gridCol w:w="1909"/>
        <w:gridCol w:w="2835"/>
        <w:gridCol w:w="7242"/>
      </w:tblGrid>
      <w:tr w:rsidR="00846602" w:rsidRPr="00704A9D" w:rsidTr="00704A9D">
        <w:trPr>
          <w:trHeight w:val="1144"/>
        </w:trPr>
        <w:tc>
          <w:tcPr>
            <w:tcW w:w="2628" w:type="dxa"/>
          </w:tcPr>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tabs>
                <w:tab w:val="left" w:pos="3320"/>
              </w:tabs>
              <w:spacing w:after="0" w:line="100" w:lineRule="atLeast"/>
              <w:rPr>
                <w:sz w:val="24"/>
                <w:szCs w:val="24"/>
              </w:rPr>
            </w:pPr>
          </w:p>
          <w:p w:rsidR="00846602" w:rsidRPr="00704A9D" w:rsidRDefault="00846602" w:rsidP="00704A9D">
            <w:pPr>
              <w:tabs>
                <w:tab w:val="left" w:pos="3320"/>
              </w:tabs>
              <w:spacing w:after="0" w:line="100" w:lineRule="atLeast"/>
              <w:rPr>
                <w:sz w:val="24"/>
                <w:szCs w:val="24"/>
              </w:rPr>
            </w:pPr>
          </w:p>
          <w:p w:rsidR="00846602" w:rsidRPr="00704A9D" w:rsidRDefault="00846602" w:rsidP="00704A9D">
            <w:pPr>
              <w:tabs>
                <w:tab w:val="left" w:pos="3320"/>
              </w:tabs>
              <w:spacing w:after="0" w:line="100" w:lineRule="atLeast"/>
              <w:rPr>
                <w:sz w:val="24"/>
                <w:szCs w:val="24"/>
              </w:rPr>
            </w:pPr>
          </w:p>
          <w:p w:rsidR="00846602" w:rsidRPr="00704A9D" w:rsidRDefault="00846602" w:rsidP="00704A9D">
            <w:pPr>
              <w:tabs>
                <w:tab w:val="left" w:pos="3320"/>
              </w:tabs>
              <w:spacing w:after="0" w:line="100" w:lineRule="atLeast"/>
              <w:rPr>
                <w:sz w:val="24"/>
                <w:szCs w:val="24"/>
              </w:rPr>
            </w:pPr>
          </w:p>
          <w:p w:rsidR="00846602" w:rsidRPr="00704A9D" w:rsidRDefault="00846602" w:rsidP="00704A9D">
            <w:pPr>
              <w:tabs>
                <w:tab w:val="left" w:pos="3320"/>
              </w:tabs>
              <w:spacing w:after="0" w:line="100" w:lineRule="atLeast"/>
              <w:rPr>
                <w:sz w:val="24"/>
                <w:szCs w:val="24"/>
              </w:rPr>
            </w:pPr>
          </w:p>
          <w:p w:rsidR="00846602" w:rsidRPr="00704A9D" w:rsidRDefault="00846602" w:rsidP="00704A9D">
            <w:pPr>
              <w:tabs>
                <w:tab w:val="left" w:pos="3320"/>
              </w:tabs>
              <w:spacing w:after="0" w:line="100" w:lineRule="atLeast"/>
              <w:rPr>
                <w:sz w:val="24"/>
                <w:szCs w:val="24"/>
              </w:rPr>
            </w:pPr>
          </w:p>
          <w:p w:rsidR="00846602" w:rsidRPr="00704A9D" w:rsidRDefault="00846602" w:rsidP="00704A9D">
            <w:pPr>
              <w:tabs>
                <w:tab w:val="left" w:pos="3320"/>
              </w:tabs>
              <w:spacing w:after="0" w:line="100" w:lineRule="atLeast"/>
              <w:rPr>
                <w:sz w:val="24"/>
                <w:szCs w:val="24"/>
              </w:rPr>
            </w:pPr>
          </w:p>
          <w:p w:rsidR="00846602" w:rsidRPr="00704A9D" w:rsidRDefault="00846602" w:rsidP="00704A9D">
            <w:pPr>
              <w:tabs>
                <w:tab w:val="left" w:pos="3320"/>
              </w:tabs>
              <w:spacing w:after="0" w:line="100" w:lineRule="atLeast"/>
              <w:rPr>
                <w:sz w:val="24"/>
                <w:szCs w:val="24"/>
              </w:rPr>
            </w:pPr>
          </w:p>
          <w:p w:rsidR="00846602" w:rsidRPr="00704A9D" w:rsidRDefault="00846602" w:rsidP="00704A9D">
            <w:pPr>
              <w:tabs>
                <w:tab w:val="left" w:pos="3320"/>
              </w:tabs>
              <w:spacing w:after="0" w:line="100" w:lineRule="atLeast"/>
              <w:rPr>
                <w:sz w:val="24"/>
                <w:szCs w:val="24"/>
              </w:rPr>
            </w:pPr>
          </w:p>
          <w:p w:rsidR="00846602" w:rsidRPr="00704A9D" w:rsidRDefault="00846602" w:rsidP="00704A9D">
            <w:pPr>
              <w:tabs>
                <w:tab w:val="left" w:pos="3320"/>
              </w:tabs>
              <w:spacing w:after="0" w:line="100" w:lineRule="atLeast"/>
              <w:rPr>
                <w:sz w:val="24"/>
                <w:szCs w:val="24"/>
              </w:rPr>
            </w:pPr>
          </w:p>
          <w:p w:rsidR="00846602" w:rsidRPr="00704A9D" w:rsidRDefault="00846602" w:rsidP="00704A9D">
            <w:pPr>
              <w:tabs>
                <w:tab w:val="left" w:pos="3320"/>
              </w:tabs>
              <w:spacing w:after="0" w:line="100" w:lineRule="atLeast"/>
              <w:rPr>
                <w:sz w:val="24"/>
                <w:szCs w:val="24"/>
              </w:rPr>
            </w:pPr>
          </w:p>
          <w:p w:rsidR="00846602" w:rsidRPr="00704A9D" w:rsidRDefault="00846602" w:rsidP="00704A9D">
            <w:pPr>
              <w:tabs>
                <w:tab w:val="left" w:pos="3320"/>
              </w:tabs>
              <w:spacing w:after="0" w:line="100" w:lineRule="atLeast"/>
              <w:rPr>
                <w:sz w:val="24"/>
                <w:szCs w:val="24"/>
              </w:rPr>
            </w:pPr>
          </w:p>
          <w:p w:rsidR="00846602" w:rsidRPr="00704A9D" w:rsidRDefault="00846602" w:rsidP="00704A9D">
            <w:pPr>
              <w:tabs>
                <w:tab w:val="left" w:pos="3320"/>
              </w:tabs>
              <w:spacing w:after="0" w:line="100" w:lineRule="atLeast"/>
              <w:rPr>
                <w:sz w:val="24"/>
                <w:szCs w:val="24"/>
              </w:rPr>
            </w:pPr>
          </w:p>
          <w:p w:rsidR="00846602" w:rsidRPr="00704A9D" w:rsidRDefault="00846602" w:rsidP="00704A9D">
            <w:pPr>
              <w:tabs>
                <w:tab w:val="left" w:pos="3320"/>
              </w:tabs>
              <w:spacing w:after="0" w:line="100" w:lineRule="atLeast"/>
              <w:rPr>
                <w:sz w:val="24"/>
                <w:szCs w:val="24"/>
              </w:rPr>
            </w:pPr>
          </w:p>
          <w:p w:rsidR="00846602" w:rsidRPr="00704A9D" w:rsidRDefault="00846602" w:rsidP="00704A9D">
            <w:pPr>
              <w:tabs>
                <w:tab w:val="left" w:pos="3320"/>
              </w:tabs>
              <w:spacing w:after="0" w:line="100" w:lineRule="atLeast"/>
              <w:rPr>
                <w:sz w:val="24"/>
                <w:szCs w:val="24"/>
              </w:rPr>
            </w:pPr>
          </w:p>
          <w:p w:rsidR="00846602" w:rsidRPr="00704A9D" w:rsidRDefault="00846602" w:rsidP="00704A9D">
            <w:pPr>
              <w:tabs>
                <w:tab w:val="left" w:pos="3320"/>
              </w:tabs>
              <w:spacing w:after="0" w:line="100" w:lineRule="atLeast"/>
              <w:rPr>
                <w:sz w:val="24"/>
                <w:szCs w:val="24"/>
              </w:rPr>
            </w:pPr>
          </w:p>
          <w:p w:rsidR="00846602" w:rsidRPr="00704A9D" w:rsidRDefault="00846602" w:rsidP="00704A9D">
            <w:pPr>
              <w:tabs>
                <w:tab w:val="left" w:pos="3320"/>
              </w:tabs>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kern w:val="2"/>
                <w:sz w:val="24"/>
                <w:szCs w:val="24"/>
              </w:rPr>
            </w:pPr>
          </w:p>
          <w:p w:rsidR="00846602" w:rsidRPr="00704A9D" w:rsidRDefault="00846602" w:rsidP="00704A9D">
            <w:pPr>
              <w:spacing w:after="0" w:line="100" w:lineRule="atLeast"/>
              <w:ind w:left="360"/>
              <w:rPr>
                <w:sz w:val="24"/>
                <w:szCs w:val="24"/>
              </w:rPr>
            </w:pPr>
          </w:p>
          <w:p w:rsidR="00846602" w:rsidRPr="00704A9D" w:rsidRDefault="00846602" w:rsidP="00704A9D">
            <w:pPr>
              <w:spacing w:after="0" w:line="100" w:lineRule="atLeast"/>
              <w:ind w:left="360"/>
              <w:rPr>
                <w:sz w:val="24"/>
                <w:szCs w:val="24"/>
              </w:rPr>
            </w:pPr>
          </w:p>
          <w:p w:rsidR="00846602" w:rsidRPr="00704A9D" w:rsidRDefault="00846602" w:rsidP="00704A9D">
            <w:pPr>
              <w:spacing w:after="0" w:line="100" w:lineRule="atLeast"/>
              <w:ind w:left="360"/>
              <w:rPr>
                <w:sz w:val="24"/>
                <w:szCs w:val="24"/>
              </w:rPr>
            </w:pPr>
          </w:p>
          <w:p w:rsidR="00846602" w:rsidRPr="00704A9D" w:rsidRDefault="00846602" w:rsidP="00704A9D">
            <w:pPr>
              <w:spacing w:after="0" w:line="100" w:lineRule="atLeast"/>
              <w:ind w:left="360"/>
              <w:rPr>
                <w:sz w:val="24"/>
                <w:szCs w:val="24"/>
              </w:rPr>
            </w:pPr>
          </w:p>
          <w:p w:rsidR="00846602" w:rsidRPr="00704A9D" w:rsidRDefault="00846602" w:rsidP="00704A9D">
            <w:pPr>
              <w:spacing w:after="0" w:line="100" w:lineRule="atLeast"/>
              <w:ind w:left="360"/>
              <w:rPr>
                <w:sz w:val="24"/>
                <w:szCs w:val="24"/>
              </w:rPr>
            </w:pPr>
          </w:p>
          <w:p w:rsidR="00846602" w:rsidRPr="00704A9D" w:rsidRDefault="00846602" w:rsidP="00704A9D">
            <w:pPr>
              <w:spacing w:after="0" w:line="100" w:lineRule="atLeast"/>
              <w:ind w:left="360"/>
              <w:rPr>
                <w:sz w:val="24"/>
                <w:szCs w:val="24"/>
              </w:rPr>
            </w:pPr>
          </w:p>
          <w:p w:rsidR="00846602" w:rsidRPr="00704A9D" w:rsidRDefault="00846602" w:rsidP="00704A9D">
            <w:pPr>
              <w:spacing w:after="0" w:line="100" w:lineRule="atLeast"/>
              <w:ind w:left="360"/>
              <w:rPr>
                <w:sz w:val="24"/>
                <w:szCs w:val="24"/>
              </w:rPr>
            </w:pPr>
          </w:p>
          <w:p w:rsidR="00846602" w:rsidRPr="00704A9D" w:rsidRDefault="00846602" w:rsidP="00704A9D">
            <w:pPr>
              <w:spacing w:after="0" w:line="100" w:lineRule="atLeast"/>
              <w:ind w:left="360"/>
              <w:rPr>
                <w:sz w:val="24"/>
                <w:szCs w:val="24"/>
              </w:rPr>
            </w:pPr>
          </w:p>
          <w:p w:rsidR="00846602" w:rsidRPr="00704A9D" w:rsidRDefault="00846602" w:rsidP="00704A9D">
            <w:pPr>
              <w:spacing w:after="0" w:line="100" w:lineRule="atLeast"/>
              <w:ind w:left="360"/>
              <w:rPr>
                <w:sz w:val="24"/>
                <w:szCs w:val="24"/>
              </w:rPr>
            </w:pPr>
          </w:p>
          <w:p w:rsidR="00846602" w:rsidRPr="00704A9D" w:rsidRDefault="00846602" w:rsidP="00704A9D">
            <w:pPr>
              <w:spacing w:after="0" w:line="100" w:lineRule="atLeast"/>
              <w:ind w:left="360"/>
              <w:rPr>
                <w:sz w:val="24"/>
                <w:szCs w:val="24"/>
              </w:rPr>
            </w:pPr>
          </w:p>
          <w:p w:rsidR="00846602" w:rsidRPr="00704A9D" w:rsidRDefault="00846602" w:rsidP="00704A9D">
            <w:pPr>
              <w:spacing w:after="0" w:line="100" w:lineRule="atLeast"/>
              <w:ind w:left="360"/>
              <w:rPr>
                <w:sz w:val="24"/>
                <w:szCs w:val="24"/>
              </w:rPr>
            </w:pPr>
          </w:p>
          <w:p w:rsidR="00846602" w:rsidRPr="00704A9D" w:rsidRDefault="00846602" w:rsidP="00704A9D">
            <w:pPr>
              <w:spacing w:after="0" w:line="100" w:lineRule="atLeast"/>
              <w:ind w:left="360"/>
              <w:rPr>
                <w:sz w:val="24"/>
                <w:szCs w:val="24"/>
              </w:rPr>
            </w:pPr>
          </w:p>
          <w:p w:rsidR="00846602" w:rsidRPr="00704A9D" w:rsidRDefault="00846602" w:rsidP="00704A9D">
            <w:pPr>
              <w:spacing w:after="0" w:line="100" w:lineRule="atLeast"/>
              <w:ind w:left="360"/>
              <w:rPr>
                <w:sz w:val="24"/>
                <w:szCs w:val="24"/>
              </w:rPr>
            </w:pPr>
          </w:p>
          <w:p w:rsidR="00846602" w:rsidRPr="00704A9D" w:rsidRDefault="00846602" w:rsidP="00704A9D">
            <w:pPr>
              <w:spacing w:after="0" w:line="100" w:lineRule="atLeast"/>
              <w:ind w:left="360"/>
              <w:rPr>
                <w:sz w:val="24"/>
                <w:szCs w:val="24"/>
              </w:rPr>
            </w:pPr>
          </w:p>
          <w:p w:rsidR="00846602" w:rsidRPr="00704A9D" w:rsidRDefault="00846602" w:rsidP="00704A9D">
            <w:pPr>
              <w:spacing w:after="0" w:line="100" w:lineRule="atLeast"/>
              <w:ind w:left="360"/>
              <w:rPr>
                <w:sz w:val="24"/>
                <w:szCs w:val="24"/>
              </w:rPr>
            </w:pPr>
          </w:p>
          <w:p w:rsidR="00846602" w:rsidRPr="00704A9D" w:rsidRDefault="00846602" w:rsidP="00704A9D">
            <w:pPr>
              <w:spacing w:after="0" w:line="100" w:lineRule="atLeast"/>
              <w:ind w:left="360"/>
              <w:rPr>
                <w:sz w:val="24"/>
                <w:szCs w:val="24"/>
              </w:rPr>
            </w:pPr>
          </w:p>
          <w:p w:rsidR="00846602" w:rsidRPr="00704A9D" w:rsidRDefault="00846602" w:rsidP="00704A9D">
            <w:pPr>
              <w:spacing w:after="0" w:line="100" w:lineRule="atLeast"/>
              <w:ind w:left="360"/>
              <w:rPr>
                <w:sz w:val="24"/>
                <w:szCs w:val="24"/>
              </w:rPr>
            </w:pPr>
          </w:p>
          <w:p w:rsidR="00846602" w:rsidRPr="00704A9D" w:rsidRDefault="00846602" w:rsidP="00704A9D">
            <w:pPr>
              <w:spacing w:after="0" w:line="100" w:lineRule="atLeast"/>
              <w:ind w:left="360"/>
              <w:rPr>
                <w:sz w:val="24"/>
                <w:szCs w:val="24"/>
              </w:rPr>
            </w:pPr>
          </w:p>
          <w:p w:rsidR="00846602" w:rsidRPr="00704A9D" w:rsidRDefault="00846602" w:rsidP="00704A9D">
            <w:pPr>
              <w:spacing w:after="0" w:line="100" w:lineRule="atLeast"/>
              <w:ind w:left="360"/>
              <w:rPr>
                <w:sz w:val="24"/>
                <w:szCs w:val="24"/>
              </w:rPr>
            </w:pPr>
            <w:r w:rsidRPr="00704A9D">
              <w:rPr>
                <w:sz w:val="24"/>
                <w:szCs w:val="24"/>
              </w:rPr>
              <w:t xml:space="preserve"> </w:t>
            </w:r>
          </w:p>
        </w:tc>
        <w:tc>
          <w:tcPr>
            <w:tcW w:w="1909" w:type="dxa"/>
          </w:tcPr>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rPr>
                <w:b/>
                <w:bCs/>
                <w:sz w:val="24"/>
                <w:szCs w:val="24"/>
              </w:rPr>
            </w:pPr>
            <w:r w:rsidRPr="00704A9D">
              <w:rPr>
                <w:b/>
                <w:bCs/>
                <w:sz w:val="24"/>
                <w:szCs w:val="24"/>
              </w:rPr>
              <w:t>Performante scolare/extrascolare</w:t>
            </w:r>
          </w:p>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rPr>
                <w:b/>
                <w:bCs/>
                <w:sz w:val="24"/>
                <w:szCs w:val="24"/>
              </w:rPr>
            </w:pPr>
            <w:r w:rsidRPr="00704A9D">
              <w:rPr>
                <w:b/>
                <w:bCs/>
                <w:sz w:val="24"/>
                <w:szCs w:val="24"/>
              </w:rPr>
              <w:t>Activitatea de cercetare stiintifica sau metodica</w:t>
            </w:r>
          </w:p>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rPr>
                <w:b/>
                <w:bCs/>
                <w:sz w:val="24"/>
                <w:szCs w:val="24"/>
              </w:rPr>
            </w:pPr>
          </w:p>
        </w:tc>
        <w:tc>
          <w:tcPr>
            <w:tcW w:w="2835" w:type="dxa"/>
          </w:tcPr>
          <w:p w:rsidR="00846602" w:rsidRPr="00704A9D" w:rsidRDefault="00846602" w:rsidP="00704A9D">
            <w:pPr>
              <w:spacing w:after="0" w:line="100" w:lineRule="atLeast"/>
              <w:ind w:left="360"/>
              <w:rPr>
                <w:sz w:val="24"/>
                <w:szCs w:val="24"/>
              </w:rPr>
            </w:pPr>
          </w:p>
          <w:p w:rsidR="00846602" w:rsidRPr="00704A9D" w:rsidRDefault="00846602" w:rsidP="00F055EE">
            <w:pPr>
              <w:numPr>
                <w:ilvl w:val="0"/>
                <w:numId w:val="73"/>
              </w:numPr>
              <w:suppressAutoHyphens/>
              <w:spacing w:after="0" w:line="100" w:lineRule="atLeast"/>
              <w:jc w:val="left"/>
              <w:rPr>
                <w:sz w:val="24"/>
                <w:szCs w:val="24"/>
              </w:rPr>
            </w:pPr>
            <w:r w:rsidRPr="00704A9D">
              <w:rPr>
                <w:sz w:val="24"/>
                <w:szCs w:val="24"/>
              </w:rPr>
              <w:t>Evaluarea rezultatelor scolare, extracurriculare si extrascolare</w:t>
            </w: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r w:rsidRPr="00704A9D">
              <w:rPr>
                <w:sz w:val="24"/>
                <w:szCs w:val="24"/>
              </w:rPr>
              <w:t>Activitatea metodica si de perfectionare</w:t>
            </w: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ind w:left="360"/>
              <w:rPr>
                <w:sz w:val="24"/>
                <w:szCs w:val="24"/>
              </w:rPr>
            </w:pPr>
          </w:p>
        </w:tc>
        <w:tc>
          <w:tcPr>
            <w:tcW w:w="7242" w:type="dxa"/>
          </w:tcPr>
          <w:p w:rsidR="00846602" w:rsidRPr="00704A9D" w:rsidRDefault="00846602" w:rsidP="00F055EE">
            <w:pPr>
              <w:numPr>
                <w:ilvl w:val="0"/>
                <w:numId w:val="49"/>
              </w:numPr>
              <w:tabs>
                <w:tab w:val="clear" w:pos="450"/>
                <w:tab w:val="num" w:pos="720"/>
              </w:tabs>
              <w:suppressAutoHyphens/>
              <w:spacing w:after="0" w:line="100" w:lineRule="atLeast"/>
              <w:ind w:left="720"/>
              <w:jc w:val="left"/>
              <w:rPr>
                <w:sz w:val="24"/>
                <w:szCs w:val="24"/>
              </w:rPr>
            </w:pPr>
            <w:r w:rsidRPr="00704A9D">
              <w:rPr>
                <w:sz w:val="24"/>
                <w:szCs w:val="24"/>
              </w:rPr>
              <w:lastRenderedPageBreak/>
              <w:t>Evaluarea la nivelul  fiecarei clase: orala, teste initiale, formative,sumative, referate, portofolii, proiecte, activitati practice</w:t>
            </w:r>
          </w:p>
          <w:p w:rsidR="00846602" w:rsidRPr="00704A9D" w:rsidRDefault="00846602" w:rsidP="00F055EE">
            <w:pPr>
              <w:numPr>
                <w:ilvl w:val="0"/>
                <w:numId w:val="49"/>
              </w:numPr>
              <w:tabs>
                <w:tab w:val="clear" w:pos="450"/>
                <w:tab w:val="num" w:pos="720"/>
              </w:tabs>
              <w:suppressAutoHyphens/>
              <w:spacing w:after="0" w:line="100" w:lineRule="atLeast"/>
              <w:ind w:left="720"/>
              <w:jc w:val="left"/>
              <w:rPr>
                <w:sz w:val="24"/>
                <w:szCs w:val="24"/>
              </w:rPr>
            </w:pPr>
            <w:r w:rsidRPr="00704A9D">
              <w:rPr>
                <w:sz w:val="24"/>
                <w:szCs w:val="24"/>
              </w:rPr>
              <w:t xml:space="preserve">Excursii in imprejurimi </w:t>
            </w:r>
          </w:p>
          <w:p w:rsidR="00846602" w:rsidRPr="00704A9D" w:rsidRDefault="00846602" w:rsidP="00F055EE">
            <w:pPr>
              <w:numPr>
                <w:ilvl w:val="0"/>
                <w:numId w:val="49"/>
              </w:numPr>
              <w:tabs>
                <w:tab w:val="clear" w:pos="450"/>
                <w:tab w:val="num" w:pos="720"/>
              </w:tabs>
              <w:suppressAutoHyphens/>
              <w:spacing w:after="0" w:line="100" w:lineRule="atLeast"/>
              <w:ind w:left="720"/>
              <w:jc w:val="left"/>
              <w:rPr>
                <w:sz w:val="24"/>
                <w:szCs w:val="24"/>
              </w:rPr>
            </w:pPr>
            <w:r w:rsidRPr="00704A9D">
              <w:rPr>
                <w:sz w:val="24"/>
                <w:szCs w:val="24"/>
              </w:rPr>
              <w:t>Activitati de voluntariat</w:t>
            </w:r>
          </w:p>
          <w:p w:rsidR="00846602" w:rsidRPr="00704A9D" w:rsidRDefault="00846602" w:rsidP="00F055EE">
            <w:pPr>
              <w:numPr>
                <w:ilvl w:val="0"/>
                <w:numId w:val="49"/>
              </w:numPr>
              <w:tabs>
                <w:tab w:val="clear" w:pos="450"/>
                <w:tab w:val="num" w:pos="720"/>
              </w:tabs>
              <w:suppressAutoHyphens/>
              <w:spacing w:after="0" w:line="100" w:lineRule="atLeast"/>
              <w:ind w:left="720"/>
              <w:jc w:val="left"/>
              <w:rPr>
                <w:sz w:val="24"/>
                <w:szCs w:val="24"/>
              </w:rPr>
            </w:pPr>
            <w:r w:rsidRPr="00704A9D">
              <w:rPr>
                <w:sz w:val="24"/>
                <w:szCs w:val="24"/>
              </w:rPr>
              <w:t xml:space="preserve">Serbari scolare pregatite si sustinute cu ocazia unor evenimente importante </w:t>
            </w:r>
          </w:p>
          <w:p w:rsidR="00846602" w:rsidRPr="00704A9D" w:rsidRDefault="00846602" w:rsidP="00F055EE">
            <w:pPr>
              <w:numPr>
                <w:ilvl w:val="0"/>
                <w:numId w:val="49"/>
              </w:numPr>
              <w:tabs>
                <w:tab w:val="clear" w:pos="450"/>
                <w:tab w:val="num" w:pos="720"/>
              </w:tabs>
              <w:suppressAutoHyphens/>
              <w:spacing w:after="0" w:line="100" w:lineRule="atLeast"/>
              <w:ind w:left="720"/>
              <w:jc w:val="left"/>
              <w:rPr>
                <w:sz w:val="24"/>
                <w:szCs w:val="24"/>
              </w:rPr>
            </w:pPr>
            <w:r w:rsidRPr="00704A9D">
              <w:rPr>
                <w:sz w:val="24"/>
                <w:szCs w:val="24"/>
              </w:rPr>
              <w:t>Concursuri pe diferite teme</w:t>
            </w:r>
          </w:p>
          <w:p w:rsidR="00846602" w:rsidRPr="00704A9D" w:rsidRDefault="00846602" w:rsidP="00F055EE">
            <w:pPr>
              <w:numPr>
                <w:ilvl w:val="0"/>
                <w:numId w:val="49"/>
              </w:numPr>
              <w:tabs>
                <w:tab w:val="clear" w:pos="450"/>
                <w:tab w:val="num" w:pos="720"/>
              </w:tabs>
              <w:suppressAutoHyphens/>
              <w:spacing w:after="0" w:line="100" w:lineRule="atLeast"/>
              <w:ind w:left="720"/>
              <w:jc w:val="left"/>
              <w:rPr>
                <w:sz w:val="24"/>
                <w:szCs w:val="24"/>
              </w:rPr>
            </w:pPr>
            <w:r w:rsidRPr="00704A9D">
              <w:rPr>
                <w:sz w:val="24"/>
                <w:szCs w:val="24"/>
              </w:rPr>
              <w:t>Realizarea unor expozitii  cu lucrarile elevilor</w:t>
            </w:r>
          </w:p>
          <w:p w:rsidR="00846602" w:rsidRPr="00704A9D" w:rsidRDefault="00846602" w:rsidP="00F055EE">
            <w:pPr>
              <w:numPr>
                <w:ilvl w:val="0"/>
                <w:numId w:val="49"/>
              </w:numPr>
              <w:tabs>
                <w:tab w:val="clear" w:pos="450"/>
                <w:tab w:val="num" w:pos="720"/>
              </w:tabs>
              <w:suppressAutoHyphens/>
              <w:spacing w:after="0" w:line="100" w:lineRule="atLeast"/>
              <w:ind w:left="720"/>
              <w:jc w:val="left"/>
              <w:rPr>
                <w:sz w:val="24"/>
                <w:szCs w:val="24"/>
              </w:rPr>
            </w:pPr>
            <w:r w:rsidRPr="00704A9D">
              <w:rPr>
                <w:sz w:val="24"/>
                <w:szCs w:val="24"/>
              </w:rPr>
              <w:t xml:space="preserve">Intocmirea unor portofolii pe diverse tematici </w:t>
            </w:r>
          </w:p>
          <w:p w:rsidR="00846602" w:rsidRPr="00704A9D" w:rsidRDefault="00846602" w:rsidP="00F055EE">
            <w:pPr>
              <w:numPr>
                <w:ilvl w:val="0"/>
                <w:numId w:val="49"/>
              </w:numPr>
              <w:tabs>
                <w:tab w:val="clear" w:pos="450"/>
                <w:tab w:val="num" w:pos="720"/>
              </w:tabs>
              <w:suppressAutoHyphens/>
              <w:spacing w:after="0" w:line="100" w:lineRule="atLeast"/>
              <w:ind w:left="720"/>
              <w:jc w:val="left"/>
              <w:rPr>
                <w:sz w:val="24"/>
                <w:szCs w:val="24"/>
              </w:rPr>
            </w:pPr>
            <w:r w:rsidRPr="00704A9D">
              <w:rPr>
                <w:sz w:val="24"/>
                <w:szCs w:val="24"/>
              </w:rPr>
              <w:t>Expozitii cu lucrari ale elevilor</w:t>
            </w:r>
          </w:p>
          <w:p w:rsidR="00846602" w:rsidRPr="00704A9D" w:rsidRDefault="00846602" w:rsidP="00704A9D">
            <w:pPr>
              <w:spacing w:after="0" w:line="100" w:lineRule="atLeast"/>
              <w:rPr>
                <w:sz w:val="24"/>
                <w:szCs w:val="24"/>
              </w:rPr>
            </w:pPr>
          </w:p>
          <w:p w:rsidR="00846602" w:rsidRPr="00704A9D" w:rsidRDefault="00846602" w:rsidP="00F055EE">
            <w:pPr>
              <w:numPr>
                <w:ilvl w:val="0"/>
                <w:numId w:val="49"/>
              </w:numPr>
              <w:tabs>
                <w:tab w:val="clear" w:pos="450"/>
                <w:tab w:val="num" w:pos="720"/>
              </w:tabs>
              <w:suppressAutoHyphens/>
              <w:spacing w:after="0" w:line="100" w:lineRule="atLeast"/>
              <w:ind w:left="720"/>
              <w:jc w:val="left"/>
              <w:rPr>
                <w:color w:val="C00000"/>
                <w:sz w:val="24"/>
                <w:szCs w:val="24"/>
              </w:rPr>
            </w:pPr>
            <w:r w:rsidRPr="00704A9D">
              <w:rPr>
                <w:color w:val="C00000"/>
                <w:sz w:val="24"/>
                <w:szCs w:val="24"/>
              </w:rPr>
              <w:t>Situatia scolara la sfarsitul sem I , se prezinta astfel:</w:t>
            </w:r>
          </w:p>
          <w:p w:rsidR="00846602" w:rsidRPr="00704A9D" w:rsidRDefault="00846602" w:rsidP="00704A9D">
            <w:pPr>
              <w:spacing w:after="0" w:line="100" w:lineRule="atLeast"/>
              <w:ind w:left="360"/>
              <w:rPr>
                <w:sz w:val="24"/>
                <w:szCs w:val="24"/>
              </w:rPr>
            </w:pPr>
          </w:p>
          <w:p w:rsidR="00846602" w:rsidRPr="00704A9D" w:rsidRDefault="00846602" w:rsidP="00704A9D">
            <w:pPr>
              <w:spacing w:after="0" w:line="100" w:lineRule="atLeast"/>
              <w:ind w:left="360"/>
              <w:rPr>
                <w:sz w:val="24"/>
                <w:szCs w:val="24"/>
              </w:rPr>
            </w:pPr>
            <w:r w:rsidRPr="00704A9D">
              <w:rPr>
                <w:color w:val="0070C0"/>
                <w:sz w:val="24"/>
                <w:szCs w:val="24"/>
              </w:rPr>
              <w:t xml:space="preserve">     CLASA  PREGATITOARE</w:t>
            </w:r>
            <w:r w:rsidRPr="00704A9D">
              <w:rPr>
                <w:sz w:val="24"/>
                <w:szCs w:val="24"/>
              </w:rPr>
              <w:t xml:space="preserve"> –inscrisi  18  elevi</w:t>
            </w:r>
          </w:p>
          <w:p w:rsidR="00846602" w:rsidRPr="00704A9D" w:rsidRDefault="00846602" w:rsidP="00704A9D">
            <w:pPr>
              <w:spacing w:after="0" w:line="100" w:lineRule="atLeast"/>
              <w:ind w:left="360"/>
              <w:rPr>
                <w:sz w:val="24"/>
                <w:szCs w:val="24"/>
              </w:rPr>
            </w:pPr>
            <w:r w:rsidRPr="00704A9D">
              <w:rPr>
                <w:color w:val="0070C0"/>
                <w:sz w:val="24"/>
                <w:szCs w:val="24"/>
              </w:rPr>
              <w:t xml:space="preserve">                                                   </w:t>
            </w:r>
            <w:r w:rsidRPr="00704A9D">
              <w:rPr>
                <w:sz w:val="24"/>
                <w:szCs w:val="24"/>
              </w:rPr>
              <w:t>-existenti la sfarsitul sem .-18 elevi</w:t>
            </w:r>
          </w:p>
          <w:p w:rsidR="00846602" w:rsidRPr="00704A9D" w:rsidRDefault="00846602" w:rsidP="00704A9D">
            <w:pPr>
              <w:spacing w:after="0" w:line="100" w:lineRule="atLeast"/>
              <w:ind w:left="360"/>
              <w:rPr>
                <w:sz w:val="24"/>
                <w:szCs w:val="24"/>
              </w:rPr>
            </w:pPr>
            <w:r w:rsidRPr="00704A9D">
              <w:rPr>
                <w:sz w:val="24"/>
                <w:szCs w:val="24"/>
              </w:rPr>
              <w:t xml:space="preserve">                     -inv. MIHAILESCU  LUCICA</w:t>
            </w:r>
          </w:p>
          <w:p w:rsidR="00846602" w:rsidRPr="00704A9D" w:rsidRDefault="00846602" w:rsidP="00AC440C">
            <w:pPr>
              <w:spacing w:after="0" w:line="100" w:lineRule="atLeast"/>
              <w:ind w:left="0" w:firstLine="0"/>
              <w:rPr>
                <w:color w:val="00B0F0"/>
                <w:sz w:val="24"/>
                <w:szCs w:val="24"/>
              </w:rPr>
            </w:pPr>
          </w:p>
          <w:p w:rsidR="00846602" w:rsidRPr="00704A9D" w:rsidRDefault="00846602" w:rsidP="00704A9D">
            <w:pPr>
              <w:spacing w:after="0" w:line="100" w:lineRule="atLeast"/>
              <w:ind w:left="720"/>
              <w:rPr>
                <w:sz w:val="24"/>
                <w:szCs w:val="24"/>
              </w:rPr>
            </w:pPr>
            <w:r w:rsidRPr="00704A9D">
              <w:rPr>
                <w:color w:val="00B0F0"/>
                <w:sz w:val="24"/>
                <w:szCs w:val="24"/>
              </w:rPr>
              <w:t xml:space="preserve">      CLASA  I-</w:t>
            </w:r>
            <w:r w:rsidRPr="00704A9D">
              <w:rPr>
                <w:sz w:val="24"/>
                <w:szCs w:val="24"/>
              </w:rPr>
              <w:t xml:space="preserve"> inscrisi  -21 elevi, existenti la sf. sem.I  -23 elevi-   promovati 23 elevi</w:t>
            </w:r>
          </w:p>
          <w:p w:rsidR="00846602" w:rsidRPr="00704A9D" w:rsidRDefault="00846602" w:rsidP="00AC440C">
            <w:pPr>
              <w:spacing w:after="0" w:line="100" w:lineRule="atLeast"/>
              <w:ind w:left="720"/>
              <w:rPr>
                <w:sz w:val="24"/>
                <w:szCs w:val="24"/>
              </w:rPr>
            </w:pPr>
            <w:r w:rsidRPr="00704A9D">
              <w:rPr>
                <w:sz w:val="24"/>
                <w:szCs w:val="24"/>
              </w:rPr>
              <w:t xml:space="preserve">              PROF. INV. PRIMAR  - CEAUSU  RALUC</w:t>
            </w:r>
            <w:r w:rsidR="00AC440C">
              <w:rPr>
                <w:sz w:val="24"/>
                <w:szCs w:val="24"/>
              </w:rPr>
              <w:t>A</w:t>
            </w:r>
          </w:p>
          <w:p w:rsidR="00846602" w:rsidRPr="00704A9D" w:rsidRDefault="00846602" w:rsidP="00704A9D">
            <w:pPr>
              <w:spacing w:after="0" w:line="100" w:lineRule="atLeast"/>
              <w:ind w:left="720"/>
              <w:rPr>
                <w:sz w:val="24"/>
                <w:szCs w:val="24"/>
              </w:rPr>
            </w:pPr>
          </w:p>
          <w:tbl>
            <w:tblPr>
              <w:tblW w:w="6852" w:type="dxa"/>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249"/>
              <w:gridCol w:w="2301"/>
              <w:gridCol w:w="2302"/>
            </w:tblGrid>
            <w:tr w:rsidR="00846602" w:rsidRPr="00704A9D" w:rsidTr="00704A9D">
              <w:tc>
                <w:tcPr>
                  <w:tcW w:w="2249" w:type="dxa"/>
                  <w:tcBorders>
                    <w:top w:val="single" w:sz="4" w:space="0" w:color="auto"/>
                    <w:left w:val="single" w:sz="4" w:space="0" w:color="auto"/>
                    <w:bottom w:val="single" w:sz="4" w:space="0" w:color="auto"/>
                    <w:right w:val="single" w:sz="4" w:space="0" w:color="auto"/>
                  </w:tcBorders>
                </w:tcPr>
                <w:p w:rsidR="00846602" w:rsidRPr="00704A9D" w:rsidRDefault="00846602" w:rsidP="00802D5C">
                  <w:pPr>
                    <w:framePr w:hSpace="180" w:wrap="around" w:vAnchor="text" w:hAnchor="text" w:xAlign="right" w:y="1"/>
                    <w:autoSpaceDE w:val="0"/>
                    <w:autoSpaceDN w:val="0"/>
                    <w:adjustRightInd w:val="0"/>
                    <w:spacing w:after="0" w:line="240" w:lineRule="auto"/>
                    <w:suppressOverlap/>
                    <w:jc w:val="center"/>
                    <w:rPr>
                      <w:b/>
                      <w:bCs/>
                      <w:sz w:val="24"/>
                      <w:szCs w:val="24"/>
                      <w:lang w:eastAsia="ro-RO"/>
                    </w:rPr>
                  </w:pPr>
                  <w:r w:rsidRPr="00704A9D">
                    <w:rPr>
                      <w:b/>
                      <w:bCs/>
                      <w:sz w:val="24"/>
                      <w:szCs w:val="24"/>
                      <w:lang w:eastAsia="ro-RO"/>
                    </w:rPr>
                    <w:t>Total elevi</w:t>
                  </w:r>
                </w:p>
              </w:tc>
              <w:tc>
                <w:tcPr>
                  <w:tcW w:w="4603" w:type="dxa"/>
                  <w:gridSpan w:val="2"/>
                  <w:tcBorders>
                    <w:top w:val="single" w:sz="4" w:space="0" w:color="auto"/>
                    <w:left w:val="single" w:sz="4" w:space="0" w:color="auto"/>
                    <w:bottom w:val="single" w:sz="4" w:space="0" w:color="auto"/>
                    <w:right w:val="single" w:sz="4" w:space="0" w:color="auto"/>
                  </w:tcBorders>
                </w:tcPr>
                <w:p w:rsidR="00846602" w:rsidRPr="00704A9D" w:rsidRDefault="00846602" w:rsidP="00802D5C">
                  <w:pPr>
                    <w:framePr w:hSpace="180" w:wrap="around" w:vAnchor="text" w:hAnchor="text" w:xAlign="right" w:y="1"/>
                    <w:tabs>
                      <w:tab w:val="center" w:pos="2193"/>
                      <w:tab w:val="left" w:pos="3520"/>
                    </w:tabs>
                    <w:autoSpaceDE w:val="0"/>
                    <w:autoSpaceDN w:val="0"/>
                    <w:adjustRightInd w:val="0"/>
                    <w:spacing w:after="0" w:line="240" w:lineRule="auto"/>
                    <w:suppressOverlap/>
                    <w:jc w:val="center"/>
                    <w:rPr>
                      <w:b/>
                      <w:bCs/>
                      <w:sz w:val="24"/>
                      <w:szCs w:val="24"/>
                      <w:lang w:eastAsia="ro-RO"/>
                    </w:rPr>
                  </w:pPr>
                </w:p>
              </w:tc>
            </w:tr>
            <w:tr w:rsidR="00846602" w:rsidRPr="00704A9D" w:rsidTr="00704A9D">
              <w:tc>
                <w:tcPr>
                  <w:tcW w:w="2249" w:type="dxa"/>
                  <w:tcBorders>
                    <w:top w:val="single" w:sz="4" w:space="0" w:color="auto"/>
                    <w:left w:val="single" w:sz="4" w:space="0" w:color="auto"/>
                    <w:bottom w:val="single" w:sz="4" w:space="0" w:color="auto"/>
                    <w:right w:val="single" w:sz="4" w:space="0" w:color="auto"/>
                  </w:tcBorders>
                </w:tcPr>
                <w:p w:rsidR="00846602" w:rsidRPr="00704A9D" w:rsidRDefault="00846602" w:rsidP="00802D5C">
                  <w:pPr>
                    <w:framePr w:hSpace="180" w:wrap="around" w:vAnchor="text" w:hAnchor="text" w:xAlign="right" w:y="1"/>
                    <w:autoSpaceDE w:val="0"/>
                    <w:autoSpaceDN w:val="0"/>
                    <w:adjustRightInd w:val="0"/>
                    <w:spacing w:after="0" w:line="240" w:lineRule="auto"/>
                    <w:suppressOverlap/>
                    <w:rPr>
                      <w:sz w:val="24"/>
                      <w:szCs w:val="24"/>
                      <w:lang w:eastAsia="ro-RO"/>
                    </w:rPr>
                  </w:pPr>
                  <w:r w:rsidRPr="00704A9D">
                    <w:rPr>
                      <w:sz w:val="24"/>
                      <w:szCs w:val="24"/>
                      <w:lang w:eastAsia="ro-RO"/>
                    </w:rPr>
                    <w:t xml:space="preserve">           23</w:t>
                  </w:r>
                </w:p>
              </w:tc>
              <w:tc>
                <w:tcPr>
                  <w:tcW w:w="2301" w:type="dxa"/>
                  <w:tcBorders>
                    <w:top w:val="single" w:sz="4" w:space="0" w:color="auto"/>
                    <w:left w:val="single" w:sz="4" w:space="0" w:color="auto"/>
                    <w:bottom w:val="single" w:sz="4" w:space="0" w:color="auto"/>
                    <w:right w:val="single" w:sz="4" w:space="0" w:color="auto"/>
                  </w:tcBorders>
                </w:tcPr>
                <w:p w:rsidR="00846602" w:rsidRPr="00704A9D" w:rsidRDefault="00846602" w:rsidP="00802D5C">
                  <w:pPr>
                    <w:framePr w:hSpace="180" w:wrap="around" w:vAnchor="text" w:hAnchor="text" w:xAlign="right" w:y="1"/>
                    <w:autoSpaceDE w:val="0"/>
                    <w:autoSpaceDN w:val="0"/>
                    <w:adjustRightInd w:val="0"/>
                    <w:spacing w:after="0" w:line="240" w:lineRule="auto"/>
                    <w:suppressOverlap/>
                    <w:jc w:val="center"/>
                    <w:rPr>
                      <w:sz w:val="24"/>
                      <w:szCs w:val="24"/>
                      <w:lang w:eastAsia="ro-RO"/>
                    </w:rPr>
                  </w:pPr>
                  <w:r w:rsidRPr="00704A9D">
                    <w:rPr>
                      <w:sz w:val="24"/>
                      <w:szCs w:val="24"/>
                      <w:lang w:eastAsia="ro-RO"/>
                    </w:rPr>
                    <w:t>An scolar 2016/2017</w:t>
                  </w:r>
                </w:p>
              </w:tc>
              <w:tc>
                <w:tcPr>
                  <w:tcW w:w="2302" w:type="dxa"/>
                  <w:tcBorders>
                    <w:top w:val="single" w:sz="4" w:space="0" w:color="auto"/>
                    <w:left w:val="single" w:sz="4" w:space="0" w:color="auto"/>
                    <w:bottom w:val="single" w:sz="4" w:space="0" w:color="auto"/>
                    <w:right w:val="single" w:sz="4" w:space="0" w:color="auto"/>
                  </w:tcBorders>
                </w:tcPr>
                <w:p w:rsidR="00846602" w:rsidRPr="00704A9D" w:rsidRDefault="00846602" w:rsidP="00802D5C">
                  <w:pPr>
                    <w:framePr w:hSpace="180" w:wrap="around" w:vAnchor="text" w:hAnchor="text" w:xAlign="right" w:y="1"/>
                    <w:autoSpaceDE w:val="0"/>
                    <w:autoSpaceDN w:val="0"/>
                    <w:adjustRightInd w:val="0"/>
                    <w:spacing w:after="0" w:line="240" w:lineRule="auto"/>
                    <w:suppressOverlap/>
                    <w:jc w:val="center"/>
                    <w:rPr>
                      <w:sz w:val="24"/>
                      <w:szCs w:val="24"/>
                      <w:lang w:eastAsia="ro-RO"/>
                    </w:rPr>
                  </w:pPr>
                  <w:r w:rsidRPr="00704A9D">
                    <w:rPr>
                      <w:sz w:val="24"/>
                      <w:szCs w:val="24"/>
                      <w:lang w:eastAsia="ro-RO"/>
                    </w:rPr>
                    <w:t>An scolar 2017/2018</w:t>
                  </w:r>
                </w:p>
              </w:tc>
            </w:tr>
            <w:tr w:rsidR="00846602" w:rsidRPr="00704A9D" w:rsidTr="00704A9D">
              <w:tc>
                <w:tcPr>
                  <w:tcW w:w="2249" w:type="dxa"/>
                  <w:tcBorders>
                    <w:top w:val="single" w:sz="4" w:space="0" w:color="auto"/>
                    <w:left w:val="single" w:sz="4" w:space="0" w:color="auto"/>
                    <w:bottom w:val="single" w:sz="4" w:space="0" w:color="auto"/>
                    <w:right w:val="single" w:sz="4" w:space="0" w:color="auto"/>
                  </w:tcBorders>
                </w:tcPr>
                <w:p w:rsidR="00846602" w:rsidRPr="00704A9D" w:rsidRDefault="00846602" w:rsidP="00802D5C">
                  <w:pPr>
                    <w:framePr w:hSpace="180" w:wrap="around" w:vAnchor="text" w:hAnchor="text" w:xAlign="right" w:y="1"/>
                    <w:autoSpaceDE w:val="0"/>
                    <w:autoSpaceDN w:val="0"/>
                    <w:adjustRightInd w:val="0"/>
                    <w:spacing w:after="0" w:line="240" w:lineRule="auto"/>
                    <w:suppressOverlap/>
                    <w:jc w:val="center"/>
                    <w:rPr>
                      <w:b/>
                      <w:bCs/>
                      <w:sz w:val="24"/>
                      <w:szCs w:val="24"/>
                      <w:lang w:eastAsia="ro-RO"/>
                    </w:rPr>
                  </w:pPr>
                  <w:r w:rsidRPr="00704A9D">
                    <w:rPr>
                      <w:b/>
                      <w:bCs/>
                      <w:sz w:val="24"/>
                      <w:szCs w:val="24"/>
                      <w:lang w:eastAsia="ro-RO"/>
                    </w:rPr>
                    <w:t>MEDII</w:t>
                  </w:r>
                </w:p>
              </w:tc>
              <w:tc>
                <w:tcPr>
                  <w:tcW w:w="2301" w:type="dxa"/>
                  <w:tcBorders>
                    <w:top w:val="single" w:sz="4" w:space="0" w:color="auto"/>
                    <w:left w:val="single" w:sz="4" w:space="0" w:color="auto"/>
                    <w:bottom w:val="single" w:sz="4" w:space="0" w:color="auto"/>
                    <w:right w:val="single" w:sz="4" w:space="0" w:color="auto"/>
                  </w:tcBorders>
                </w:tcPr>
                <w:p w:rsidR="00846602" w:rsidRPr="00704A9D" w:rsidRDefault="00846602" w:rsidP="00802D5C">
                  <w:pPr>
                    <w:framePr w:hSpace="180" w:wrap="around" w:vAnchor="text" w:hAnchor="text" w:xAlign="right" w:y="1"/>
                    <w:tabs>
                      <w:tab w:val="center" w:pos="1043"/>
                      <w:tab w:val="right" w:pos="2086"/>
                    </w:tabs>
                    <w:autoSpaceDE w:val="0"/>
                    <w:autoSpaceDN w:val="0"/>
                    <w:adjustRightInd w:val="0"/>
                    <w:spacing w:after="0" w:line="240" w:lineRule="auto"/>
                    <w:suppressOverlap/>
                    <w:jc w:val="center"/>
                    <w:rPr>
                      <w:sz w:val="24"/>
                      <w:szCs w:val="24"/>
                      <w:lang w:eastAsia="ro-RO"/>
                    </w:rPr>
                  </w:pPr>
                  <w:r w:rsidRPr="00704A9D">
                    <w:rPr>
                      <w:sz w:val="24"/>
                      <w:szCs w:val="24"/>
                      <w:lang w:eastAsia="ro-RO"/>
                    </w:rPr>
                    <w:t>21  elevi</w:t>
                  </w:r>
                </w:p>
              </w:tc>
              <w:tc>
                <w:tcPr>
                  <w:tcW w:w="2302" w:type="dxa"/>
                  <w:tcBorders>
                    <w:top w:val="single" w:sz="4" w:space="0" w:color="auto"/>
                    <w:left w:val="single" w:sz="4" w:space="0" w:color="auto"/>
                    <w:bottom w:val="single" w:sz="4" w:space="0" w:color="auto"/>
                    <w:right w:val="single" w:sz="4" w:space="0" w:color="auto"/>
                  </w:tcBorders>
                </w:tcPr>
                <w:p w:rsidR="00846602" w:rsidRPr="00704A9D" w:rsidRDefault="00846602" w:rsidP="00802D5C">
                  <w:pPr>
                    <w:framePr w:hSpace="180" w:wrap="around" w:vAnchor="text" w:hAnchor="text" w:xAlign="right" w:y="1"/>
                    <w:tabs>
                      <w:tab w:val="center" w:pos="1043"/>
                      <w:tab w:val="right" w:pos="2086"/>
                    </w:tabs>
                    <w:autoSpaceDE w:val="0"/>
                    <w:autoSpaceDN w:val="0"/>
                    <w:adjustRightInd w:val="0"/>
                    <w:spacing w:after="0" w:line="240" w:lineRule="auto"/>
                    <w:suppressOverlap/>
                    <w:jc w:val="center"/>
                    <w:rPr>
                      <w:sz w:val="24"/>
                      <w:szCs w:val="24"/>
                      <w:lang w:eastAsia="ro-RO"/>
                    </w:rPr>
                  </w:pPr>
                  <w:r w:rsidRPr="00704A9D">
                    <w:rPr>
                      <w:sz w:val="24"/>
                      <w:szCs w:val="24"/>
                      <w:lang w:eastAsia="ro-RO"/>
                    </w:rPr>
                    <w:t>23 elevi</w:t>
                  </w:r>
                </w:p>
              </w:tc>
            </w:tr>
            <w:tr w:rsidR="00846602" w:rsidRPr="00704A9D" w:rsidTr="00704A9D">
              <w:tc>
                <w:tcPr>
                  <w:tcW w:w="2249" w:type="dxa"/>
                  <w:tcBorders>
                    <w:top w:val="single" w:sz="4" w:space="0" w:color="auto"/>
                    <w:left w:val="single" w:sz="4" w:space="0" w:color="auto"/>
                    <w:bottom w:val="single" w:sz="4" w:space="0" w:color="auto"/>
                    <w:right w:val="single" w:sz="4" w:space="0" w:color="auto"/>
                  </w:tcBorders>
                </w:tcPr>
                <w:p w:rsidR="00846602" w:rsidRPr="00704A9D" w:rsidRDefault="00846602" w:rsidP="00802D5C">
                  <w:pPr>
                    <w:framePr w:hSpace="180" w:wrap="around" w:vAnchor="text" w:hAnchor="text" w:xAlign="right" w:y="1"/>
                    <w:autoSpaceDE w:val="0"/>
                    <w:autoSpaceDN w:val="0"/>
                    <w:adjustRightInd w:val="0"/>
                    <w:spacing w:after="0" w:line="240" w:lineRule="auto"/>
                    <w:suppressOverlap/>
                    <w:jc w:val="center"/>
                    <w:rPr>
                      <w:b/>
                      <w:bCs/>
                      <w:sz w:val="24"/>
                      <w:szCs w:val="24"/>
                      <w:lang w:eastAsia="ro-RO"/>
                    </w:rPr>
                  </w:pPr>
                  <w:r w:rsidRPr="00704A9D">
                    <w:rPr>
                      <w:b/>
                      <w:bCs/>
                      <w:sz w:val="24"/>
                      <w:szCs w:val="24"/>
                      <w:lang w:eastAsia="ro-RO"/>
                    </w:rPr>
                    <w:t>5-6.99</w:t>
                  </w:r>
                </w:p>
              </w:tc>
              <w:tc>
                <w:tcPr>
                  <w:tcW w:w="2301" w:type="dxa"/>
                  <w:tcBorders>
                    <w:top w:val="single" w:sz="4" w:space="0" w:color="auto"/>
                    <w:left w:val="single" w:sz="4" w:space="0" w:color="auto"/>
                    <w:bottom w:val="single" w:sz="4" w:space="0" w:color="auto"/>
                    <w:right w:val="single" w:sz="4" w:space="0" w:color="auto"/>
                  </w:tcBorders>
                </w:tcPr>
                <w:p w:rsidR="00846602" w:rsidRPr="00704A9D" w:rsidRDefault="00846602" w:rsidP="00802D5C">
                  <w:pPr>
                    <w:framePr w:hSpace="180" w:wrap="around" w:vAnchor="text" w:hAnchor="text" w:xAlign="right" w:y="1"/>
                    <w:autoSpaceDE w:val="0"/>
                    <w:autoSpaceDN w:val="0"/>
                    <w:adjustRightInd w:val="0"/>
                    <w:spacing w:after="0" w:line="240" w:lineRule="auto"/>
                    <w:suppressOverlap/>
                    <w:jc w:val="center"/>
                    <w:rPr>
                      <w:sz w:val="24"/>
                      <w:szCs w:val="24"/>
                      <w:lang w:eastAsia="ro-RO"/>
                    </w:rPr>
                  </w:pPr>
                  <w:r w:rsidRPr="00704A9D">
                    <w:rPr>
                      <w:sz w:val="24"/>
                      <w:szCs w:val="24"/>
                      <w:lang w:eastAsia="ro-RO"/>
                    </w:rPr>
                    <w:t>-</w:t>
                  </w:r>
                </w:p>
              </w:tc>
              <w:tc>
                <w:tcPr>
                  <w:tcW w:w="2302" w:type="dxa"/>
                  <w:tcBorders>
                    <w:top w:val="single" w:sz="4" w:space="0" w:color="auto"/>
                    <w:left w:val="single" w:sz="4" w:space="0" w:color="auto"/>
                    <w:bottom w:val="single" w:sz="4" w:space="0" w:color="auto"/>
                    <w:right w:val="single" w:sz="4" w:space="0" w:color="auto"/>
                  </w:tcBorders>
                </w:tcPr>
                <w:p w:rsidR="00846602" w:rsidRPr="00704A9D" w:rsidRDefault="00846602" w:rsidP="00802D5C">
                  <w:pPr>
                    <w:framePr w:hSpace="180" w:wrap="around" w:vAnchor="text" w:hAnchor="text" w:xAlign="right" w:y="1"/>
                    <w:autoSpaceDE w:val="0"/>
                    <w:autoSpaceDN w:val="0"/>
                    <w:adjustRightInd w:val="0"/>
                    <w:spacing w:after="0" w:line="240" w:lineRule="auto"/>
                    <w:suppressOverlap/>
                    <w:jc w:val="center"/>
                    <w:rPr>
                      <w:sz w:val="24"/>
                      <w:szCs w:val="24"/>
                      <w:lang w:eastAsia="ro-RO"/>
                    </w:rPr>
                  </w:pPr>
                  <w:r w:rsidRPr="00704A9D">
                    <w:rPr>
                      <w:sz w:val="24"/>
                      <w:szCs w:val="24"/>
                      <w:lang w:eastAsia="ro-RO"/>
                    </w:rPr>
                    <w:t>5</w:t>
                  </w:r>
                </w:p>
              </w:tc>
            </w:tr>
            <w:tr w:rsidR="00846602" w:rsidRPr="00704A9D" w:rsidTr="00704A9D">
              <w:tc>
                <w:tcPr>
                  <w:tcW w:w="2249" w:type="dxa"/>
                  <w:tcBorders>
                    <w:top w:val="single" w:sz="4" w:space="0" w:color="auto"/>
                    <w:left w:val="single" w:sz="4" w:space="0" w:color="auto"/>
                    <w:bottom w:val="single" w:sz="4" w:space="0" w:color="auto"/>
                    <w:right w:val="single" w:sz="4" w:space="0" w:color="auto"/>
                  </w:tcBorders>
                </w:tcPr>
                <w:p w:rsidR="00846602" w:rsidRPr="00704A9D" w:rsidRDefault="00846602" w:rsidP="00802D5C">
                  <w:pPr>
                    <w:framePr w:hSpace="180" w:wrap="around" w:vAnchor="text" w:hAnchor="text" w:xAlign="right" w:y="1"/>
                    <w:autoSpaceDE w:val="0"/>
                    <w:autoSpaceDN w:val="0"/>
                    <w:adjustRightInd w:val="0"/>
                    <w:spacing w:after="0" w:line="240" w:lineRule="auto"/>
                    <w:suppressOverlap/>
                    <w:jc w:val="center"/>
                    <w:rPr>
                      <w:b/>
                      <w:bCs/>
                      <w:sz w:val="24"/>
                      <w:szCs w:val="24"/>
                      <w:lang w:eastAsia="ro-RO"/>
                    </w:rPr>
                  </w:pPr>
                  <w:r w:rsidRPr="00704A9D">
                    <w:rPr>
                      <w:b/>
                      <w:bCs/>
                      <w:sz w:val="24"/>
                      <w:szCs w:val="24"/>
                      <w:lang w:eastAsia="ro-RO"/>
                    </w:rPr>
                    <w:t>7-8.99</w:t>
                  </w:r>
                </w:p>
              </w:tc>
              <w:tc>
                <w:tcPr>
                  <w:tcW w:w="2301" w:type="dxa"/>
                  <w:tcBorders>
                    <w:top w:val="single" w:sz="4" w:space="0" w:color="auto"/>
                    <w:left w:val="single" w:sz="4" w:space="0" w:color="auto"/>
                    <w:bottom w:val="single" w:sz="4" w:space="0" w:color="auto"/>
                    <w:right w:val="single" w:sz="4" w:space="0" w:color="auto"/>
                  </w:tcBorders>
                </w:tcPr>
                <w:p w:rsidR="00846602" w:rsidRPr="00704A9D" w:rsidRDefault="00846602" w:rsidP="00802D5C">
                  <w:pPr>
                    <w:framePr w:hSpace="180" w:wrap="around" w:vAnchor="text" w:hAnchor="text" w:xAlign="right" w:y="1"/>
                    <w:autoSpaceDE w:val="0"/>
                    <w:autoSpaceDN w:val="0"/>
                    <w:adjustRightInd w:val="0"/>
                    <w:spacing w:after="0" w:line="240" w:lineRule="auto"/>
                    <w:suppressOverlap/>
                    <w:jc w:val="center"/>
                    <w:rPr>
                      <w:sz w:val="24"/>
                      <w:szCs w:val="24"/>
                      <w:lang w:eastAsia="ro-RO"/>
                    </w:rPr>
                  </w:pPr>
                  <w:r w:rsidRPr="00704A9D">
                    <w:rPr>
                      <w:sz w:val="24"/>
                      <w:szCs w:val="24"/>
                      <w:lang w:eastAsia="ro-RO"/>
                    </w:rPr>
                    <w:t>-</w:t>
                  </w:r>
                </w:p>
              </w:tc>
              <w:tc>
                <w:tcPr>
                  <w:tcW w:w="2302" w:type="dxa"/>
                  <w:tcBorders>
                    <w:top w:val="single" w:sz="4" w:space="0" w:color="auto"/>
                    <w:left w:val="single" w:sz="4" w:space="0" w:color="auto"/>
                    <w:bottom w:val="single" w:sz="4" w:space="0" w:color="auto"/>
                    <w:right w:val="single" w:sz="4" w:space="0" w:color="auto"/>
                  </w:tcBorders>
                </w:tcPr>
                <w:p w:rsidR="00846602" w:rsidRPr="00704A9D" w:rsidRDefault="00846602" w:rsidP="00802D5C">
                  <w:pPr>
                    <w:framePr w:hSpace="180" w:wrap="around" w:vAnchor="text" w:hAnchor="text" w:xAlign="right" w:y="1"/>
                    <w:autoSpaceDE w:val="0"/>
                    <w:autoSpaceDN w:val="0"/>
                    <w:adjustRightInd w:val="0"/>
                    <w:spacing w:after="0" w:line="240" w:lineRule="auto"/>
                    <w:suppressOverlap/>
                    <w:jc w:val="center"/>
                    <w:rPr>
                      <w:sz w:val="24"/>
                      <w:szCs w:val="24"/>
                      <w:lang w:eastAsia="ro-RO"/>
                    </w:rPr>
                  </w:pPr>
                  <w:r w:rsidRPr="00704A9D">
                    <w:rPr>
                      <w:sz w:val="24"/>
                      <w:szCs w:val="24"/>
                      <w:lang w:eastAsia="ro-RO"/>
                    </w:rPr>
                    <w:t>7</w:t>
                  </w:r>
                </w:p>
              </w:tc>
            </w:tr>
            <w:tr w:rsidR="00846602" w:rsidRPr="00704A9D" w:rsidTr="00704A9D">
              <w:tc>
                <w:tcPr>
                  <w:tcW w:w="2249" w:type="dxa"/>
                  <w:tcBorders>
                    <w:top w:val="single" w:sz="4" w:space="0" w:color="auto"/>
                    <w:left w:val="single" w:sz="4" w:space="0" w:color="auto"/>
                    <w:bottom w:val="single" w:sz="4" w:space="0" w:color="auto"/>
                    <w:right w:val="single" w:sz="4" w:space="0" w:color="auto"/>
                  </w:tcBorders>
                </w:tcPr>
                <w:p w:rsidR="00846602" w:rsidRPr="00704A9D" w:rsidRDefault="00846602" w:rsidP="00802D5C">
                  <w:pPr>
                    <w:framePr w:hSpace="180" w:wrap="around" w:vAnchor="text" w:hAnchor="text" w:xAlign="right" w:y="1"/>
                    <w:autoSpaceDE w:val="0"/>
                    <w:autoSpaceDN w:val="0"/>
                    <w:adjustRightInd w:val="0"/>
                    <w:spacing w:after="0" w:line="240" w:lineRule="auto"/>
                    <w:suppressOverlap/>
                    <w:jc w:val="center"/>
                    <w:rPr>
                      <w:b/>
                      <w:bCs/>
                      <w:sz w:val="24"/>
                      <w:szCs w:val="24"/>
                      <w:lang w:eastAsia="ro-RO"/>
                    </w:rPr>
                  </w:pPr>
                  <w:r w:rsidRPr="00704A9D">
                    <w:rPr>
                      <w:b/>
                      <w:bCs/>
                      <w:sz w:val="24"/>
                      <w:szCs w:val="24"/>
                      <w:lang w:eastAsia="ro-RO"/>
                    </w:rPr>
                    <w:t>9-10</w:t>
                  </w:r>
                </w:p>
              </w:tc>
              <w:tc>
                <w:tcPr>
                  <w:tcW w:w="2301" w:type="dxa"/>
                  <w:tcBorders>
                    <w:top w:val="single" w:sz="4" w:space="0" w:color="auto"/>
                    <w:left w:val="single" w:sz="4" w:space="0" w:color="auto"/>
                    <w:bottom w:val="single" w:sz="4" w:space="0" w:color="auto"/>
                    <w:right w:val="single" w:sz="4" w:space="0" w:color="auto"/>
                  </w:tcBorders>
                </w:tcPr>
                <w:p w:rsidR="00846602" w:rsidRPr="00704A9D" w:rsidRDefault="00846602" w:rsidP="00802D5C">
                  <w:pPr>
                    <w:framePr w:hSpace="180" w:wrap="around" w:vAnchor="text" w:hAnchor="text" w:xAlign="right" w:y="1"/>
                    <w:autoSpaceDE w:val="0"/>
                    <w:autoSpaceDN w:val="0"/>
                    <w:adjustRightInd w:val="0"/>
                    <w:spacing w:after="0" w:line="240" w:lineRule="auto"/>
                    <w:suppressOverlap/>
                    <w:jc w:val="center"/>
                    <w:rPr>
                      <w:sz w:val="24"/>
                      <w:szCs w:val="24"/>
                      <w:lang w:eastAsia="ro-RO"/>
                    </w:rPr>
                  </w:pPr>
                  <w:r w:rsidRPr="00704A9D">
                    <w:rPr>
                      <w:sz w:val="24"/>
                      <w:szCs w:val="24"/>
                      <w:lang w:eastAsia="ro-RO"/>
                    </w:rPr>
                    <w:t>-</w:t>
                  </w:r>
                </w:p>
              </w:tc>
              <w:tc>
                <w:tcPr>
                  <w:tcW w:w="2302" w:type="dxa"/>
                  <w:tcBorders>
                    <w:top w:val="single" w:sz="4" w:space="0" w:color="auto"/>
                    <w:left w:val="single" w:sz="4" w:space="0" w:color="auto"/>
                    <w:bottom w:val="single" w:sz="4" w:space="0" w:color="auto"/>
                    <w:right w:val="single" w:sz="4" w:space="0" w:color="auto"/>
                  </w:tcBorders>
                </w:tcPr>
                <w:p w:rsidR="00846602" w:rsidRPr="00704A9D" w:rsidRDefault="00846602" w:rsidP="00802D5C">
                  <w:pPr>
                    <w:framePr w:hSpace="180" w:wrap="around" w:vAnchor="text" w:hAnchor="text" w:xAlign="right" w:y="1"/>
                    <w:autoSpaceDE w:val="0"/>
                    <w:autoSpaceDN w:val="0"/>
                    <w:adjustRightInd w:val="0"/>
                    <w:spacing w:after="0" w:line="240" w:lineRule="auto"/>
                    <w:suppressOverlap/>
                    <w:jc w:val="center"/>
                    <w:rPr>
                      <w:sz w:val="24"/>
                      <w:szCs w:val="24"/>
                      <w:lang w:eastAsia="ro-RO"/>
                    </w:rPr>
                  </w:pPr>
                  <w:r w:rsidRPr="00704A9D">
                    <w:rPr>
                      <w:sz w:val="24"/>
                      <w:szCs w:val="24"/>
                      <w:lang w:eastAsia="ro-RO"/>
                    </w:rPr>
                    <w:t>11</w:t>
                  </w:r>
                </w:p>
              </w:tc>
            </w:tr>
          </w:tbl>
          <w:p w:rsidR="00846602" w:rsidRPr="00704A9D" w:rsidRDefault="00846602" w:rsidP="00704A9D">
            <w:pPr>
              <w:spacing w:after="0" w:line="100" w:lineRule="atLeast"/>
              <w:ind w:left="720"/>
              <w:rPr>
                <w:sz w:val="24"/>
                <w:szCs w:val="24"/>
              </w:rPr>
            </w:pPr>
          </w:p>
          <w:p w:rsidR="00846602" w:rsidRPr="00704A9D" w:rsidRDefault="00846602" w:rsidP="00704A9D">
            <w:pPr>
              <w:autoSpaceDE w:val="0"/>
              <w:autoSpaceDN w:val="0"/>
              <w:adjustRightInd w:val="0"/>
              <w:spacing w:after="0" w:line="240" w:lineRule="auto"/>
              <w:rPr>
                <w:sz w:val="24"/>
                <w:szCs w:val="24"/>
                <w:lang w:eastAsia="ro-RO"/>
              </w:rPr>
            </w:pPr>
            <w:r w:rsidRPr="00704A9D">
              <w:rPr>
                <w:sz w:val="24"/>
                <w:szCs w:val="24"/>
                <w:lang w:eastAsia="ro-RO"/>
              </w:rPr>
              <w:t>Elevii cls.  I   si-au format competentele de lectura dupa cum urmeaza:</w:t>
            </w:r>
          </w:p>
          <w:p w:rsidR="00846602" w:rsidRPr="00704A9D" w:rsidRDefault="00846602" w:rsidP="00704A9D">
            <w:pPr>
              <w:autoSpaceDE w:val="0"/>
              <w:autoSpaceDN w:val="0"/>
              <w:adjustRightInd w:val="0"/>
              <w:spacing w:after="0" w:line="240" w:lineRule="auto"/>
              <w:ind w:left="720"/>
              <w:rPr>
                <w:sz w:val="24"/>
                <w:szCs w:val="24"/>
                <w:lang w:eastAsia="ro-RO"/>
              </w:rPr>
            </w:pPr>
          </w:p>
          <w:tbl>
            <w:tblPr>
              <w:tblW w:w="5497" w:type="dxa"/>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410"/>
              <w:gridCol w:w="2024"/>
              <w:gridCol w:w="2063"/>
            </w:tblGrid>
            <w:tr w:rsidR="00846602" w:rsidRPr="00704A9D" w:rsidTr="00704A9D">
              <w:tc>
                <w:tcPr>
                  <w:tcW w:w="1410" w:type="dxa"/>
                  <w:tcBorders>
                    <w:top w:val="single" w:sz="4" w:space="0" w:color="auto"/>
                    <w:left w:val="single" w:sz="4" w:space="0" w:color="auto"/>
                    <w:bottom w:val="single" w:sz="4" w:space="0" w:color="auto"/>
                    <w:right w:val="single" w:sz="4" w:space="0" w:color="auto"/>
                  </w:tcBorders>
                </w:tcPr>
                <w:p w:rsidR="00846602" w:rsidRPr="00704A9D" w:rsidRDefault="00846602" w:rsidP="00802D5C">
                  <w:pPr>
                    <w:framePr w:hSpace="180" w:wrap="around" w:vAnchor="text" w:hAnchor="text" w:xAlign="right" w:y="1"/>
                    <w:autoSpaceDE w:val="0"/>
                    <w:autoSpaceDN w:val="0"/>
                    <w:adjustRightInd w:val="0"/>
                    <w:spacing w:after="0" w:line="240" w:lineRule="auto"/>
                    <w:suppressOverlap/>
                    <w:jc w:val="center"/>
                    <w:rPr>
                      <w:b/>
                      <w:bCs/>
                      <w:sz w:val="24"/>
                      <w:szCs w:val="24"/>
                      <w:lang w:eastAsia="ro-RO"/>
                    </w:rPr>
                  </w:pPr>
                  <w:r w:rsidRPr="00704A9D">
                    <w:rPr>
                      <w:b/>
                      <w:bCs/>
                      <w:sz w:val="24"/>
                      <w:szCs w:val="24"/>
                      <w:lang w:eastAsia="ro-RO"/>
                    </w:rPr>
                    <w:t>Total elevi</w:t>
                  </w:r>
                </w:p>
              </w:tc>
              <w:tc>
                <w:tcPr>
                  <w:tcW w:w="2024" w:type="dxa"/>
                  <w:tcBorders>
                    <w:top w:val="single" w:sz="4" w:space="0" w:color="auto"/>
                    <w:left w:val="single" w:sz="4" w:space="0" w:color="auto"/>
                    <w:bottom w:val="single" w:sz="4" w:space="0" w:color="auto"/>
                    <w:right w:val="single" w:sz="4" w:space="0" w:color="auto"/>
                  </w:tcBorders>
                </w:tcPr>
                <w:p w:rsidR="00846602" w:rsidRPr="00704A9D" w:rsidRDefault="00846602" w:rsidP="00802D5C">
                  <w:pPr>
                    <w:framePr w:hSpace="180" w:wrap="around" w:vAnchor="text" w:hAnchor="text" w:xAlign="right" w:y="1"/>
                    <w:autoSpaceDE w:val="0"/>
                    <w:autoSpaceDN w:val="0"/>
                    <w:adjustRightInd w:val="0"/>
                    <w:spacing w:after="0" w:line="240" w:lineRule="auto"/>
                    <w:suppressOverlap/>
                    <w:jc w:val="center"/>
                    <w:rPr>
                      <w:b/>
                      <w:bCs/>
                      <w:sz w:val="24"/>
                      <w:szCs w:val="24"/>
                      <w:lang w:eastAsia="ro-RO"/>
                    </w:rPr>
                  </w:pPr>
                  <w:r w:rsidRPr="00704A9D">
                    <w:rPr>
                      <w:b/>
                      <w:bCs/>
                      <w:sz w:val="24"/>
                      <w:szCs w:val="24"/>
                      <w:lang w:eastAsia="ro-RO"/>
                    </w:rPr>
                    <w:t>Standard minim</w:t>
                  </w:r>
                </w:p>
              </w:tc>
              <w:tc>
                <w:tcPr>
                  <w:tcW w:w="2063" w:type="dxa"/>
                  <w:tcBorders>
                    <w:top w:val="single" w:sz="4" w:space="0" w:color="auto"/>
                    <w:left w:val="single" w:sz="4" w:space="0" w:color="auto"/>
                    <w:bottom w:val="single" w:sz="4" w:space="0" w:color="auto"/>
                    <w:right w:val="single" w:sz="4" w:space="0" w:color="auto"/>
                  </w:tcBorders>
                </w:tcPr>
                <w:p w:rsidR="00846602" w:rsidRPr="00704A9D" w:rsidRDefault="00846602" w:rsidP="00802D5C">
                  <w:pPr>
                    <w:framePr w:hSpace="180" w:wrap="around" w:vAnchor="text" w:hAnchor="text" w:xAlign="right" w:y="1"/>
                    <w:autoSpaceDE w:val="0"/>
                    <w:autoSpaceDN w:val="0"/>
                    <w:adjustRightInd w:val="0"/>
                    <w:spacing w:after="0" w:line="240" w:lineRule="auto"/>
                    <w:suppressOverlap/>
                    <w:jc w:val="center"/>
                    <w:rPr>
                      <w:b/>
                      <w:bCs/>
                      <w:sz w:val="24"/>
                      <w:szCs w:val="24"/>
                      <w:lang w:eastAsia="ro-RO"/>
                    </w:rPr>
                  </w:pPr>
                  <w:r w:rsidRPr="00704A9D">
                    <w:rPr>
                      <w:b/>
                      <w:bCs/>
                      <w:sz w:val="24"/>
                      <w:szCs w:val="24"/>
                      <w:lang w:eastAsia="ro-RO"/>
                    </w:rPr>
                    <w:t>Standard maxim</w:t>
                  </w:r>
                </w:p>
              </w:tc>
            </w:tr>
            <w:tr w:rsidR="00846602" w:rsidRPr="00704A9D" w:rsidTr="00704A9D">
              <w:tc>
                <w:tcPr>
                  <w:tcW w:w="1410" w:type="dxa"/>
                  <w:tcBorders>
                    <w:top w:val="single" w:sz="4" w:space="0" w:color="auto"/>
                    <w:left w:val="single" w:sz="4" w:space="0" w:color="auto"/>
                    <w:bottom w:val="single" w:sz="4" w:space="0" w:color="auto"/>
                    <w:right w:val="single" w:sz="4" w:space="0" w:color="auto"/>
                  </w:tcBorders>
                </w:tcPr>
                <w:p w:rsidR="00846602" w:rsidRPr="00704A9D" w:rsidRDefault="00846602" w:rsidP="00802D5C">
                  <w:pPr>
                    <w:framePr w:hSpace="180" w:wrap="around" w:vAnchor="text" w:hAnchor="text" w:xAlign="right" w:y="1"/>
                    <w:autoSpaceDE w:val="0"/>
                    <w:autoSpaceDN w:val="0"/>
                    <w:adjustRightInd w:val="0"/>
                    <w:spacing w:after="0" w:line="240" w:lineRule="auto"/>
                    <w:suppressOverlap/>
                    <w:jc w:val="center"/>
                    <w:rPr>
                      <w:sz w:val="24"/>
                      <w:szCs w:val="24"/>
                      <w:lang w:eastAsia="ro-RO"/>
                    </w:rPr>
                  </w:pPr>
                  <w:r w:rsidRPr="00704A9D">
                    <w:rPr>
                      <w:sz w:val="24"/>
                      <w:szCs w:val="24"/>
                      <w:lang w:eastAsia="ro-RO"/>
                    </w:rPr>
                    <w:t>23</w:t>
                  </w:r>
                </w:p>
              </w:tc>
              <w:tc>
                <w:tcPr>
                  <w:tcW w:w="2024" w:type="dxa"/>
                  <w:tcBorders>
                    <w:top w:val="single" w:sz="4" w:space="0" w:color="auto"/>
                    <w:left w:val="single" w:sz="4" w:space="0" w:color="auto"/>
                    <w:bottom w:val="single" w:sz="4" w:space="0" w:color="auto"/>
                    <w:right w:val="single" w:sz="4" w:space="0" w:color="auto"/>
                  </w:tcBorders>
                </w:tcPr>
                <w:p w:rsidR="00846602" w:rsidRPr="00704A9D" w:rsidRDefault="00846602" w:rsidP="00802D5C">
                  <w:pPr>
                    <w:framePr w:hSpace="180" w:wrap="around" w:vAnchor="text" w:hAnchor="text" w:xAlign="right" w:y="1"/>
                    <w:autoSpaceDE w:val="0"/>
                    <w:autoSpaceDN w:val="0"/>
                    <w:adjustRightInd w:val="0"/>
                    <w:spacing w:after="0" w:line="240" w:lineRule="auto"/>
                    <w:suppressOverlap/>
                    <w:jc w:val="center"/>
                    <w:rPr>
                      <w:sz w:val="24"/>
                      <w:szCs w:val="24"/>
                      <w:lang w:eastAsia="ro-RO"/>
                    </w:rPr>
                  </w:pPr>
                  <w:r w:rsidRPr="00704A9D">
                    <w:rPr>
                      <w:sz w:val="24"/>
                      <w:szCs w:val="24"/>
                      <w:lang w:eastAsia="ro-RO"/>
                    </w:rPr>
                    <w:t>5</w:t>
                  </w:r>
                </w:p>
              </w:tc>
              <w:tc>
                <w:tcPr>
                  <w:tcW w:w="2063" w:type="dxa"/>
                  <w:tcBorders>
                    <w:top w:val="single" w:sz="4" w:space="0" w:color="auto"/>
                    <w:left w:val="single" w:sz="4" w:space="0" w:color="auto"/>
                    <w:bottom w:val="single" w:sz="4" w:space="0" w:color="auto"/>
                    <w:right w:val="single" w:sz="4" w:space="0" w:color="auto"/>
                  </w:tcBorders>
                </w:tcPr>
                <w:p w:rsidR="00846602" w:rsidRPr="00704A9D" w:rsidRDefault="00846602" w:rsidP="00802D5C">
                  <w:pPr>
                    <w:framePr w:hSpace="180" w:wrap="around" w:vAnchor="text" w:hAnchor="text" w:xAlign="right" w:y="1"/>
                    <w:autoSpaceDE w:val="0"/>
                    <w:autoSpaceDN w:val="0"/>
                    <w:adjustRightInd w:val="0"/>
                    <w:spacing w:after="0" w:line="240" w:lineRule="auto"/>
                    <w:suppressOverlap/>
                    <w:jc w:val="center"/>
                    <w:rPr>
                      <w:sz w:val="24"/>
                      <w:szCs w:val="24"/>
                      <w:lang w:eastAsia="ro-RO"/>
                    </w:rPr>
                  </w:pPr>
                  <w:r w:rsidRPr="00704A9D">
                    <w:rPr>
                      <w:sz w:val="24"/>
                      <w:szCs w:val="24"/>
                      <w:lang w:eastAsia="ro-RO"/>
                    </w:rPr>
                    <w:t>18</w:t>
                  </w:r>
                </w:p>
              </w:tc>
            </w:tr>
            <w:tr w:rsidR="00846602" w:rsidRPr="00704A9D" w:rsidTr="00704A9D">
              <w:tc>
                <w:tcPr>
                  <w:tcW w:w="1410" w:type="dxa"/>
                  <w:tcBorders>
                    <w:top w:val="single" w:sz="4" w:space="0" w:color="auto"/>
                    <w:left w:val="single" w:sz="4" w:space="0" w:color="auto"/>
                    <w:bottom w:val="single" w:sz="4" w:space="0" w:color="auto"/>
                    <w:right w:val="single" w:sz="4" w:space="0" w:color="auto"/>
                  </w:tcBorders>
                </w:tcPr>
                <w:p w:rsidR="00846602" w:rsidRPr="00704A9D" w:rsidRDefault="00846602" w:rsidP="00802D5C">
                  <w:pPr>
                    <w:framePr w:hSpace="180" w:wrap="around" w:vAnchor="text" w:hAnchor="text" w:xAlign="right" w:y="1"/>
                    <w:autoSpaceDE w:val="0"/>
                    <w:autoSpaceDN w:val="0"/>
                    <w:adjustRightInd w:val="0"/>
                    <w:spacing w:after="0" w:line="240" w:lineRule="auto"/>
                    <w:suppressOverlap/>
                    <w:jc w:val="center"/>
                    <w:rPr>
                      <w:b/>
                      <w:bCs/>
                      <w:sz w:val="24"/>
                      <w:szCs w:val="24"/>
                      <w:lang w:eastAsia="ro-RO"/>
                    </w:rPr>
                  </w:pPr>
                  <w:r w:rsidRPr="00704A9D">
                    <w:rPr>
                      <w:b/>
                      <w:bCs/>
                      <w:sz w:val="24"/>
                      <w:szCs w:val="24"/>
                      <w:lang w:eastAsia="ro-RO"/>
                    </w:rPr>
                    <w:t>Procente</w:t>
                  </w:r>
                </w:p>
              </w:tc>
              <w:tc>
                <w:tcPr>
                  <w:tcW w:w="2024" w:type="dxa"/>
                  <w:tcBorders>
                    <w:top w:val="single" w:sz="4" w:space="0" w:color="auto"/>
                    <w:left w:val="single" w:sz="4" w:space="0" w:color="auto"/>
                    <w:bottom w:val="single" w:sz="4" w:space="0" w:color="auto"/>
                    <w:right w:val="single" w:sz="4" w:space="0" w:color="auto"/>
                  </w:tcBorders>
                </w:tcPr>
                <w:p w:rsidR="00846602" w:rsidRPr="00704A9D" w:rsidRDefault="00846602" w:rsidP="00802D5C">
                  <w:pPr>
                    <w:framePr w:hSpace="180" w:wrap="around" w:vAnchor="text" w:hAnchor="text" w:xAlign="right" w:y="1"/>
                    <w:autoSpaceDE w:val="0"/>
                    <w:autoSpaceDN w:val="0"/>
                    <w:adjustRightInd w:val="0"/>
                    <w:spacing w:after="0" w:line="240" w:lineRule="auto"/>
                    <w:suppressOverlap/>
                    <w:jc w:val="center"/>
                    <w:rPr>
                      <w:sz w:val="24"/>
                      <w:szCs w:val="24"/>
                      <w:lang w:eastAsia="ro-RO"/>
                    </w:rPr>
                  </w:pPr>
                  <w:r w:rsidRPr="00704A9D">
                    <w:rPr>
                      <w:sz w:val="24"/>
                      <w:szCs w:val="24"/>
                      <w:lang w:eastAsia="ro-RO"/>
                    </w:rPr>
                    <w:t>21 %</w:t>
                  </w:r>
                </w:p>
              </w:tc>
              <w:tc>
                <w:tcPr>
                  <w:tcW w:w="2063" w:type="dxa"/>
                  <w:tcBorders>
                    <w:top w:val="single" w:sz="4" w:space="0" w:color="auto"/>
                    <w:left w:val="single" w:sz="4" w:space="0" w:color="auto"/>
                    <w:bottom w:val="single" w:sz="4" w:space="0" w:color="auto"/>
                    <w:right w:val="single" w:sz="4" w:space="0" w:color="auto"/>
                  </w:tcBorders>
                </w:tcPr>
                <w:p w:rsidR="00846602" w:rsidRPr="00704A9D" w:rsidRDefault="00846602" w:rsidP="00802D5C">
                  <w:pPr>
                    <w:framePr w:hSpace="180" w:wrap="around" w:vAnchor="text" w:hAnchor="text" w:xAlign="right" w:y="1"/>
                    <w:autoSpaceDE w:val="0"/>
                    <w:autoSpaceDN w:val="0"/>
                    <w:adjustRightInd w:val="0"/>
                    <w:spacing w:after="0" w:line="240" w:lineRule="auto"/>
                    <w:suppressOverlap/>
                    <w:jc w:val="center"/>
                    <w:rPr>
                      <w:sz w:val="24"/>
                      <w:szCs w:val="24"/>
                      <w:lang w:eastAsia="ro-RO"/>
                    </w:rPr>
                  </w:pPr>
                  <w:r w:rsidRPr="00704A9D">
                    <w:rPr>
                      <w:sz w:val="24"/>
                      <w:szCs w:val="24"/>
                      <w:lang w:eastAsia="ro-RO"/>
                    </w:rPr>
                    <w:t>79 %</w:t>
                  </w:r>
                </w:p>
              </w:tc>
            </w:tr>
          </w:tbl>
          <w:p w:rsidR="00846602" w:rsidRPr="00704A9D" w:rsidRDefault="00846602" w:rsidP="00704A9D">
            <w:pPr>
              <w:spacing w:after="0" w:line="100" w:lineRule="atLeast"/>
              <w:ind w:left="720"/>
              <w:rPr>
                <w:sz w:val="24"/>
                <w:szCs w:val="24"/>
              </w:rPr>
            </w:pPr>
          </w:p>
          <w:p w:rsidR="00846602" w:rsidRPr="00704A9D" w:rsidRDefault="00846602" w:rsidP="00704A9D">
            <w:pPr>
              <w:spacing w:after="0" w:line="100" w:lineRule="atLeast"/>
              <w:ind w:left="720"/>
              <w:rPr>
                <w:sz w:val="24"/>
                <w:szCs w:val="24"/>
              </w:rPr>
            </w:pPr>
          </w:p>
          <w:p w:rsidR="00846602" w:rsidRPr="00704A9D" w:rsidRDefault="00846602" w:rsidP="00704A9D">
            <w:pPr>
              <w:spacing w:after="0" w:line="100" w:lineRule="atLeast"/>
              <w:ind w:left="720"/>
              <w:rPr>
                <w:sz w:val="24"/>
                <w:szCs w:val="24"/>
              </w:rPr>
            </w:pPr>
            <w:r w:rsidRPr="00704A9D">
              <w:rPr>
                <w:color w:val="0070C0"/>
                <w:sz w:val="24"/>
                <w:szCs w:val="24"/>
              </w:rPr>
              <w:t>CLASA  aIIa</w:t>
            </w:r>
            <w:r w:rsidRPr="00704A9D">
              <w:rPr>
                <w:sz w:val="24"/>
                <w:szCs w:val="24"/>
              </w:rPr>
              <w:t xml:space="preserve"> –inscrisi 21 elevi-promovati 21elevi</w:t>
            </w:r>
          </w:p>
          <w:p w:rsidR="00846602" w:rsidRPr="00704A9D" w:rsidRDefault="00846602" w:rsidP="00704A9D">
            <w:pPr>
              <w:spacing w:after="0" w:line="100" w:lineRule="atLeast"/>
              <w:rPr>
                <w:sz w:val="24"/>
                <w:szCs w:val="24"/>
              </w:rPr>
            </w:pPr>
            <w:r w:rsidRPr="00704A9D">
              <w:rPr>
                <w:color w:val="0070C0"/>
                <w:sz w:val="24"/>
                <w:szCs w:val="24"/>
              </w:rPr>
              <w:t xml:space="preserve">                      </w:t>
            </w:r>
            <w:r w:rsidRPr="00704A9D">
              <w:rPr>
                <w:sz w:val="24"/>
                <w:szCs w:val="24"/>
              </w:rPr>
              <w:t>-existenti la sf.sem. I -21elevi</w:t>
            </w:r>
          </w:p>
          <w:p w:rsidR="00846602" w:rsidRPr="00704A9D" w:rsidRDefault="00846602" w:rsidP="00704A9D">
            <w:pPr>
              <w:spacing w:after="0" w:line="100" w:lineRule="atLeast"/>
              <w:ind w:left="720"/>
              <w:rPr>
                <w:sz w:val="24"/>
                <w:szCs w:val="24"/>
              </w:rPr>
            </w:pPr>
            <w:r w:rsidRPr="00704A9D">
              <w:rPr>
                <w:sz w:val="24"/>
                <w:szCs w:val="24"/>
              </w:rPr>
              <w:t xml:space="preserve">     PROF. INV. PRIMAR CERNICENCO  GEORGETA</w:t>
            </w:r>
          </w:p>
          <w:p w:rsidR="00846602" w:rsidRPr="00704A9D" w:rsidRDefault="00846602" w:rsidP="00704A9D">
            <w:pPr>
              <w:spacing w:after="0" w:line="100" w:lineRule="atLeast"/>
              <w:rPr>
                <w:sz w:val="24"/>
                <w:szCs w:val="24"/>
              </w:rPr>
            </w:pPr>
            <w:r w:rsidRPr="00704A9D">
              <w:rPr>
                <w:sz w:val="24"/>
                <w:szCs w:val="24"/>
              </w:rPr>
              <w:t>Rezultate la invatatura –CLASA  aIIa</w:t>
            </w:r>
          </w:p>
          <w:p w:rsidR="00846602" w:rsidRPr="00704A9D" w:rsidRDefault="00846602" w:rsidP="00704A9D">
            <w:pPr>
              <w:tabs>
                <w:tab w:val="left" w:pos="3320"/>
              </w:tabs>
              <w:spacing w:after="0" w:line="100" w:lineRule="atLeast"/>
              <w:rPr>
                <w:sz w:val="24"/>
                <w:szCs w:val="24"/>
              </w:rPr>
            </w:pPr>
          </w:p>
          <w:tbl>
            <w:tblPr>
              <w:tblW w:w="6852" w:type="dxa"/>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249"/>
              <w:gridCol w:w="2301"/>
              <w:gridCol w:w="2302"/>
            </w:tblGrid>
            <w:tr w:rsidR="00846602" w:rsidRPr="00704A9D" w:rsidTr="00704A9D">
              <w:tc>
                <w:tcPr>
                  <w:tcW w:w="2249" w:type="dxa"/>
                  <w:tcBorders>
                    <w:top w:val="single" w:sz="4" w:space="0" w:color="auto"/>
                    <w:left w:val="single" w:sz="4" w:space="0" w:color="auto"/>
                    <w:bottom w:val="single" w:sz="4" w:space="0" w:color="auto"/>
                    <w:right w:val="single" w:sz="4" w:space="0" w:color="auto"/>
                  </w:tcBorders>
                </w:tcPr>
                <w:p w:rsidR="00846602" w:rsidRPr="00704A9D" w:rsidRDefault="00846602" w:rsidP="00802D5C">
                  <w:pPr>
                    <w:framePr w:hSpace="180" w:wrap="around" w:vAnchor="text" w:hAnchor="text" w:xAlign="right" w:y="1"/>
                    <w:autoSpaceDE w:val="0"/>
                    <w:autoSpaceDN w:val="0"/>
                    <w:adjustRightInd w:val="0"/>
                    <w:spacing w:after="0" w:line="240" w:lineRule="auto"/>
                    <w:suppressOverlap/>
                    <w:jc w:val="center"/>
                    <w:rPr>
                      <w:b/>
                      <w:bCs/>
                      <w:sz w:val="24"/>
                      <w:szCs w:val="24"/>
                      <w:lang w:eastAsia="ro-RO"/>
                    </w:rPr>
                  </w:pPr>
                  <w:r w:rsidRPr="00704A9D">
                    <w:rPr>
                      <w:b/>
                      <w:bCs/>
                      <w:sz w:val="24"/>
                      <w:szCs w:val="24"/>
                      <w:lang w:eastAsia="ro-RO"/>
                    </w:rPr>
                    <w:t>Total elevi</w:t>
                  </w:r>
                </w:p>
              </w:tc>
              <w:tc>
                <w:tcPr>
                  <w:tcW w:w="4603" w:type="dxa"/>
                  <w:gridSpan w:val="2"/>
                  <w:tcBorders>
                    <w:top w:val="single" w:sz="4" w:space="0" w:color="auto"/>
                    <w:left w:val="single" w:sz="4" w:space="0" w:color="auto"/>
                    <w:bottom w:val="single" w:sz="4" w:space="0" w:color="auto"/>
                    <w:right w:val="single" w:sz="4" w:space="0" w:color="auto"/>
                  </w:tcBorders>
                </w:tcPr>
                <w:p w:rsidR="00846602" w:rsidRPr="00704A9D" w:rsidRDefault="00846602" w:rsidP="00802D5C">
                  <w:pPr>
                    <w:framePr w:hSpace="180" w:wrap="around" w:vAnchor="text" w:hAnchor="text" w:xAlign="right" w:y="1"/>
                    <w:tabs>
                      <w:tab w:val="center" w:pos="2193"/>
                      <w:tab w:val="left" w:pos="3520"/>
                    </w:tabs>
                    <w:autoSpaceDE w:val="0"/>
                    <w:autoSpaceDN w:val="0"/>
                    <w:adjustRightInd w:val="0"/>
                    <w:spacing w:after="0" w:line="240" w:lineRule="auto"/>
                    <w:suppressOverlap/>
                    <w:jc w:val="center"/>
                    <w:rPr>
                      <w:b/>
                      <w:bCs/>
                      <w:sz w:val="24"/>
                      <w:szCs w:val="24"/>
                      <w:lang w:eastAsia="ro-RO"/>
                    </w:rPr>
                  </w:pPr>
                </w:p>
              </w:tc>
            </w:tr>
            <w:tr w:rsidR="00846602" w:rsidRPr="00704A9D" w:rsidTr="00704A9D">
              <w:tc>
                <w:tcPr>
                  <w:tcW w:w="2249" w:type="dxa"/>
                  <w:tcBorders>
                    <w:top w:val="single" w:sz="4" w:space="0" w:color="auto"/>
                    <w:left w:val="single" w:sz="4" w:space="0" w:color="auto"/>
                    <w:bottom w:val="single" w:sz="4" w:space="0" w:color="auto"/>
                    <w:right w:val="single" w:sz="4" w:space="0" w:color="auto"/>
                  </w:tcBorders>
                </w:tcPr>
                <w:p w:rsidR="00846602" w:rsidRPr="00704A9D" w:rsidRDefault="00846602" w:rsidP="00802D5C">
                  <w:pPr>
                    <w:framePr w:hSpace="180" w:wrap="around" w:vAnchor="text" w:hAnchor="text" w:xAlign="right" w:y="1"/>
                    <w:autoSpaceDE w:val="0"/>
                    <w:autoSpaceDN w:val="0"/>
                    <w:adjustRightInd w:val="0"/>
                    <w:spacing w:after="0" w:line="240" w:lineRule="auto"/>
                    <w:suppressOverlap/>
                    <w:rPr>
                      <w:sz w:val="24"/>
                      <w:szCs w:val="24"/>
                      <w:lang w:eastAsia="ro-RO"/>
                    </w:rPr>
                  </w:pPr>
                  <w:r w:rsidRPr="00704A9D">
                    <w:rPr>
                      <w:sz w:val="24"/>
                      <w:szCs w:val="24"/>
                      <w:lang w:eastAsia="ro-RO"/>
                    </w:rPr>
                    <w:t xml:space="preserve">           21</w:t>
                  </w:r>
                </w:p>
              </w:tc>
              <w:tc>
                <w:tcPr>
                  <w:tcW w:w="2301" w:type="dxa"/>
                  <w:tcBorders>
                    <w:top w:val="single" w:sz="4" w:space="0" w:color="auto"/>
                    <w:left w:val="single" w:sz="4" w:space="0" w:color="auto"/>
                    <w:bottom w:val="single" w:sz="4" w:space="0" w:color="auto"/>
                    <w:right w:val="single" w:sz="4" w:space="0" w:color="auto"/>
                  </w:tcBorders>
                </w:tcPr>
                <w:p w:rsidR="00846602" w:rsidRPr="00704A9D" w:rsidRDefault="00846602" w:rsidP="00802D5C">
                  <w:pPr>
                    <w:framePr w:hSpace="180" w:wrap="around" w:vAnchor="text" w:hAnchor="text" w:xAlign="right" w:y="1"/>
                    <w:autoSpaceDE w:val="0"/>
                    <w:autoSpaceDN w:val="0"/>
                    <w:adjustRightInd w:val="0"/>
                    <w:spacing w:after="0" w:line="240" w:lineRule="auto"/>
                    <w:suppressOverlap/>
                    <w:jc w:val="center"/>
                    <w:rPr>
                      <w:sz w:val="24"/>
                      <w:szCs w:val="24"/>
                      <w:lang w:eastAsia="ro-RO"/>
                    </w:rPr>
                  </w:pPr>
                  <w:r w:rsidRPr="00704A9D">
                    <w:rPr>
                      <w:sz w:val="24"/>
                      <w:szCs w:val="24"/>
                      <w:lang w:eastAsia="ro-RO"/>
                    </w:rPr>
                    <w:t>An scolar 2016/2017</w:t>
                  </w:r>
                </w:p>
              </w:tc>
              <w:tc>
                <w:tcPr>
                  <w:tcW w:w="2302" w:type="dxa"/>
                  <w:tcBorders>
                    <w:top w:val="single" w:sz="4" w:space="0" w:color="auto"/>
                    <w:left w:val="single" w:sz="4" w:space="0" w:color="auto"/>
                    <w:bottom w:val="single" w:sz="4" w:space="0" w:color="auto"/>
                    <w:right w:val="single" w:sz="4" w:space="0" w:color="auto"/>
                  </w:tcBorders>
                </w:tcPr>
                <w:p w:rsidR="00846602" w:rsidRPr="00704A9D" w:rsidRDefault="00846602" w:rsidP="00802D5C">
                  <w:pPr>
                    <w:framePr w:hSpace="180" w:wrap="around" w:vAnchor="text" w:hAnchor="text" w:xAlign="right" w:y="1"/>
                    <w:autoSpaceDE w:val="0"/>
                    <w:autoSpaceDN w:val="0"/>
                    <w:adjustRightInd w:val="0"/>
                    <w:spacing w:after="0" w:line="240" w:lineRule="auto"/>
                    <w:suppressOverlap/>
                    <w:jc w:val="center"/>
                    <w:rPr>
                      <w:sz w:val="24"/>
                      <w:szCs w:val="24"/>
                      <w:lang w:eastAsia="ro-RO"/>
                    </w:rPr>
                  </w:pPr>
                  <w:r w:rsidRPr="00704A9D">
                    <w:rPr>
                      <w:sz w:val="24"/>
                      <w:szCs w:val="24"/>
                      <w:lang w:eastAsia="ro-RO"/>
                    </w:rPr>
                    <w:t>An scolar 2017/2018</w:t>
                  </w:r>
                </w:p>
              </w:tc>
            </w:tr>
            <w:tr w:rsidR="00846602" w:rsidRPr="00704A9D" w:rsidTr="00704A9D">
              <w:tc>
                <w:tcPr>
                  <w:tcW w:w="2249" w:type="dxa"/>
                  <w:tcBorders>
                    <w:top w:val="single" w:sz="4" w:space="0" w:color="auto"/>
                    <w:left w:val="single" w:sz="4" w:space="0" w:color="auto"/>
                    <w:bottom w:val="single" w:sz="4" w:space="0" w:color="auto"/>
                    <w:right w:val="single" w:sz="4" w:space="0" w:color="auto"/>
                  </w:tcBorders>
                </w:tcPr>
                <w:p w:rsidR="00846602" w:rsidRPr="00704A9D" w:rsidRDefault="00846602" w:rsidP="00802D5C">
                  <w:pPr>
                    <w:framePr w:hSpace="180" w:wrap="around" w:vAnchor="text" w:hAnchor="text" w:xAlign="right" w:y="1"/>
                    <w:autoSpaceDE w:val="0"/>
                    <w:autoSpaceDN w:val="0"/>
                    <w:adjustRightInd w:val="0"/>
                    <w:spacing w:after="0" w:line="240" w:lineRule="auto"/>
                    <w:suppressOverlap/>
                    <w:jc w:val="center"/>
                    <w:rPr>
                      <w:b/>
                      <w:bCs/>
                      <w:sz w:val="24"/>
                      <w:szCs w:val="24"/>
                      <w:lang w:eastAsia="ro-RO"/>
                    </w:rPr>
                  </w:pPr>
                  <w:r w:rsidRPr="00704A9D">
                    <w:rPr>
                      <w:b/>
                      <w:bCs/>
                      <w:sz w:val="24"/>
                      <w:szCs w:val="24"/>
                      <w:lang w:eastAsia="ro-RO"/>
                    </w:rPr>
                    <w:t>MEDII</w:t>
                  </w:r>
                </w:p>
              </w:tc>
              <w:tc>
                <w:tcPr>
                  <w:tcW w:w="4603" w:type="dxa"/>
                  <w:gridSpan w:val="2"/>
                  <w:tcBorders>
                    <w:top w:val="single" w:sz="4" w:space="0" w:color="auto"/>
                    <w:left w:val="single" w:sz="4" w:space="0" w:color="auto"/>
                    <w:bottom w:val="single" w:sz="4" w:space="0" w:color="auto"/>
                    <w:right w:val="single" w:sz="4" w:space="0" w:color="auto"/>
                  </w:tcBorders>
                </w:tcPr>
                <w:p w:rsidR="00846602" w:rsidRPr="00704A9D" w:rsidRDefault="00846602" w:rsidP="00802D5C">
                  <w:pPr>
                    <w:framePr w:hSpace="180" w:wrap="around" w:vAnchor="text" w:hAnchor="text" w:xAlign="right" w:y="1"/>
                    <w:tabs>
                      <w:tab w:val="center" w:pos="1043"/>
                      <w:tab w:val="right" w:pos="2086"/>
                    </w:tabs>
                    <w:autoSpaceDE w:val="0"/>
                    <w:autoSpaceDN w:val="0"/>
                    <w:adjustRightInd w:val="0"/>
                    <w:spacing w:after="0" w:line="240" w:lineRule="auto"/>
                    <w:suppressOverlap/>
                    <w:jc w:val="center"/>
                    <w:rPr>
                      <w:sz w:val="24"/>
                      <w:szCs w:val="24"/>
                      <w:lang w:eastAsia="ro-RO"/>
                    </w:rPr>
                  </w:pPr>
                  <w:r w:rsidRPr="00704A9D">
                    <w:rPr>
                      <w:sz w:val="24"/>
                      <w:szCs w:val="24"/>
                      <w:lang w:eastAsia="ro-RO"/>
                    </w:rPr>
                    <w:t>18 elevi                                  21 elevi</w:t>
                  </w:r>
                </w:p>
              </w:tc>
            </w:tr>
            <w:tr w:rsidR="00846602" w:rsidRPr="00704A9D" w:rsidTr="00704A9D">
              <w:tc>
                <w:tcPr>
                  <w:tcW w:w="2249" w:type="dxa"/>
                  <w:tcBorders>
                    <w:top w:val="single" w:sz="4" w:space="0" w:color="auto"/>
                    <w:left w:val="single" w:sz="4" w:space="0" w:color="auto"/>
                    <w:bottom w:val="single" w:sz="4" w:space="0" w:color="auto"/>
                    <w:right w:val="single" w:sz="4" w:space="0" w:color="auto"/>
                  </w:tcBorders>
                </w:tcPr>
                <w:p w:rsidR="00846602" w:rsidRPr="00704A9D" w:rsidRDefault="00846602" w:rsidP="00802D5C">
                  <w:pPr>
                    <w:framePr w:hSpace="180" w:wrap="around" w:vAnchor="text" w:hAnchor="text" w:xAlign="right" w:y="1"/>
                    <w:autoSpaceDE w:val="0"/>
                    <w:autoSpaceDN w:val="0"/>
                    <w:adjustRightInd w:val="0"/>
                    <w:spacing w:after="0" w:line="240" w:lineRule="auto"/>
                    <w:suppressOverlap/>
                    <w:jc w:val="center"/>
                    <w:rPr>
                      <w:b/>
                      <w:bCs/>
                      <w:sz w:val="24"/>
                      <w:szCs w:val="24"/>
                      <w:lang w:eastAsia="ro-RO"/>
                    </w:rPr>
                  </w:pPr>
                  <w:r w:rsidRPr="00704A9D">
                    <w:rPr>
                      <w:b/>
                      <w:bCs/>
                      <w:sz w:val="24"/>
                      <w:szCs w:val="24"/>
                      <w:lang w:eastAsia="ro-RO"/>
                    </w:rPr>
                    <w:t>5-6.99</w:t>
                  </w:r>
                </w:p>
              </w:tc>
              <w:tc>
                <w:tcPr>
                  <w:tcW w:w="2301" w:type="dxa"/>
                  <w:tcBorders>
                    <w:top w:val="single" w:sz="4" w:space="0" w:color="auto"/>
                    <w:left w:val="single" w:sz="4" w:space="0" w:color="auto"/>
                    <w:bottom w:val="single" w:sz="4" w:space="0" w:color="auto"/>
                    <w:right w:val="single" w:sz="4" w:space="0" w:color="auto"/>
                  </w:tcBorders>
                </w:tcPr>
                <w:p w:rsidR="00846602" w:rsidRPr="00704A9D" w:rsidRDefault="00846602" w:rsidP="00802D5C">
                  <w:pPr>
                    <w:framePr w:hSpace="180" w:wrap="around" w:vAnchor="text" w:hAnchor="text" w:xAlign="right" w:y="1"/>
                    <w:autoSpaceDE w:val="0"/>
                    <w:autoSpaceDN w:val="0"/>
                    <w:adjustRightInd w:val="0"/>
                    <w:spacing w:after="0" w:line="240" w:lineRule="auto"/>
                    <w:suppressOverlap/>
                    <w:jc w:val="center"/>
                    <w:rPr>
                      <w:sz w:val="24"/>
                      <w:szCs w:val="24"/>
                      <w:lang w:eastAsia="ro-RO"/>
                    </w:rPr>
                  </w:pPr>
                  <w:r w:rsidRPr="00704A9D">
                    <w:rPr>
                      <w:sz w:val="24"/>
                      <w:szCs w:val="24"/>
                      <w:lang w:eastAsia="ro-RO"/>
                    </w:rPr>
                    <w:t>-</w:t>
                  </w:r>
                </w:p>
              </w:tc>
              <w:tc>
                <w:tcPr>
                  <w:tcW w:w="2302" w:type="dxa"/>
                  <w:tcBorders>
                    <w:top w:val="single" w:sz="4" w:space="0" w:color="auto"/>
                    <w:left w:val="single" w:sz="4" w:space="0" w:color="auto"/>
                    <w:bottom w:val="single" w:sz="4" w:space="0" w:color="auto"/>
                    <w:right w:val="single" w:sz="4" w:space="0" w:color="auto"/>
                  </w:tcBorders>
                </w:tcPr>
                <w:p w:rsidR="00846602" w:rsidRPr="00704A9D" w:rsidRDefault="00846602" w:rsidP="00802D5C">
                  <w:pPr>
                    <w:framePr w:hSpace="180" w:wrap="around" w:vAnchor="text" w:hAnchor="text" w:xAlign="right" w:y="1"/>
                    <w:autoSpaceDE w:val="0"/>
                    <w:autoSpaceDN w:val="0"/>
                    <w:adjustRightInd w:val="0"/>
                    <w:spacing w:after="0" w:line="240" w:lineRule="auto"/>
                    <w:suppressOverlap/>
                    <w:jc w:val="center"/>
                    <w:rPr>
                      <w:sz w:val="24"/>
                      <w:szCs w:val="24"/>
                      <w:lang w:eastAsia="ro-RO"/>
                    </w:rPr>
                  </w:pPr>
                  <w:r w:rsidRPr="00704A9D">
                    <w:rPr>
                      <w:sz w:val="24"/>
                      <w:szCs w:val="24"/>
                      <w:lang w:eastAsia="ro-RO"/>
                    </w:rPr>
                    <w:t>4</w:t>
                  </w:r>
                </w:p>
              </w:tc>
            </w:tr>
            <w:tr w:rsidR="00846602" w:rsidRPr="00704A9D" w:rsidTr="00704A9D">
              <w:tc>
                <w:tcPr>
                  <w:tcW w:w="2249" w:type="dxa"/>
                  <w:tcBorders>
                    <w:top w:val="single" w:sz="4" w:space="0" w:color="auto"/>
                    <w:left w:val="single" w:sz="4" w:space="0" w:color="auto"/>
                    <w:bottom w:val="single" w:sz="4" w:space="0" w:color="auto"/>
                    <w:right w:val="single" w:sz="4" w:space="0" w:color="auto"/>
                  </w:tcBorders>
                </w:tcPr>
                <w:p w:rsidR="00846602" w:rsidRPr="00704A9D" w:rsidRDefault="00846602" w:rsidP="00802D5C">
                  <w:pPr>
                    <w:framePr w:hSpace="180" w:wrap="around" w:vAnchor="text" w:hAnchor="text" w:xAlign="right" w:y="1"/>
                    <w:autoSpaceDE w:val="0"/>
                    <w:autoSpaceDN w:val="0"/>
                    <w:adjustRightInd w:val="0"/>
                    <w:spacing w:after="0" w:line="240" w:lineRule="auto"/>
                    <w:suppressOverlap/>
                    <w:jc w:val="center"/>
                    <w:rPr>
                      <w:b/>
                      <w:bCs/>
                      <w:sz w:val="24"/>
                      <w:szCs w:val="24"/>
                      <w:lang w:eastAsia="ro-RO"/>
                    </w:rPr>
                  </w:pPr>
                  <w:r w:rsidRPr="00704A9D">
                    <w:rPr>
                      <w:b/>
                      <w:bCs/>
                      <w:sz w:val="24"/>
                      <w:szCs w:val="24"/>
                      <w:lang w:eastAsia="ro-RO"/>
                    </w:rPr>
                    <w:t>7-8.99</w:t>
                  </w:r>
                </w:p>
              </w:tc>
              <w:tc>
                <w:tcPr>
                  <w:tcW w:w="2301" w:type="dxa"/>
                  <w:tcBorders>
                    <w:top w:val="single" w:sz="4" w:space="0" w:color="auto"/>
                    <w:left w:val="single" w:sz="4" w:space="0" w:color="auto"/>
                    <w:bottom w:val="single" w:sz="4" w:space="0" w:color="auto"/>
                    <w:right w:val="single" w:sz="4" w:space="0" w:color="auto"/>
                  </w:tcBorders>
                </w:tcPr>
                <w:p w:rsidR="00846602" w:rsidRPr="00704A9D" w:rsidRDefault="00846602" w:rsidP="00802D5C">
                  <w:pPr>
                    <w:framePr w:hSpace="180" w:wrap="around" w:vAnchor="text" w:hAnchor="text" w:xAlign="right" w:y="1"/>
                    <w:autoSpaceDE w:val="0"/>
                    <w:autoSpaceDN w:val="0"/>
                    <w:adjustRightInd w:val="0"/>
                    <w:spacing w:after="0" w:line="240" w:lineRule="auto"/>
                    <w:suppressOverlap/>
                    <w:jc w:val="center"/>
                    <w:rPr>
                      <w:sz w:val="24"/>
                      <w:szCs w:val="24"/>
                      <w:lang w:eastAsia="ro-RO"/>
                    </w:rPr>
                  </w:pPr>
                  <w:r w:rsidRPr="00704A9D">
                    <w:rPr>
                      <w:sz w:val="24"/>
                      <w:szCs w:val="24"/>
                      <w:lang w:eastAsia="ro-RO"/>
                    </w:rPr>
                    <w:t>6</w:t>
                  </w:r>
                </w:p>
              </w:tc>
              <w:tc>
                <w:tcPr>
                  <w:tcW w:w="2302" w:type="dxa"/>
                  <w:tcBorders>
                    <w:top w:val="single" w:sz="4" w:space="0" w:color="auto"/>
                    <w:left w:val="single" w:sz="4" w:space="0" w:color="auto"/>
                    <w:bottom w:val="single" w:sz="4" w:space="0" w:color="auto"/>
                    <w:right w:val="single" w:sz="4" w:space="0" w:color="auto"/>
                  </w:tcBorders>
                </w:tcPr>
                <w:p w:rsidR="00846602" w:rsidRPr="00704A9D" w:rsidRDefault="00846602" w:rsidP="00802D5C">
                  <w:pPr>
                    <w:framePr w:hSpace="180" w:wrap="around" w:vAnchor="text" w:hAnchor="text" w:xAlign="right" w:y="1"/>
                    <w:autoSpaceDE w:val="0"/>
                    <w:autoSpaceDN w:val="0"/>
                    <w:adjustRightInd w:val="0"/>
                    <w:spacing w:after="0" w:line="240" w:lineRule="auto"/>
                    <w:suppressOverlap/>
                    <w:jc w:val="center"/>
                    <w:rPr>
                      <w:sz w:val="24"/>
                      <w:szCs w:val="24"/>
                      <w:lang w:eastAsia="ro-RO"/>
                    </w:rPr>
                  </w:pPr>
                  <w:r w:rsidRPr="00704A9D">
                    <w:rPr>
                      <w:sz w:val="24"/>
                      <w:szCs w:val="24"/>
                      <w:lang w:eastAsia="ro-RO"/>
                    </w:rPr>
                    <w:t>4</w:t>
                  </w:r>
                </w:p>
              </w:tc>
            </w:tr>
            <w:tr w:rsidR="00846602" w:rsidRPr="00704A9D" w:rsidTr="00704A9D">
              <w:tc>
                <w:tcPr>
                  <w:tcW w:w="2249" w:type="dxa"/>
                  <w:tcBorders>
                    <w:top w:val="single" w:sz="4" w:space="0" w:color="auto"/>
                    <w:left w:val="single" w:sz="4" w:space="0" w:color="auto"/>
                    <w:bottom w:val="single" w:sz="4" w:space="0" w:color="auto"/>
                    <w:right w:val="single" w:sz="4" w:space="0" w:color="auto"/>
                  </w:tcBorders>
                </w:tcPr>
                <w:p w:rsidR="00846602" w:rsidRPr="00704A9D" w:rsidRDefault="00846602" w:rsidP="00802D5C">
                  <w:pPr>
                    <w:framePr w:hSpace="180" w:wrap="around" w:vAnchor="text" w:hAnchor="text" w:xAlign="right" w:y="1"/>
                    <w:autoSpaceDE w:val="0"/>
                    <w:autoSpaceDN w:val="0"/>
                    <w:adjustRightInd w:val="0"/>
                    <w:spacing w:after="0" w:line="240" w:lineRule="auto"/>
                    <w:suppressOverlap/>
                    <w:jc w:val="center"/>
                    <w:rPr>
                      <w:b/>
                      <w:bCs/>
                      <w:sz w:val="24"/>
                      <w:szCs w:val="24"/>
                      <w:lang w:eastAsia="ro-RO"/>
                    </w:rPr>
                  </w:pPr>
                  <w:r w:rsidRPr="00704A9D">
                    <w:rPr>
                      <w:b/>
                      <w:bCs/>
                      <w:sz w:val="24"/>
                      <w:szCs w:val="24"/>
                      <w:lang w:eastAsia="ro-RO"/>
                    </w:rPr>
                    <w:t>9-10</w:t>
                  </w:r>
                </w:p>
              </w:tc>
              <w:tc>
                <w:tcPr>
                  <w:tcW w:w="2301" w:type="dxa"/>
                  <w:tcBorders>
                    <w:top w:val="single" w:sz="4" w:space="0" w:color="auto"/>
                    <w:left w:val="single" w:sz="4" w:space="0" w:color="auto"/>
                    <w:bottom w:val="single" w:sz="4" w:space="0" w:color="auto"/>
                    <w:right w:val="single" w:sz="4" w:space="0" w:color="auto"/>
                  </w:tcBorders>
                </w:tcPr>
                <w:p w:rsidR="00846602" w:rsidRPr="00704A9D" w:rsidRDefault="00846602" w:rsidP="00802D5C">
                  <w:pPr>
                    <w:framePr w:hSpace="180" w:wrap="around" w:vAnchor="text" w:hAnchor="text" w:xAlign="right" w:y="1"/>
                    <w:autoSpaceDE w:val="0"/>
                    <w:autoSpaceDN w:val="0"/>
                    <w:adjustRightInd w:val="0"/>
                    <w:spacing w:after="0" w:line="240" w:lineRule="auto"/>
                    <w:suppressOverlap/>
                    <w:jc w:val="center"/>
                    <w:rPr>
                      <w:sz w:val="24"/>
                      <w:szCs w:val="24"/>
                      <w:lang w:eastAsia="ro-RO"/>
                    </w:rPr>
                  </w:pPr>
                  <w:r w:rsidRPr="00704A9D">
                    <w:rPr>
                      <w:sz w:val="24"/>
                      <w:szCs w:val="24"/>
                      <w:lang w:eastAsia="ro-RO"/>
                    </w:rPr>
                    <w:t>12</w:t>
                  </w:r>
                </w:p>
              </w:tc>
              <w:tc>
                <w:tcPr>
                  <w:tcW w:w="2302" w:type="dxa"/>
                  <w:tcBorders>
                    <w:top w:val="single" w:sz="4" w:space="0" w:color="auto"/>
                    <w:left w:val="single" w:sz="4" w:space="0" w:color="auto"/>
                    <w:bottom w:val="single" w:sz="4" w:space="0" w:color="auto"/>
                    <w:right w:val="single" w:sz="4" w:space="0" w:color="auto"/>
                  </w:tcBorders>
                </w:tcPr>
                <w:p w:rsidR="00846602" w:rsidRPr="00704A9D" w:rsidRDefault="00846602" w:rsidP="00802D5C">
                  <w:pPr>
                    <w:framePr w:hSpace="180" w:wrap="around" w:vAnchor="text" w:hAnchor="text" w:xAlign="right" w:y="1"/>
                    <w:autoSpaceDE w:val="0"/>
                    <w:autoSpaceDN w:val="0"/>
                    <w:adjustRightInd w:val="0"/>
                    <w:spacing w:after="0" w:line="240" w:lineRule="auto"/>
                    <w:suppressOverlap/>
                    <w:jc w:val="center"/>
                    <w:rPr>
                      <w:sz w:val="24"/>
                      <w:szCs w:val="24"/>
                      <w:lang w:eastAsia="ro-RO"/>
                    </w:rPr>
                  </w:pPr>
                  <w:r w:rsidRPr="00704A9D">
                    <w:rPr>
                      <w:sz w:val="24"/>
                      <w:szCs w:val="24"/>
                      <w:lang w:eastAsia="ro-RO"/>
                    </w:rPr>
                    <w:t>13</w:t>
                  </w:r>
                </w:p>
              </w:tc>
            </w:tr>
          </w:tbl>
          <w:p w:rsidR="00846602" w:rsidRPr="00704A9D" w:rsidRDefault="00846602" w:rsidP="00AC440C">
            <w:pPr>
              <w:tabs>
                <w:tab w:val="left" w:pos="3320"/>
              </w:tabs>
              <w:spacing w:after="0" w:line="100" w:lineRule="atLeast"/>
              <w:ind w:left="0" w:firstLine="0"/>
              <w:rPr>
                <w:sz w:val="24"/>
                <w:szCs w:val="24"/>
              </w:rPr>
            </w:pPr>
          </w:p>
          <w:p w:rsidR="00846602" w:rsidRPr="00704A9D" w:rsidRDefault="00846602" w:rsidP="00AC440C">
            <w:pPr>
              <w:autoSpaceDE w:val="0"/>
              <w:autoSpaceDN w:val="0"/>
              <w:adjustRightInd w:val="0"/>
              <w:spacing w:after="0" w:line="240" w:lineRule="auto"/>
              <w:rPr>
                <w:sz w:val="24"/>
                <w:szCs w:val="24"/>
                <w:lang w:eastAsia="ro-RO"/>
              </w:rPr>
            </w:pPr>
            <w:r w:rsidRPr="00704A9D">
              <w:rPr>
                <w:sz w:val="24"/>
                <w:szCs w:val="24"/>
                <w:lang w:eastAsia="ro-RO"/>
              </w:rPr>
              <w:t>Elevii cls. a IIa  si-au format competentele de lectura dupa cum urmeaza:</w:t>
            </w:r>
          </w:p>
          <w:p w:rsidR="00846602" w:rsidRPr="00704A9D" w:rsidRDefault="00846602" w:rsidP="00704A9D">
            <w:pPr>
              <w:autoSpaceDE w:val="0"/>
              <w:autoSpaceDN w:val="0"/>
              <w:adjustRightInd w:val="0"/>
              <w:spacing w:after="0" w:line="240" w:lineRule="auto"/>
              <w:ind w:left="720"/>
              <w:rPr>
                <w:sz w:val="24"/>
                <w:szCs w:val="24"/>
                <w:lang w:eastAsia="ro-RO"/>
              </w:rPr>
            </w:pPr>
          </w:p>
          <w:tbl>
            <w:tblPr>
              <w:tblW w:w="5497" w:type="dxa"/>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410"/>
              <w:gridCol w:w="2024"/>
              <w:gridCol w:w="2063"/>
            </w:tblGrid>
            <w:tr w:rsidR="00846602" w:rsidRPr="00704A9D" w:rsidTr="00704A9D">
              <w:tc>
                <w:tcPr>
                  <w:tcW w:w="1410" w:type="dxa"/>
                  <w:tcBorders>
                    <w:top w:val="single" w:sz="4" w:space="0" w:color="auto"/>
                    <w:left w:val="single" w:sz="4" w:space="0" w:color="auto"/>
                    <w:bottom w:val="single" w:sz="4" w:space="0" w:color="auto"/>
                    <w:right w:val="single" w:sz="4" w:space="0" w:color="auto"/>
                  </w:tcBorders>
                </w:tcPr>
                <w:p w:rsidR="00846602" w:rsidRPr="00704A9D" w:rsidRDefault="00846602" w:rsidP="00802D5C">
                  <w:pPr>
                    <w:framePr w:hSpace="180" w:wrap="around" w:vAnchor="text" w:hAnchor="text" w:xAlign="right" w:y="1"/>
                    <w:autoSpaceDE w:val="0"/>
                    <w:autoSpaceDN w:val="0"/>
                    <w:adjustRightInd w:val="0"/>
                    <w:spacing w:after="0" w:line="240" w:lineRule="auto"/>
                    <w:suppressOverlap/>
                    <w:jc w:val="center"/>
                    <w:rPr>
                      <w:b/>
                      <w:bCs/>
                      <w:sz w:val="24"/>
                      <w:szCs w:val="24"/>
                      <w:lang w:eastAsia="ro-RO"/>
                    </w:rPr>
                  </w:pPr>
                  <w:r w:rsidRPr="00704A9D">
                    <w:rPr>
                      <w:b/>
                      <w:bCs/>
                      <w:sz w:val="24"/>
                      <w:szCs w:val="24"/>
                      <w:lang w:eastAsia="ro-RO"/>
                    </w:rPr>
                    <w:t>Total elevi</w:t>
                  </w:r>
                </w:p>
              </w:tc>
              <w:tc>
                <w:tcPr>
                  <w:tcW w:w="2024" w:type="dxa"/>
                  <w:tcBorders>
                    <w:top w:val="single" w:sz="4" w:space="0" w:color="auto"/>
                    <w:left w:val="single" w:sz="4" w:space="0" w:color="auto"/>
                    <w:bottom w:val="single" w:sz="4" w:space="0" w:color="auto"/>
                    <w:right w:val="single" w:sz="4" w:space="0" w:color="auto"/>
                  </w:tcBorders>
                </w:tcPr>
                <w:p w:rsidR="00846602" w:rsidRPr="00704A9D" w:rsidRDefault="00846602" w:rsidP="00802D5C">
                  <w:pPr>
                    <w:framePr w:hSpace="180" w:wrap="around" w:vAnchor="text" w:hAnchor="text" w:xAlign="right" w:y="1"/>
                    <w:autoSpaceDE w:val="0"/>
                    <w:autoSpaceDN w:val="0"/>
                    <w:adjustRightInd w:val="0"/>
                    <w:spacing w:after="0" w:line="240" w:lineRule="auto"/>
                    <w:suppressOverlap/>
                    <w:jc w:val="center"/>
                    <w:rPr>
                      <w:b/>
                      <w:bCs/>
                      <w:sz w:val="24"/>
                      <w:szCs w:val="24"/>
                      <w:lang w:eastAsia="ro-RO"/>
                    </w:rPr>
                  </w:pPr>
                  <w:r w:rsidRPr="00704A9D">
                    <w:rPr>
                      <w:b/>
                      <w:bCs/>
                      <w:sz w:val="24"/>
                      <w:szCs w:val="24"/>
                      <w:lang w:eastAsia="ro-RO"/>
                    </w:rPr>
                    <w:t>Standard minim</w:t>
                  </w:r>
                </w:p>
              </w:tc>
              <w:tc>
                <w:tcPr>
                  <w:tcW w:w="2063" w:type="dxa"/>
                  <w:tcBorders>
                    <w:top w:val="single" w:sz="4" w:space="0" w:color="auto"/>
                    <w:left w:val="single" w:sz="4" w:space="0" w:color="auto"/>
                    <w:bottom w:val="single" w:sz="4" w:space="0" w:color="auto"/>
                    <w:right w:val="single" w:sz="4" w:space="0" w:color="auto"/>
                  </w:tcBorders>
                </w:tcPr>
                <w:p w:rsidR="00846602" w:rsidRPr="00704A9D" w:rsidRDefault="00846602" w:rsidP="00802D5C">
                  <w:pPr>
                    <w:framePr w:hSpace="180" w:wrap="around" w:vAnchor="text" w:hAnchor="text" w:xAlign="right" w:y="1"/>
                    <w:autoSpaceDE w:val="0"/>
                    <w:autoSpaceDN w:val="0"/>
                    <w:adjustRightInd w:val="0"/>
                    <w:spacing w:after="0" w:line="240" w:lineRule="auto"/>
                    <w:suppressOverlap/>
                    <w:jc w:val="center"/>
                    <w:rPr>
                      <w:b/>
                      <w:bCs/>
                      <w:sz w:val="24"/>
                      <w:szCs w:val="24"/>
                      <w:lang w:eastAsia="ro-RO"/>
                    </w:rPr>
                  </w:pPr>
                  <w:r w:rsidRPr="00704A9D">
                    <w:rPr>
                      <w:b/>
                      <w:bCs/>
                      <w:sz w:val="24"/>
                      <w:szCs w:val="24"/>
                      <w:lang w:eastAsia="ro-RO"/>
                    </w:rPr>
                    <w:t>Standard maxim</w:t>
                  </w:r>
                </w:p>
              </w:tc>
            </w:tr>
            <w:tr w:rsidR="00846602" w:rsidRPr="00704A9D" w:rsidTr="00704A9D">
              <w:tc>
                <w:tcPr>
                  <w:tcW w:w="1410" w:type="dxa"/>
                  <w:tcBorders>
                    <w:top w:val="single" w:sz="4" w:space="0" w:color="auto"/>
                    <w:left w:val="single" w:sz="4" w:space="0" w:color="auto"/>
                    <w:bottom w:val="single" w:sz="4" w:space="0" w:color="auto"/>
                    <w:right w:val="single" w:sz="4" w:space="0" w:color="auto"/>
                  </w:tcBorders>
                </w:tcPr>
                <w:p w:rsidR="00846602" w:rsidRPr="00704A9D" w:rsidRDefault="00846602" w:rsidP="00802D5C">
                  <w:pPr>
                    <w:framePr w:hSpace="180" w:wrap="around" w:vAnchor="text" w:hAnchor="text" w:xAlign="right" w:y="1"/>
                    <w:autoSpaceDE w:val="0"/>
                    <w:autoSpaceDN w:val="0"/>
                    <w:adjustRightInd w:val="0"/>
                    <w:spacing w:after="0" w:line="240" w:lineRule="auto"/>
                    <w:suppressOverlap/>
                    <w:jc w:val="center"/>
                    <w:rPr>
                      <w:sz w:val="24"/>
                      <w:szCs w:val="24"/>
                      <w:lang w:eastAsia="ro-RO"/>
                    </w:rPr>
                  </w:pPr>
                  <w:r w:rsidRPr="00704A9D">
                    <w:rPr>
                      <w:sz w:val="24"/>
                      <w:szCs w:val="24"/>
                      <w:lang w:eastAsia="ro-RO"/>
                    </w:rPr>
                    <w:t>21</w:t>
                  </w:r>
                </w:p>
              </w:tc>
              <w:tc>
                <w:tcPr>
                  <w:tcW w:w="2024" w:type="dxa"/>
                  <w:tcBorders>
                    <w:top w:val="single" w:sz="4" w:space="0" w:color="auto"/>
                    <w:left w:val="single" w:sz="4" w:space="0" w:color="auto"/>
                    <w:bottom w:val="single" w:sz="4" w:space="0" w:color="auto"/>
                    <w:right w:val="single" w:sz="4" w:space="0" w:color="auto"/>
                  </w:tcBorders>
                </w:tcPr>
                <w:p w:rsidR="00846602" w:rsidRPr="00704A9D" w:rsidRDefault="00846602" w:rsidP="00802D5C">
                  <w:pPr>
                    <w:framePr w:hSpace="180" w:wrap="around" w:vAnchor="text" w:hAnchor="text" w:xAlign="right" w:y="1"/>
                    <w:autoSpaceDE w:val="0"/>
                    <w:autoSpaceDN w:val="0"/>
                    <w:adjustRightInd w:val="0"/>
                    <w:spacing w:after="0" w:line="240" w:lineRule="auto"/>
                    <w:suppressOverlap/>
                    <w:jc w:val="center"/>
                    <w:rPr>
                      <w:sz w:val="24"/>
                      <w:szCs w:val="24"/>
                      <w:lang w:eastAsia="ro-RO"/>
                    </w:rPr>
                  </w:pPr>
                  <w:r w:rsidRPr="00704A9D">
                    <w:rPr>
                      <w:sz w:val="24"/>
                      <w:szCs w:val="24"/>
                      <w:lang w:eastAsia="ro-RO"/>
                    </w:rPr>
                    <w:t>4</w:t>
                  </w:r>
                </w:p>
              </w:tc>
              <w:tc>
                <w:tcPr>
                  <w:tcW w:w="2063" w:type="dxa"/>
                  <w:tcBorders>
                    <w:top w:val="single" w:sz="4" w:space="0" w:color="auto"/>
                    <w:left w:val="single" w:sz="4" w:space="0" w:color="auto"/>
                    <w:bottom w:val="single" w:sz="4" w:space="0" w:color="auto"/>
                    <w:right w:val="single" w:sz="4" w:space="0" w:color="auto"/>
                  </w:tcBorders>
                </w:tcPr>
                <w:p w:rsidR="00846602" w:rsidRPr="00704A9D" w:rsidRDefault="00846602" w:rsidP="00802D5C">
                  <w:pPr>
                    <w:framePr w:hSpace="180" w:wrap="around" w:vAnchor="text" w:hAnchor="text" w:xAlign="right" w:y="1"/>
                    <w:autoSpaceDE w:val="0"/>
                    <w:autoSpaceDN w:val="0"/>
                    <w:adjustRightInd w:val="0"/>
                    <w:spacing w:after="0" w:line="240" w:lineRule="auto"/>
                    <w:suppressOverlap/>
                    <w:jc w:val="center"/>
                    <w:rPr>
                      <w:sz w:val="24"/>
                      <w:szCs w:val="24"/>
                      <w:lang w:eastAsia="ro-RO"/>
                    </w:rPr>
                  </w:pPr>
                  <w:r w:rsidRPr="00704A9D">
                    <w:rPr>
                      <w:sz w:val="24"/>
                      <w:szCs w:val="24"/>
                      <w:lang w:eastAsia="ro-RO"/>
                    </w:rPr>
                    <w:t>18</w:t>
                  </w:r>
                </w:p>
              </w:tc>
            </w:tr>
            <w:tr w:rsidR="00846602" w:rsidRPr="00704A9D" w:rsidTr="00704A9D">
              <w:tc>
                <w:tcPr>
                  <w:tcW w:w="1410" w:type="dxa"/>
                  <w:tcBorders>
                    <w:top w:val="single" w:sz="4" w:space="0" w:color="auto"/>
                    <w:left w:val="single" w:sz="4" w:space="0" w:color="auto"/>
                    <w:bottom w:val="single" w:sz="4" w:space="0" w:color="auto"/>
                    <w:right w:val="single" w:sz="4" w:space="0" w:color="auto"/>
                  </w:tcBorders>
                </w:tcPr>
                <w:p w:rsidR="00846602" w:rsidRPr="00704A9D" w:rsidRDefault="00846602" w:rsidP="00802D5C">
                  <w:pPr>
                    <w:framePr w:hSpace="180" w:wrap="around" w:vAnchor="text" w:hAnchor="text" w:xAlign="right" w:y="1"/>
                    <w:autoSpaceDE w:val="0"/>
                    <w:autoSpaceDN w:val="0"/>
                    <w:adjustRightInd w:val="0"/>
                    <w:spacing w:after="0" w:line="240" w:lineRule="auto"/>
                    <w:suppressOverlap/>
                    <w:jc w:val="center"/>
                    <w:rPr>
                      <w:b/>
                      <w:bCs/>
                      <w:sz w:val="24"/>
                      <w:szCs w:val="24"/>
                      <w:lang w:eastAsia="ro-RO"/>
                    </w:rPr>
                  </w:pPr>
                  <w:r w:rsidRPr="00704A9D">
                    <w:rPr>
                      <w:b/>
                      <w:bCs/>
                      <w:sz w:val="24"/>
                      <w:szCs w:val="24"/>
                      <w:lang w:eastAsia="ro-RO"/>
                    </w:rPr>
                    <w:t>Procente</w:t>
                  </w:r>
                </w:p>
              </w:tc>
              <w:tc>
                <w:tcPr>
                  <w:tcW w:w="2024" w:type="dxa"/>
                  <w:tcBorders>
                    <w:top w:val="single" w:sz="4" w:space="0" w:color="auto"/>
                    <w:left w:val="single" w:sz="4" w:space="0" w:color="auto"/>
                    <w:bottom w:val="single" w:sz="4" w:space="0" w:color="auto"/>
                    <w:right w:val="single" w:sz="4" w:space="0" w:color="auto"/>
                  </w:tcBorders>
                </w:tcPr>
                <w:p w:rsidR="00846602" w:rsidRPr="00704A9D" w:rsidRDefault="00846602" w:rsidP="00802D5C">
                  <w:pPr>
                    <w:framePr w:hSpace="180" w:wrap="around" w:vAnchor="text" w:hAnchor="text" w:xAlign="right" w:y="1"/>
                    <w:autoSpaceDE w:val="0"/>
                    <w:autoSpaceDN w:val="0"/>
                    <w:adjustRightInd w:val="0"/>
                    <w:spacing w:after="0" w:line="240" w:lineRule="auto"/>
                    <w:suppressOverlap/>
                    <w:jc w:val="center"/>
                    <w:rPr>
                      <w:sz w:val="24"/>
                      <w:szCs w:val="24"/>
                      <w:lang w:eastAsia="ro-RO"/>
                    </w:rPr>
                  </w:pPr>
                  <w:r w:rsidRPr="00704A9D">
                    <w:rPr>
                      <w:sz w:val="24"/>
                      <w:szCs w:val="24"/>
                      <w:lang w:eastAsia="ro-RO"/>
                    </w:rPr>
                    <w:t>19 %</w:t>
                  </w:r>
                </w:p>
              </w:tc>
              <w:tc>
                <w:tcPr>
                  <w:tcW w:w="2063" w:type="dxa"/>
                  <w:tcBorders>
                    <w:top w:val="single" w:sz="4" w:space="0" w:color="auto"/>
                    <w:left w:val="single" w:sz="4" w:space="0" w:color="auto"/>
                    <w:bottom w:val="single" w:sz="4" w:space="0" w:color="auto"/>
                    <w:right w:val="single" w:sz="4" w:space="0" w:color="auto"/>
                  </w:tcBorders>
                </w:tcPr>
                <w:p w:rsidR="00846602" w:rsidRPr="00704A9D" w:rsidRDefault="00846602" w:rsidP="00802D5C">
                  <w:pPr>
                    <w:framePr w:hSpace="180" w:wrap="around" w:vAnchor="text" w:hAnchor="text" w:xAlign="right" w:y="1"/>
                    <w:autoSpaceDE w:val="0"/>
                    <w:autoSpaceDN w:val="0"/>
                    <w:adjustRightInd w:val="0"/>
                    <w:spacing w:after="0" w:line="240" w:lineRule="auto"/>
                    <w:suppressOverlap/>
                    <w:jc w:val="center"/>
                    <w:rPr>
                      <w:sz w:val="24"/>
                      <w:szCs w:val="24"/>
                      <w:lang w:eastAsia="ro-RO"/>
                    </w:rPr>
                  </w:pPr>
                  <w:r w:rsidRPr="00704A9D">
                    <w:rPr>
                      <w:sz w:val="24"/>
                      <w:szCs w:val="24"/>
                      <w:lang w:eastAsia="ro-RO"/>
                    </w:rPr>
                    <w:t>81 %</w:t>
                  </w:r>
                </w:p>
              </w:tc>
            </w:tr>
          </w:tbl>
          <w:p w:rsidR="00846602" w:rsidRDefault="00846602" w:rsidP="00704A9D">
            <w:pPr>
              <w:tabs>
                <w:tab w:val="left" w:pos="3320"/>
              </w:tabs>
              <w:spacing w:after="0" w:line="100" w:lineRule="atLeast"/>
              <w:rPr>
                <w:sz w:val="24"/>
                <w:szCs w:val="24"/>
              </w:rPr>
            </w:pPr>
          </w:p>
          <w:p w:rsidR="00AC440C" w:rsidRDefault="00AC440C" w:rsidP="00704A9D">
            <w:pPr>
              <w:tabs>
                <w:tab w:val="left" w:pos="3320"/>
              </w:tabs>
              <w:spacing w:after="0" w:line="100" w:lineRule="atLeast"/>
              <w:rPr>
                <w:sz w:val="24"/>
                <w:szCs w:val="24"/>
              </w:rPr>
            </w:pPr>
          </w:p>
          <w:p w:rsidR="00AC440C" w:rsidRDefault="00AC440C" w:rsidP="00704A9D">
            <w:pPr>
              <w:tabs>
                <w:tab w:val="left" w:pos="3320"/>
              </w:tabs>
              <w:spacing w:after="0" w:line="100" w:lineRule="atLeast"/>
              <w:rPr>
                <w:sz w:val="24"/>
                <w:szCs w:val="24"/>
              </w:rPr>
            </w:pPr>
          </w:p>
          <w:p w:rsidR="00AC440C" w:rsidRDefault="00AC440C" w:rsidP="00704A9D">
            <w:pPr>
              <w:tabs>
                <w:tab w:val="left" w:pos="3320"/>
              </w:tabs>
              <w:spacing w:after="0" w:line="100" w:lineRule="atLeast"/>
              <w:rPr>
                <w:sz w:val="24"/>
                <w:szCs w:val="24"/>
              </w:rPr>
            </w:pPr>
          </w:p>
          <w:p w:rsidR="00AC440C" w:rsidRDefault="00AC440C" w:rsidP="00704A9D">
            <w:pPr>
              <w:tabs>
                <w:tab w:val="left" w:pos="3320"/>
              </w:tabs>
              <w:spacing w:after="0" w:line="100" w:lineRule="atLeast"/>
              <w:rPr>
                <w:sz w:val="24"/>
                <w:szCs w:val="24"/>
              </w:rPr>
            </w:pPr>
          </w:p>
          <w:p w:rsidR="00AC440C" w:rsidRDefault="00AC440C" w:rsidP="00704A9D">
            <w:pPr>
              <w:tabs>
                <w:tab w:val="left" w:pos="3320"/>
              </w:tabs>
              <w:spacing w:after="0" w:line="100" w:lineRule="atLeast"/>
              <w:rPr>
                <w:sz w:val="24"/>
                <w:szCs w:val="24"/>
              </w:rPr>
            </w:pPr>
          </w:p>
          <w:p w:rsidR="00AC440C" w:rsidRDefault="00AC440C" w:rsidP="00704A9D">
            <w:pPr>
              <w:tabs>
                <w:tab w:val="left" w:pos="3320"/>
              </w:tabs>
              <w:spacing w:after="0" w:line="100" w:lineRule="atLeast"/>
              <w:rPr>
                <w:sz w:val="24"/>
                <w:szCs w:val="24"/>
              </w:rPr>
            </w:pPr>
          </w:p>
          <w:p w:rsidR="00AC440C" w:rsidRPr="00704A9D" w:rsidRDefault="00AC440C" w:rsidP="00704A9D">
            <w:pPr>
              <w:tabs>
                <w:tab w:val="left" w:pos="3320"/>
              </w:tabs>
              <w:spacing w:after="0" w:line="100" w:lineRule="atLeast"/>
              <w:rPr>
                <w:sz w:val="24"/>
                <w:szCs w:val="24"/>
              </w:rPr>
            </w:pPr>
          </w:p>
          <w:p w:rsidR="00846602" w:rsidRPr="00704A9D" w:rsidRDefault="00846602" w:rsidP="00704A9D">
            <w:pPr>
              <w:tabs>
                <w:tab w:val="left" w:pos="3320"/>
              </w:tabs>
              <w:spacing w:after="0" w:line="100" w:lineRule="atLeast"/>
              <w:rPr>
                <w:sz w:val="24"/>
                <w:szCs w:val="24"/>
              </w:rPr>
            </w:pPr>
            <w:r w:rsidRPr="00704A9D">
              <w:rPr>
                <w:sz w:val="24"/>
                <w:szCs w:val="24"/>
              </w:rPr>
              <w:t xml:space="preserve"> </w:t>
            </w:r>
            <w:r w:rsidRPr="00704A9D">
              <w:rPr>
                <w:color w:val="0070C0"/>
                <w:sz w:val="24"/>
                <w:szCs w:val="24"/>
              </w:rPr>
              <w:t>CLASA  a IIIa</w:t>
            </w:r>
            <w:r w:rsidRPr="00704A9D">
              <w:rPr>
                <w:sz w:val="24"/>
                <w:szCs w:val="24"/>
              </w:rPr>
              <w:t xml:space="preserve"> - inscrisi 24 elevi-promovati 23elevi</w:t>
            </w:r>
          </w:p>
          <w:p w:rsidR="00846602" w:rsidRPr="00704A9D" w:rsidRDefault="00846602" w:rsidP="00704A9D">
            <w:pPr>
              <w:tabs>
                <w:tab w:val="left" w:pos="3320"/>
              </w:tabs>
              <w:spacing w:after="0" w:line="100" w:lineRule="atLeast"/>
              <w:rPr>
                <w:sz w:val="24"/>
                <w:szCs w:val="24"/>
              </w:rPr>
            </w:pPr>
            <w:r w:rsidRPr="00704A9D">
              <w:rPr>
                <w:sz w:val="24"/>
                <w:szCs w:val="24"/>
              </w:rPr>
              <w:t xml:space="preserve">                         -ramasi inscrisi la sf. sem. I -24elevi</w:t>
            </w:r>
          </w:p>
          <w:p w:rsidR="00846602" w:rsidRPr="00704A9D" w:rsidRDefault="00846602" w:rsidP="00704A9D">
            <w:pPr>
              <w:tabs>
                <w:tab w:val="left" w:pos="3320"/>
              </w:tabs>
              <w:spacing w:after="0" w:line="100" w:lineRule="atLeast"/>
              <w:rPr>
                <w:sz w:val="24"/>
                <w:szCs w:val="24"/>
              </w:rPr>
            </w:pPr>
            <w:r w:rsidRPr="00704A9D">
              <w:rPr>
                <w:sz w:val="24"/>
                <w:szCs w:val="24"/>
              </w:rPr>
              <w:t xml:space="preserve">                         -1 elev corigent la limba engleza -fata</w:t>
            </w:r>
          </w:p>
          <w:p w:rsidR="00846602" w:rsidRPr="00704A9D" w:rsidRDefault="00846602" w:rsidP="00704A9D">
            <w:pPr>
              <w:spacing w:after="0" w:line="100" w:lineRule="atLeast"/>
              <w:rPr>
                <w:sz w:val="24"/>
                <w:szCs w:val="24"/>
              </w:rPr>
            </w:pPr>
            <w:r w:rsidRPr="00704A9D">
              <w:rPr>
                <w:sz w:val="24"/>
                <w:szCs w:val="24"/>
              </w:rPr>
              <w:t xml:space="preserve">          INV.- SERBAN  FLORENTINA</w:t>
            </w:r>
          </w:p>
          <w:p w:rsidR="00846602" w:rsidRDefault="00AC440C" w:rsidP="00704A9D">
            <w:pPr>
              <w:tabs>
                <w:tab w:val="left" w:pos="3320"/>
              </w:tabs>
              <w:spacing w:after="0" w:line="100" w:lineRule="atLeast"/>
              <w:rPr>
                <w:sz w:val="24"/>
                <w:szCs w:val="24"/>
              </w:rPr>
            </w:pPr>
            <w:r>
              <w:rPr>
                <w:sz w:val="24"/>
                <w:szCs w:val="24"/>
              </w:rPr>
              <w:t>Rezultate la invatatura clasa aIIIa</w:t>
            </w:r>
          </w:p>
          <w:p w:rsidR="00AC440C" w:rsidRPr="00704A9D" w:rsidRDefault="00AC440C" w:rsidP="00704A9D">
            <w:pPr>
              <w:tabs>
                <w:tab w:val="left" w:pos="3320"/>
              </w:tabs>
              <w:spacing w:after="0" w:line="100" w:lineRule="atLeast"/>
              <w:rPr>
                <w:sz w:val="24"/>
                <w:szCs w:val="24"/>
              </w:rPr>
            </w:pPr>
          </w:p>
          <w:p w:rsidR="00846602" w:rsidRPr="00704A9D" w:rsidRDefault="00846602" w:rsidP="00704A9D">
            <w:pPr>
              <w:tabs>
                <w:tab w:val="left" w:pos="3320"/>
              </w:tabs>
              <w:spacing w:after="0" w:line="100" w:lineRule="atLeast"/>
              <w:rPr>
                <w:sz w:val="24"/>
                <w:szCs w:val="24"/>
              </w:rPr>
            </w:pPr>
          </w:p>
          <w:tbl>
            <w:tblPr>
              <w:tblpPr w:leftFromText="180" w:rightFromText="180" w:vertAnchor="text" w:horzAnchor="margin" w:tblpY="-282"/>
              <w:tblOverlap w:val="never"/>
              <w:tblW w:w="69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262"/>
              <w:gridCol w:w="2315"/>
              <w:gridCol w:w="2364"/>
            </w:tblGrid>
            <w:tr w:rsidR="00846602" w:rsidRPr="00704A9D" w:rsidTr="00704A9D">
              <w:trPr>
                <w:trHeight w:val="299"/>
              </w:trPr>
              <w:tc>
                <w:tcPr>
                  <w:tcW w:w="2262" w:type="dxa"/>
                  <w:tcBorders>
                    <w:top w:val="single" w:sz="4" w:space="0" w:color="auto"/>
                    <w:left w:val="single" w:sz="4" w:space="0" w:color="auto"/>
                    <w:bottom w:val="single" w:sz="4" w:space="0" w:color="auto"/>
                    <w:right w:val="single" w:sz="4" w:space="0" w:color="auto"/>
                  </w:tcBorders>
                </w:tcPr>
                <w:p w:rsidR="00846602" w:rsidRPr="00704A9D" w:rsidRDefault="00846602" w:rsidP="00704A9D">
                  <w:pPr>
                    <w:autoSpaceDE w:val="0"/>
                    <w:autoSpaceDN w:val="0"/>
                    <w:adjustRightInd w:val="0"/>
                    <w:spacing w:after="0" w:line="240" w:lineRule="auto"/>
                    <w:jc w:val="center"/>
                    <w:rPr>
                      <w:b/>
                      <w:bCs/>
                      <w:sz w:val="24"/>
                      <w:szCs w:val="24"/>
                      <w:lang w:eastAsia="ro-RO"/>
                    </w:rPr>
                  </w:pPr>
                  <w:r w:rsidRPr="00704A9D">
                    <w:rPr>
                      <w:b/>
                      <w:bCs/>
                      <w:sz w:val="24"/>
                      <w:szCs w:val="24"/>
                      <w:lang w:eastAsia="ro-RO"/>
                    </w:rPr>
                    <w:t>Total elevi</w:t>
                  </w:r>
                </w:p>
              </w:tc>
              <w:tc>
                <w:tcPr>
                  <w:tcW w:w="4679" w:type="dxa"/>
                  <w:gridSpan w:val="2"/>
                  <w:tcBorders>
                    <w:top w:val="single" w:sz="4" w:space="0" w:color="auto"/>
                    <w:left w:val="single" w:sz="4" w:space="0" w:color="auto"/>
                    <w:bottom w:val="single" w:sz="4" w:space="0" w:color="auto"/>
                    <w:right w:val="single" w:sz="4" w:space="0" w:color="auto"/>
                  </w:tcBorders>
                </w:tcPr>
                <w:p w:rsidR="00846602" w:rsidRPr="00704A9D" w:rsidRDefault="00846602" w:rsidP="00704A9D">
                  <w:pPr>
                    <w:tabs>
                      <w:tab w:val="center" w:pos="2193"/>
                      <w:tab w:val="left" w:pos="3520"/>
                    </w:tabs>
                    <w:autoSpaceDE w:val="0"/>
                    <w:autoSpaceDN w:val="0"/>
                    <w:adjustRightInd w:val="0"/>
                    <w:spacing w:after="0" w:line="240" w:lineRule="auto"/>
                    <w:jc w:val="center"/>
                    <w:rPr>
                      <w:b/>
                      <w:bCs/>
                      <w:sz w:val="24"/>
                      <w:szCs w:val="24"/>
                      <w:lang w:eastAsia="ro-RO"/>
                    </w:rPr>
                  </w:pPr>
                </w:p>
              </w:tc>
            </w:tr>
            <w:tr w:rsidR="00846602" w:rsidRPr="00704A9D" w:rsidTr="00704A9D">
              <w:trPr>
                <w:trHeight w:val="322"/>
              </w:trPr>
              <w:tc>
                <w:tcPr>
                  <w:tcW w:w="2262" w:type="dxa"/>
                  <w:tcBorders>
                    <w:top w:val="single" w:sz="4" w:space="0" w:color="auto"/>
                    <w:left w:val="single" w:sz="4" w:space="0" w:color="auto"/>
                    <w:bottom w:val="single" w:sz="4" w:space="0" w:color="auto"/>
                    <w:right w:val="single" w:sz="4" w:space="0" w:color="auto"/>
                  </w:tcBorders>
                </w:tcPr>
                <w:p w:rsidR="00846602" w:rsidRPr="00704A9D" w:rsidRDefault="00846602" w:rsidP="00704A9D">
                  <w:pPr>
                    <w:autoSpaceDE w:val="0"/>
                    <w:autoSpaceDN w:val="0"/>
                    <w:adjustRightInd w:val="0"/>
                    <w:spacing w:after="0" w:line="240" w:lineRule="auto"/>
                    <w:jc w:val="center"/>
                    <w:rPr>
                      <w:sz w:val="24"/>
                      <w:szCs w:val="24"/>
                      <w:lang w:eastAsia="ro-RO"/>
                    </w:rPr>
                  </w:pPr>
                  <w:r w:rsidRPr="00704A9D">
                    <w:rPr>
                      <w:sz w:val="24"/>
                      <w:szCs w:val="24"/>
                      <w:lang w:eastAsia="ro-RO"/>
                    </w:rPr>
                    <w:t>24</w:t>
                  </w:r>
                </w:p>
              </w:tc>
              <w:tc>
                <w:tcPr>
                  <w:tcW w:w="2315" w:type="dxa"/>
                  <w:tcBorders>
                    <w:top w:val="single" w:sz="4" w:space="0" w:color="auto"/>
                    <w:left w:val="single" w:sz="4" w:space="0" w:color="auto"/>
                    <w:bottom w:val="single" w:sz="4" w:space="0" w:color="auto"/>
                    <w:right w:val="single" w:sz="4" w:space="0" w:color="auto"/>
                  </w:tcBorders>
                </w:tcPr>
                <w:p w:rsidR="00846602" w:rsidRPr="00704A9D" w:rsidRDefault="00846602" w:rsidP="00704A9D">
                  <w:pPr>
                    <w:autoSpaceDE w:val="0"/>
                    <w:autoSpaceDN w:val="0"/>
                    <w:adjustRightInd w:val="0"/>
                    <w:spacing w:after="0" w:line="240" w:lineRule="auto"/>
                    <w:jc w:val="center"/>
                    <w:rPr>
                      <w:sz w:val="24"/>
                      <w:szCs w:val="24"/>
                      <w:lang w:eastAsia="ro-RO"/>
                    </w:rPr>
                  </w:pPr>
                  <w:r w:rsidRPr="00704A9D">
                    <w:rPr>
                      <w:sz w:val="24"/>
                      <w:szCs w:val="24"/>
                      <w:lang w:eastAsia="ro-RO"/>
                    </w:rPr>
                    <w:t>An scolar 2016/ 2017</w:t>
                  </w:r>
                </w:p>
              </w:tc>
              <w:tc>
                <w:tcPr>
                  <w:tcW w:w="2364" w:type="dxa"/>
                  <w:tcBorders>
                    <w:top w:val="single" w:sz="4" w:space="0" w:color="auto"/>
                    <w:left w:val="single" w:sz="4" w:space="0" w:color="auto"/>
                    <w:bottom w:val="single" w:sz="4" w:space="0" w:color="auto"/>
                    <w:right w:val="single" w:sz="4" w:space="0" w:color="auto"/>
                  </w:tcBorders>
                </w:tcPr>
                <w:p w:rsidR="00846602" w:rsidRPr="00704A9D" w:rsidRDefault="00846602" w:rsidP="00704A9D">
                  <w:pPr>
                    <w:autoSpaceDE w:val="0"/>
                    <w:autoSpaceDN w:val="0"/>
                    <w:adjustRightInd w:val="0"/>
                    <w:spacing w:after="0" w:line="240" w:lineRule="auto"/>
                    <w:jc w:val="center"/>
                    <w:rPr>
                      <w:sz w:val="24"/>
                      <w:szCs w:val="24"/>
                      <w:lang w:eastAsia="ro-RO"/>
                    </w:rPr>
                  </w:pPr>
                  <w:r w:rsidRPr="00704A9D">
                    <w:rPr>
                      <w:sz w:val="24"/>
                      <w:szCs w:val="24"/>
                      <w:lang w:eastAsia="ro-RO"/>
                    </w:rPr>
                    <w:t>An scolar 2017/2018</w:t>
                  </w:r>
                </w:p>
              </w:tc>
            </w:tr>
            <w:tr w:rsidR="00846602" w:rsidRPr="00704A9D" w:rsidTr="00704A9D">
              <w:trPr>
                <w:trHeight w:val="357"/>
              </w:trPr>
              <w:tc>
                <w:tcPr>
                  <w:tcW w:w="2262" w:type="dxa"/>
                  <w:tcBorders>
                    <w:top w:val="single" w:sz="4" w:space="0" w:color="auto"/>
                    <w:left w:val="single" w:sz="4" w:space="0" w:color="auto"/>
                    <w:bottom w:val="single" w:sz="4" w:space="0" w:color="auto"/>
                    <w:right w:val="single" w:sz="4" w:space="0" w:color="auto"/>
                  </w:tcBorders>
                </w:tcPr>
                <w:p w:rsidR="00846602" w:rsidRPr="00704A9D" w:rsidRDefault="00846602" w:rsidP="00704A9D">
                  <w:pPr>
                    <w:autoSpaceDE w:val="0"/>
                    <w:autoSpaceDN w:val="0"/>
                    <w:adjustRightInd w:val="0"/>
                    <w:spacing w:after="0" w:line="240" w:lineRule="auto"/>
                    <w:jc w:val="center"/>
                    <w:rPr>
                      <w:b/>
                      <w:bCs/>
                      <w:sz w:val="24"/>
                      <w:szCs w:val="24"/>
                      <w:lang w:eastAsia="ro-RO"/>
                    </w:rPr>
                  </w:pPr>
                  <w:r w:rsidRPr="00704A9D">
                    <w:rPr>
                      <w:b/>
                      <w:bCs/>
                      <w:sz w:val="24"/>
                      <w:szCs w:val="24"/>
                      <w:lang w:eastAsia="ro-RO"/>
                    </w:rPr>
                    <w:t>MEDII</w:t>
                  </w:r>
                </w:p>
              </w:tc>
              <w:tc>
                <w:tcPr>
                  <w:tcW w:w="4679" w:type="dxa"/>
                  <w:gridSpan w:val="2"/>
                  <w:tcBorders>
                    <w:top w:val="single" w:sz="4" w:space="0" w:color="auto"/>
                    <w:left w:val="single" w:sz="4" w:space="0" w:color="auto"/>
                    <w:bottom w:val="single" w:sz="4" w:space="0" w:color="auto"/>
                    <w:right w:val="single" w:sz="4" w:space="0" w:color="auto"/>
                  </w:tcBorders>
                </w:tcPr>
                <w:p w:rsidR="00846602" w:rsidRPr="00704A9D" w:rsidRDefault="00846602" w:rsidP="00704A9D">
                  <w:pPr>
                    <w:tabs>
                      <w:tab w:val="center" w:pos="1043"/>
                      <w:tab w:val="right" w:pos="2086"/>
                    </w:tabs>
                    <w:autoSpaceDE w:val="0"/>
                    <w:autoSpaceDN w:val="0"/>
                    <w:adjustRightInd w:val="0"/>
                    <w:spacing w:after="0" w:line="240" w:lineRule="auto"/>
                    <w:jc w:val="center"/>
                    <w:rPr>
                      <w:sz w:val="24"/>
                      <w:szCs w:val="24"/>
                      <w:lang w:eastAsia="ro-RO"/>
                    </w:rPr>
                  </w:pPr>
                  <w:r w:rsidRPr="00704A9D">
                    <w:rPr>
                      <w:sz w:val="24"/>
                      <w:szCs w:val="24"/>
                      <w:lang w:eastAsia="ro-RO"/>
                    </w:rPr>
                    <w:t>24 elevi</w:t>
                  </w:r>
                </w:p>
              </w:tc>
            </w:tr>
            <w:tr w:rsidR="00846602" w:rsidRPr="00704A9D" w:rsidTr="00704A9D">
              <w:trPr>
                <w:trHeight w:val="322"/>
              </w:trPr>
              <w:tc>
                <w:tcPr>
                  <w:tcW w:w="2262" w:type="dxa"/>
                  <w:tcBorders>
                    <w:top w:val="single" w:sz="4" w:space="0" w:color="auto"/>
                    <w:left w:val="single" w:sz="4" w:space="0" w:color="auto"/>
                    <w:bottom w:val="single" w:sz="4" w:space="0" w:color="auto"/>
                    <w:right w:val="single" w:sz="4" w:space="0" w:color="auto"/>
                  </w:tcBorders>
                </w:tcPr>
                <w:p w:rsidR="00846602" w:rsidRPr="00704A9D" w:rsidRDefault="00846602" w:rsidP="00704A9D">
                  <w:pPr>
                    <w:autoSpaceDE w:val="0"/>
                    <w:autoSpaceDN w:val="0"/>
                    <w:adjustRightInd w:val="0"/>
                    <w:spacing w:after="0" w:line="240" w:lineRule="auto"/>
                    <w:jc w:val="center"/>
                    <w:rPr>
                      <w:b/>
                      <w:bCs/>
                      <w:sz w:val="24"/>
                      <w:szCs w:val="24"/>
                      <w:lang w:eastAsia="ro-RO"/>
                    </w:rPr>
                  </w:pPr>
                  <w:r w:rsidRPr="00704A9D">
                    <w:rPr>
                      <w:b/>
                      <w:bCs/>
                      <w:sz w:val="24"/>
                      <w:szCs w:val="24"/>
                      <w:lang w:eastAsia="ro-RO"/>
                    </w:rPr>
                    <w:t>5-6.99</w:t>
                  </w:r>
                </w:p>
              </w:tc>
              <w:tc>
                <w:tcPr>
                  <w:tcW w:w="2315" w:type="dxa"/>
                  <w:tcBorders>
                    <w:top w:val="single" w:sz="4" w:space="0" w:color="auto"/>
                    <w:left w:val="single" w:sz="4" w:space="0" w:color="auto"/>
                    <w:bottom w:val="single" w:sz="4" w:space="0" w:color="auto"/>
                    <w:right w:val="single" w:sz="4" w:space="0" w:color="auto"/>
                  </w:tcBorders>
                </w:tcPr>
                <w:p w:rsidR="00846602" w:rsidRPr="00704A9D" w:rsidRDefault="00846602" w:rsidP="00704A9D">
                  <w:pPr>
                    <w:autoSpaceDE w:val="0"/>
                    <w:autoSpaceDN w:val="0"/>
                    <w:adjustRightInd w:val="0"/>
                    <w:spacing w:after="0" w:line="240" w:lineRule="auto"/>
                    <w:jc w:val="center"/>
                    <w:rPr>
                      <w:sz w:val="24"/>
                      <w:szCs w:val="24"/>
                      <w:lang w:eastAsia="ro-RO"/>
                    </w:rPr>
                  </w:pPr>
                  <w:r w:rsidRPr="00704A9D">
                    <w:rPr>
                      <w:sz w:val="24"/>
                      <w:szCs w:val="24"/>
                      <w:lang w:eastAsia="ro-RO"/>
                    </w:rPr>
                    <w:t>1 repetent</w:t>
                  </w:r>
                </w:p>
              </w:tc>
              <w:tc>
                <w:tcPr>
                  <w:tcW w:w="2364" w:type="dxa"/>
                  <w:tcBorders>
                    <w:top w:val="single" w:sz="4" w:space="0" w:color="auto"/>
                    <w:left w:val="single" w:sz="4" w:space="0" w:color="auto"/>
                    <w:bottom w:val="single" w:sz="4" w:space="0" w:color="auto"/>
                    <w:right w:val="single" w:sz="4" w:space="0" w:color="auto"/>
                  </w:tcBorders>
                </w:tcPr>
                <w:p w:rsidR="00846602" w:rsidRPr="00704A9D" w:rsidRDefault="00846602" w:rsidP="00704A9D">
                  <w:pPr>
                    <w:autoSpaceDE w:val="0"/>
                    <w:autoSpaceDN w:val="0"/>
                    <w:adjustRightInd w:val="0"/>
                    <w:spacing w:after="0" w:line="240" w:lineRule="auto"/>
                    <w:jc w:val="center"/>
                    <w:rPr>
                      <w:sz w:val="24"/>
                      <w:szCs w:val="24"/>
                      <w:lang w:eastAsia="ro-RO"/>
                    </w:rPr>
                  </w:pPr>
                  <w:r w:rsidRPr="00704A9D">
                    <w:rPr>
                      <w:sz w:val="24"/>
                      <w:szCs w:val="24"/>
                      <w:lang w:eastAsia="ro-RO"/>
                    </w:rPr>
                    <w:t xml:space="preserve"> -</w:t>
                  </w:r>
                </w:p>
              </w:tc>
            </w:tr>
            <w:tr w:rsidR="00846602" w:rsidRPr="00704A9D" w:rsidTr="00704A9D">
              <w:trPr>
                <w:trHeight w:val="299"/>
              </w:trPr>
              <w:tc>
                <w:tcPr>
                  <w:tcW w:w="2262" w:type="dxa"/>
                  <w:tcBorders>
                    <w:top w:val="single" w:sz="4" w:space="0" w:color="auto"/>
                    <w:left w:val="single" w:sz="4" w:space="0" w:color="auto"/>
                    <w:bottom w:val="single" w:sz="4" w:space="0" w:color="auto"/>
                    <w:right w:val="single" w:sz="4" w:space="0" w:color="auto"/>
                  </w:tcBorders>
                </w:tcPr>
                <w:p w:rsidR="00846602" w:rsidRPr="00704A9D" w:rsidRDefault="00846602" w:rsidP="00704A9D">
                  <w:pPr>
                    <w:autoSpaceDE w:val="0"/>
                    <w:autoSpaceDN w:val="0"/>
                    <w:adjustRightInd w:val="0"/>
                    <w:spacing w:after="0" w:line="240" w:lineRule="auto"/>
                    <w:jc w:val="center"/>
                    <w:rPr>
                      <w:b/>
                      <w:bCs/>
                      <w:sz w:val="24"/>
                      <w:szCs w:val="24"/>
                      <w:lang w:eastAsia="ro-RO"/>
                    </w:rPr>
                  </w:pPr>
                  <w:r w:rsidRPr="00704A9D">
                    <w:rPr>
                      <w:b/>
                      <w:bCs/>
                      <w:sz w:val="24"/>
                      <w:szCs w:val="24"/>
                      <w:lang w:eastAsia="ro-RO"/>
                    </w:rPr>
                    <w:t>7-8.99</w:t>
                  </w:r>
                </w:p>
              </w:tc>
              <w:tc>
                <w:tcPr>
                  <w:tcW w:w="2315" w:type="dxa"/>
                  <w:tcBorders>
                    <w:top w:val="single" w:sz="4" w:space="0" w:color="auto"/>
                    <w:left w:val="single" w:sz="4" w:space="0" w:color="auto"/>
                    <w:bottom w:val="single" w:sz="4" w:space="0" w:color="auto"/>
                    <w:right w:val="single" w:sz="4" w:space="0" w:color="auto"/>
                  </w:tcBorders>
                </w:tcPr>
                <w:p w:rsidR="00846602" w:rsidRPr="00704A9D" w:rsidRDefault="00846602" w:rsidP="00704A9D">
                  <w:pPr>
                    <w:autoSpaceDE w:val="0"/>
                    <w:autoSpaceDN w:val="0"/>
                    <w:adjustRightInd w:val="0"/>
                    <w:spacing w:after="0" w:line="240" w:lineRule="auto"/>
                    <w:jc w:val="center"/>
                    <w:rPr>
                      <w:sz w:val="24"/>
                      <w:szCs w:val="24"/>
                      <w:lang w:eastAsia="ro-RO"/>
                    </w:rPr>
                  </w:pPr>
                  <w:r w:rsidRPr="00704A9D">
                    <w:rPr>
                      <w:sz w:val="24"/>
                      <w:szCs w:val="24"/>
                      <w:lang w:eastAsia="ro-RO"/>
                    </w:rPr>
                    <w:t>3</w:t>
                  </w:r>
                </w:p>
              </w:tc>
              <w:tc>
                <w:tcPr>
                  <w:tcW w:w="2364" w:type="dxa"/>
                  <w:tcBorders>
                    <w:top w:val="single" w:sz="4" w:space="0" w:color="auto"/>
                    <w:left w:val="single" w:sz="4" w:space="0" w:color="auto"/>
                    <w:bottom w:val="single" w:sz="4" w:space="0" w:color="auto"/>
                    <w:right w:val="single" w:sz="4" w:space="0" w:color="auto"/>
                  </w:tcBorders>
                </w:tcPr>
                <w:p w:rsidR="00846602" w:rsidRPr="00704A9D" w:rsidRDefault="00846602" w:rsidP="00704A9D">
                  <w:pPr>
                    <w:autoSpaceDE w:val="0"/>
                    <w:autoSpaceDN w:val="0"/>
                    <w:adjustRightInd w:val="0"/>
                    <w:spacing w:after="0" w:line="240" w:lineRule="auto"/>
                    <w:jc w:val="center"/>
                    <w:rPr>
                      <w:sz w:val="24"/>
                      <w:szCs w:val="24"/>
                      <w:lang w:eastAsia="ro-RO"/>
                    </w:rPr>
                  </w:pPr>
                  <w:r w:rsidRPr="00704A9D">
                    <w:rPr>
                      <w:sz w:val="24"/>
                      <w:szCs w:val="24"/>
                      <w:lang w:eastAsia="ro-RO"/>
                    </w:rPr>
                    <w:t>8</w:t>
                  </w:r>
                </w:p>
              </w:tc>
            </w:tr>
            <w:tr w:rsidR="00846602" w:rsidRPr="00704A9D" w:rsidTr="00704A9D">
              <w:trPr>
                <w:trHeight w:val="322"/>
              </w:trPr>
              <w:tc>
                <w:tcPr>
                  <w:tcW w:w="2262" w:type="dxa"/>
                  <w:tcBorders>
                    <w:top w:val="single" w:sz="4" w:space="0" w:color="auto"/>
                    <w:left w:val="single" w:sz="4" w:space="0" w:color="auto"/>
                    <w:bottom w:val="single" w:sz="4" w:space="0" w:color="auto"/>
                    <w:right w:val="single" w:sz="4" w:space="0" w:color="auto"/>
                  </w:tcBorders>
                </w:tcPr>
                <w:p w:rsidR="00846602" w:rsidRPr="00704A9D" w:rsidRDefault="00846602" w:rsidP="00704A9D">
                  <w:pPr>
                    <w:autoSpaceDE w:val="0"/>
                    <w:autoSpaceDN w:val="0"/>
                    <w:adjustRightInd w:val="0"/>
                    <w:spacing w:after="0" w:line="240" w:lineRule="auto"/>
                    <w:jc w:val="center"/>
                    <w:rPr>
                      <w:b/>
                      <w:bCs/>
                      <w:sz w:val="24"/>
                      <w:szCs w:val="24"/>
                      <w:lang w:eastAsia="ro-RO"/>
                    </w:rPr>
                  </w:pPr>
                  <w:r w:rsidRPr="00704A9D">
                    <w:rPr>
                      <w:b/>
                      <w:bCs/>
                      <w:sz w:val="24"/>
                      <w:szCs w:val="24"/>
                      <w:lang w:eastAsia="ro-RO"/>
                    </w:rPr>
                    <w:t>9-10</w:t>
                  </w:r>
                </w:p>
              </w:tc>
              <w:tc>
                <w:tcPr>
                  <w:tcW w:w="2315" w:type="dxa"/>
                  <w:tcBorders>
                    <w:top w:val="single" w:sz="4" w:space="0" w:color="auto"/>
                    <w:left w:val="single" w:sz="4" w:space="0" w:color="auto"/>
                    <w:bottom w:val="single" w:sz="4" w:space="0" w:color="auto"/>
                    <w:right w:val="single" w:sz="4" w:space="0" w:color="auto"/>
                  </w:tcBorders>
                </w:tcPr>
                <w:p w:rsidR="00846602" w:rsidRPr="00704A9D" w:rsidRDefault="00846602" w:rsidP="00704A9D">
                  <w:pPr>
                    <w:autoSpaceDE w:val="0"/>
                    <w:autoSpaceDN w:val="0"/>
                    <w:adjustRightInd w:val="0"/>
                    <w:spacing w:after="0" w:line="240" w:lineRule="auto"/>
                    <w:jc w:val="center"/>
                    <w:rPr>
                      <w:sz w:val="24"/>
                      <w:szCs w:val="24"/>
                      <w:lang w:eastAsia="ro-RO"/>
                    </w:rPr>
                  </w:pPr>
                  <w:r w:rsidRPr="00704A9D">
                    <w:rPr>
                      <w:sz w:val="24"/>
                      <w:szCs w:val="24"/>
                      <w:lang w:eastAsia="ro-RO"/>
                    </w:rPr>
                    <w:t>20</w:t>
                  </w:r>
                </w:p>
              </w:tc>
              <w:tc>
                <w:tcPr>
                  <w:tcW w:w="2364" w:type="dxa"/>
                  <w:tcBorders>
                    <w:top w:val="single" w:sz="4" w:space="0" w:color="auto"/>
                    <w:left w:val="single" w:sz="4" w:space="0" w:color="auto"/>
                    <w:bottom w:val="single" w:sz="4" w:space="0" w:color="auto"/>
                    <w:right w:val="single" w:sz="4" w:space="0" w:color="auto"/>
                  </w:tcBorders>
                </w:tcPr>
                <w:p w:rsidR="00846602" w:rsidRPr="00704A9D" w:rsidRDefault="00846602" w:rsidP="00704A9D">
                  <w:pPr>
                    <w:autoSpaceDE w:val="0"/>
                    <w:autoSpaceDN w:val="0"/>
                    <w:adjustRightInd w:val="0"/>
                    <w:spacing w:after="0" w:line="240" w:lineRule="auto"/>
                    <w:jc w:val="center"/>
                    <w:rPr>
                      <w:sz w:val="24"/>
                      <w:szCs w:val="24"/>
                      <w:lang w:eastAsia="ro-RO"/>
                    </w:rPr>
                  </w:pPr>
                  <w:r w:rsidRPr="00704A9D">
                    <w:rPr>
                      <w:sz w:val="24"/>
                      <w:szCs w:val="24"/>
                      <w:lang w:eastAsia="ro-RO"/>
                    </w:rPr>
                    <w:t>15</w:t>
                  </w:r>
                </w:p>
              </w:tc>
            </w:tr>
          </w:tbl>
          <w:p w:rsidR="00846602" w:rsidRPr="00704A9D" w:rsidRDefault="00846602" w:rsidP="00704A9D">
            <w:pPr>
              <w:spacing w:after="0" w:line="100" w:lineRule="atLeast"/>
              <w:rPr>
                <w:kern w:val="2"/>
                <w:sz w:val="24"/>
                <w:szCs w:val="24"/>
              </w:rPr>
            </w:pPr>
            <w:r w:rsidRPr="00704A9D">
              <w:rPr>
                <w:kern w:val="2"/>
                <w:sz w:val="24"/>
                <w:szCs w:val="24"/>
              </w:rPr>
              <w:t>1 elev corigent la limba engleza</w:t>
            </w:r>
          </w:p>
          <w:p w:rsidR="00846602" w:rsidRPr="00704A9D" w:rsidRDefault="00846602" w:rsidP="00704A9D">
            <w:pPr>
              <w:spacing w:after="0" w:line="100" w:lineRule="atLeast"/>
              <w:rPr>
                <w:kern w:val="2"/>
                <w:sz w:val="24"/>
                <w:szCs w:val="24"/>
              </w:rPr>
            </w:pPr>
          </w:p>
          <w:p w:rsidR="00846602" w:rsidRPr="00704A9D" w:rsidRDefault="00846602" w:rsidP="00704A9D">
            <w:pPr>
              <w:autoSpaceDE w:val="0"/>
              <w:autoSpaceDN w:val="0"/>
              <w:adjustRightInd w:val="0"/>
              <w:spacing w:after="0" w:line="240" w:lineRule="auto"/>
              <w:rPr>
                <w:sz w:val="24"/>
                <w:szCs w:val="24"/>
                <w:lang w:eastAsia="ro-RO"/>
              </w:rPr>
            </w:pPr>
            <w:r w:rsidRPr="00704A9D">
              <w:rPr>
                <w:sz w:val="24"/>
                <w:szCs w:val="24"/>
              </w:rPr>
              <w:t>El</w:t>
            </w:r>
            <w:r w:rsidRPr="00704A9D">
              <w:rPr>
                <w:sz w:val="24"/>
                <w:szCs w:val="24"/>
                <w:lang w:eastAsia="ro-RO"/>
              </w:rPr>
              <w:t>evii cls. a IIIa  si-au format competentele de lectura dupa cum urmeaza:</w:t>
            </w:r>
          </w:p>
          <w:p w:rsidR="00846602" w:rsidRPr="00704A9D" w:rsidRDefault="00846602" w:rsidP="00704A9D">
            <w:pPr>
              <w:autoSpaceDE w:val="0"/>
              <w:autoSpaceDN w:val="0"/>
              <w:adjustRightInd w:val="0"/>
              <w:spacing w:after="0" w:line="240" w:lineRule="auto"/>
              <w:ind w:left="720"/>
              <w:rPr>
                <w:sz w:val="24"/>
                <w:szCs w:val="24"/>
                <w:lang w:eastAsia="ro-RO"/>
              </w:rPr>
            </w:pPr>
          </w:p>
          <w:tbl>
            <w:tblPr>
              <w:tblW w:w="6530" w:type="dxa"/>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143"/>
              <w:gridCol w:w="2193"/>
              <w:gridCol w:w="2194"/>
            </w:tblGrid>
            <w:tr w:rsidR="00846602" w:rsidRPr="00704A9D" w:rsidTr="00704A9D">
              <w:trPr>
                <w:trHeight w:val="329"/>
              </w:trPr>
              <w:tc>
                <w:tcPr>
                  <w:tcW w:w="2143" w:type="dxa"/>
                  <w:tcBorders>
                    <w:top w:val="single" w:sz="4" w:space="0" w:color="auto"/>
                    <w:left w:val="single" w:sz="4" w:space="0" w:color="auto"/>
                    <w:bottom w:val="single" w:sz="4" w:space="0" w:color="auto"/>
                    <w:right w:val="single" w:sz="4" w:space="0" w:color="auto"/>
                  </w:tcBorders>
                </w:tcPr>
                <w:p w:rsidR="00846602" w:rsidRPr="00704A9D" w:rsidRDefault="00846602" w:rsidP="00802D5C">
                  <w:pPr>
                    <w:framePr w:hSpace="180" w:wrap="around" w:vAnchor="text" w:hAnchor="text" w:xAlign="right" w:y="1"/>
                    <w:autoSpaceDE w:val="0"/>
                    <w:autoSpaceDN w:val="0"/>
                    <w:adjustRightInd w:val="0"/>
                    <w:spacing w:after="0" w:line="240" w:lineRule="auto"/>
                    <w:suppressOverlap/>
                    <w:jc w:val="center"/>
                    <w:rPr>
                      <w:b/>
                      <w:bCs/>
                      <w:sz w:val="24"/>
                      <w:szCs w:val="24"/>
                      <w:lang w:eastAsia="ro-RO"/>
                    </w:rPr>
                  </w:pPr>
                  <w:r w:rsidRPr="00704A9D">
                    <w:rPr>
                      <w:b/>
                      <w:bCs/>
                      <w:sz w:val="24"/>
                      <w:szCs w:val="24"/>
                      <w:lang w:eastAsia="ro-RO"/>
                    </w:rPr>
                    <w:t>Total elevi</w:t>
                  </w:r>
                </w:p>
              </w:tc>
              <w:tc>
                <w:tcPr>
                  <w:tcW w:w="2193" w:type="dxa"/>
                  <w:tcBorders>
                    <w:top w:val="single" w:sz="4" w:space="0" w:color="auto"/>
                    <w:left w:val="single" w:sz="4" w:space="0" w:color="auto"/>
                    <w:bottom w:val="single" w:sz="4" w:space="0" w:color="auto"/>
                    <w:right w:val="single" w:sz="4" w:space="0" w:color="auto"/>
                  </w:tcBorders>
                </w:tcPr>
                <w:p w:rsidR="00846602" w:rsidRPr="00704A9D" w:rsidRDefault="00846602" w:rsidP="00802D5C">
                  <w:pPr>
                    <w:framePr w:hSpace="180" w:wrap="around" w:vAnchor="text" w:hAnchor="text" w:xAlign="right" w:y="1"/>
                    <w:autoSpaceDE w:val="0"/>
                    <w:autoSpaceDN w:val="0"/>
                    <w:adjustRightInd w:val="0"/>
                    <w:spacing w:after="0" w:line="240" w:lineRule="auto"/>
                    <w:suppressOverlap/>
                    <w:jc w:val="center"/>
                    <w:rPr>
                      <w:b/>
                      <w:bCs/>
                      <w:sz w:val="24"/>
                      <w:szCs w:val="24"/>
                      <w:lang w:eastAsia="ro-RO"/>
                    </w:rPr>
                  </w:pPr>
                  <w:r w:rsidRPr="00704A9D">
                    <w:rPr>
                      <w:b/>
                      <w:bCs/>
                      <w:sz w:val="24"/>
                      <w:szCs w:val="24"/>
                      <w:lang w:eastAsia="ro-RO"/>
                    </w:rPr>
                    <w:t>Standard minim</w:t>
                  </w:r>
                </w:p>
              </w:tc>
              <w:tc>
                <w:tcPr>
                  <w:tcW w:w="2194" w:type="dxa"/>
                  <w:tcBorders>
                    <w:top w:val="single" w:sz="4" w:space="0" w:color="auto"/>
                    <w:left w:val="single" w:sz="4" w:space="0" w:color="auto"/>
                    <w:bottom w:val="single" w:sz="4" w:space="0" w:color="auto"/>
                    <w:right w:val="single" w:sz="4" w:space="0" w:color="auto"/>
                  </w:tcBorders>
                </w:tcPr>
                <w:p w:rsidR="00846602" w:rsidRPr="00704A9D" w:rsidRDefault="00846602" w:rsidP="00802D5C">
                  <w:pPr>
                    <w:framePr w:hSpace="180" w:wrap="around" w:vAnchor="text" w:hAnchor="text" w:xAlign="right" w:y="1"/>
                    <w:autoSpaceDE w:val="0"/>
                    <w:autoSpaceDN w:val="0"/>
                    <w:adjustRightInd w:val="0"/>
                    <w:spacing w:after="0" w:line="240" w:lineRule="auto"/>
                    <w:suppressOverlap/>
                    <w:jc w:val="center"/>
                    <w:rPr>
                      <w:b/>
                      <w:bCs/>
                      <w:sz w:val="24"/>
                      <w:szCs w:val="24"/>
                      <w:lang w:eastAsia="ro-RO"/>
                    </w:rPr>
                  </w:pPr>
                  <w:r w:rsidRPr="00704A9D">
                    <w:rPr>
                      <w:b/>
                      <w:bCs/>
                      <w:sz w:val="24"/>
                      <w:szCs w:val="24"/>
                      <w:lang w:eastAsia="ro-RO"/>
                    </w:rPr>
                    <w:t>Standard maxim</w:t>
                  </w:r>
                </w:p>
              </w:tc>
            </w:tr>
            <w:tr w:rsidR="00846602" w:rsidRPr="00704A9D" w:rsidTr="00704A9D">
              <w:trPr>
                <w:trHeight w:val="329"/>
              </w:trPr>
              <w:tc>
                <w:tcPr>
                  <w:tcW w:w="2143" w:type="dxa"/>
                  <w:tcBorders>
                    <w:top w:val="single" w:sz="4" w:space="0" w:color="auto"/>
                    <w:left w:val="single" w:sz="4" w:space="0" w:color="auto"/>
                    <w:bottom w:val="single" w:sz="4" w:space="0" w:color="auto"/>
                    <w:right w:val="single" w:sz="4" w:space="0" w:color="auto"/>
                  </w:tcBorders>
                </w:tcPr>
                <w:p w:rsidR="00846602" w:rsidRPr="00704A9D" w:rsidRDefault="00846602" w:rsidP="00802D5C">
                  <w:pPr>
                    <w:framePr w:hSpace="180" w:wrap="around" w:vAnchor="text" w:hAnchor="text" w:xAlign="right" w:y="1"/>
                    <w:autoSpaceDE w:val="0"/>
                    <w:autoSpaceDN w:val="0"/>
                    <w:adjustRightInd w:val="0"/>
                    <w:spacing w:after="0" w:line="240" w:lineRule="auto"/>
                    <w:suppressOverlap/>
                    <w:jc w:val="center"/>
                    <w:rPr>
                      <w:sz w:val="24"/>
                      <w:szCs w:val="24"/>
                      <w:lang w:eastAsia="ro-RO"/>
                    </w:rPr>
                  </w:pPr>
                  <w:r w:rsidRPr="00704A9D">
                    <w:rPr>
                      <w:sz w:val="24"/>
                      <w:szCs w:val="24"/>
                      <w:lang w:eastAsia="ro-RO"/>
                    </w:rPr>
                    <w:t>24</w:t>
                  </w:r>
                </w:p>
              </w:tc>
              <w:tc>
                <w:tcPr>
                  <w:tcW w:w="2193" w:type="dxa"/>
                  <w:tcBorders>
                    <w:top w:val="single" w:sz="4" w:space="0" w:color="auto"/>
                    <w:left w:val="single" w:sz="4" w:space="0" w:color="auto"/>
                    <w:bottom w:val="single" w:sz="4" w:space="0" w:color="auto"/>
                    <w:right w:val="single" w:sz="4" w:space="0" w:color="auto"/>
                  </w:tcBorders>
                </w:tcPr>
                <w:p w:rsidR="00846602" w:rsidRPr="00704A9D" w:rsidRDefault="00846602" w:rsidP="00802D5C">
                  <w:pPr>
                    <w:framePr w:hSpace="180" w:wrap="around" w:vAnchor="text" w:hAnchor="text" w:xAlign="right" w:y="1"/>
                    <w:autoSpaceDE w:val="0"/>
                    <w:autoSpaceDN w:val="0"/>
                    <w:adjustRightInd w:val="0"/>
                    <w:spacing w:after="0" w:line="240" w:lineRule="auto"/>
                    <w:suppressOverlap/>
                    <w:jc w:val="center"/>
                    <w:rPr>
                      <w:sz w:val="24"/>
                      <w:szCs w:val="24"/>
                      <w:lang w:eastAsia="ro-RO"/>
                    </w:rPr>
                  </w:pPr>
                  <w:r w:rsidRPr="00704A9D">
                    <w:rPr>
                      <w:sz w:val="24"/>
                      <w:szCs w:val="24"/>
                      <w:lang w:eastAsia="ro-RO"/>
                    </w:rPr>
                    <w:t>3</w:t>
                  </w:r>
                </w:p>
              </w:tc>
              <w:tc>
                <w:tcPr>
                  <w:tcW w:w="2194" w:type="dxa"/>
                  <w:tcBorders>
                    <w:top w:val="single" w:sz="4" w:space="0" w:color="auto"/>
                    <w:left w:val="single" w:sz="4" w:space="0" w:color="auto"/>
                    <w:bottom w:val="single" w:sz="4" w:space="0" w:color="auto"/>
                    <w:right w:val="single" w:sz="4" w:space="0" w:color="auto"/>
                  </w:tcBorders>
                </w:tcPr>
                <w:p w:rsidR="00846602" w:rsidRPr="00704A9D" w:rsidRDefault="00846602" w:rsidP="00802D5C">
                  <w:pPr>
                    <w:framePr w:hSpace="180" w:wrap="around" w:vAnchor="text" w:hAnchor="text" w:xAlign="right" w:y="1"/>
                    <w:autoSpaceDE w:val="0"/>
                    <w:autoSpaceDN w:val="0"/>
                    <w:adjustRightInd w:val="0"/>
                    <w:spacing w:after="0" w:line="240" w:lineRule="auto"/>
                    <w:suppressOverlap/>
                    <w:jc w:val="center"/>
                    <w:rPr>
                      <w:sz w:val="24"/>
                      <w:szCs w:val="24"/>
                      <w:lang w:eastAsia="ro-RO"/>
                    </w:rPr>
                  </w:pPr>
                  <w:r w:rsidRPr="00704A9D">
                    <w:rPr>
                      <w:sz w:val="24"/>
                      <w:szCs w:val="24"/>
                      <w:lang w:eastAsia="ro-RO"/>
                    </w:rPr>
                    <w:t>21</w:t>
                  </w:r>
                </w:p>
              </w:tc>
            </w:tr>
            <w:tr w:rsidR="00846602" w:rsidRPr="00704A9D" w:rsidTr="00704A9D">
              <w:trPr>
                <w:trHeight w:val="354"/>
              </w:trPr>
              <w:tc>
                <w:tcPr>
                  <w:tcW w:w="2143" w:type="dxa"/>
                  <w:tcBorders>
                    <w:top w:val="single" w:sz="4" w:space="0" w:color="auto"/>
                    <w:left w:val="single" w:sz="4" w:space="0" w:color="auto"/>
                    <w:bottom w:val="single" w:sz="4" w:space="0" w:color="auto"/>
                    <w:right w:val="single" w:sz="4" w:space="0" w:color="auto"/>
                  </w:tcBorders>
                </w:tcPr>
                <w:p w:rsidR="00846602" w:rsidRPr="00704A9D" w:rsidRDefault="00846602" w:rsidP="00802D5C">
                  <w:pPr>
                    <w:framePr w:hSpace="180" w:wrap="around" w:vAnchor="text" w:hAnchor="text" w:xAlign="right" w:y="1"/>
                    <w:autoSpaceDE w:val="0"/>
                    <w:autoSpaceDN w:val="0"/>
                    <w:adjustRightInd w:val="0"/>
                    <w:spacing w:after="0" w:line="240" w:lineRule="auto"/>
                    <w:suppressOverlap/>
                    <w:jc w:val="center"/>
                    <w:rPr>
                      <w:b/>
                      <w:bCs/>
                      <w:sz w:val="24"/>
                      <w:szCs w:val="24"/>
                      <w:lang w:eastAsia="ro-RO"/>
                    </w:rPr>
                  </w:pPr>
                  <w:r w:rsidRPr="00704A9D">
                    <w:rPr>
                      <w:b/>
                      <w:bCs/>
                      <w:sz w:val="24"/>
                      <w:szCs w:val="24"/>
                      <w:lang w:eastAsia="ro-RO"/>
                    </w:rPr>
                    <w:t>Procente</w:t>
                  </w:r>
                </w:p>
              </w:tc>
              <w:tc>
                <w:tcPr>
                  <w:tcW w:w="2193" w:type="dxa"/>
                  <w:tcBorders>
                    <w:top w:val="single" w:sz="4" w:space="0" w:color="auto"/>
                    <w:left w:val="single" w:sz="4" w:space="0" w:color="auto"/>
                    <w:bottom w:val="single" w:sz="4" w:space="0" w:color="auto"/>
                    <w:right w:val="single" w:sz="4" w:space="0" w:color="auto"/>
                  </w:tcBorders>
                </w:tcPr>
                <w:p w:rsidR="00846602" w:rsidRPr="00704A9D" w:rsidRDefault="00846602" w:rsidP="00802D5C">
                  <w:pPr>
                    <w:framePr w:hSpace="180" w:wrap="around" w:vAnchor="text" w:hAnchor="text" w:xAlign="right" w:y="1"/>
                    <w:autoSpaceDE w:val="0"/>
                    <w:autoSpaceDN w:val="0"/>
                    <w:adjustRightInd w:val="0"/>
                    <w:spacing w:after="0" w:line="240" w:lineRule="auto"/>
                    <w:suppressOverlap/>
                    <w:jc w:val="center"/>
                    <w:rPr>
                      <w:sz w:val="24"/>
                      <w:szCs w:val="24"/>
                      <w:lang w:eastAsia="ro-RO"/>
                    </w:rPr>
                  </w:pPr>
                  <w:r w:rsidRPr="00704A9D">
                    <w:rPr>
                      <w:sz w:val="24"/>
                      <w:szCs w:val="24"/>
                      <w:lang w:eastAsia="ro-RO"/>
                    </w:rPr>
                    <w:t>13 %</w:t>
                  </w:r>
                </w:p>
              </w:tc>
              <w:tc>
                <w:tcPr>
                  <w:tcW w:w="2194" w:type="dxa"/>
                  <w:tcBorders>
                    <w:top w:val="single" w:sz="4" w:space="0" w:color="auto"/>
                    <w:left w:val="single" w:sz="4" w:space="0" w:color="auto"/>
                    <w:bottom w:val="single" w:sz="4" w:space="0" w:color="auto"/>
                    <w:right w:val="single" w:sz="4" w:space="0" w:color="auto"/>
                  </w:tcBorders>
                </w:tcPr>
                <w:p w:rsidR="00846602" w:rsidRPr="00704A9D" w:rsidRDefault="00846602" w:rsidP="00802D5C">
                  <w:pPr>
                    <w:framePr w:hSpace="180" w:wrap="around" w:vAnchor="text" w:hAnchor="text" w:xAlign="right" w:y="1"/>
                    <w:autoSpaceDE w:val="0"/>
                    <w:autoSpaceDN w:val="0"/>
                    <w:adjustRightInd w:val="0"/>
                    <w:spacing w:after="0" w:line="240" w:lineRule="auto"/>
                    <w:suppressOverlap/>
                    <w:jc w:val="center"/>
                    <w:rPr>
                      <w:sz w:val="24"/>
                      <w:szCs w:val="24"/>
                      <w:lang w:eastAsia="ro-RO"/>
                    </w:rPr>
                  </w:pPr>
                  <w:r w:rsidRPr="00704A9D">
                    <w:rPr>
                      <w:sz w:val="24"/>
                      <w:szCs w:val="24"/>
                      <w:lang w:eastAsia="ro-RO"/>
                    </w:rPr>
                    <w:t>87%</w:t>
                  </w:r>
                </w:p>
              </w:tc>
            </w:tr>
          </w:tbl>
          <w:p w:rsidR="00846602" w:rsidRDefault="00846602" w:rsidP="00704A9D">
            <w:pPr>
              <w:spacing w:after="0" w:line="100" w:lineRule="atLeast"/>
              <w:rPr>
                <w:sz w:val="24"/>
                <w:szCs w:val="24"/>
              </w:rPr>
            </w:pPr>
          </w:p>
          <w:p w:rsidR="00AC440C" w:rsidRDefault="00AC440C" w:rsidP="00704A9D">
            <w:pPr>
              <w:spacing w:after="0" w:line="100" w:lineRule="atLeast"/>
              <w:rPr>
                <w:sz w:val="24"/>
                <w:szCs w:val="24"/>
              </w:rPr>
            </w:pPr>
          </w:p>
          <w:p w:rsidR="00AC440C" w:rsidRDefault="00AC440C" w:rsidP="00704A9D">
            <w:pPr>
              <w:spacing w:after="0" w:line="100" w:lineRule="atLeast"/>
              <w:rPr>
                <w:sz w:val="24"/>
                <w:szCs w:val="24"/>
              </w:rPr>
            </w:pPr>
          </w:p>
          <w:p w:rsidR="00AC440C" w:rsidRDefault="00AC440C" w:rsidP="00704A9D">
            <w:pPr>
              <w:spacing w:after="0" w:line="100" w:lineRule="atLeast"/>
              <w:rPr>
                <w:sz w:val="24"/>
                <w:szCs w:val="24"/>
              </w:rPr>
            </w:pPr>
          </w:p>
          <w:p w:rsidR="00AC440C" w:rsidRDefault="00AC440C" w:rsidP="00704A9D">
            <w:pPr>
              <w:spacing w:after="0" w:line="100" w:lineRule="atLeast"/>
              <w:rPr>
                <w:sz w:val="24"/>
                <w:szCs w:val="24"/>
              </w:rPr>
            </w:pPr>
          </w:p>
          <w:p w:rsidR="00AC440C" w:rsidRDefault="00AC440C" w:rsidP="00704A9D">
            <w:pPr>
              <w:spacing w:after="0" w:line="100" w:lineRule="atLeast"/>
              <w:rPr>
                <w:sz w:val="24"/>
                <w:szCs w:val="24"/>
              </w:rPr>
            </w:pPr>
          </w:p>
          <w:p w:rsidR="00AC440C" w:rsidRDefault="00AC440C" w:rsidP="00704A9D">
            <w:pPr>
              <w:spacing w:after="0" w:line="100" w:lineRule="atLeast"/>
              <w:rPr>
                <w:sz w:val="24"/>
                <w:szCs w:val="24"/>
              </w:rPr>
            </w:pPr>
          </w:p>
          <w:p w:rsidR="00AC440C" w:rsidRDefault="00AC440C" w:rsidP="00704A9D">
            <w:pPr>
              <w:spacing w:after="0" w:line="100" w:lineRule="atLeast"/>
              <w:rPr>
                <w:sz w:val="24"/>
                <w:szCs w:val="24"/>
              </w:rPr>
            </w:pPr>
          </w:p>
          <w:p w:rsidR="00AC440C" w:rsidRPr="00704A9D" w:rsidRDefault="00AC440C" w:rsidP="00704A9D">
            <w:pPr>
              <w:spacing w:after="0" w:line="100" w:lineRule="atLeast"/>
              <w:rPr>
                <w:sz w:val="24"/>
                <w:szCs w:val="24"/>
              </w:rPr>
            </w:pPr>
          </w:p>
          <w:p w:rsidR="00846602" w:rsidRPr="00704A9D" w:rsidRDefault="00846602" w:rsidP="00704A9D">
            <w:pPr>
              <w:spacing w:after="0" w:line="100" w:lineRule="atLeast"/>
              <w:rPr>
                <w:sz w:val="24"/>
                <w:szCs w:val="24"/>
              </w:rPr>
            </w:pPr>
            <w:r w:rsidRPr="00704A9D">
              <w:rPr>
                <w:color w:val="0070C0"/>
                <w:sz w:val="24"/>
                <w:szCs w:val="24"/>
              </w:rPr>
              <w:t>CLASA aIVa –</w:t>
            </w:r>
            <w:r w:rsidRPr="00704A9D">
              <w:rPr>
                <w:sz w:val="24"/>
                <w:szCs w:val="24"/>
              </w:rPr>
              <w:t>inscrisi 26 elevi-promovati 26 elevi</w:t>
            </w:r>
          </w:p>
          <w:p w:rsidR="00846602" w:rsidRPr="00704A9D" w:rsidRDefault="00846602" w:rsidP="00704A9D">
            <w:pPr>
              <w:spacing w:after="0" w:line="100" w:lineRule="atLeast"/>
              <w:rPr>
                <w:color w:val="0070C0"/>
                <w:sz w:val="24"/>
                <w:szCs w:val="24"/>
              </w:rPr>
            </w:pPr>
            <w:r w:rsidRPr="00704A9D">
              <w:rPr>
                <w:sz w:val="24"/>
                <w:szCs w:val="24"/>
              </w:rPr>
              <w:t xml:space="preserve">                      -existenti la  sf. sem. I – 26 elevi</w:t>
            </w:r>
          </w:p>
          <w:p w:rsidR="00846602" w:rsidRPr="00704A9D" w:rsidRDefault="00846602" w:rsidP="00704A9D">
            <w:pPr>
              <w:spacing w:after="0" w:line="100" w:lineRule="atLeast"/>
              <w:rPr>
                <w:sz w:val="24"/>
                <w:szCs w:val="24"/>
              </w:rPr>
            </w:pPr>
            <w:r w:rsidRPr="00704A9D">
              <w:rPr>
                <w:sz w:val="24"/>
                <w:szCs w:val="24"/>
              </w:rPr>
              <w:t>INV. STANCU  ILEANA</w:t>
            </w:r>
          </w:p>
          <w:p w:rsidR="00846602" w:rsidRPr="00704A9D" w:rsidRDefault="00846602" w:rsidP="00704A9D">
            <w:pPr>
              <w:autoSpaceDE w:val="0"/>
              <w:autoSpaceDN w:val="0"/>
              <w:adjustRightInd w:val="0"/>
              <w:spacing w:after="0" w:line="240" w:lineRule="auto"/>
              <w:ind w:left="720"/>
              <w:rPr>
                <w:sz w:val="24"/>
                <w:szCs w:val="24"/>
              </w:rPr>
            </w:pPr>
          </w:p>
          <w:p w:rsidR="00846602" w:rsidRPr="00704A9D" w:rsidRDefault="00846602" w:rsidP="00704A9D">
            <w:pPr>
              <w:autoSpaceDE w:val="0"/>
              <w:autoSpaceDN w:val="0"/>
              <w:adjustRightInd w:val="0"/>
              <w:spacing w:after="0" w:line="240" w:lineRule="auto"/>
              <w:ind w:left="720"/>
              <w:rPr>
                <w:sz w:val="24"/>
                <w:szCs w:val="24"/>
              </w:rPr>
            </w:pPr>
          </w:p>
          <w:p w:rsidR="00846602" w:rsidRPr="00704A9D" w:rsidRDefault="00846602" w:rsidP="00704A9D">
            <w:pPr>
              <w:autoSpaceDE w:val="0"/>
              <w:autoSpaceDN w:val="0"/>
              <w:adjustRightInd w:val="0"/>
              <w:spacing w:after="0" w:line="240" w:lineRule="auto"/>
              <w:ind w:left="720"/>
              <w:rPr>
                <w:sz w:val="24"/>
                <w:szCs w:val="24"/>
              </w:rPr>
            </w:pPr>
          </w:p>
          <w:tbl>
            <w:tblPr>
              <w:tblpPr w:leftFromText="180" w:rightFromText="180" w:vertAnchor="text" w:horzAnchor="margin" w:tblpX="445" w:tblpY="-282"/>
              <w:tblOverlap w:val="never"/>
              <w:tblW w:w="55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525"/>
              <w:gridCol w:w="1980"/>
              <w:gridCol w:w="2008"/>
            </w:tblGrid>
            <w:tr w:rsidR="00846602" w:rsidRPr="00704A9D" w:rsidTr="00704A9D">
              <w:trPr>
                <w:trHeight w:val="299"/>
              </w:trPr>
              <w:tc>
                <w:tcPr>
                  <w:tcW w:w="1525" w:type="dxa"/>
                  <w:tcBorders>
                    <w:top w:val="single" w:sz="4" w:space="0" w:color="auto"/>
                    <w:left w:val="single" w:sz="4" w:space="0" w:color="auto"/>
                    <w:bottom w:val="single" w:sz="4" w:space="0" w:color="auto"/>
                    <w:right w:val="single" w:sz="4" w:space="0" w:color="auto"/>
                  </w:tcBorders>
                </w:tcPr>
                <w:p w:rsidR="00846602" w:rsidRPr="00704A9D" w:rsidRDefault="00846602" w:rsidP="00704A9D">
                  <w:pPr>
                    <w:autoSpaceDE w:val="0"/>
                    <w:autoSpaceDN w:val="0"/>
                    <w:adjustRightInd w:val="0"/>
                    <w:spacing w:after="0" w:line="240" w:lineRule="auto"/>
                    <w:jc w:val="center"/>
                    <w:rPr>
                      <w:b/>
                      <w:bCs/>
                      <w:sz w:val="24"/>
                      <w:szCs w:val="24"/>
                      <w:lang w:eastAsia="ro-RO"/>
                    </w:rPr>
                  </w:pPr>
                  <w:r w:rsidRPr="00704A9D">
                    <w:rPr>
                      <w:b/>
                      <w:bCs/>
                      <w:sz w:val="24"/>
                      <w:szCs w:val="24"/>
                      <w:lang w:eastAsia="ro-RO"/>
                    </w:rPr>
                    <w:t>Total elevi</w:t>
                  </w:r>
                </w:p>
              </w:tc>
              <w:tc>
                <w:tcPr>
                  <w:tcW w:w="3988" w:type="dxa"/>
                  <w:gridSpan w:val="2"/>
                  <w:tcBorders>
                    <w:top w:val="single" w:sz="4" w:space="0" w:color="auto"/>
                    <w:left w:val="single" w:sz="4" w:space="0" w:color="auto"/>
                    <w:bottom w:val="single" w:sz="4" w:space="0" w:color="auto"/>
                    <w:right w:val="single" w:sz="4" w:space="0" w:color="auto"/>
                  </w:tcBorders>
                </w:tcPr>
                <w:p w:rsidR="00846602" w:rsidRPr="00704A9D" w:rsidRDefault="00846602" w:rsidP="00704A9D">
                  <w:pPr>
                    <w:tabs>
                      <w:tab w:val="center" w:pos="2193"/>
                      <w:tab w:val="left" w:pos="3520"/>
                    </w:tabs>
                    <w:autoSpaceDE w:val="0"/>
                    <w:autoSpaceDN w:val="0"/>
                    <w:adjustRightInd w:val="0"/>
                    <w:spacing w:after="0" w:line="240" w:lineRule="auto"/>
                    <w:jc w:val="center"/>
                    <w:rPr>
                      <w:b/>
                      <w:bCs/>
                      <w:sz w:val="24"/>
                      <w:szCs w:val="24"/>
                      <w:lang w:eastAsia="ro-RO"/>
                    </w:rPr>
                  </w:pPr>
                </w:p>
              </w:tc>
            </w:tr>
            <w:tr w:rsidR="00846602" w:rsidRPr="00704A9D" w:rsidTr="00704A9D">
              <w:trPr>
                <w:trHeight w:val="322"/>
              </w:trPr>
              <w:tc>
                <w:tcPr>
                  <w:tcW w:w="1525" w:type="dxa"/>
                  <w:tcBorders>
                    <w:top w:val="single" w:sz="4" w:space="0" w:color="auto"/>
                    <w:left w:val="single" w:sz="4" w:space="0" w:color="auto"/>
                    <w:bottom w:val="single" w:sz="4" w:space="0" w:color="auto"/>
                    <w:right w:val="single" w:sz="4" w:space="0" w:color="auto"/>
                  </w:tcBorders>
                </w:tcPr>
                <w:p w:rsidR="00846602" w:rsidRPr="00704A9D" w:rsidRDefault="00846602" w:rsidP="00704A9D">
                  <w:pPr>
                    <w:autoSpaceDE w:val="0"/>
                    <w:autoSpaceDN w:val="0"/>
                    <w:adjustRightInd w:val="0"/>
                    <w:spacing w:after="0" w:line="240" w:lineRule="auto"/>
                    <w:jc w:val="center"/>
                    <w:rPr>
                      <w:sz w:val="24"/>
                      <w:szCs w:val="24"/>
                      <w:lang w:eastAsia="ro-RO"/>
                    </w:rPr>
                  </w:pPr>
                  <w:r w:rsidRPr="00704A9D">
                    <w:rPr>
                      <w:sz w:val="24"/>
                      <w:szCs w:val="24"/>
                      <w:lang w:eastAsia="ro-RO"/>
                    </w:rPr>
                    <w:t>26</w:t>
                  </w:r>
                </w:p>
              </w:tc>
              <w:tc>
                <w:tcPr>
                  <w:tcW w:w="1980" w:type="dxa"/>
                  <w:tcBorders>
                    <w:top w:val="single" w:sz="4" w:space="0" w:color="auto"/>
                    <w:left w:val="single" w:sz="4" w:space="0" w:color="auto"/>
                    <w:bottom w:val="single" w:sz="4" w:space="0" w:color="auto"/>
                    <w:right w:val="single" w:sz="4" w:space="0" w:color="auto"/>
                  </w:tcBorders>
                </w:tcPr>
                <w:p w:rsidR="00846602" w:rsidRPr="00704A9D" w:rsidRDefault="00846602" w:rsidP="00704A9D">
                  <w:pPr>
                    <w:autoSpaceDE w:val="0"/>
                    <w:autoSpaceDN w:val="0"/>
                    <w:adjustRightInd w:val="0"/>
                    <w:spacing w:after="0" w:line="240" w:lineRule="auto"/>
                    <w:jc w:val="center"/>
                    <w:rPr>
                      <w:sz w:val="24"/>
                      <w:szCs w:val="24"/>
                      <w:lang w:eastAsia="ro-RO"/>
                    </w:rPr>
                  </w:pPr>
                  <w:r w:rsidRPr="00704A9D">
                    <w:rPr>
                      <w:sz w:val="24"/>
                      <w:szCs w:val="24"/>
                      <w:lang w:eastAsia="ro-RO"/>
                    </w:rPr>
                    <w:t>An scolar 2016/ 2017</w:t>
                  </w:r>
                </w:p>
              </w:tc>
              <w:tc>
                <w:tcPr>
                  <w:tcW w:w="2008" w:type="dxa"/>
                  <w:tcBorders>
                    <w:top w:val="single" w:sz="4" w:space="0" w:color="auto"/>
                    <w:left w:val="single" w:sz="4" w:space="0" w:color="auto"/>
                    <w:bottom w:val="single" w:sz="4" w:space="0" w:color="auto"/>
                    <w:right w:val="single" w:sz="4" w:space="0" w:color="auto"/>
                  </w:tcBorders>
                </w:tcPr>
                <w:p w:rsidR="00846602" w:rsidRPr="00704A9D" w:rsidRDefault="00846602" w:rsidP="00704A9D">
                  <w:pPr>
                    <w:autoSpaceDE w:val="0"/>
                    <w:autoSpaceDN w:val="0"/>
                    <w:adjustRightInd w:val="0"/>
                    <w:spacing w:after="0" w:line="240" w:lineRule="auto"/>
                    <w:jc w:val="center"/>
                    <w:rPr>
                      <w:sz w:val="24"/>
                      <w:szCs w:val="24"/>
                      <w:lang w:eastAsia="ro-RO"/>
                    </w:rPr>
                  </w:pPr>
                  <w:r w:rsidRPr="00704A9D">
                    <w:rPr>
                      <w:sz w:val="24"/>
                      <w:szCs w:val="24"/>
                      <w:lang w:eastAsia="ro-RO"/>
                    </w:rPr>
                    <w:t>An scolar 2017/2018</w:t>
                  </w:r>
                </w:p>
              </w:tc>
            </w:tr>
            <w:tr w:rsidR="00846602" w:rsidRPr="00704A9D" w:rsidTr="00704A9D">
              <w:trPr>
                <w:trHeight w:val="357"/>
              </w:trPr>
              <w:tc>
                <w:tcPr>
                  <w:tcW w:w="1525" w:type="dxa"/>
                  <w:tcBorders>
                    <w:top w:val="single" w:sz="4" w:space="0" w:color="auto"/>
                    <w:left w:val="single" w:sz="4" w:space="0" w:color="auto"/>
                    <w:bottom w:val="single" w:sz="4" w:space="0" w:color="auto"/>
                    <w:right w:val="single" w:sz="4" w:space="0" w:color="auto"/>
                  </w:tcBorders>
                </w:tcPr>
                <w:p w:rsidR="00846602" w:rsidRPr="00704A9D" w:rsidRDefault="00846602" w:rsidP="00704A9D">
                  <w:pPr>
                    <w:autoSpaceDE w:val="0"/>
                    <w:autoSpaceDN w:val="0"/>
                    <w:adjustRightInd w:val="0"/>
                    <w:spacing w:after="0" w:line="240" w:lineRule="auto"/>
                    <w:jc w:val="center"/>
                    <w:rPr>
                      <w:b/>
                      <w:bCs/>
                      <w:sz w:val="24"/>
                      <w:szCs w:val="24"/>
                      <w:lang w:eastAsia="ro-RO"/>
                    </w:rPr>
                  </w:pPr>
                  <w:r w:rsidRPr="00704A9D">
                    <w:rPr>
                      <w:b/>
                      <w:bCs/>
                      <w:sz w:val="24"/>
                      <w:szCs w:val="24"/>
                      <w:lang w:eastAsia="ro-RO"/>
                    </w:rPr>
                    <w:t>MEDII</w:t>
                  </w:r>
                </w:p>
              </w:tc>
              <w:tc>
                <w:tcPr>
                  <w:tcW w:w="1980" w:type="dxa"/>
                  <w:tcBorders>
                    <w:top w:val="single" w:sz="4" w:space="0" w:color="auto"/>
                    <w:left w:val="single" w:sz="4" w:space="0" w:color="auto"/>
                    <w:bottom w:val="single" w:sz="4" w:space="0" w:color="auto"/>
                    <w:right w:val="single" w:sz="4" w:space="0" w:color="auto"/>
                  </w:tcBorders>
                </w:tcPr>
                <w:p w:rsidR="00846602" w:rsidRPr="00704A9D" w:rsidRDefault="00846602" w:rsidP="00704A9D">
                  <w:pPr>
                    <w:tabs>
                      <w:tab w:val="center" w:pos="1043"/>
                      <w:tab w:val="right" w:pos="2086"/>
                    </w:tabs>
                    <w:autoSpaceDE w:val="0"/>
                    <w:autoSpaceDN w:val="0"/>
                    <w:adjustRightInd w:val="0"/>
                    <w:spacing w:after="0" w:line="240" w:lineRule="auto"/>
                    <w:rPr>
                      <w:sz w:val="24"/>
                      <w:szCs w:val="24"/>
                      <w:lang w:eastAsia="ro-RO"/>
                    </w:rPr>
                  </w:pPr>
                  <w:r w:rsidRPr="00704A9D">
                    <w:rPr>
                      <w:sz w:val="24"/>
                      <w:szCs w:val="24"/>
                      <w:lang w:eastAsia="ro-RO"/>
                    </w:rPr>
                    <w:tab/>
                    <w:t xml:space="preserve"> 27  elevi                      </w:t>
                  </w:r>
                </w:p>
              </w:tc>
              <w:tc>
                <w:tcPr>
                  <w:tcW w:w="2008" w:type="dxa"/>
                  <w:tcBorders>
                    <w:top w:val="single" w:sz="4" w:space="0" w:color="auto"/>
                    <w:left w:val="single" w:sz="4" w:space="0" w:color="auto"/>
                    <w:bottom w:val="single" w:sz="4" w:space="0" w:color="auto"/>
                    <w:right w:val="single" w:sz="4" w:space="0" w:color="auto"/>
                  </w:tcBorders>
                </w:tcPr>
                <w:p w:rsidR="00846602" w:rsidRPr="00704A9D" w:rsidRDefault="00846602" w:rsidP="00704A9D">
                  <w:pPr>
                    <w:tabs>
                      <w:tab w:val="center" w:pos="1043"/>
                      <w:tab w:val="right" w:pos="2086"/>
                    </w:tabs>
                    <w:autoSpaceDE w:val="0"/>
                    <w:autoSpaceDN w:val="0"/>
                    <w:adjustRightInd w:val="0"/>
                    <w:spacing w:after="0" w:line="240" w:lineRule="auto"/>
                    <w:jc w:val="center"/>
                    <w:rPr>
                      <w:sz w:val="24"/>
                      <w:szCs w:val="24"/>
                      <w:lang w:eastAsia="ro-RO"/>
                    </w:rPr>
                  </w:pPr>
                  <w:r w:rsidRPr="00704A9D">
                    <w:rPr>
                      <w:sz w:val="24"/>
                      <w:szCs w:val="24"/>
                      <w:lang w:eastAsia="ro-RO"/>
                    </w:rPr>
                    <w:t>26 elevi</w:t>
                  </w:r>
                </w:p>
              </w:tc>
            </w:tr>
            <w:tr w:rsidR="00846602" w:rsidRPr="00704A9D" w:rsidTr="00704A9D">
              <w:trPr>
                <w:trHeight w:val="322"/>
              </w:trPr>
              <w:tc>
                <w:tcPr>
                  <w:tcW w:w="1525" w:type="dxa"/>
                  <w:tcBorders>
                    <w:top w:val="single" w:sz="4" w:space="0" w:color="auto"/>
                    <w:left w:val="single" w:sz="4" w:space="0" w:color="auto"/>
                    <w:bottom w:val="single" w:sz="4" w:space="0" w:color="auto"/>
                    <w:right w:val="single" w:sz="4" w:space="0" w:color="auto"/>
                  </w:tcBorders>
                </w:tcPr>
                <w:p w:rsidR="00846602" w:rsidRPr="00704A9D" w:rsidRDefault="00846602" w:rsidP="00704A9D">
                  <w:pPr>
                    <w:autoSpaceDE w:val="0"/>
                    <w:autoSpaceDN w:val="0"/>
                    <w:adjustRightInd w:val="0"/>
                    <w:spacing w:after="0" w:line="240" w:lineRule="auto"/>
                    <w:jc w:val="center"/>
                    <w:rPr>
                      <w:b/>
                      <w:bCs/>
                      <w:sz w:val="24"/>
                      <w:szCs w:val="24"/>
                      <w:lang w:eastAsia="ro-RO"/>
                    </w:rPr>
                  </w:pPr>
                  <w:r w:rsidRPr="00704A9D">
                    <w:rPr>
                      <w:b/>
                      <w:bCs/>
                      <w:sz w:val="24"/>
                      <w:szCs w:val="24"/>
                      <w:lang w:eastAsia="ro-RO"/>
                    </w:rPr>
                    <w:t>5-6.99</w:t>
                  </w:r>
                </w:p>
              </w:tc>
              <w:tc>
                <w:tcPr>
                  <w:tcW w:w="1980" w:type="dxa"/>
                  <w:tcBorders>
                    <w:top w:val="single" w:sz="4" w:space="0" w:color="auto"/>
                    <w:left w:val="single" w:sz="4" w:space="0" w:color="auto"/>
                    <w:bottom w:val="single" w:sz="4" w:space="0" w:color="auto"/>
                    <w:right w:val="single" w:sz="4" w:space="0" w:color="auto"/>
                  </w:tcBorders>
                </w:tcPr>
                <w:p w:rsidR="00846602" w:rsidRPr="00704A9D" w:rsidRDefault="00846602" w:rsidP="00704A9D">
                  <w:pPr>
                    <w:autoSpaceDE w:val="0"/>
                    <w:autoSpaceDN w:val="0"/>
                    <w:adjustRightInd w:val="0"/>
                    <w:spacing w:after="0" w:line="240" w:lineRule="auto"/>
                    <w:jc w:val="center"/>
                    <w:rPr>
                      <w:sz w:val="24"/>
                      <w:szCs w:val="24"/>
                      <w:lang w:eastAsia="ro-RO"/>
                    </w:rPr>
                  </w:pPr>
                  <w:r w:rsidRPr="00704A9D">
                    <w:rPr>
                      <w:sz w:val="24"/>
                      <w:szCs w:val="24"/>
                      <w:lang w:eastAsia="ro-RO"/>
                    </w:rPr>
                    <w:t>3</w:t>
                  </w:r>
                </w:p>
              </w:tc>
              <w:tc>
                <w:tcPr>
                  <w:tcW w:w="2008" w:type="dxa"/>
                  <w:tcBorders>
                    <w:top w:val="single" w:sz="4" w:space="0" w:color="auto"/>
                    <w:left w:val="single" w:sz="4" w:space="0" w:color="auto"/>
                    <w:bottom w:val="single" w:sz="4" w:space="0" w:color="auto"/>
                    <w:right w:val="single" w:sz="4" w:space="0" w:color="auto"/>
                  </w:tcBorders>
                </w:tcPr>
                <w:p w:rsidR="00846602" w:rsidRPr="00704A9D" w:rsidRDefault="00846602" w:rsidP="00704A9D">
                  <w:pPr>
                    <w:autoSpaceDE w:val="0"/>
                    <w:autoSpaceDN w:val="0"/>
                    <w:adjustRightInd w:val="0"/>
                    <w:spacing w:after="0" w:line="240" w:lineRule="auto"/>
                    <w:jc w:val="center"/>
                    <w:rPr>
                      <w:sz w:val="24"/>
                      <w:szCs w:val="24"/>
                      <w:lang w:eastAsia="ro-RO"/>
                    </w:rPr>
                  </w:pPr>
                  <w:r w:rsidRPr="00704A9D">
                    <w:rPr>
                      <w:sz w:val="24"/>
                      <w:szCs w:val="24"/>
                      <w:lang w:eastAsia="ro-RO"/>
                    </w:rPr>
                    <w:t xml:space="preserve"> 3</w:t>
                  </w:r>
                </w:p>
              </w:tc>
            </w:tr>
            <w:tr w:rsidR="00846602" w:rsidRPr="00704A9D" w:rsidTr="00704A9D">
              <w:trPr>
                <w:trHeight w:val="299"/>
              </w:trPr>
              <w:tc>
                <w:tcPr>
                  <w:tcW w:w="1525" w:type="dxa"/>
                  <w:tcBorders>
                    <w:top w:val="single" w:sz="4" w:space="0" w:color="auto"/>
                    <w:left w:val="single" w:sz="4" w:space="0" w:color="auto"/>
                    <w:bottom w:val="single" w:sz="4" w:space="0" w:color="auto"/>
                    <w:right w:val="single" w:sz="4" w:space="0" w:color="auto"/>
                  </w:tcBorders>
                </w:tcPr>
                <w:p w:rsidR="00846602" w:rsidRPr="00704A9D" w:rsidRDefault="00846602" w:rsidP="00704A9D">
                  <w:pPr>
                    <w:autoSpaceDE w:val="0"/>
                    <w:autoSpaceDN w:val="0"/>
                    <w:adjustRightInd w:val="0"/>
                    <w:spacing w:after="0" w:line="240" w:lineRule="auto"/>
                    <w:jc w:val="center"/>
                    <w:rPr>
                      <w:b/>
                      <w:bCs/>
                      <w:sz w:val="24"/>
                      <w:szCs w:val="24"/>
                      <w:lang w:eastAsia="ro-RO"/>
                    </w:rPr>
                  </w:pPr>
                  <w:r w:rsidRPr="00704A9D">
                    <w:rPr>
                      <w:b/>
                      <w:bCs/>
                      <w:sz w:val="24"/>
                      <w:szCs w:val="24"/>
                      <w:lang w:eastAsia="ro-RO"/>
                    </w:rPr>
                    <w:t>7-8.99</w:t>
                  </w:r>
                </w:p>
              </w:tc>
              <w:tc>
                <w:tcPr>
                  <w:tcW w:w="1980" w:type="dxa"/>
                  <w:tcBorders>
                    <w:top w:val="single" w:sz="4" w:space="0" w:color="auto"/>
                    <w:left w:val="single" w:sz="4" w:space="0" w:color="auto"/>
                    <w:bottom w:val="single" w:sz="4" w:space="0" w:color="auto"/>
                    <w:right w:val="single" w:sz="4" w:space="0" w:color="auto"/>
                  </w:tcBorders>
                </w:tcPr>
                <w:p w:rsidR="00846602" w:rsidRPr="00704A9D" w:rsidRDefault="00846602" w:rsidP="00704A9D">
                  <w:pPr>
                    <w:autoSpaceDE w:val="0"/>
                    <w:autoSpaceDN w:val="0"/>
                    <w:adjustRightInd w:val="0"/>
                    <w:spacing w:after="0" w:line="240" w:lineRule="auto"/>
                    <w:jc w:val="center"/>
                    <w:rPr>
                      <w:sz w:val="24"/>
                      <w:szCs w:val="24"/>
                      <w:lang w:eastAsia="ro-RO"/>
                    </w:rPr>
                  </w:pPr>
                  <w:r w:rsidRPr="00704A9D">
                    <w:rPr>
                      <w:sz w:val="24"/>
                      <w:szCs w:val="24"/>
                      <w:lang w:eastAsia="ro-RO"/>
                    </w:rPr>
                    <w:t>4</w:t>
                  </w:r>
                </w:p>
              </w:tc>
              <w:tc>
                <w:tcPr>
                  <w:tcW w:w="2008" w:type="dxa"/>
                  <w:tcBorders>
                    <w:top w:val="single" w:sz="4" w:space="0" w:color="auto"/>
                    <w:left w:val="single" w:sz="4" w:space="0" w:color="auto"/>
                    <w:bottom w:val="single" w:sz="4" w:space="0" w:color="auto"/>
                    <w:right w:val="single" w:sz="4" w:space="0" w:color="auto"/>
                  </w:tcBorders>
                </w:tcPr>
                <w:p w:rsidR="00846602" w:rsidRPr="00704A9D" w:rsidRDefault="00846602" w:rsidP="00704A9D">
                  <w:pPr>
                    <w:autoSpaceDE w:val="0"/>
                    <w:autoSpaceDN w:val="0"/>
                    <w:adjustRightInd w:val="0"/>
                    <w:spacing w:after="0" w:line="240" w:lineRule="auto"/>
                    <w:jc w:val="center"/>
                    <w:rPr>
                      <w:sz w:val="24"/>
                      <w:szCs w:val="24"/>
                      <w:lang w:eastAsia="ro-RO"/>
                    </w:rPr>
                  </w:pPr>
                  <w:r w:rsidRPr="00704A9D">
                    <w:rPr>
                      <w:sz w:val="24"/>
                      <w:szCs w:val="24"/>
                      <w:lang w:eastAsia="ro-RO"/>
                    </w:rPr>
                    <w:t>3</w:t>
                  </w:r>
                </w:p>
              </w:tc>
            </w:tr>
            <w:tr w:rsidR="00846602" w:rsidRPr="00704A9D" w:rsidTr="00704A9D">
              <w:trPr>
                <w:trHeight w:val="322"/>
              </w:trPr>
              <w:tc>
                <w:tcPr>
                  <w:tcW w:w="1525" w:type="dxa"/>
                  <w:tcBorders>
                    <w:top w:val="single" w:sz="4" w:space="0" w:color="auto"/>
                    <w:left w:val="single" w:sz="4" w:space="0" w:color="auto"/>
                    <w:bottom w:val="single" w:sz="4" w:space="0" w:color="auto"/>
                    <w:right w:val="single" w:sz="4" w:space="0" w:color="auto"/>
                  </w:tcBorders>
                </w:tcPr>
                <w:p w:rsidR="00846602" w:rsidRPr="00704A9D" w:rsidRDefault="00846602" w:rsidP="00704A9D">
                  <w:pPr>
                    <w:autoSpaceDE w:val="0"/>
                    <w:autoSpaceDN w:val="0"/>
                    <w:adjustRightInd w:val="0"/>
                    <w:spacing w:after="0" w:line="240" w:lineRule="auto"/>
                    <w:jc w:val="center"/>
                    <w:rPr>
                      <w:b/>
                      <w:bCs/>
                      <w:sz w:val="24"/>
                      <w:szCs w:val="24"/>
                      <w:lang w:eastAsia="ro-RO"/>
                    </w:rPr>
                  </w:pPr>
                  <w:r w:rsidRPr="00704A9D">
                    <w:rPr>
                      <w:b/>
                      <w:bCs/>
                      <w:sz w:val="24"/>
                      <w:szCs w:val="24"/>
                      <w:lang w:eastAsia="ro-RO"/>
                    </w:rPr>
                    <w:t>9-10</w:t>
                  </w:r>
                </w:p>
              </w:tc>
              <w:tc>
                <w:tcPr>
                  <w:tcW w:w="1980" w:type="dxa"/>
                  <w:tcBorders>
                    <w:top w:val="single" w:sz="4" w:space="0" w:color="auto"/>
                    <w:left w:val="single" w:sz="4" w:space="0" w:color="auto"/>
                    <w:bottom w:val="single" w:sz="4" w:space="0" w:color="auto"/>
                    <w:right w:val="single" w:sz="4" w:space="0" w:color="auto"/>
                  </w:tcBorders>
                </w:tcPr>
                <w:p w:rsidR="00846602" w:rsidRPr="00704A9D" w:rsidRDefault="00846602" w:rsidP="00704A9D">
                  <w:pPr>
                    <w:autoSpaceDE w:val="0"/>
                    <w:autoSpaceDN w:val="0"/>
                    <w:adjustRightInd w:val="0"/>
                    <w:spacing w:after="0" w:line="240" w:lineRule="auto"/>
                    <w:jc w:val="center"/>
                    <w:rPr>
                      <w:sz w:val="24"/>
                      <w:szCs w:val="24"/>
                      <w:lang w:eastAsia="ro-RO"/>
                    </w:rPr>
                  </w:pPr>
                  <w:r w:rsidRPr="00704A9D">
                    <w:rPr>
                      <w:sz w:val="24"/>
                      <w:szCs w:val="24"/>
                      <w:lang w:eastAsia="ro-RO"/>
                    </w:rPr>
                    <w:t>20</w:t>
                  </w:r>
                </w:p>
              </w:tc>
              <w:tc>
                <w:tcPr>
                  <w:tcW w:w="2008" w:type="dxa"/>
                  <w:tcBorders>
                    <w:top w:val="single" w:sz="4" w:space="0" w:color="auto"/>
                    <w:left w:val="single" w:sz="4" w:space="0" w:color="auto"/>
                    <w:bottom w:val="single" w:sz="4" w:space="0" w:color="auto"/>
                    <w:right w:val="single" w:sz="4" w:space="0" w:color="auto"/>
                  </w:tcBorders>
                </w:tcPr>
                <w:p w:rsidR="00846602" w:rsidRPr="00704A9D" w:rsidRDefault="00846602" w:rsidP="00704A9D">
                  <w:pPr>
                    <w:autoSpaceDE w:val="0"/>
                    <w:autoSpaceDN w:val="0"/>
                    <w:adjustRightInd w:val="0"/>
                    <w:spacing w:after="0" w:line="240" w:lineRule="auto"/>
                    <w:jc w:val="center"/>
                    <w:rPr>
                      <w:sz w:val="24"/>
                      <w:szCs w:val="24"/>
                      <w:lang w:eastAsia="ro-RO"/>
                    </w:rPr>
                  </w:pPr>
                  <w:r w:rsidRPr="00704A9D">
                    <w:rPr>
                      <w:sz w:val="24"/>
                      <w:szCs w:val="24"/>
                      <w:lang w:eastAsia="ro-RO"/>
                    </w:rPr>
                    <w:t>20</w:t>
                  </w:r>
                </w:p>
              </w:tc>
            </w:tr>
          </w:tbl>
          <w:p w:rsidR="00846602" w:rsidRPr="00704A9D" w:rsidRDefault="00846602" w:rsidP="00704A9D">
            <w:pPr>
              <w:autoSpaceDE w:val="0"/>
              <w:autoSpaceDN w:val="0"/>
              <w:adjustRightInd w:val="0"/>
              <w:spacing w:after="0" w:line="240" w:lineRule="auto"/>
              <w:ind w:left="720"/>
              <w:rPr>
                <w:sz w:val="24"/>
                <w:szCs w:val="24"/>
              </w:rPr>
            </w:pPr>
          </w:p>
          <w:p w:rsidR="00846602" w:rsidRPr="00704A9D" w:rsidRDefault="00846602" w:rsidP="00704A9D">
            <w:pPr>
              <w:autoSpaceDE w:val="0"/>
              <w:autoSpaceDN w:val="0"/>
              <w:adjustRightInd w:val="0"/>
              <w:spacing w:after="0" w:line="240" w:lineRule="auto"/>
              <w:ind w:left="720"/>
              <w:rPr>
                <w:sz w:val="24"/>
                <w:szCs w:val="24"/>
              </w:rPr>
            </w:pPr>
          </w:p>
          <w:p w:rsidR="00846602" w:rsidRPr="00704A9D" w:rsidRDefault="00846602" w:rsidP="00704A9D">
            <w:pPr>
              <w:autoSpaceDE w:val="0"/>
              <w:autoSpaceDN w:val="0"/>
              <w:adjustRightInd w:val="0"/>
              <w:spacing w:after="0" w:line="240" w:lineRule="auto"/>
              <w:ind w:left="720"/>
              <w:rPr>
                <w:sz w:val="24"/>
                <w:szCs w:val="24"/>
              </w:rPr>
            </w:pPr>
          </w:p>
          <w:p w:rsidR="00846602" w:rsidRPr="00704A9D" w:rsidRDefault="00846602" w:rsidP="00704A9D">
            <w:pPr>
              <w:autoSpaceDE w:val="0"/>
              <w:autoSpaceDN w:val="0"/>
              <w:adjustRightInd w:val="0"/>
              <w:spacing w:after="0" w:line="240" w:lineRule="auto"/>
              <w:ind w:left="720"/>
              <w:rPr>
                <w:sz w:val="24"/>
                <w:szCs w:val="24"/>
              </w:rPr>
            </w:pPr>
          </w:p>
          <w:p w:rsidR="00846602" w:rsidRPr="00704A9D" w:rsidRDefault="00846602" w:rsidP="00704A9D">
            <w:pPr>
              <w:autoSpaceDE w:val="0"/>
              <w:autoSpaceDN w:val="0"/>
              <w:adjustRightInd w:val="0"/>
              <w:spacing w:after="0" w:line="240" w:lineRule="auto"/>
              <w:ind w:left="720"/>
              <w:rPr>
                <w:sz w:val="24"/>
                <w:szCs w:val="24"/>
              </w:rPr>
            </w:pPr>
          </w:p>
          <w:p w:rsidR="00846602" w:rsidRPr="00704A9D" w:rsidRDefault="00846602" w:rsidP="00704A9D">
            <w:pPr>
              <w:autoSpaceDE w:val="0"/>
              <w:autoSpaceDN w:val="0"/>
              <w:adjustRightInd w:val="0"/>
              <w:spacing w:after="0" w:line="240" w:lineRule="auto"/>
              <w:ind w:left="720"/>
              <w:rPr>
                <w:sz w:val="24"/>
                <w:szCs w:val="24"/>
              </w:rPr>
            </w:pPr>
          </w:p>
          <w:p w:rsidR="00846602" w:rsidRPr="00704A9D" w:rsidRDefault="00846602" w:rsidP="00704A9D">
            <w:pPr>
              <w:autoSpaceDE w:val="0"/>
              <w:autoSpaceDN w:val="0"/>
              <w:adjustRightInd w:val="0"/>
              <w:spacing w:after="0" w:line="240" w:lineRule="auto"/>
              <w:ind w:left="720"/>
              <w:rPr>
                <w:sz w:val="24"/>
                <w:szCs w:val="24"/>
              </w:rPr>
            </w:pPr>
          </w:p>
          <w:p w:rsidR="00846602" w:rsidRPr="00704A9D" w:rsidRDefault="00846602" w:rsidP="00704A9D">
            <w:pPr>
              <w:autoSpaceDE w:val="0"/>
              <w:autoSpaceDN w:val="0"/>
              <w:adjustRightInd w:val="0"/>
              <w:spacing w:after="0" w:line="240" w:lineRule="auto"/>
              <w:ind w:left="720"/>
              <w:rPr>
                <w:sz w:val="24"/>
                <w:szCs w:val="24"/>
              </w:rPr>
            </w:pPr>
          </w:p>
          <w:p w:rsidR="00846602" w:rsidRPr="00704A9D" w:rsidRDefault="00846602" w:rsidP="00704A9D">
            <w:pPr>
              <w:autoSpaceDE w:val="0"/>
              <w:autoSpaceDN w:val="0"/>
              <w:adjustRightInd w:val="0"/>
              <w:spacing w:after="0" w:line="240" w:lineRule="auto"/>
              <w:ind w:left="720"/>
              <w:rPr>
                <w:sz w:val="24"/>
                <w:szCs w:val="24"/>
              </w:rPr>
            </w:pPr>
          </w:p>
          <w:p w:rsidR="00846602" w:rsidRPr="00704A9D" w:rsidRDefault="00846602" w:rsidP="00704A9D">
            <w:pPr>
              <w:autoSpaceDE w:val="0"/>
              <w:autoSpaceDN w:val="0"/>
              <w:adjustRightInd w:val="0"/>
              <w:spacing w:after="0" w:line="240" w:lineRule="auto"/>
              <w:ind w:left="720"/>
              <w:rPr>
                <w:sz w:val="24"/>
                <w:szCs w:val="24"/>
                <w:lang w:eastAsia="ro-RO"/>
              </w:rPr>
            </w:pPr>
            <w:r w:rsidRPr="00704A9D">
              <w:rPr>
                <w:sz w:val="24"/>
                <w:szCs w:val="24"/>
              </w:rPr>
              <w:t>El</w:t>
            </w:r>
            <w:r w:rsidRPr="00704A9D">
              <w:rPr>
                <w:sz w:val="24"/>
                <w:szCs w:val="24"/>
                <w:lang w:eastAsia="ro-RO"/>
              </w:rPr>
              <w:t>evii cls. a IVa  si-au format competentele de lectura dupa cum urmeaza:</w:t>
            </w:r>
          </w:p>
          <w:p w:rsidR="00846602" w:rsidRPr="00704A9D" w:rsidRDefault="00846602" w:rsidP="00704A9D">
            <w:pPr>
              <w:autoSpaceDE w:val="0"/>
              <w:autoSpaceDN w:val="0"/>
              <w:adjustRightInd w:val="0"/>
              <w:spacing w:after="0" w:line="240" w:lineRule="auto"/>
              <w:ind w:left="720"/>
              <w:rPr>
                <w:sz w:val="24"/>
                <w:szCs w:val="24"/>
                <w:lang w:eastAsia="ro-RO"/>
              </w:rPr>
            </w:pPr>
          </w:p>
          <w:tbl>
            <w:tblPr>
              <w:tblW w:w="6530" w:type="dxa"/>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143"/>
              <w:gridCol w:w="2193"/>
              <w:gridCol w:w="2194"/>
            </w:tblGrid>
            <w:tr w:rsidR="00846602" w:rsidRPr="00704A9D" w:rsidTr="00704A9D">
              <w:trPr>
                <w:trHeight w:val="329"/>
              </w:trPr>
              <w:tc>
                <w:tcPr>
                  <w:tcW w:w="2143" w:type="dxa"/>
                  <w:tcBorders>
                    <w:top w:val="single" w:sz="4" w:space="0" w:color="auto"/>
                    <w:left w:val="single" w:sz="4" w:space="0" w:color="auto"/>
                    <w:bottom w:val="single" w:sz="4" w:space="0" w:color="auto"/>
                    <w:right w:val="single" w:sz="4" w:space="0" w:color="auto"/>
                  </w:tcBorders>
                </w:tcPr>
                <w:p w:rsidR="00846602" w:rsidRPr="00704A9D" w:rsidRDefault="00846602" w:rsidP="00802D5C">
                  <w:pPr>
                    <w:framePr w:hSpace="180" w:wrap="around" w:vAnchor="text" w:hAnchor="text" w:xAlign="right" w:y="1"/>
                    <w:autoSpaceDE w:val="0"/>
                    <w:autoSpaceDN w:val="0"/>
                    <w:adjustRightInd w:val="0"/>
                    <w:spacing w:after="0" w:line="240" w:lineRule="auto"/>
                    <w:suppressOverlap/>
                    <w:jc w:val="center"/>
                    <w:rPr>
                      <w:b/>
                      <w:bCs/>
                      <w:sz w:val="24"/>
                      <w:szCs w:val="24"/>
                      <w:lang w:eastAsia="ro-RO"/>
                    </w:rPr>
                  </w:pPr>
                  <w:r w:rsidRPr="00704A9D">
                    <w:rPr>
                      <w:b/>
                      <w:bCs/>
                      <w:sz w:val="24"/>
                      <w:szCs w:val="24"/>
                      <w:lang w:eastAsia="ro-RO"/>
                    </w:rPr>
                    <w:t>Total elevi</w:t>
                  </w:r>
                </w:p>
              </w:tc>
              <w:tc>
                <w:tcPr>
                  <w:tcW w:w="2193" w:type="dxa"/>
                  <w:tcBorders>
                    <w:top w:val="single" w:sz="4" w:space="0" w:color="auto"/>
                    <w:left w:val="single" w:sz="4" w:space="0" w:color="auto"/>
                    <w:bottom w:val="single" w:sz="4" w:space="0" w:color="auto"/>
                    <w:right w:val="single" w:sz="4" w:space="0" w:color="auto"/>
                  </w:tcBorders>
                </w:tcPr>
                <w:p w:rsidR="00846602" w:rsidRPr="00704A9D" w:rsidRDefault="00846602" w:rsidP="00802D5C">
                  <w:pPr>
                    <w:framePr w:hSpace="180" w:wrap="around" w:vAnchor="text" w:hAnchor="text" w:xAlign="right" w:y="1"/>
                    <w:autoSpaceDE w:val="0"/>
                    <w:autoSpaceDN w:val="0"/>
                    <w:adjustRightInd w:val="0"/>
                    <w:spacing w:after="0" w:line="240" w:lineRule="auto"/>
                    <w:suppressOverlap/>
                    <w:jc w:val="center"/>
                    <w:rPr>
                      <w:b/>
                      <w:bCs/>
                      <w:sz w:val="24"/>
                      <w:szCs w:val="24"/>
                      <w:lang w:eastAsia="ro-RO"/>
                    </w:rPr>
                  </w:pPr>
                  <w:r w:rsidRPr="00704A9D">
                    <w:rPr>
                      <w:b/>
                      <w:bCs/>
                      <w:sz w:val="24"/>
                      <w:szCs w:val="24"/>
                      <w:lang w:eastAsia="ro-RO"/>
                    </w:rPr>
                    <w:t>Standard minim</w:t>
                  </w:r>
                </w:p>
              </w:tc>
              <w:tc>
                <w:tcPr>
                  <w:tcW w:w="2194" w:type="dxa"/>
                  <w:tcBorders>
                    <w:top w:val="single" w:sz="4" w:space="0" w:color="auto"/>
                    <w:left w:val="single" w:sz="4" w:space="0" w:color="auto"/>
                    <w:bottom w:val="single" w:sz="4" w:space="0" w:color="auto"/>
                    <w:right w:val="single" w:sz="4" w:space="0" w:color="auto"/>
                  </w:tcBorders>
                </w:tcPr>
                <w:p w:rsidR="00846602" w:rsidRPr="00704A9D" w:rsidRDefault="00846602" w:rsidP="00802D5C">
                  <w:pPr>
                    <w:framePr w:hSpace="180" w:wrap="around" w:vAnchor="text" w:hAnchor="text" w:xAlign="right" w:y="1"/>
                    <w:autoSpaceDE w:val="0"/>
                    <w:autoSpaceDN w:val="0"/>
                    <w:adjustRightInd w:val="0"/>
                    <w:spacing w:after="0" w:line="240" w:lineRule="auto"/>
                    <w:suppressOverlap/>
                    <w:jc w:val="center"/>
                    <w:rPr>
                      <w:b/>
                      <w:bCs/>
                      <w:sz w:val="24"/>
                      <w:szCs w:val="24"/>
                      <w:lang w:eastAsia="ro-RO"/>
                    </w:rPr>
                  </w:pPr>
                  <w:r w:rsidRPr="00704A9D">
                    <w:rPr>
                      <w:b/>
                      <w:bCs/>
                      <w:sz w:val="24"/>
                      <w:szCs w:val="24"/>
                      <w:lang w:eastAsia="ro-RO"/>
                    </w:rPr>
                    <w:t>Standard maxim</w:t>
                  </w:r>
                </w:p>
              </w:tc>
            </w:tr>
            <w:tr w:rsidR="00846602" w:rsidRPr="00704A9D" w:rsidTr="00704A9D">
              <w:trPr>
                <w:trHeight w:val="329"/>
              </w:trPr>
              <w:tc>
                <w:tcPr>
                  <w:tcW w:w="2143" w:type="dxa"/>
                  <w:tcBorders>
                    <w:top w:val="single" w:sz="4" w:space="0" w:color="auto"/>
                    <w:left w:val="single" w:sz="4" w:space="0" w:color="auto"/>
                    <w:bottom w:val="single" w:sz="4" w:space="0" w:color="auto"/>
                    <w:right w:val="single" w:sz="4" w:space="0" w:color="auto"/>
                  </w:tcBorders>
                </w:tcPr>
                <w:p w:rsidR="00846602" w:rsidRPr="00704A9D" w:rsidRDefault="00846602" w:rsidP="00802D5C">
                  <w:pPr>
                    <w:framePr w:hSpace="180" w:wrap="around" w:vAnchor="text" w:hAnchor="text" w:xAlign="right" w:y="1"/>
                    <w:autoSpaceDE w:val="0"/>
                    <w:autoSpaceDN w:val="0"/>
                    <w:adjustRightInd w:val="0"/>
                    <w:spacing w:after="0" w:line="240" w:lineRule="auto"/>
                    <w:suppressOverlap/>
                    <w:jc w:val="center"/>
                    <w:rPr>
                      <w:sz w:val="24"/>
                      <w:szCs w:val="24"/>
                      <w:lang w:eastAsia="ro-RO"/>
                    </w:rPr>
                  </w:pPr>
                  <w:r w:rsidRPr="00704A9D">
                    <w:rPr>
                      <w:sz w:val="24"/>
                      <w:szCs w:val="24"/>
                      <w:lang w:eastAsia="ro-RO"/>
                    </w:rPr>
                    <w:t>26</w:t>
                  </w:r>
                </w:p>
              </w:tc>
              <w:tc>
                <w:tcPr>
                  <w:tcW w:w="2193" w:type="dxa"/>
                  <w:tcBorders>
                    <w:top w:val="single" w:sz="4" w:space="0" w:color="auto"/>
                    <w:left w:val="single" w:sz="4" w:space="0" w:color="auto"/>
                    <w:bottom w:val="single" w:sz="4" w:space="0" w:color="auto"/>
                    <w:right w:val="single" w:sz="4" w:space="0" w:color="auto"/>
                  </w:tcBorders>
                </w:tcPr>
                <w:p w:rsidR="00846602" w:rsidRPr="00704A9D" w:rsidRDefault="00846602" w:rsidP="00802D5C">
                  <w:pPr>
                    <w:framePr w:hSpace="180" w:wrap="around" w:vAnchor="text" w:hAnchor="text" w:xAlign="right" w:y="1"/>
                    <w:autoSpaceDE w:val="0"/>
                    <w:autoSpaceDN w:val="0"/>
                    <w:adjustRightInd w:val="0"/>
                    <w:spacing w:after="0" w:line="240" w:lineRule="auto"/>
                    <w:suppressOverlap/>
                    <w:jc w:val="center"/>
                    <w:rPr>
                      <w:sz w:val="24"/>
                      <w:szCs w:val="24"/>
                      <w:lang w:eastAsia="ro-RO"/>
                    </w:rPr>
                  </w:pPr>
                  <w:r w:rsidRPr="00704A9D">
                    <w:rPr>
                      <w:sz w:val="24"/>
                      <w:szCs w:val="24"/>
                      <w:lang w:eastAsia="ro-RO"/>
                    </w:rPr>
                    <w:t>2</w:t>
                  </w:r>
                </w:p>
              </w:tc>
              <w:tc>
                <w:tcPr>
                  <w:tcW w:w="2194" w:type="dxa"/>
                  <w:tcBorders>
                    <w:top w:val="single" w:sz="4" w:space="0" w:color="auto"/>
                    <w:left w:val="single" w:sz="4" w:space="0" w:color="auto"/>
                    <w:bottom w:val="single" w:sz="4" w:space="0" w:color="auto"/>
                    <w:right w:val="single" w:sz="4" w:space="0" w:color="auto"/>
                  </w:tcBorders>
                </w:tcPr>
                <w:p w:rsidR="00846602" w:rsidRPr="00704A9D" w:rsidRDefault="00846602" w:rsidP="00802D5C">
                  <w:pPr>
                    <w:framePr w:hSpace="180" w:wrap="around" w:vAnchor="text" w:hAnchor="text" w:xAlign="right" w:y="1"/>
                    <w:autoSpaceDE w:val="0"/>
                    <w:autoSpaceDN w:val="0"/>
                    <w:adjustRightInd w:val="0"/>
                    <w:spacing w:after="0" w:line="240" w:lineRule="auto"/>
                    <w:suppressOverlap/>
                    <w:jc w:val="center"/>
                    <w:rPr>
                      <w:sz w:val="24"/>
                      <w:szCs w:val="24"/>
                      <w:lang w:eastAsia="ro-RO"/>
                    </w:rPr>
                  </w:pPr>
                  <w:r w:rsidRPr="00704A9D">
                    <w:rPr>
                      <w:sz w:val="24"/>
                      <w:szCs w:val="24"/>
                      <w:lang w:eastAsia="ro-RO"/>
                    </w:rPr>
                    <w:t>24</w:t>
                  </w:r>
                </w:p>
              </w:tc>
            </w:tr>
            <w:tr w:rsidR="00846602" w:rsidRPr="00704A9D" w:rsidTr="00704A9D">
              <w:trPr>
                <w:trHeight w:val="354"/>
              </w:trPr>
              <w:tc>
                <w:tcPr>
                  <w:tcW w:w="2143" w:type="dxa"/>
                  <w:tcBorders>
                    <w:top w:val="single" w:sz="4" w:space="0" w:color="auto"/>
                    <w:left w:val="single" w:sz="4" w:space="0" w:color="auto"/>
                    <w:bottom w:val="single" w:sz="4" w:space="0" w:color="auto"/>
                    <w:right w:val="single" w:sz="4" w:space="0" w:color="auto"/>
                  </w:tcBorders>
                </w:tcPr>
                <w:p w:rsidR="00846602" w:rsidRPr="00704A9D" w:rsidRDefault="00846602" w:rsidP="00802D5C">
                  <w:pPr>
                    <w:framePr w:hSpace="180" w:wrap="around" w:vAnchor="text" w:hAnchor="text" w:xAlign="right" w:y="1"/>
                    <w:autoSpaceDE w:val="0"/>
                    <w:autoSpaceDN w:val="0"/>
                    <w:adjustRightInd w:val="0"/>
                    <w:spacing w:after="0" w:line="240" w:lineRule="auto"/>
                    <w:suppressOverlap/>
                    <w:jc w:val="center"/>
                    <w:rPr>
                      <w:b/>
                      <w:bCs/>
                      <w:sz w:val="24"/>
                      <w:szCs w:val="24"/>
                      <w:lang w:eastAsia="ro-RO"/>
                    </w:rPr>
                  </w:pPr>
                  <w:r w:rsidRPr="00704A9D">
                    <w:rPr>
                      <w:b/>
                      <w:bCs/>
                      <w:sz w:val="24"/>
                      <w:szCs w:val="24"/>
                      <w:lang w:eastAsia="ro-RO"/>
                    </w:rPr>
                    <w:t>Procente</w:t>
                  </w:r>
                </w:p>
              </w:tc>
              <w:tc>
                <w:tcPr>
                  <w:tcW w:w="2193" w:type="dxa"/>
                  <w:tcBorders>
                    <w:top w:val="single" w:sz="4" w:space="0" w:color="auto"/>
                    <w:left w:val="single" w:sz="4" w:space="0" w:color="auto"/>
                    <w:bottom w:val="single" w:sz="4" w:space="0" w:color="auto"/>
                    <w:right w:val="single" w:sz="4" w:space="0" w:color="auto"/>
                  </w:tcBorders>
                </w:tcPr>
                <w:p w:rsidR="00846602" w:rsidRPr="00704A9D" w:rsidRDefault="00846602" w:rsidP="00802D5C">
                  <w:pPr>
                    <w:framePr w:hSpace="180" w:wrap="around" w:vAnchor="text" w:hAnchor="text" w:xAlign="right" w:y="1"/>
                    <w:autoSpaceDE w:val="0"/>
                    <w:autoSpaceDN w:val="0"/>
                    <w:adjustRightInd w:val="0"/>
                    <w:spacing w:after="0" w:line="240" w:lineRule="auto"/>
                    <w:suppressOverlap/>
                    <w:jc w:val="center"/>
                    <w:rPr>
                      <w:sz w:val="24"/>
                      <w:szCs w:val="24"/>
                      <w:lang w:eastAsia="ro-RO"/>
                    </w:rPr>
                  </w:pPr>
                  <w:r w:rsidRPr="00704A9D">
                    <w:rPr>
                      <w:sz w:val="24"/>
                      <w:szCs w:val="24"/>
                      <w:lang w:eastAsia="ro-RO"/>
                    </w:rPr>
                    <w:t>8 %</w:t>
                  </w:r>
                </w:p>
              </w:tc>
              <w:tc>
                <w:tcPr>
                  <w:tcW w:w="2194" w:type="dxa"/>
                  <w:tcBorders>
                    <w:top w:val="single" w:sz="4" w:space="0" w:color="auto"/>
                    <w:left w:val="single" w:sz="4" w:space="0" w:color="auto"/>
                    <w:bottom w:val="single" w:sz="4" w:space="0" w:color="auto"/>
                    <w:right w:val="single" w:sz="4" w:space="0" w:color="auto"/>
                  </w:tcBorders>
                </w:tcPr>
                <w:p w:rsidR="00846602" w:rsidRPr="00704A9D" w:rsidRDefault="00846602" w:rsidP="00802D5C">
                  <w:pPr>
                    <w:framePr w:hSpace="180" w:wrap="around" w:vAnchor="text" w:hAnchor="text" w:xAlign="right" w:y="1"/>
                    <w:autoSpaceDE w:val="0"/>
                    <w:autoSpaceDN w:val="0"/>
                    <w:adjustRightInd w:val="0"/>
                    <w:spacing w:after="0" w:line="240" w:lineRule="auto"/>
                    <w:suppressOverlap/>
                    <w:jc w:val="center"/>
                    <w:rPr>
                      <w:sz w:val="24"/>
                      <w:szCs w:val="24"/>
                      <w:lang w:eastAsia="ro-RO"/>
                    </w:rPr>
                  </w:pPr>
                  <w:r w:rsidRPr="00704A9D">
                    <w:rPr>
                      <w:sz w:val="24"/>
                      <w:szCs w:val="24"/>
                      <w:lang w:eastAsia="ro-RO"/>
                    </w:rPr>
                    <w:t>92%</w:t>
                  </w:r>
                </w:p>
              </w:tc>
            </w:tr>
          </w:tbl>
          <w:p w:rsidR="00846602" w:rsidRPr="00704A9D" w:rsidRDefault="00846602" w:rsidP="00AC440C">
            <w:pPr>
              <w:spacing w:after="0" w:line="100" w:lineRule="atLeast"/>
              <w:ind w:left="0" w:firstLine="0"/>
              <w:rPr>
                <w:sz w:val="24"/>
                <w:szCs w:val="24"/>
              </w:rPr>
            </w:pPr>
          </w:p>
          <w:p w:rsidR="00846602" w:rsidRPr="00704A9D" w:rsidRDefault="00846602" w:rsidP="00F055EE">
            <w:pPr>
              <w:numPr>
                <w:ilvl w:val="0"/>
                <w:numId w:val="74"/>
              </w:numPr>
              <w:suppressAutoHyphens/>
              <w:spacing w:after="0" w:line="100" w:lineRule="atLeast"/>
              <w:jc w:val="left"/>
              <w:rPr>
                <w:sz w:val="24"/>
                <w:szCs w:val="24"/>
              </w:rPr>
            </w:pPr>
            <w:r w:rsidRPr="00704A9D">
              <w:rPr>
                <w:sz w:val="24"/>
                <w:szCs w:val="24"/>
              </w:rPr>
              <w:t>Participarea tuturor  cadrelor didactice la activitatile metodice din scoala ,dar si la cele desfasurate la nivel de judet</w:t>
            </w:r>
          </w:p>
          <w:p w:rsidR="00846602" w:rsidRPr="00704A9D" w:rsidRDefault="00846602" w:rsidP="00F055EE">
            <w:pPr>
              <w:numPr>
                <w:ilvl w:val="0"/>
                <w:numId w:val="74"/>
              </w:numPr>
              <w:suppressAutoHyphens/>
              <w:spacing w:after="0" w:line="100" w:lineRule="atLeast"/>
              <w:jc w:val="left"/>
              <w:rPr>
                <w:color w:val="002060"/>
                <w:sz w:val="24"/>
                <w:szCs w:val="24"/>
              </w:rPr>
            </w:pPr>
            <w:r w:rsidRPr="00704A9D">
              <w:rPr>
                <w:color w:val="002060"/>
                <w:sz w:val="24"/>
                <w:szCs w:val="24"/>
              </w:rPr>
              <w:t>CERC PEDAGOGIC – TEMA:</w:t>
            </w:r>
          </w:p>
          <w:p w:rsidR="00846602" w:rsidRPr="00704A9D" w:rsidRDefault="00846602" w:rsidP="00F055EE">
            <w:pPr>
              <w:numPr>
                <w:ilvl w:val="0"/>
                <w:numId w:val="74"/>
              </w:numPr>
              <w:suppressAutoHyphens/>
              <w:spacing w:after="0" w:line="100" w:lineRule="atLeast"/>
              <w:jc w:val="left"/>
              <w:rPr>
                <w:color w:val="002060"/>
                <w:sz w:val="24"/>
                <w:szCs w:val="24"/>
              </w:rPr>
            </w:pPr>
            <w:r w:rsidRPr="00704A9D">
              <w:rPr>
                <w:color w:val="002060"/>
                <w:sz w:val="24"/>
                <w:szCs w:val="24"/>
              </w:rPr>
              <w:t xml:space="preserve"> Cresterea gradului de satisfactie a elevilor din ciclul primar prin aplicarea de modalitati de motivare si de invatare diferentiata , in vederea formarii si dezv.competentelor de programa scolara, la elevii din ciclul primar</w:t>
            </w:r>
          </w:p>
          <w:p w:rsidR="00846602" w:rsidRPr="00704A9D" w:rsidRDefault="00846602" w:rsidP="00F055EE">
            <w:pPr>
              <w:numPr>
                <w:ilvl w:val="0"/>
                <w:numId w:val="74"/>
              </w:numPr>
              <w:suppressAutoHyphens/>
              <w:spacing w:after="0" w:line="100" w:lineRule="atLeast"/>
              <w:jc w:val="left"/>
              <w:rPr>
                <w:color w:val="002060"/>
                <w:sz w:val="24"/>
                <w:szCs w:val="24"/>
              </w:rPr>
            </w:pPr>
            <w:r w:rsidRPr="00704A9D">
              <w:rPr>
                <w:color w:val="002060"/>
                <w:sz w:val="24"/>
                <w:szCs w:val="24"/>
              </w:rPr>
              <w:t>-implicarea in activitati de cerc scolar</w:t>
            </w:r>
          </w:p>
          <w:p w:rsidR="00846602" w:rsidRPr="00704A9D" w:rsidRDefault="00846602" w:rsidP="00F055EE">
            <w:pPr>
              <w:numPr>
                <w:ilvl w:val="0"/>
                <w:numId w:val="74"/>
              </w:numPr>
              <w:suppressAutoHyphens/>
              <w:spacing w:after="0" w:line="100" w:lineRule="atLeast"/>
              <w:jc w:val="left"/>
              <w:rPr>
                <w:color w:val="002060"/>
                <w:sz w:val="24"/>
                <w:szCs w:val="24"/>
              </w:rPr>
            </w:pPr>
            <w:r w:rsidRPr="00704A9D">
              <w:rPr>
                <w:color w:val="002060"/>
                <w:sz w:val="24"/>
                <w:szCs w:val="24"/>
              </w:rPr>
              <w:lastRenderedPageBreak/>
              <w:t xml:space="preserve">-ateliere de lucru </w:t>
            </w:r>
          </w:p>
          <w:p w:rsidR="00846602" w:rsidRPr="00704A9D" w:rsidRDefault="00846602" w:rsidP="00F055EE">
            <w:pPr>
              <w:numPr>
                <w:ilvl w:val="0"/>
                <w:numId w:val="74"/>
              </w:numPr>
              <w:suppressAutoHyphens/>
              <w:spacing w:after="0" w:line="100" w:lineRule="atLeast"/>
              <w:jc w:val="left"/>
              <w:rPr>
                <w:color w:val="002060"/>
                <w:sz w:val="24"/>
                <w:szCs w:val="24"/>
              </w:rPr>
            </w:pPr>
            <w:r w:rsidRPr="00704A9D">
              <w:rPr>
                <w:color w:val="002060"/>
                <w:sz w:val="24"/>
                <w:szCs w:val="24"/>
              </w:rPr>
              <w:t xml:space="preserve">lectii demonstrative </w:t>
            </w:r>
          </w:p>
          <w:p w:rsidR="00846602" w:rsidRPr="00704A9D" w:rsidRDefault="00846602" w:rsidP="00F055EE">
            <w:pPr>
              <w:numPr>
                <w:ilvl w:val="0"/>
                <w:numId w:val="74"/>
              </w:numPr>
              <w:suppressAutoHyphens/>
              <w:spacing w:after="0" w:line="100" w:lineRule="atLeast"/>
              <w:jc w:val="left"/>
              <w:rPr>
                <w:color w:val="002060"/>
                <w:sz w:val="24"/>
                <w:szCs w:val="24"/>
              </w:rPr>
            </w:pPr>
            <w:r w:rsidRPr="00704A9D">
              <w:rPr>
                <w:color w:val="002060"/>
                <w:sz w:val="24"/>
                <w:szCs w:val="24"/>
              </w:rPr>
              <w:t xml:space="preserve">mese rotunde </w:t>
            </w:r>
          </w:p>
          <w:p w:rsidR="00846602" w:rsidRPr="00704A9D" w:rsidRDefault="00846602" w:rsidP="00F055EE">
            <w:pPr>
              <w:numPr>
                <w:ilvl w:val="0"/>
                <w:numId w:val="74"/>
              </w:numPr>
              <w:suppressAutoHyphens/>
              <w:spacing w:after="0" w:line="100" w:lineRule="atLeast"/>
              <w:jc w:val="left"/>
              <w:rPr>
                <w:color w:val="002060"/>
                <w:sz w:val="24"/>
                <w:szCs w:val="24"/>
              </w:rPr>
            </w:pPr>
            <w:r w:rsidRPr="00704A9D">
              <w:rPr>
                <w:color w:val="002060"/>
                <w:sz w:val="24"/>
                <w:szCs w:val="24"/>
              </w:rPr>
              <w:t>dezbateri</w:t>
            </w:r>
          </w:p>
          <w:p w:rsidR="00846602" w:rsidRPr="00704A9D" w:rsidRDefault="00846602" w:rsidP="00F055EE">
            <w:pPr>
              <w:numPr>
                <w:ilvl w:val="0"/>
                <w:numId w:val="74"/>
              </w:numPr>
              <w:suppressAutoHyphens/>
              <w:spacing w:after="0" w:line="100" w:lineRule="atLeast"/>
              <w:jc w:val="left"/>
              <w:rPr>
                <w:color w:val="002060"/>
                <w:sz w:val="24"/>
                <w:szCs w:val="24"/>
              </w:rPr>
            </w:pPr>
            <w:r w:rsidRPr="00704A9D">
              <w:rPr>
                <w:color w:val="002060"/>
                <w:sz w:val="24"/>
                <w:szCs w:val="24"/>
              </w:rPr>
              <w:t>Sustinerea in cadrul activitatilor metodice a unor referate si proiecte realizate pe tot parcursul semestru lui:</w:t>
            </w:r>
          </w:p>
          <w:p w:rsidR="00846602" w:rsidRPr="00704A9D" w:rsidRDefault="00846602" w:rsidP="00F055EE">
            <w:pPr>
              <w:numPr>
                <w:ilvl w:val="0"/>
                <w:numId w:val="74"/>
              </w:numPr>
              <w:suppressAutoHyphens/>
              <w:spacing w:after="0" w:line="100" w:lineRule="atLeast"/>
              <w:jc w:val="left"/>
              <w:rPr>
                <w:color w:val="002060"/>
                <w:sz w:val="24"/>
                <w:szCs w:val="24"/>
              </w:rPr>
            </w:pPr>
            <w:r w:rsidRPr="00704A9D">
              <w:rPr>
                <w:color w:val="002060"/>
                <w:sz w:val="24"/>
                <w:szCs w:val="24"/>
              </w:rPr>
              <w:t xml:space="preserve">1.Predarea –invatarea –evaluarea din perspectiva predarii integrate  –exemple de bune practici –Stancu Ileana ,Ceausu Raluca, </w:t>
            </w:r>
          </w:p>
          <w:p w:rsidR="00846602" w:rsidRPr="00704A9D" w:rsidRDefault="00846602" w:rsidP="00F055EE">
            <w:pPr>
              <w:numPr>
                <w:ilvl w:val="0"/>
                <w:numId w:val="74"/>
              </w:numPr>
              <w:suppressAutoHyphens/>
              <w:spacing w:after="0" w:line="100" w:lineRule="atLeast"/>
              <w:jc w:val="left"/>
              <w:rPr>
                <w:color w:val="002060"/>
                <w:sz w:val="24"/>
                <w:szCs w:val="24"/>
              </w:rPr>
            </w:pPr>
            <w:r w:rsidRPr="00704A9D">
              <w:rPr>
                <w:color w:val="002060"/>
                <w:sz w:val="24"/>
                <w:szCs w:val="24"/>
              </w:rPr>
              <w:t>2. Tratarea diferentiata –cheia succesului scolar - exemple de bune practici –Serban Florentina , Cernicenco Georgeta</w:t>
            </w:r>
          </w:p>
          <w:p w:rsidR="00846602" w:rsidRPr="00704A9D" w:rsidRDefault="00846602" w:rsidP="00F055EE">
            <w:pPr>
              <w:numPr>
                <w:ilvl w:val="0"/>
                <w:numId w:val="74"/>
              </w:numPr>
              <w:suppressAutoHyphens/>
              <w:spacing w:after="0" w:line="100" w:lineRule="atLeast"/>
              <w:jc w:val="left"/>
              <w:rPr>
                <w:color w:val="002060"/>
                <w:sz w:val="24"/>
                <w:szCs w:val="24"/>
              </w:rPr>
            </w:pPr>
            <w:r w:rsidRPr="00704A9D">
              <w:rPr>
                <w:color w:val="002060"/>
                <w:sz w:val="24"/>
                <w:szCs w:val="24"/>
              </w:rPr>
              <w:t xml:space="preserve">3. Scoala moderna –scoala pe care ne-o dorim –act tip atelier </w:t>
            </w:r>
          </w:p>
          <w:p w:rsidR="00846602" w:rsidRPr="00704A9D" w:rsidRDefault="00846602" w:rsidP="00F055EE">
            <w:pPr>
              <w:numPr>
                <w:ilvl w:val="0"/>
                <w:numId w:val="74"/>
              </w:numPr>
              <w:suppressAutoHyphens/>
              <w:spacing w:after="0" w:line="100" w:lineRule="atLeast"/>
              <w:jc w:val="left"/>
              <w:rPr>
                <w:color w:val="002060"/>
                <w:sz w:val="24"/>
                <w:szCs w:val="24"/>
              </w:rPr>
            </w:pPr>
            <w:r w:rsidRPr="00704A9D">
              <w:rPr>
                <w:color w:val="002060"/>
                <w:sz w:val="24"/>
                <w:szCs w:val="24"/>
              </w:rPr>
              <w:t xml:space="preserve">4. Rolul evaluarilor initiale </w:t>
            </w:r>
          </w:p>
          <w:p w:rsidR="00846602" w:rsidRPr="00704A9D" w:rsidRDefault="00846602" w:rsidP="00F055EE">
            <w:pPr>
              <w:numPr>
                <w:ilvl w:val="0"/>
                <w:numId w:val="74"/>
              </w:numPr>
              <w:suppressAutoHyphens/>
              <w:spacing w:after="0" w:line="100" w:lineRule="atLeast"/>
              <w:jc w:val="left"/>
              <w:rPr>
                <w:color w:val="002060"/>
                <w:sz w:val="24"/>
                <w:szCs w:val="24"/>
              </w:rPr>
            </w:pPr>
            <w:r w:rsidRPr="00704A9D">
              <w:rPr>
                <w:color w:val="002060"/>
                <w:sz w:val="24"/>
                <w:szCs w:val="24"/>
              </w:rPr>
              <w:t>5.Dezvoltarea competentelor cheie in invatamantul primar –toate cadrele didactice</w:t>
            </w:r>
          </w:p>
          <w:p w:rsidR="00846602" w:rsidRPr="00704A9D" w:rsidRDefault="00846602" w:rsidP="00F055EE">
            <w:pPr>
              <w:numPr>
                <w:ilvl w:val="0"/>
                <w:numId w:val="74"/>
              </w:numPr>
              <w:suppressAutoHyphens/>
              <w:spacing w:after="0" w:line="100" w:lineRule="atLeast"/>
              <w:jc w:val="left"/>
              <w:rPr>
                <w:sz w:val="24"/>
                <w:szCs w:val="24"/>
              </w:rPr>
            </w:pPr>
            <w:r w:rsidRPr="00704A9D">
              <w:rPr>
                <w:sz w:val="24"/>
                <w:szCs w:val="24"/>
              </w:rPr>
              <w:t>Elaborarea unor proiecte educationale de interes pentru elevi</w:t>
            </w:r>
          </w:p>
          <w:p w:rsidR="00846602" w:rsidRPr="00704A9D" w:rsidRDefault="00846602" w:rsidP="00F055EE">
            <w:pPr>
              <w:numPr>
                <w:ilvl w:val="0"/>
                <w:numId w:val="74"/>
              </w:numPr>
              <w:suppressAutoHyphens/>
              <w:spacing w:after="0" w:line="100" w:lineRule="atLeast"/>
              <w:jc w:val="left"/>
              <w:rPr>
                <w:sz w:val="24"/>
                <w:szCs w:val="24"/>
              </w:rPr>
            </w:pPr>
            <w:r w:rsidRPr="00704A9D">
              <w:rPr>
                <w:sz w:val="24"/>
                <w:szCs w:val="24"/>
              </w:rPr>
              <w:t>Realizarea in echipa a unor proiecte didactice in care sa se foloseasca metode activ –participative si sustinute in cadrul intalnirilor metodice</w:t>
            </w:r>
          </w:p>
          <w:p w:rsidR="00846602" w:rsidRPr="00704A9D" w:rsidRDefault="00846602" w:rsidP="00F055EE">
            <w:pPr>
              <w:pStyle w:val="Listparagraf"/>
              <w:numPr>
                <w:ilvl w:val="0"/>
                <w:numId w:val="74"/>
              </w:numPr>
              <w:tabs>
                <w:tab w:val="left" w:pos="3320"/>
              </w:tabs>
              <w:suppressAutoHyphens/>
              <w:spacing w:after="0" w:line="100" w:lineRule="atLeast"/>
              <w:jc w:val="left"/>
              <w:rPr>
                <w:sz w:val="24"/>
                <w:szCs w:val="24"/>
              </w:rPr>
            </w:pPr>
            <w:r w:rsidRPr="00704A9D">
              <w:rPr>
                <w:sz w:val="24"/>
                <w:szCs w:val="24"/>
              </w:rPr>
              <w:t>Participarea la activitatile metodice cu lucrari ale elevilor,realizate pe tot parcursul anului scolar , dar si cu referate</w:t>
            </w:r>
          </w:p>
          <w:p w:rsidR="00846602" w:rsidRPr="00704A9D" w:rsidRDefault="00846602" w:rsidP="00F055EE">
            <w:pPr>
              <w:numPr>
                <w:ilvl w:val="0"/>
                <w:numId w:val="74"/>
              </w:numPr>
              <w:suppressAutoHyphens/>
              <w:spacing w:after="0" w:line="100" w:lineRule="atLeast"/>
              <w:jc w:val="left"/>
              <w:rPr>
                <w:sz w:val="24"/>
                <w:szCs w:val="24"/>
              </w:rPr>
            </w:pPr>
            <w:r w:rsidRPr="00704A9D">
              <w:rPr>
                <w:sz w:val="24"/>
                <w:szCs w:val="24"/>
              </w:rPr>
              <w:t>tematice bine structutate si bine documentate , in echipa sau individual</w:t>
            </w:r>
          </w:p>
          <w:p w:rsidR="00846602" w:rsidRPr="00704A9D" w:rsidRDefault="00846602" w:rsidP="00F055EE">
            <w:pPr>
              <w:numPr>
                <w:ilvl w:val="0"/>
                <w:numId w:val="74"/>
              </w:numPr>
              <w:suppressAutoHyphens/>
              <w:spacing w:after="0" w:line="100" w:lineRule="atLeast"/>
              <w:jc w:val="left"/>
              <w:rPr>
                <w:sz w:val="24"/>
                <w:szCs w:val="24"/>
              </w:rPr>
            </w:pPr>
            <w:r w:rsidRPr="00704A9D">
              <w:rPr>
                <w:sz w:val="24"/>
                <w:szCs w:val="24"/>
              </w:rPr>
              <w:t xml:space="preserve">Prezentarea in cadrul intalnirilor a noutatilor in specialitate </w:t>
            </w:r>
          </w:p>
          <w:p w:rsidR="00846602" w:rsidRPr="00704A9D" w:rsidRDefault="00846602" w:rsidP="00F055EE">
            <w:pPr>
              <w:numPr>
                <w:ilvl w:val="0"/>
                <w:numId w:val="74"/>
              </w:numPr>
              <w:suppressAutoHyphens/>
              <w:spacing w:after="0" w:line="100" w:lineRule="atLeast"/>
              <w:jc w:val="left"/>
              <w:rPr>
                <w:sz w:val="24"/>
                <w:szCs w:val="24"/>
              </w:rPr>
            </w:pPr>
            <w:r w:rsidRPr="00704A9D">
              <w:rPr>
                <w:sz w:val="24"/>
                <w:szCs w:val="24"/>
              </w:rPr>
              <w:t>Realizarea unor mese rotunde in vederea realizarii unor documente colective , a  unor proiecte didactice , a unor  fise de evaluare , a unor teste de evaluare :predictive , formative , sumative</w:t>
            </w:r>
          </w:p>
          <w:p w:rsidR="00846602" w:rsidRPr="00704A9D" w:rsidRDefault="00846602" w:rsidP="00F055EE">
            <w:pPr>
              <w:numPr>
                <w:ilvl w:val="0"/>
                <w:numId w:val="74"/>
              </w:numPr>
              <w:suppressAutoHyphens/>
              <w:spacing w:after="0" w:line="100" w:lineRule="atLeast"/>
              <w:jc w:val="left"/>
              <w:rPr>
                <w:sz w:val="24"/>
                <w:szCs w:val="24"/>
              </w:rPr>
            </w:pPr>
            <w:r w:rsidRPr="00704A9D">
              <w:rPr>
                <w:sz w:val="24"/>
                <w:szCs w:val="24"/>
              </w:rPr>
              <w:t xml:space="preserve">Analiza modelelor de la Evaluarea Nationala  la   clasele aIIa  si  aIVa   din anul scolar trecut , in vederea realizarii  unor  modele asemanatoare pentru  anul  scolar 2017/2018    .Analiza </w:t>
            </w:r>
            <w:r w:rsidRPr="00704A9D">
              <w:rPr>
                <w:sz w:val="24"/>
                <w:szCs w:val="24"/>
              </w:rPr>
              <w:lastRenderedPageBreak/>
              <w:t xml:space="preserve">semestriala a rezultatelor scolare si popularizarea acestora in randul parintilor </w:t>
            </w:r>
          </w:p>
          <w:p w:rsidR="00846602" w:rsidRPr="00704A9D" w:rsidRDefault="00846602" w:rsidP="00F055EE">
            <w:pPr>
              <w:numPr>
                <w:ilvl w:val="0"/>
                <w:numId w:val="74"/>
              </w:numPr>
              <w:suppressAutoHyphens/>
              <w:spacing w:after="0" w:line="100" w:lineRule="atLeast"/>
              <w:jc w:val="left"/>
              <w:rPr>
                <w:sz w:val="24"/>
                <w:szCs w:val="24"/>
              </w:rPr>
            </w:pPr>
            <w:r w:rsidRPr="00704A9D">
              <w:rPr>
                <w:sz w:val="24"/>
                <w:szCs w:val="24"/>
              </w:rPr>
              <w:t>Discutii individuale cu parintii , privind rezultatele testelor initiale</w:t>
            </w:r>
          </w:p>
          <w:p w:rsidR="00846602" w:rsidRPr="00704A9D" w:rsidRDefault="00846602" w:rsidP="00F055EE">
            <w:pPr>
              <w:numPr>
                <w:ilvl w:val="0"/>
                <w:numId w:val="74"/>
              </w:numPr>
              <w:suppressAutoHyphens/>
              <w:spacing w:after="0" w:line="100" w:lineRule="atLeast"/>
              <w:jc w:val="left"/>
              <w:rPr>
                <w:sz w:val="24"/>
                <w:szCs w:val="24"/>
              </w:rPr>
            </w:pPr>
            <w:r w:rsidRPr="00704A9D">
              <w:rPr>
                <w:sz w:val="24"/>
                <w:szCs w:val="24"/>
              </w:rPr>
              <w:t xml:space="preserve">Mentinerea unei legaturi permenente cu parintii prin diferite </w:t>
            </w:r>
          </w:p>
          <w:p w:rsidR="00846602" w:rsidRPr="00704A9D" w:rsidRDefault="00846602" w:rsidP="00704A9D">
            <w:pPr>
              <w:spacing w:after="0" w:line="100" w:lineRule="atLeast"/>
              <w:ind w:left="360"/>
              <w:rPr>
                <w:sz w:val="24"/>
                <w:szCs w:val="24"/>
              </w:rPr>
            </w:pPr>
            <w:r w:rsidRPr="00704A9D">
              <w:rPr>
                <w:sz w:val="24"/>
                <w:szCs w:val="24"/>
              </w:rPr>
              <w:t xml:space="preserve">forme: intalniri periodice, sedinte , lectorate , ore de consiliere </w:t>
            </w:r>
          </w:p>
          <w:p w:rsidR="00846602" w:rsidRPr="00704A9D" w:rsidRDefault="00846602" w:rsidP="00F055EE">
            <w:pPr>
              <w:numPr>
                <w:ilvl w:val="0"/>
                <w:numId w:val="74"/>
              </w:numPr>
              <w:suppressAutoHyphens/>
              <w:spacing w:after="0" w:line="100" w:lineRule="atLeast"/>
              <w:jc w:val="left"/>
              <w:rPr>
                <w:sz w:val="24"/>
                <w:szCs w:val="24"/>
              </w:rPr>
            </w:pPr>
            <w:r w:rsidRPr="00704A9D">
              <w:rPr>
                <w:sz w:val="24"/>
                <w:szCs w:val="24"/>
              </w:rPr>
              <w:t>Adaptarea ofertei educationale la cerintele fiecarui colectiv de elevi</w:t>
            </w:r>
          </w:p>
          <w:p w:rsidR="00846602" w:rsidRPr="00704A9D" w:rsidRDefault="00846602" w:rsidP="00F055EE">
            <w:pPr>
              <w:numPr>
                <w:ilvl w:val="0"/>
                <w:numId w:val="74"/>
              </w:numPr>
              <w:suppressAutoHyphens/>
              <w:spacing w:after="0" w:line="100" w:lineRule="atLeast"/>
              <w:jc w:val="left"/>
              <w:rPr>
                <w:sz w:val="24"/>
                <w:szCs w:val="24"/>
              </w:rPr>
            </w:pPr>
            <w:r w:rsidRPr="00704A9D">
              <w:rPr>
                <w:sz w:val="24"/>
                <w:szCs w:val="24"/>
              </w:rPr>
              <w:t>Eficientizarea procesului instructiv –educativ prin aplicarea la clasa a  cunostintelor dobandite in cadrul cursurilor de formare continua :</w:t>
            </w:r>
          </w:p>
          <w:p w:rsidR="00846602" w:rsidRPr="00704A9D" w:rsidRDefault="00846602" w:rsidP="00F055EE">
            <w:pPr>
              <w:numPr>
                <w:ilvl w:val="0"/>
                <w:numId w:val="74"/>
              </w:numPr>
              <w:suppressAutoHyphens/>
              <w:spacing w:after="0" w:line="100" w:lineRule="atLeast"/>
              <w:jc w:val="left"/>
              <w:rPr>
                <w:sz w:val="24"/>
                <w:szCs w:val="24"/>
              </w:rPr>
            </w:pPr>
            <w:r w:rsidRPr="00704A9D">
              <w:rPr>
                <w:sz w:val="24"/>
                <w:szCs w:val="24"/>
              </w:rPr>
              <w:t>Ceausu Raluca –curs –dec. 2017-Evaluator competente profesionale</w:t>
            </w:r>
          </w:p>
          <w:p w:rsidR="00846602" w:rsidRPr="00704A9D" w:rsidRDefault="00846602" w:rsidP="00F055EE">
            <w:pPr>
              <w:numPr>
                <w:ilvl w:val="0"/>
                <w:numId w:val="74"/>
              </w:numPr>
              <w:suppressAutoHyphens/>
              <w:spacing w:after="0" w:line="100" w:lineRule="atLeast"/>
              <w:jc w:val="left"/>
              <w:rPr>
                <w:sz w:val="24"/>
                <w:szCs w:val="24"/>
              </w:rPr>
            </w:pPr>
            <w:r w:rsidRPr="00704A9D">
              <w:rPr>
                <w:sz w:val="24"/>
                <w:szCs w:val="24"/>
              </w:rPr>
              <w:t xml:space="preserve">Initierea unei baze de date cuprinzand  rezultatele la probele de evaluare , la sustinerea unor proiecte sau privind realizarea portofoliilor </w:t>
            </w:r>
          </w:p>
          <w:p w:rsidR="00846602" w:rsidRPr="00704A9D" w:rsidRDefault="00846602" w:rsidP="00F055EE">
            <w:pPr>
              <w:numPr>
                <w:ilvl w:val="0"/>
                <w:numId w:val="74"/>
              </w:numPr>
              <w:suppressAutoHyphens/>
              <w:spacing w:after="0" w:line="100" w:lineRule="atLeast"/>
              <w:jc w:val="left"/>
              <w:rPr>
                <w:sz w:val="24"/>
                <w:szCs w:val="24"/>
              </w:rPr>
            </w:pPr>
            <w:r w:rsidRPr="00704A9D">
              <w:rPr>
                <w:sz w:val="24"/>
                <w:szCs w:val="24"/>
              </w:rPr>
              <w:t xml:space="preserve">Intocmirea materialelor proiective in conformitate cu cerintele si domeniile curriculare existente </w:t>
            </w:r>
          </w:p>
        </w:tc>
      </w:tr>
    </w:tbl>
    <w:p w:rsidR="00846602" w:rsidRPr="00704A9D" w:rsidRDefault="00846602" w:rsidP="00846602">
      <w:pPr>
        <w:spacing w:after="0" w:line="100" w:lineRule="atLeast"/>
        <w:rPr>
          <w:b/>
          <w:bCs/>
          <w:sz w:val="24"/>
          <w:szCs w:val="24"/>
        </w:rPr>
      </w:pPr>
    </w:p>
    <w:p w:rsidR="00846602" w:rsidRPr="00704A9D" w:rsidRDefault="00846602" w:rsidP="00F055EE">
      <w:pPr>
        <w:numPr>
          <w:ilvl w:val="0"/>
          <w:numId w:val="55"/>
        </w:numPr>
        <w:suppressAutoHyphens/>
        <w:spacing w:after="0" w:line="100" w:lineRule="atLeast"/>
        <w:jc w:val="left"/>
        <w:rPr>
          <w:b/>
          <w:bCs/>
          <w:color w:val="002060"/>
          <w:sz w:val="24"/>
          <w:szCs w:val="24"/>
        </w:rPr>
      </w:pPr>
      <w:r w:rsidRPr="00704A9D">
        <w:rPr>
          <w:b/>
          <w:bCs/>
          <w:color w:val="002060"/>
          <w:sz w:val="24"/>
          <w:szCs w:val="24"/>
        </w:rPr>
        <w:t>MANAGEMENTUL CALITATII</w:t>
      </w:r>
    </w:p>
    <w:p w:rsidR="00846602" w:rsidRPr="00704A9D" w:rsidRDefault="00846602" w:rsidP="00846602">
      <w:pPr>
        <w:spacing w:after="0" w:line="100" w:lineRule="atLeast"/>
        <w:ind w:left="720"/>
        <w:rPr>
          <w:b/>
          <w:bCs/>
          <w:sz w:val="24"/>
          <w:szCs w:val="24"/>
        </w:rPr>
      </w:pPr>
    </w:p>
    <w:tbl>
      <w:tblPr>
        <w:tblW w:w="14346" w:type="dxa"/>
        <w:tblInd w:w="-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10" w:type="dxa"/>
          <w:right w:w="10" w:type="dxa"/>
        </w:tblCellMar>
        <w:tblLook w:val="0000" w:firstRow="0" w:lastRow="0" w:firstColumn="0" w:lastColumn="0" w:noHBand="0" w:noVBand="0"/>
      </w:tblPr>
      <w:tblGrid>
        <w:gridCol w:w="2135"/>
        <w:gridCol w:w="2531"/>
        <w:gridCol w:w="3093"/>
        <w:gridCol w:w="6587"/>
      </w:tblGrid>
      <w:tr w:rsidR="00846602" w:rsidRPr="00704A9D" w:rsidTr="00704A9D">
        <w:trPr>
          <w:trHeight w:val="1"/>
        </w:trPr>
        <w:tc>
          <w:tcPr>
            <w:tcW w:w="2135" w:type="dxa"/>
          </w:tcPr>
          <w:p w:rsidR="00846602" w:rsidRPr="00704A9D" w:rsidRDefault="00846602" w:rsidP="00704A9D">
            <w:pPr>
              <w:spacing w:after="0" w:line="100" w:lineRule="atLeast"/>
              <w:jc w:val="center"/>
              <w:rPr>
                <w:b/>
                <w:bCs/>
                <w:sz w:val="24"/>
                <w:szCs w:val="24"/>
              </w:rPr>
            </w:pPr>
            <w:r w:rsidRPr="00704A9D">
              <w:rPr>
                <w:b/>
                <w:bCs/>
                <w:sz w:val="24"/>
                <w:szCs w:val="24"/>
              </w:rPr>
              <w:t>Criteriul</w:t>
            </w:r>
          </w:p>
        </w:tc>
        <w:tc>
          <w:tcPr>
            <w:tcW w:w="2531" w:type="dxa"/>
          </w:tcPr>
          <w:p w:rsidR="00846602" w:rsidRPr="00704A9D" w:rsidRDefault="00846602" w:rsidP="00704A9D">
            <w:pPr>
              <w:spacing w:after="0" w:line="100" w:lineRule="atLeast"/>
              <w:jc w:val="center"/>
              <w:rPr>
                <w:b/>
                <w:bCs/>
                <w:sz w:val="24"/>
                <w:szCs w:val="24"/>
              </w:rPr>
            </w:pPr>
            <w:r w:rsidRPr="00704A9D">
              <w:rPr>
                <w:b/>
                <w:bCs/>
                <w:sz w:val="24"/>
                <w:szCs w:val="24"/>
              </w:rPr>
              <w:t>Subdomeniul</w:t>
            </w:r>
          </w:p>
        </w:tc>
        <w:tc>
          <w:tcPr>
            <w:tcW w:w="3093" w:type="dxa"/>
          </w:tcPr>
          <w:p w:rsidR="00846602" w:rsidRPr="00704A9D" w:rsidRDefault="00846602" w:rsidP="00704A9D">
            <w:pPr>
              <w:spacing w:after="0" w:line="100" w:lineRule="atLeast"/>
              <w:jc w:val="center"/>
              <w:rPr>
                <w:b/>
                <w:bCs/>
                <w:sz w:val="24"/>
                <w:szCs w:val="24"/>
              </w:rPr>
            </w:pPr>
            <w:r w:rsidRPr="00704A9D">
              <w:rPr>
                <w:b/>
                <w:bCs/>
                <w:sz w:val="24"/>
                <w:szCs w:val="24"/>
              </w:rPr>
              <w:t>Indicatori</w:t>
            </w:r>
          </w:p>
        </w:tc>
        <w:tc>
          <w:tcPr>
            <w:tcW w:w="6587" w:type="dxa"/>
          </w:tcPr>
          <w:p w:rsidR="00846602" w:rsidRPr="00704A9D" w:rsidRDefault="00846602" w:rsidP="00704A9D">
            <w:pPr>
              <w:spacing w:after="0" w:line="100" w:lineRule="atLeast"/>
              <w:jc w:val="center"/>
              <w:rPr>
                <w:b/>
                <w:bCs/>
                <w:sz w:val="24"/>
                <w:szCs w:val="24"/>
              </w:rPr>
            </w:pPr>
            <w:r w:rsidRPr="00704A9D">
              <w:rPr>
                <w:b/>
                <w:bCs/>
                <w:sz w:val="24"/>
                <w:szCs w:val="24"/>
              </w:rPr>
              <w:t>Actiuni</w:t>
            </w:r>
          </w:p>
        </w:tc>
      </w:tr>
      <w:tr w:rsidR="00846602" w:rsidRPr="00704A9D" w:rsidTr="00704A9D">
        <w:trPr>
          <w:trHeight w:val="1"/>
        </w:trPr>
        <w:tc>
          <w:tcPr>
            <w:tcW w:w="2135" w:type="dxa"/>
          </w:tcPr>
          <w:p w:rsidR="00846602" w:rsidRPr="00704A9D" w:rsidRDefault="00846602" w:rsidP="00704A9D">
            <w:pPr>
              <w:spacing w:after="0" w:line="100" w:lineRule="atLeast"/>
              <w:rPr>
                <w:b/>
                <w:bCs/>
                <w:sz w:val="24"/>
                <w:szCs w:val="24"/>
              </w:rPr>
            </w:pPr>
            <w:r w:rsidRPr="00704A9D">
              <w:rPr>
                <w:b/>
                <w:bCs/>
                <w:sz w:val="24"/>
                <w:szCs w:val="24"/>
              </w:rPr>
              <w:t>Strategii si proceduri pentru asigurarea calitatii</w:t>
            </w:r>
          </w:p>
        </w:tc>
        <w:tc>
          <w:tcPr>
            <w:tcW w:w="2531" w:type="dxa"/>
          </w:tcPr>
          <w:p w:rsidR="00846602" w:rsidRPr="00704A9D" w:rsidRDefault="00846602" w:rsidP="00704A9D">
            <w:pPr>
              <w:spacing w:after="0" w:line="100" w:lineRule="atLeast"/>
              <w:rPr>
                <w:b/>
                <w:bCs/>
                <w:sz w:val="24"/>
                <w:szCs w:val="24"/>
              </w:rPr>
            </w:pPr>
          </w:p>
          <w:p w:rsidR="00846602" w:rsidRPr="00704A9D" w:rsidRDefault="00846602" w:rsidP="00704A9D">
            <w:pPr>
              <w:spacing w:after="0" w:line="100" w:lineRule="atLeast"/>
              <w:jc w:val="center"/>
              <w:rPr>
                <w:b/>
                <w:bCs/>
                <w:sz w:val="24"/>
                <w:szCs w:val="24"/>
              </w:rPr>
            </w:pPr>
            <w:r w:rsidRPr="00704A9D">
              <w:rPr>
                <w:b/>
                <w:bCs/>
                <w:sz w:val="24"/>
                <w:szCs w:val="24"/>
              </w:rPr>
              <w:t>Managementul calitatii</w:t>
            </w:r>
          </w:p>
        </w:tc>
        <w:tc>
          <w:tcPr>
            <w:tcW w:w="3093" w:type="dxa"/>
          </w:tcPr>
          <w:p w:rsidR="00846602" w:rsidRPr="00704A9D" w:rsidRDefault="00846602" w:rsidP="00704A9D">
            <w:pPr>
              <w:spacing w:after="0" w:line="100" w:lineRule="atLeast"/>
              <w:ind w:left="360"/>
              <w:rPr>
                <w:sz w:val="24"/>
                <w:szCs w:val="24"/>
              </w:rPr>
            </w:pPr>
          </w:p>
          <w:p w:rsidR="00846602" w:rsidRPr="00704A9D" w:rsidRDefault="00846602" w:rsidP="00F055EE">
            <w:pPr>
              <w:numPr>
                <w:ilvl w:val="0"/>
                <w:numId w:val="50"/>
              </w:numPr>
              <w:suppressAutoHyphens/>
              <w:spacing w:after="0" w:line="100" w:lineRule="atLeast"/>
              <w:jc w:val="left"/>
              <w:rPr>
                <w:sz w:val="24"/>
                <w:szCs w:val="24"/>
              </w:rPr>
            </w:pPr>
            <w:r w:rsidRPr="00704A9D">
              <w:rPr>
                <w:sz w:val="24"/>
                <w:szCs w:val="24"/>
              </w:rPr>
              <w:t>Existenta si aplicarea procedurilor interne de asigurarea calitatii</w:t>
            </w:r>
          </w:p>
          <w:p w:rsidR="00846602" w:rsidRPr="00704A9D" w:rsidRDefault="00846602" w:rsidP="00F055EE">
            <w:pPr>
              <w:numPr>
                <w:ilvl w:val="0"/>
                <w:numId w:val="51"/>
              </w:numPr>
              <w:suppressAutoHyphens/>
              <w:spacing w:after="0" w:line="100" w:lineRule="atLeast"/>
              <w:jc w:val="left"/>
              <w:rPr>
                <w:sz w:val="24"/>
                <w:szCs w:val="24"/>
              </w:rPr>
            </w:pPr>
            <w:r w:rsidRPr="00704A9D">
              <w:rPr>
                <w:sz w:val="24"/>
                <w:szCs w:val="24"/>
              </w:rPr>
              <w:t>Dezvoltarea profesionala a personalului didactic</w:t>
            </w:r>
          </w:p>
        </w:tc>
        <w:tc>
          <w:tcPr>
            <w:tcW w:w="6587" w:type="dxa"/>
          </w:tcPr>
          <w:p w:rsidR="00846602" w:rsidRPr="00704A9D" w:rsidRDefault="00846602" w:rsidP="00704A9D">
            <w:pPr>
              <w:spacing w:after="0" w:line="100" w:lineRule="atLeast"/>
              <w:ind w:left="360"/>
              <w:rPr>
                <w:sz w:val="24"/>
                <w:szCs w:val="24"/>
              </w:rPr>
            </w:pPr>
          </w:p>
          <w:p w:rsidR="00846602" w:rsidRPr="00704A9D" w:rsidRDefault="00846602" w:rsidP="00F055EE">
            <w:pPr>
              <w:numPr>
                <w:ilvl w:val="0"/>
                <w:numId w:val="51"/>
              </w:numPr>
              <w:suppressAutoHyphens/>
              <w:spacing w:after="0" w:line="100" w:lineRule="atLeast"/>
              <w:jc w:val="left"/>
              <w:rPr>
                <w:sz w:val="24"/>
                <w:szCs w:val="24"/>
              </w:rPr>
            </w:pPr>
            <w:r w:rsidRPr="00704A9D">
              <w:rPr>
                <w:sz w:val="24"/>
                <w:szCs w:val="24"/>
              </w:rPr>
              <w:t>Monitorizarea aplicarii intocmai a procedurilor stabilite in vederea asigurarii calitatii</w:t>
            </w: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tc>
      </w:tr>
      <w:tr w:rsidR="00846602" w:rsidRPr="00704A9D" w:rsidTr="00704A9D">
        <w:trPr>
          <w:trHeight w:val="1"/>
        </w:trPr>
        <w:tc>
          <w:tcPr>
            <w:tcW w:w="2135" w:type="dxa"/>
          </w:tcPr>
          <w:p w:rsidR="00846602" w:rsidRPr="00704A9D" w:rsidRDefault="00846602" w:rsidP="00704A9D">
            <w:pPr>
              <w:spacing w:after="0" w:line="100" w:lineRule="atLeast"/>
              <w:jc w:val="center"/>
              <w:rPr>
                <w:b/>
                <w:bCs/>
                <w:sz w:val="24"/>
                <w:szCs w:val="24"/>
              </w:rPr>
            </w:pPr>
            <w:r w:rsidRPr="00704A9D">
              <w:rPr>
                <w:b/>
                <w:bCs/>
                <w:sz w:val="24"/>
                <w:szCs w:val="24"/>
              </w:rPr>
              <w:lastRenderedPageBreak/>
              <w:t>Proceduri privind initierea, monitorizarea si revizuirea activitatilor desfasurate</w:t>
            </w:r>
          </w:p>
        </w:tc>
        <w:tc>
          <w:tcPr>
            <w:tcW w:w="2531" w:type="dxa"/>
          </w:tcPr>
          <w:p w:rsidR="00846602" w:rsidRPr="00704A9D" w:rsidRDefault="00846602" w:rsidP="00704A9D">
            <w:pPr>
              <w:spacing w:after="0" w:line="100" w:lineRule="atLeast"/>
              <w:jc w:val="center"/>
              <w:rPr>
                <w:b/>
                <w:bCs/>
                <w:sz w:val="24"/>
                <w:szCs w:val="24"/>
              </w:rPr>
            </w:pPr>
          </w:p>
          <w:p w:rsidR="00846602" w:rsidRPr="00704A9D" w:rsidRDefault="00846602" w:rsidP="00704A9D">
            <w:pPr>
              <w:spacing w:after="0" w:line="100" w:lineRule="atLeast"/>
              <w:jc w:val="center"/>
              <w:rPr>
                <w:b/>
                <w:bCs/>
                <w:sz w:val="24"/>
                <w:szCs w:val="24"/>
              </w:rPr>
            </w:pPr>
            <w:r w:rsidRPr="00704A9D">
              <w:rPr>
                <w:b/>
                <w:bCs/>
                <w:sz w:val="24"/>
                <w:szCs w:val="24"/>
              </w:rPr>
              <w:t>Revizuirea periodica a ofertei scolii</w:t>
            </w:r>
          </w:p>
        </w:tc>
        <w:tc>
          <w:tcPr>
            <w:tcW w:w="3093" w:type="dxa"/>
          </w:tcPr>
          <w:p w:rsidR="00846602" w:rsidRPr="00704A9D" w:rsidRDefault="00846602" w:rsidP="00704A9D">
            <w:pPr>
              <w:spacing w:after="0" w:line="100" w:lineRule="atLeast"/>
              <w:ind w:left="360"/>
              <w:rPr>
                <w:sz w:val="24"/>
                <w:szCs w:val="24"/>
              </w:rPr>
            </w:pPr>
          </w:p>
          <w:p w:rsidR="00846602" w:rsidRPr="00704A9D" w:rsidRDefault="00846602" w:rsidP="00F055EE">
            <w:pPr>
              <w:numPr>
                <w:ilvl w:val="0"/>
                <w:numId w:val="52"/>
              </w:numPr>
              <w:suppressAutoHyphens/>
              <w:spacing w:after="0" w:line="100" w:lineRule="atLeast"/>
              <w:jc w:val="left"/>
              <w:rPr>
                <w:sz w:val="24"/>
                <w:szCs w:val="24"/>
              </w:rPr>
            </w:pPr>
            <w:r w:rsidRPr="00704A9D">
              <w:rPr>
                <w:sz w:val="24"/>
                <w:szCs w:val="24"/>
              </w:rPr>
              <w:t>Revizuirea ofertei educationale</w:t>
            </w:r>
          </w:p>
        </w:tc>
        <w:tc>
          <w:tcPr>
            <w:tcW w:w="6587" w:type="dxa"/>
          </w:tcPr>
          <w:p w:rsidR="00846602" w:rsidRPr="00704A9D" w:rsidRDefault="00846602" w:rsidP="00F055EE">
            <w:pPr>
              <w:numPr>
                <w:ilvl w:val="0"/>
                <w:numId w:val="52"/>
              </w:numPr>
              <w:suppressAutoHyphens/>
              <w:spacing w:after="0" w:line="100" w:lineRule="atLeast"/>
              <w:jc w:val="left"/>
              <w:rPr>
                <w:sz w:val="24"/>
                <w:szCs w:val="24"/>
              </w:rPr>
            </w:pPr>
            <w:r w:rsidRPr="00704A9D">
              <w:rPr>
                <w:sz w:val="24"/>
                <w:szCs w:val="24"/>
              </w:rPr>
              <w:t>Redactarea   raportului de activitate si existenta unor proceduri interne de  identificare a punctelor tari/slabe, a amenintarilor si oportunitatilor</w:t>
            </w: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tc>
      </w:tr>
      <w:tr w:rsidR="00846602" w:rsidRPr="00704A9D" w:rsidTr="00704A9D">
        <w:trPr>
          <w:trHeight w:val="1"/>
        </w:trPr>
        <w:tc>
          <w:tcPr>
            <w:tcW w:w="2135" w:type="dxa"/>
          </w:tcPr>
          <w:p w:rsidR="00846602" w:rsidRPr="00704A9D" w:rsidRDefault="00846602" w:rsidP="00704A9D">
            <w:pPr>
              <w:spacing w:after="0" w:line="100" w:lineRule="atLeast"/>
              <w:rPr>
                <w:b/>
                <w:bCs/>
                <w:sz w:val="24"/>
                <w:szCs w:val="24"/>
              </w:rPr>
            </w:pPr>
            <w:r w:rsidRPr="00704A9D">
              <w:rPr>
                <w:b/>
                <w:bCs/>
                <w:sz w:val="24"/>
                <w:szCs w:val="24"/>
              </w:rPr>
              <w:t>Proceduri, obiective de evaluare</w:t>
            </w:r>
          </w:p>
        </w:tc>
        <w:tc>
          <w:tcPr>
            <w:tcW w:w="2531" w:type="dxa"/>
          </w:tcPr>
          <w:p w:rsidR="00846602" w:rsidRPr="00704A9D" w:rsidRDefault="00846602" w:rsidP="00704A9D">
            <w:pPr>
              <w:spacing w:after="0" w:line="100" w:lineRule="atLeast"/>
              <w:rPr>
                <w:b/>
                <w:bCs/>
                <w:sz w:val="24"/>
                <w:szCs w:val="24"/>
              </w:rPr>
            </w:pPr>
            <w:r w:rsidRPr="00704A9D">
              <w:rPr>
                <w:b/>
                <w:bCs/>
                <w:sz w:val="24"/>
                <w:szCs w:val="24"/>
              </w:rPr>
              <w:t>Optimizarea procedurilor de evaluare</w:t>
            </w:r>
          </w:p>
        </w:tc>
        <w:tc>
          <w:tcPr>
            <w:tcW w:w="3093" w:type="dxa"/>
          </w:tcPr>
          <w:p w:rsidR="00846602" w:rsidRPr="00704A9D" w:rsidRDefault="00846602" w:rsidP="00F055EE">
            <w:pPr>
              <w:numPr>
                <w:ilvl w:val="0"/>
                <w:numId w:val="53"/>
              </w:numPr>
              <w:suppressAutoHyphens/>
              <w:spacing w:after="0" w:line="100" w:lineRule="atLeast"/>
              <w:jc w:val="left"/>
              <w:rPr>
                <w:sz w:val="24"/>
                <w:szCs w:val="24"/>
              </w:rPr>
            </w:pPr>
            <w:r w:rsidRPr="00704A9D">
              <w:rPr>
                <w:sz w:val="24"/>
                <w:szCs w:val="24"/>
              </w:rPr>
              <w:t>Existenta si aplicarea procedurilor</w:t>
            </w:r>
          </w:p>
        </w:tc>
        <w:tc>
          <w:tcPr>
            <w:tcW w:w="6587" w:type="dxa"/>
          </w:tcPr>
          <w:p w:rsidR="00846602" w:rsidRPr="00704A9D" w:rsidRDefault="00846602" w:rsidP="00F055EE">
            <w:pPr>
              <w:numPr>
                <w:ilvl w:val="0"/>
                <w:numId w:val="53"/>
              </w:numPr>
              <w:suppressAutoHyphens/>
              <w:spacing w:after="0" w:line="100" w:lineRule="atLeast"/>
              <w:jc w:val="left"/>
              <w:rPr>
                <w:sz w:val="24"/>
                <w:szCs w:val="24"/>
              </w:rPr>
            </w:pPr>
            <w:r w:rsidRPr="00704A9D">
              <w:rPr>
                <w:sz w:val="24"/>
                <w:szCs w:val="24"/>
              </w:rPr>
              <w:t>Folosirea unui portofoliu diversificat de evaluare si monitorizarea progresului scolar al elevilor</w:t>
            </w:r>
          </w:p>
          <w:p w:rsidR="00846602" w:rsidRPr="00704A9D" w:rsidRDefault="00846602" w:rsidP="00704A9D">
            <w:pPr>
              <w:spacing w:after="0" w:line="100" w:lineRule="atLeast"/>
              <w:rPr>
                <w:sz w:val="24"/>
                <w:szCs w:val="24"/>
              </w:rPr>
            </w:pPr>
          </w:p>
          <w:p w:rsidR="00846602" w:rsidRPr="00704A9D" w:rsidRDefault="00846602" w:rsidP="00704A9D">
            <w:pPr>
              <w:spacing w:after="0" w:line="100" w:lineRule="atLeast"/>
              <w:rPr>
                <w:sz w:val="24"/>
                <w:szCs w:val="24"/>
              </w:rPr>
            </w:pPr>
          </w:p>
        </w:tc>
      </w:tr>
    </w:tbl>
    <w:p w:rsidR="000C448D" w:rsidRDefault="000C448D" w:rsidP="00125D74">
      <w:pPr>
        <w:pStyle w:val="Listparagraf"/>
        <w:ind w:left="362" w:firstLine="0"/>
        <w:jc w:val="left"/>
        <w:rPr>
          <w:sz w:val="24"/>
          <w:szCs w:val="24"/>
        </w:rPr>
      </w:pPr>
    </w:p>
    <w:p w:rsidR="00AC440C" w:rsidRDefault="00AC440C" w:rsidP="00125D74">
      <w:pPr>
        <w:pStyle w:val="Listparagraf"/>
        <w:ind w:left="362" w:firstLine="0"/>
        <w:jc w:val="left"/>
        <w:rPr>
          <w:sz w:val="24"/>
          <w:szCs w:val="24"/>
        </w:rPr>
      </w:pPr>
    </w:p>
    <w:p w:rsidR="00AC440C" w:rsidRDefault="00AC440C" w:rsidP="00125D74">
      <w:pPr>
        <w:pStyle w:val="Listparagraf"/>
        <w:ind w:left="362" w:firstLine="0"/>
        <w:jc w:val="left"/>
        <w:rPr>
          <w:sz w:val="24"/>
          <w:szCs w:val="24"/>
        </w:rPr>
      </w:pPr>
    </w:p>
    <w:p w:rsidR="00AC440C" w:rsidRDefault="00AC440C" w:rsidP="00125D74">
      <w:pPr>
        <w:pStyle w:val="Listparagraf"/>
        <w:ind w:left="362" w:firstLine="0"/>
        <w:jc w:val="left"/>
        <w:rPr>
          <w:sz w:val="24"/>
          <w:szCs w:val="24"/>
        </w:rPr>
      </w:pPr>
    </w:p>
    <w:p w:rsidR="00AC440C" w:rsidRDefault="00AC440C" w:rsidP="00125D74">
      <w:pPr>
        <w:pStyle w:val="Listparagraf"/>
        <w:ind w:left="362" w:firstLine="0"/>
        <w:jc w:val="left"/>
        <w:rPr>
          <w:sz w:val="24"/>
          <w:szCs w:val="24"/>
        </w:rPr>
      </w:pPr>
    </w:p>
    <w:p w:rsidR="00AC440C" w:rsidRDefault="00AC440C" w:rsidP="00125D74">
      <w:pPr>
        <w:pStyle w:val="Listparagraf"/>
        <w:ind w:left="362" w:firstLine="0"/>
        <w:jc w:val="left"/>
        <w:rPr>
          <w:sz w:val="24"/>
          <w:szCs w:val="24"/>
        </w:rPr>
      </w:pPr>
    </w:p>
    <w:p w:rsidR="00AC440C" w:rsidRDefault="00AC440C" w:rsidP="00125D74">
      <w:pPr>
        <w:pStyle w:val="Listparagraf"/>
        <w:ind w:left="362" w:firstLine="0"/>
        <w:jc w:val="left"/>
        <w:rPr>
          <w:sz w:val="24"/>
          <w:szCs w:val="24"/>
        </w:rPr>
      </w:pPr>
    </w:p>
    <w:p w:rsidR="00AC440C" w:rsidRDefault="00AC440C" w:rsidP="00125D74">
      <w:pPr>
        <w:pStyle w:val="Listparagraf"/>
        <w:ind w:left="362" w:firstLine="0"/>
        <w:jc w:val="left"/>
        <w:rPr>
          <w:sz w:val="24"/>
          <w:szCs w:val="24"/>
        </w:rPr>
      </w:pPr>
    </w:p>
    <w:p w:rsidR="00AC440C" w:rsidRDefault="00AC440C" w:rsidP="00125D74">
      <w:pPr>
        <w:pStyle w:val="Listparagraf"/>
        <w:ind w:left="362" w:firstLine="0"/>
        <w:jc w:val="left"/>
        <w:rPr>
          <w:sz w:val="24"/>
          <w:szCs w:val="24"/>
        </w:rPr>
      </w:pPr>
    </w:p>
    <w:p w:rsidR="00AC440C" w:rsidRDefault="00AC440C" w:rsidP="00125D74">
      <w:pPr>
        <w:pStyle w:val="Listparagraf"/>
        <w:ind w:left="362" w:firstLine="0"/>
        <w:jc w:val="left"/>
        <w:rPr>
          <w:sz w:val="24"/>
          <w:szCs w:val="24"/>
        </w:rPr>
      </w:pPr>
    </w:p>
    <w:p w:rsidR="00AC440C" w:rsidRDefault="00AC440C" w:rsidP="00125D74">
      <w:pPr>
        <w:pStyle w:val="Listparagraf"/>
        <w:ind w:left="362" w:firstLine="0"/>
        <w:jc w:val="left"/>
        <w:rPr>
          <w:sz w:val="24"/>
          <w:szCs w:val="24"/>
        </w:rPr>
      </w:pPr>
    </w:p>
    <w:p w:rsidR="00AC440C" w:rsidRDefault="00AC440C" w:rsidP="00125D74">
      <w:pPr>
        <w:pStyle w:val="Listparagraf"/>
        <w:ind w:left="362" w:firstLine="0"/>
        <w:jc w:val="left"/>
        <w:rPr>
          <w:sz w:val="24"/>
          <w:szCs w:val="24"/>
        </w:rPr>
      </w:pPr>
    </w:p>
    <w:p w:rsidR="00AC440C" w:rsidRDefault="00AC440C" w:rsidP="00125D74">
      <w:pPr>
        <w:pStyle w:val="Listparagraf"/>
        <w:ind w:left="362" w:firstLine="0"/>
        <w:jc w:val="left"/>
        <w:rPr>
          <w:sz w:val="24"/>
          <w:szCs w:val="24"/>
        </w:rPr>
      </w:pPr>
    </w:p>
    <w:p w:rsidR="00AC440C" w:rsidRDefault="00AC440C" w:rsidP="00125D74">
      <w:pPr>
        <w:pStyle w:val="Listparagraf"/>
        <w:ind w:left="362" w:firstLine="0"/>
        <w:jc w:val="left"/>
        <w:rPr>
          <w:sz w:val="24"/>
          <w:szCs w:val="24"/>
        </w:rPr>
      </w:pPr>
    </w:p>
    <w:p w:rsidR="00AC440C" w:rsidRDefault="00AC440C" w:rsidP="00125D74">
      <w:pPr>
        <w:pStyle w:val="Listparagraf"/>
        <w:ind w:left="362" w:firstLine="0"/>
        <w:jc w:val="left"/>
        <w:rPr>
          <w:sz w:val="24"/>
          <w:szCs w:val="24"/>
        </w:rPr>
      </w:pPr>
    </w:p>
    <w:p w:rsidR="00AC440C" w:rsidRDefault="00AC440C" w:rsidP="00125D74">
      <w:pPr>
        <w:pStyle w:val="Listparagraf"/>
        <w:ind w:left="362" w:firstLine="0"/>
        <w:jc w:val="left"/>
        <w:rPr>
          <w:sz w:val="24"/>
          <w:szCs w:val="24"/>
        </w:rPr>
      </w:pPr>
    </w:p>
    <w:p w:rsidR="00AC440C" w:rsidRDefault="00AC440C" w:rsidP="00125D74">
      <w:pPr>
        <w:pStyle w:val="Listparagraf"/>
        <w:ind w:left="362" w:firstLine="0"/>
        <w:jc w:val="left"/>
        <w:rPr>
          <w:sz w:val="24"/>
          <w:szCs w:val="24"/>
        </w:rPr>
      </w:pPr>
    </w:p>
    <w:p w:rsidR="00AC440C" w:rsidRPr="00704A9D" w:rsidRDefault="00AC440C" w:rsidP="00125D74">
      <w:pPr>
        <w:pStyle w:val="Listparagraf"/>
        <w:ind w:left="362" w:firstLine="0"/>
        <w:jc w:val="left"/>
        <w:rPr>
          <w:sz w:val="24"/>
          <w:szCs w:val="24"/>
        </w:rPr>
      </w:pPr>
    </w:p>
    <w:p w:rsidR="00846602" w:rsidRPr="00704A9D" w:rsidRDefault="00846602" w:rsidP="00125D74">
      <w:pPr>
        <w:pStyle w:val="Listparagraf"/>
        <w:ind w:left="362" w:firstLine="0"/>
        <w:jc w:val="left"/>
        <w:rPr>
          <w:sz w:val="24"/>
          <w:szCs w:val="24"/>
        </w:rPr>
      </w:pPr>
    </w:p>
    <w:p w:rsidR="00846602" w:rsidRPr="00704A9D" w:rsidRDefault="00846602" w:rsidP="00846602">
      <w:pPr>
        <w:pStyle w:val="Titlu1"/>
        <w:rPr>
          <w:sz w:val="24"/>
          <w:szCs w:val="24"/>
          <w:lang w:val="it-IT"/>
        </w:rPr>
      </w:pPr>
      <w:bookmarkStart w:id="10" w:name="_Toc495085407"/>
      <w:r w:rsidRPr="00704A9D">
        <w:rPr>
          <w:sz w:val="24"/>
          <w:szCs w:val="24"/>
          <w:lang w:val="it-IT"/>
        </w:rPr>
        <w:lastRenderedPageBreak/>
        <w:t>COMISIA LIMBA SI COMUNICARE</w:t>
      </w:r>
      <w:bookmarkEnd w:id="10"/>
    </w:p>
    <w:p w:rsidR="00846602" w:rsidRPr="00704A9D" w:rsidRDefault="00846602" w:rsidP="00846602">
      <w:pPr>
        <w:rPr>
          <w:sz w:val="24"/>
          <w:szCs w:val="24"/>
          <w:lang w:val="it-IT"/>
        </w:rPr>
      </w:pPr>
    </w:p>
    <w:p w:rsidR="00846602" w:rsidRPr="00704A9D" w:rsidRDefault="00846602" w:rsidP="00846602">
      <w:pPr>
        <w:rPr>
          <w:sz w:val="24"/>
          <w:szCs w:val="24"/>
          <w:lang w:val="it-IT"/>
        </w:rPr>
      </w:pPr>
    </w:p>
    <w:p w:rsidR="00846602" w:rsidRPr="00704A9D" w:rsidRDefault="00846602" w:rsidP="00846602">
      <w:pPr>
        <w:spacing w:after="0" w:line="240" w:lineRule="auto"/>
        <w:rPr>
          <w:b/>
          <w:color w:val="000000" w:themeColor="text1"/>
          <w:sz w:val="24"/>
          <w:szCs w:val="24"/>
          <w:lang w:val="fr-FR"/>
        </w:rPr>
      </w:pPr>
      <w:r w:rsidRPr="00704A9D">
        <w:rPr>
          <w:b/>
          <w:color w:val="000000" w:themeColor="text1"/>
          <w:sz w:val="24"/>
          <w:szCs w:val="24"/>
          <w:lang w:val="fr-FR"/>
        </w:rPr>
        <w:t xml:space="preserve"> LIMBA ROMANA</w:t>
      </w:r>
    </w:p>
    <w:p w:rsidR="00846602" w:rsidRPr="00704A9D" w:rsidRDefault="00846602" w:rsidP="00846602">
      <w:pPr>
        <w:rPr>
          <w:color w:val="000000" w:themeColor="text1"/>
          <w:sz w:val="24"/>
          <w:szCs w:val="24"/>
        </w:rPr>
      </w:pPr>
      <w:r w:rsidRPr="00704A9D">
        <w:rPr>
          <w:color w:val="000000" w:themeColor="text1"/>
          <w:sz w:val="24"/>
          <w:szCs w:val="24"/>
        </w:rPr>
        <w:t>I.DISCIPLINA / ARIA CURRICULARA: Limba  romana</w:t>
      </w:r>
    </w:p>
    <w:p w:rsidR="00846602" w:rsidRPr="00704A9D" w:rsidRDefault="00846602" w:rsidP="00846602">
      <w:pPr>
        <w:rPr>
          <w:color w:val="000000" w:themeColor="text1"/>
          <w:sz w:val="24"/>
          <w:szCs w:val="24"/>
        </w:rPr>
      </w:pPr>
      <w:r w:rsidRPr="00704A9D">
        <w:rPr>
          <w:color w:val="000000" w:themeColor="text1"/>
          <w:sz w:val="24"/>
          <w:szCs w:val="24"/>
        </w:rPr>
        <w:t>II. COMPONENTA COMISIEI: Responsabil- Decu Georgeta Adriana</w:t>
      </w:r>
    </w:p>
    <w:p w:rsidR="00846602" w:rsidRPr="00704A9D" w:rsidRDefault="00846602" w:rsidP="00846602">
      <w:pPr>
        <w:ind w:left="720" w:firstLine="720"/>
        <w:rPr>
          <w:color w:val="000000" w:themeColor="text1"/>
          <w:sz w:val="24"/>
          <w:szCs w:val="24"/>
          <w:lang w:val="ro-RO"/>
        </w:rPr>
      </w:pPr>
      <w:r w:rsidRPr="00704A9D">
        <w:rPr>
          <w:color w:val="000000" w:themeColor="text1"/>
          <w:sz w:val="24"/>
          <w:szCs w:val="24"/>
        </w:rPr>
        <w:t xml:space="preserve">Membrii: Marin Elena Iuliana, Cristea Georgiana, Puchin Antoaneta, Streche Sergiu                                                         </w:t>
      </w:r>
    </w:p>
    <w:p w:rsidR="00846602" w:rsidRPr="00704A9D" w:rsidRDefault="00846602" w:rsidP="00846602">
      <w:pPr>
        <w:rPr>
          <w:color w:val="000000" w:themeColor="text1"/>
          <w:sz w:val="24"/>
          <w:szCs w:val="24"/>
        </w:rPr>
      </w:pPr>
      <w:r w:rsidRPr="00704A9D">
        <w:rPr>
          <w:color w:val="000000" w:themeColor="text1"/>
          <w:sz w:val="24"/>
          <w:szCs w:val="24"/>
        </w:rPr>
        <w:t>III.ACTIVITATEA INSTRUCTIV-EDUCATIVA:</w:t>
      </w:r>
    </w:p>
    <w:p w:rsidR="00846602" w:rsidRPr="00704A9D" w:rsidRDefault="00846602" w:rsidP="00846602">
      <w:pPr>
        <w:spacing w:after="0" w:line="240" w:lineRule="auto"/>
        <w:rPr>
          <w:color w:val="000000" w:themeColor="text1"/>
          <w:sz w:val="24"/>
          <w:szCs w:val="24"/>
        </w:rPr>
      </w:pPr>
      <w:r w:rsidRPr="00704A9D">
        <w:rPr>
          <w:color w:val="000000" w:themeColor="text1"/>
          <w:sz w:val="24"/>
          <w:szCs w:val="24"/>
        </w:rPr>
        <w:t xml:space="preserve">1.Proiectarea activitatii: </w:t>
      </w:r>
    </w:p>
    <w:p w:rsidR="00846602" w:rsidRPr="00704A9D" w:rsidRDefault="00846602" w:rsidP="00F055EE">
      <w:pPr>
        <w:pStyle w:val="Listparagraf"/>
        <w:numPr>
          <w:ilvl w:val="0"/>
          <w:numId w:val="79"/>
        </w:numPr>
        <w:spacing w:after="0" w:line="240" w:lineRule="auto"/>
        <w:rPr>
          <w:color w:val="000000" w:themeColor="text1"/>
          <w:sz w:val="24"/>
          <w:szCs w:val="24"/>
        </w:rPr>
      </w:pPr>
      <w:r w:rsidRPr="00704A9D">
        <w:rPr>
          <w:color w:val="000000" w:themeColor="text1"/>
          <w:sz w:val="24"/>
          <w:szCs w:val="24"/>
        </w:rPr>
        <w:t xml:space="preserve">Redactarea la timp şi în conformitate cu reglementările ISJ Ilfov şi MEN a documentelor de proiectare la limba şi literatura română (planificarea calendaristică, proiecte ale unităţilor de învăţare, planuri de lecţii); </w:t>
      </w:r>
    </w:p>
    <w:p w:rsidR="00846602" w:rsidRPr="00704A9D" w:rsidRDefault="00846602" w:rsidP="00F055EE">
      <w:pPr>
        <w:pStyle w:val="Listparagraf"/>
        <w:numPr>
          <w:ilvl w:val="0"/>
          <w:numId w:val="79"/>
        </w:numPr>
        <w:spacing w:after="0" w:line="240" w:lineRule="auto"/>
        <w:rPr>
          <w:color w:val="000000" w:themeColor="text1"/>
          <w:sz w:val="24"/>
          <w:szCs w:val="24"/>
        </w:rPr>
      </w:pPr>
      <w:r w:rsidRPr="00704A9D">
        <w:rPr>
          <w:color w:val="000000" w:themeColor="text1"/>
          <w:sz w:val="24"/>
          <w:szCs w:val="24"/>
        </w:rPr>
        <w:t>Redactarea planificarilor in vederea organizarii orelor de pregatire suplimentara.</w:t>
      </w:r>
    </w:p>
    <w:p w:rsidR="00846602" w:rsidRPr="00704A9D" w:rsidRDefault="00846602" w:rsidP="00F055EE">
      <w:pPr>
        <w:pStyle w:val="Listparagraf"/>
        <w:numPr>
          <w:ilvl w:val="0"/>
          <w:numId w:val="79"/>
        </w:numPr>
        <w:spacing w:after="0" w:line="240" w:lineRule="auto"/>
        <w:rPr>
          <w:color w:val="000000" w:themeColor="text1"/>
          <w:sz w:val="24"/>
          <w:szCs w:val="24"/>
        </w:rPr>
      </w:pPr>
      <w:r w:rsidRPr="00704A9D">
        <w:rPr>
          <w:color w:val="000000" w:themeColor="text1"/>
          <w:sz w:val="24"/>
          <w:szCs w:val="24"/>
        </w:rPr>
        <w:t>Realizarea portofoliilor pentru cursurile de opţional:</w:t>
      </w:r>
    </w:p>
    <w:p w:rsidR="00846602" w:rsidRPr="00704A9D" w:rsidRDefault="00846602" w:rsidP="00846602">
      <w:pPr>
        <w:pStyle w:val="Listparagraf"/>
        <w:rPr>
          <w:color w:val="000000" w:themeColor="text1"/>
          <w:sz w:val="24"/>
          <w:szCs w:val="24"/>
        </w:rPr>
      </w:pPr>
      <w:r w:rsidRPr="00704A9D">
        <w:rPr>
          <w:color w:val="000000" w:themeColor="text1"/>
          <w:sz w:val="24"/>
          <w:szCs w:val="24"/>
        </w:rPr>
        <w:t>„ Analiza textelor narative”,”Greşeală şi corectitudine”, „Genuri şi curente literare” – prof. Decu Adriana</w:t>
      </w:r>
    </w:p>
    <w:p w:rsidR="00846602" w:rsidRPr="00704A9D" w:rsidRDefault="00846602" w:rsidP="00846602">
      <w:pPr>
        <w:pStyle w:val="Listparagraf"/>
        <w:rPr>
          <w:color w:val="000000" w:themeColor="text1"/>
          <w:sz w:val="24"/>
          <w:szCs w:val="24"/>
        </w:rPr>
      </w:pPr>
      <w:r w:rsidRPr="00704A9D">
        <w:rPr>
          <w:color w:val="000000" w:themeColor="text1"/>
          <w:sz w:val="24"/>
          <w:szCs w:val="24"/>
        </w:rPr>
        <w:t>„Analiza textelor ficţionale”, „Abilităţi de comunicare”- prof. Cristea Georgiana</w:t>
      </w:r>
    </w:p>
    <w:p w:rsidR="00846602" w:rsidRPr="00704A9D" w:rsidRDefault="00846602" w:rsidP="00846602">
      <w:pPr>
        <w:ind w:left="1440"/>
        <w:rPr>
          <w:color w:val="000000" w:themeColor="text1"/>
          <w:sz w:val="24"/>
          <w:szCs w:val="24"/>
        </w:rPr>
      </w:pPr>
    </w:p>
    <w:p w:rsidR="00846602" w:rsidRPr="00704A9D" w:rsidRDefault="00846602" w:rsidP="00846602">
      <w:pPr>
        <w:spacing w:after="0" w:line="240" w:lineRule="auto"/>
        <w:rPr>
          <w:color w:val="000000" w:themeColor="text1"/>
          <w:sz w:val="24"/>
          <w:szCs w:val="24"/>
          <w:lang w:val="ro-RO"/>
        </w:rPr>
      </w:pPr>
      <w:r w:rsidRPr="00704A9D">
        <w:rPr>
          <w:color w:val="000000" w:themeColor="text1"/>
          <w:sz w:val="24"/>
          <w:szCs w:val="24"/>
        </w:rPr>
        <w:t>2. Realizarea activitatilor didactice:</w:t>
      </w:r>
      <w:r w:rsidRPr="00704A9D">
        <w:rPr>
          <w:color w:val="000000" w:themeColor="text1"/>
          <w:sz w:val="24"/>
          <w:szCs w:val="24"/>
          <w:lang w:val="ro-RO"/>
        </w:rPr>
        <w:t xml:space="preserve"> </w:t>
      </w:r>
    </w:p>
    <w:p w:rsidR="00846602" w:rsidRPr="00704A9D" w:rsidRDefault="00846602" w:rsidP="00F055EE">
      <w:pPr>
        <w:pStyle w:val="Listparagraf"/>
        <w:numPr>
          <w:ilvl w:val="0"/>
          <w:numId w:val="86"/>
        </w:numPr>
        <w:spacing w:after="0" w:line="240" w:lineRule="auto"/>
        <w:rPr>
          <w:color w:val="000000" w:themeColor="text1"/>
          <w:sz w:val="24"/>
          <w:szCs w:val="24"/>
        </w:rPr>
      </w:pPr>
      <w:r w:rsidRPr="00704A9D">
        <w:rPr>
          <w:color w:val="000000" w:themeColor="text1"/>
          <w:sz w:val="24"/>
          <w:szCs w:val="24"/>
        </w:rPr>
        <w:t>Realizarea de asistenţe în cadrul inspecţiei la clasă pentru obţinerea gradelor didactice – prof. Marin Elena Iuliana</w:t>
      </w:r>
    </w:p>
    <w:p w:rsidR="00846602" w:rsidRPr="00704A9D" w:rsidRDefault="00846602" w:rsidP="00F055EE">
      <w:pPr>
        <w:pStyle w:val="Listparagraf"/>
        <w:numPr>
          <w:ilvl w:val="0"/>
          <w:numId w:val="84"/>
        </w:numPr>
        <w:spacing w:after="0" w:line="240" w:lineRule="auto"/>
        <w:rPr>
          <w:color w:val="000000" w:themeColor="text1"/>
          <w:sz w:val="24"/>
          <w:szCs w:val="24"/>
        </w:rPr>
      </w:pPr>
      <w:r w:rsidRPr="00704A9D">
        <w:rPr>
          <w:color w:val="000000" w:themeColor="text1"/>
          <w:sz w:val="24"/>
          <w:szCs w:val="24"/>
        </w:rPr>
        <w:t>Realizarea asistenţelor la clasa de catre responsabilul comisiei: clasa a XII-a A- prof. Cristea Georgiana; clasa a V-a  - prof. Puchin Antoaneta, clasa a IX-a a – prof. Streche Sergiu</w:t>
      </w:r>
    </w:p>
    <w:p w:rsidR="00846602" w:rsidRPr="00704A9D" w:rsidRDefault="00846602" w:rsidP="00F055EE">
      <w:pPr>
        <w:pStyle w:val="Listparagraf"/>
        <w:numPr>
          <w:ilvl w:val="0"/>
          <w:numId w:val="84"/>
        </w:numPr>
        <w:spacing w:after="0" w:line="240" w:lineRule="auto"/>
        <w:rPr>
          <w:color w:val="000000" w:themeColor="text1"/>
          <w:sz w:val="24"/>
          <w:szCs w:val="24"/>
        </w:rPr>
      </w:pPr>
      <w:r w:rsidRPr="00704A9D">
        <w:rPr>
          <w:color w:val="000000" w:themeColor="text1"/>
          <w:sz w:val="24"/>
          <w:szCs w:val="24"/>
        </w:rPr>
        <w:t>Susţinerea inspecţiei la clasă pentru obţinerea gradelor didactice: prof. Decu Adriana – grad I, prof. Cristea Georgiana – grad I, prof. Puchin Antoaneta  - grad definitiv</w:t>
      </w:r>
    </w:p>
    <w:p w:rsidR="00846602" w:rsidRPr="00704A9D" w:rsidRDefault="00846602" w:rsidP="00F055EE">
      <w:pPr>
        <w:pStyle w:val="Listparagraf"/>
        <w:numPr>
          <w:ilvl w:val="0"/>
          <w:numId w:val="84"/>
        </w:numPr>
        <w:spacing w:after="0" w:line="240" w:lineRule="auto"/>
        <w:rPr>
          <w:color w:val="000000" w:themeColor="text1"/>
          <w:sz w:val="24"/>
          <w:szCs w:val="24"/>
        </w:rPr>
      </w:pPr>
      <w:r w:rsidRPr="00704A9D">
        <w:rPr>
          <w:color w:val="000000" w:themeColor="text1"/>
          <w:sz w:val="24"/>
          <w:szCs w:val="24"/>
        </w:rPr>
        <w:t>Susţinerea unei lecţii demonstrative: „Riga Crypto şi lapona Enigel”- clasa a XII-a B, prof. Decu Adriana.</w:t>
      </w:r>
    </w:p>
    <w:p w:rsidR="00846602" w:rsidRPr="00704A9D" w:rsidRDefault="00846602" w:rsidP="00F055EE">
      <w:pPr>
        <w:pStyle w:val="Listparagraf"/>
        <w:numPr>
          <w:ilvl w:val="0"/>
          <w:numId w:val="84"/>
        </w:numPr>
        <w:spacing w:after="0" w:line="240" w:lineRule="auto"/>
        <w:rPr>
          <w:color w:val="000000" w:themeColor="text1"/>
          <w:sz w:val="24"/>
          <w:szCs w:val="24"/>
        </w:rPr>
      </w:pPr>
      <w:r w:rsidRPr="00704A9D">
        <w:rPr>
          <w:color w:val="000000" w:themeColor="text1"/>
          <w:sz w:val="24"/>
          <w:szCs w:val="24"/>
        </w:rPr>
        <w:t>Desfasurarea orelor de pregatire suplimentară în vederea pregătirii elevilor pentru susţinerea examenelor: Evaluare Naţională, Bacalaureat – prof. Cristea Georgiana, Prof. Decu Adriana</w:t>
      </w:r>
    </w:p>
    <w:p w:rsidR="00846602" w:rsidRPr="00704A9D" w:rsidRDefault="00846602" w:rsidP="00F055EE">
      <w:pPr>
        <w:pStyle w:val="Listparagraf"/>
        <w:numPr>
          <w:ilvl w:val="0"/>
          <w:numId w:val="79"/>
        </w:numPr>
        <w:spacing w:after="0" w:line="240" w:lineRule="auto"/>
        <w:rPr>
          <w:color w:val="000000" w:themeColor="text1"/>
          <w:sz w:val="24"/>
          <w:szCs w:val="24"/>
        </w:rPr>
      </w:pPr>
      <w:r w:rsidRPr="00704A9D">
        <w:rPr>
          <w:color w:val="000000" w:themeColor="text1"/>
          <w:sz w:val="24"/>
          <w:szCs w:val="24"/>
        </w:rPr>
        <w:t>Completarea documentelor şcolare : catalog, documente ale ariei curriculare.</w:t>
      </w:r>
    </w:p>
    <w:p w:rsidR="00846602" w:rsidRPr="00704A9D" w:rsidRDefault="00846602" w:rsidP="00F055EE">
      <w:pPr>
        <w:pStyle w:val="Listparagraf"/>
        <w:numPr>
          <w:ilvl w:val="0"/>
          <w:numId w:val="79"/>
        </w:numPr>
        <w:spacing w:after="0" w:line="240" w:lineRule="auto"/>
        <w:rPr>
          <w:color w:val="000000" w:themeColor="text1"/>
          <w:sz w:val="24"/>
          <w:szCs w:val="24"/>
        </w:rPr>
      </w:pPr>
      <w:r w:rsidRPr="00704A9D">
        <w:rPr>
          <w:color w:val="000000" w:themeColor="text1"/>
          <w:sz w:val="24"/>
          <w:szCs w:val="24"/>
        </w:rPr>
        <w:t>Elaborarea documentelor specifice pentru elevii cu probleme de învăţare- adaptarea programei şcolare, propunerea de activităţi de învăţare, teste: prof. Marin Elena Iuliana, prof. Decu Adriana, prof. Cristea Georgiana, prof. Puchin Antoaneta</w:t>
      </w:r>
    </w:p>
    <w:p w:rsidR="00846602" w:rsidRPr="00704A9D" w:rsidRDefault="00846602" w:rsidP="00F055EE">
      <w:pPr>
        <w:pStyle w:val="Listparagraf"/>
        <w:numPr>
          <w:ilvl w:val="0"/>
          <w:numId w:val="75"/>
        </w:numPr>
        <w:spacing w:after="0" w:line="240" w:lineRule="auto"/>
        <w:rPr>
          <w:color w:val="000000" w:themeColor="text1"/>
          <w:sz w:val="24"/>
          <w:szCs w:val="24"/>
        </w:rPr>
      </w:pPr>
      <w:r w:rsidRPr="00704A9D">
        <w:rPr>
          <w:color w:val="000000" w:themeColor="text1"/>
          <w:sz w:val="24"/>
          <w:szCs w:val="24"/>
        </w:rPr>
        <w:t>Realizarea unui bun management al clasei prin: situarea elevului în centrul actului de instruire, extinderea practicii de organizare a colectivului de elevi pe grupuri de nivel/ sferă de interese; abordarea diferenţiată a elevilor în cadrul orelor de curs.</w:t>
      </w:r>
    </w:p>
    <w:p w:rsidR="00846602" w:rsidRPr="00704A9D" w:rsidRDefault="00846602" w:rsidP="00F055EE">
      <w:pPr>
        <w:pStyle w:val="Listparagraf"/>
        <w:numPr>
          <w:ilvl w:val="0"/>
          <w:numId w:val="75"/>
        </w:numPr>
        <w:spacing w:after="0" w:line="240" w:lineRule="auto"/>
        <w:rPr>
          <w:color w:val="000000" w:themeColor="text1"/>
          <w:sz w:val="24"/>
          <w:szCs w:val="24"/>
        </w:rPr>
      </w:pPr>
      <w:r w:rsidRPr="00704A9D">
        <w:rPr>
          <w:color w:val="000000" w:themeColor="text1"/>
          <w:sz w:val="24"/>
          <w:szCs w:val="24"/>
        </w:rPr>
        <w:lastRenderedPageBreak/>
        <w:t>Diversificarea strategiilor şi scenariilor didactice prin apelul la metode interactive, la material didactic de calitate şi atractiv  (planşe, videoproiector).</w:t>
      </w:r>
    </w:p>
    <w:p w:rsidR="00846602" w:rsidRPr="00704A9D" w:rsidRDefault="00846602" w:rsidP="00F055EE">
      <w:pPr>
        <w:pStyle w:val="Listparagraf"/>
        <w:numPr>
          <w:ilvl w:val="0"/>
          <w:numId w:val="75"/>
        </w:numPr>
        <w:spacing w:after="0" w:line="240" w:lineRule="auto"/>
        <w:rPr>
          <w:color w:val="000000" w:themeColor="text1"/>
          <w:sz w:val="24"/>
          <w:szCs w:val="24"/>
        </w:rPr>
      </w:pPr>
      <w:r w:rsidRPr="00704A9D">
        <w:rPr>
          <w:color w:val="000000" w:themeColor="text1"/>
          <w:sz w:val="24"/>
          <w:szCs w:val="24"/>
        </w:rPr>
        <w:t>Abordarea diferentiată a elevilor.</w:t>
      </w:r>
    </w:p>
    <w:p w:rsidR="00846602" w:rsidRPr="00704A9D" w:rsidRDefault="00846602" w:rsidP="00846602">
      <w:pPr>
        <w:rPr>
          <w:color w:val="000000" w:themeColor="text1"/>
          <w:sz w:val="24"/>
          <w:szCs w:val="24"/>
        </w:rPr>
      </w:pPr>
    </w:p>
    <w:p w:rsidR="00846602" w:rsidRPr="00704A9D" w:rsidRDefault="00846602" w:rsidP="00846602">
      <w:pPr>
        <w:spacing w:after="0" w:line="240" w:lineRule="auto"/>
        <w:rPr>
          <w:color w:val="000000" w:themeColor="text1"/>
          <w:sz w:val="24"/>
          <w:szCs w:val="24"/>
          <w:lang w:val="ro-RO"/>
        </w:rPr>
      </w:pPr>
      <w:r w:rsidRPr="00704A9D">
        <w:rPr>
          <w:color w:val="000000" w:themeColor="text1"/>
          <w:sz w:val="24"/>
          <w:szCs w:val="24"/>
        </w:rPr>
        <w:t>3. Evaluarea rezultatelor invatarii</w:t>
      </w:r>
      <w:r w:rsidRPr="00704A9D">
        <w:rPr>
          <w:color w:val="000000" w:themeColor="text1"/>
          <w:sz w:val="24"/>
          <w:szCs w:val="24"/>
          <w:lang w:val="ro-RO"/>
        </w:rPr>
        <w:t>:</w:t>
      </w:r>
    </w:p>
    <w:p w:rsidR="00846602" w:rsidRPr="00704A9D" w:rsidRDefault="00846602" w:rsidP="00F055EE">
      <w:pPr>
        <w:pStyle w:val="Listparagraf"/>
        <w:numPr>
          <w:ilvl w:val="0"/>
          <w:numId w:val="80"/>
        </w:numPr>
        <w:spacing w:after="0" w:line="240" w:lineRule="auto"/>
        <w:rPr>
          <w:color w:val="000000" w:themeColor="text1"/>
          <w:sz w:val="24"/>
          <w:szCs w:val="24"/>
        </w:rPr>
      </w:pPr>
      <w:r w:rsidRPr="00704A9D">
        <w:rPr>
          <w:color w:val="000000" w:themeColor="text1"/>
          <w:sz w:val="24"/>
          <w:szCs w:val="24"/>
        </w:rPr>
        <w:t>Monitorizarea rezultatelor obţinute la TSU şi stabilirea unui plan de masuri la nivelul comisiei metodice (promovabilitate: 78% clasa a VIII-a, 35% clasa a XII-a A, 30% clasa a XII-a B)</w:t>
      </w:r>
    </w:p>
    <w:p w:rsidR="00846602" w:rsidRPr="00704A9D" w:rsidRDefault="00846602" w:rsidP="00F055EE">
      <w:pPr>
        <w:pStyle w:val="Listparagraf"/>
        <w:numPr>
          <w:ilvl w:val="0"/>
          <w:numId w:val="76"/>
        </w:numPr>
        <w:spacing w:after="0" w:line="240" w:lineRule="auto"/>
        <w:rPr>
          <w:color w:val="000000" w:themeColor="text1"/>
          <w:sz w:val="24"/>
          <w:szCs w:val="24"/>
        </w:rPr>
      </w:pPr>
      <w:r w:rsidRPr="00704A9D">
        <w:rPr>
          <w:color w:val="000000" w:themeColor="text1"/>
          <w:sz w:val="24"/>
          <w:szCs w:val="24"/>
        </w:rPr>
        <w:t>Discutarea lucrărilor de la toate evaluările şi analiza rezultatelor  la teste,  stabilirea unui plan de măsuri.</w:t>
      </w:r>
    </w:p>
    <w:p w:rsidR="00846602" w:rsidRPr="00704A9D" w:rsidRDefault="00846602" w:rsidP="00F055EE">
      <w:pPr>
        <w:pStyle w:val="Listparagraf"/>
        <w:numPr>
          <w:ilvl w:val="0"/>
          <w:numId w:val="76"/>
        </w:numPr>
        <w:spacing w:after="0" w:line="240" w:lineRule="auto"/>
        <w:rPr>
          <w:color w:val="000000" w:themeColor="text1"/>
          <w:sz w:val="24"/>
          <w:szCs w:val="24"/>
        </w:rPr>
      </w:pPr>
      <w:r w:rsidRPr="00704A9D">
        <w:rPr>
          <w:color w:val="000000" w:themeColor="text1"/>
          <w:sz w:val="24"/>
          <w:szCs w:val="24"/>
        </w:rPr>
        <w:t>Urmărirea progresului sau regresului şcolar cu ajutorul fişelor de observaţie, a catalogului, a caietului propriu, al evaluărilor iniţiale, formative şi sumative.</w:t>
      </w:r>
    </w:p>
    <w:p w:rsidR="00846602" w:rsidRPr="00704A9D" w:rsidRDefault="00846602" w:rsidP="00F055EE">
      <w:pPr>
        <w:pStyle w:val="Listparagraf"/>
        <w:numPr>
          <w:ilvl w:val="0"/>
          <w:numId w:val="76"/>
        </w:numPr>
        <w:spacing w:after="0" w:line="240" w:lineRule="auto"/>
        <w:rPr>
          <w:color w:val="000000" w:themeColor="text1"/>
          <w:sz w:val="24"/>
          <w:szCs w:val="24"/>
        </w:rPr>
      </w:pPr>
      <w:r w:rsidRPr="00704A9D">
        <w:rPr>
          <w:color w:val="000000" w:themeColor="text1"/>
          <w:sz w:val="24"/>
          <w:szCs w:val="24"/>
        </w:rPr>
        <w:t xml:space="preserve">Procentul de promovabilitate la disciplina limba şi literatura română este de 79, numarul corigentilor fiind de 50elevi. Elevii au înregistrat următoarele rezultate: </w:t>
      </w:r>
    </w:p>
    <w:p w:rsidR="00846602" w:rsidRPr="00704A9D" w:rsidRDefault="00846602" w:rsidP="00846602">
      <w:pPr>
        <w:pStyle w:val="Listparagraf"/>
        <w:rPr>
          <w:color w:val="000000" w:themeColor="text1"/>
          <w:sz w:val="24"/>
          <w:szCs w:val="24"/>
        </w:rPr>
      </w:pPr>
    </w:p>
    <w:tbl>
      <w:tblPr>
        <w:tblW w:w="10460" w:type="dxa"/>
        <w:tblInd w:w="93" w:type="dxa"/>
        <w:tblLook w:val="04A0" w:firstRow="1" w:lastRow="0" w:firstColumn="1" w:lastColumn="0" w:noHBand="0" w:noVBand="1"/>
      </w:tblPr>
      <w:tblGrid>
        <w:gridCol w:w="1708"/>
        <w:gridCol w:w="950"/>
        <w:gridCol w:w="962"/>
        <w:gridCol w:w="827"/>
        <w:gridCol w:w="827"/>
        <w:gridCol w:w="827"/>
        <w:gridCol w:w="851"/>
        <w:gridCol w:w="839"/>
        <w:gridCol w:w="839"/>
        <w:gridCol w:w="822"/>
        <w:gridCol w:w="1361"/>
      </w:tblGrid>
      <w:tr w:rsidR="00846602" w:rsidRPr="00704A9D" w:rsidTr="00704A9D">
        <w:trPr>
          <w:trHeight w:val="507"/>
        </w:trPr>
        <w:tc>
          <w:tcPr>
            <w:tcW w:w="1646" w:type="dxa"/>
            <w:vMerge w:val="restart"/>
            <w:tcBorders>
              <w:top w:val="single" w:sz="4" w:space="0" w:color="auto"/>
              <w:left w:val="single" w:sz="4" w:space="0" w:color="auto"/>
              <w:bottom w:val="single" w:sz="4" w:space="0" w:color="auto"/>
              <w:right w:val="single" w:sz="4" w:space="0" w:color="auto"/>
            </w:tcBorders>
            <w:shd w:val="clear" w:color="B9CDE5" w:fill="C0C0C0"/>
            <w:hideMark/>
          </w:tcPr>
          <w:p w:rsidR="00846602" w:rsidRPr="00704A9D" w:rsidRDefault="00846602" w:rsidP="00704A9D">
            <w:pPr>
              <w:spacing w:after="0" w:line="240" w:lineRule="auto"/>
              <w:jc w:val="center"/>
              <w:rPr>
                <w:b/>
                <w:bCs/>
                <w:color w:val="000000" w:themeColor="text1"/>
                <w:sz w:val="24"/>
                <w:szCs w:val="24"/>
              </w:rPr>
            </w:pPr>
            <w:r w:rsidRPr="00704A9D">
              <w:rPr>
                <w:b/>
                <w:bCs/>
                <w:color w:val="000000" w:themeColor="text1"/>
                <w:sz w:val="24"/>
                <w:szCs w:val="24"/>
              </w:rPr>
              <w:t>Profesor</w:t>
            </w:r>
          </w:p>
        </w:tc>
        <w:tc>
          <w:tcPr>
            <w:tcW w:w="950" w:type="dxa"/>
            <w:vMerge w:val="restart"/>
            <w:tcBorders>
              <w:top w:val="single" w:sz="4" w:space="0" w:color="auto"/>
              <w:left w:val="single" w:sz="4" w:space="0" w:color="auto"/>
              <w:bottom w:val="single" w:sz="4" w:space="0" w:color="auto"/>
              <w:right w:val="single" w:sz="4" w:space="0" w:color="auto"/>
            </w:tcBorders>
            <w:shd w:val="clear" w:color="B9CDE5" w:fill="C0C0C0"/>
            <w:hideMark/>
          </w:tcPr>
          <w:p w:rsidR="00846602" w:rsidRPr="00704A9D" w:rsidRDefault="00846602" w:rsidP="00704A9D">
            <w:pPr>
              <w:spacing w:after="0" w:line="240" w:lineRule="auto"/>
              <w:jc w:val="center"/>
              <w:rPr>
                <w:b/>
                <w:bCs/>
                <w:color w:val="000000" w:themeColor="text1"/>
                <w:sz w:val="24"/>
                <w:szCs w:val="24"/>
              </w:rPr>
            </w:pPr>
            <w:r w:rsidRPr="00704A9D">
              <w:rPr>
                <w:b/>
                <w:bCs/>
                <w:color w:val="000000" w:themeColor="text1"/>
                <w:sz w:val="24"/>
                <w:szCs w:val="24"/>
              </w:rPr>
              <w:t>Clasa</w:t>
            </w:r>
          </w:p>
        </w:tc>
        <w:tc>
          <w:tcPr>
            <w:tcW w:w="869" w:type="dxa"/>
            <w:vMerge w:val="restart"/>
            <w:tcBorders>
              <w:top w:val="single" w:sz="4" w:space="0" w:color="auto"/>
              <w:left w:val="single" w:sz="4" w:space="0" w:color="auto"/>
              <w:bottom w:val="single" w:sz="4" w:space="0" w:color="auto"/>
              <w:right w:val="single" w:sz="4" w:space="0" w:color="auto"/>
            </w:tcBorders>
            <w:shd w:val="clear" w:color="B9CDE5" w:fill="C0C0C0"/>
            <w:hideMark/>
          </w:tcPr>
          <w:p w:rsidR="00846602" w:rsidRPr="00704A9D" w:rsidRDefault="00846602" w:rsidP="00704A9D">
            <w:pPr>
              <w:spacing w:after="0" w:line="240" w:lineRule="auto"/>
              <w:jc w:val="center"/>
              <w:rPr>
                <w:b/>
                <w:bCs/>
                <w:color w:val="000000" w:themeColor="text1"/>
                <w:sz w:val="24"/>
                <w:szCs w:val="24"/>
              </w:rPr>
            </w:pPr>
            <w:r w:rsidRPr="00704A9D">
              <w:rPr>
                <w:b/>
                <w:bCs/>
                <w:color w:val="000000" w:themeColor="text1"/>
                <w:sz w:val="24"/>
                <w:szCs w:val="24"/>
              </w:rPr>
              <w:t>Total elevi ramași înscriși la sf. sem. I</w:t>
            </w:r>
          </w:p>
        </w:tc>
        <w:tc>
          <w:tcPr>
            <w:tcW w:w="5832" w:type="dxa"/>
            <w:gridSpan w:val="7"/>
            <w:tcBorders>
              <w:top w:val="single" w:sz="4" w:space="0" w:color="auto"/>
              <w:left w:val="nil"/>
              <w:bottom w:val="single" w:sz="4" w:space="0" w:color="auto"/>
              <w:right w:val="single" w:sz="4" w:space="0" w:color="auto"/>
            </w:tcBorders>
            <w:shd w:val="clear" w:color="B9CDE5" w:fill="C0C0C0"/>
            <w:hideMark/>
          </w:tcPr>
          <w:p w:rsidR="00846602" w:rsidRPr="00704A9D" w:rsidRDefault="00846602" w:rsidP="00704A9D">
            <w:pPr>
              <w:spacing w:after="0" w:line="240" w:lineRule="auto"/>
              <w:jc w:val="center"/>
              <w:rPr>
                <w:b/>
                <w:bCs/>
                <w:color w:val="000000" w:themeColor="text1"/>
                <w:sz w:val="24"/>
                <w:szCs w:val="24"/>
              </w:rPr>
            </w:pPr>
            <w:r w:rsidRPr="00704A9D">
              <w:rPr>
                <w:b/>
                <w:bCs/>
                <w:color w:val="000000" w:themeColor="text1"/>
                <w:sz w:val="24"/>
                <w:szCs w:val="24"/>
              </w:rPr>
              <w:t>din care:</w:t>
            </w:r>
          </w:p>
        </w:tc>
        <w:tc>
          <w:tcPr>
            <w:tcW w:w="1163" w:type="dxa"/>
            <w:vMerge w:val="restart"/>
            <w:tcBorders>
              <w:top w:val="single" w:sz="4" w:space="0" w:color="auto"/>
              <w:left w:val="single" w:sz="4" w:space="0" w:color="auto"/>
              <w:bottom w:val="single" w:sz="4" w:space="0" w:color="auto"/>
              <w:right w:val="single" w:sz="4" w:space="0" w:color="auto"/>
            </w:tcBorders>
            <w:shd w:val="clear" w:color="B9CDE5" w:fill="C0C0C0"/>
            <w:hideMark/>
          </w:tcPr>
          <w:p w:rsidR="00846602" w:rsidRPr="00704A9D" w:rsidRDefault="00846602" w:rsidP="00704A9D">
            <w:pPr>
              <w:spacing w:after="0" w:line="240" w:lineRule="auto"/>
              <w:jc w:val="center"/>
              <w:rPr>
                <w:b/>
                <w:bCs/>
                <w:color w:val="000000" w:themeColor="text1"/>
                <w:sz w:val="24"/>
                <w:szCs w:val="24"/>
              </w:rPr>
            </w:pPr>
            <w:r w:rsidRPr="00704A9D">
              <w:rPr>
                <w:b/>
                <w:bCs/>
                <w:color w:val="000000" w:themeColor="text1"/>
                <w:sz w:val="24"/>
                <w:szCs w:val="24"/>
              </w:rPr>
              <w:t>Procent de promovare</w:t>
            </w:r>
          </w:p>
        </w:tc>
      </w:tr>
      <w:tr w:rsidR="00846602" w:rsidRPr="00704A9D" w:rsidTr="00704A9D">
        <w:trPr>
          <w:trHeight w:val="312"/>
        </w:trPr>
        <w:tc>
          <w:tcPr>
            <w:tcW w:w="1646" w:type="dxa"/>
            <w:vMerge/>
            <w:tcBorders>
              <w:top w:val="single" w:sz="4" w:space="0" w:color="auto"/>
              <w:left w:val="single" w:sz="4" w:space="0" w:color="auto"/>
              <w:bottom w:val="single" w:sz="4" w:space="0" w:color="auto"/>
              <w:right w:val="single" w:sz="4" w:space="0" w:color="auto"/>
            </w:tcBorders>
            <w:vAlign w:val="center"/>
            <w:hideMark/>
          </w:tcPr>
          <w:p w:rsidR="00846602" w:rsidRPr="00704A9D" w:rsidRDefault="00846602" w:rsidP="00704A9D">
            <w:pPr>
              <w:spacing w:after="0" w:line="240" w:lineRule="auto"/>
              <w:rPr>
                <w:b/>
                <w:bCs/>
                <w:color w:val="000000" w:themeColor="text1"/>
                <w:sz w:val="24"/>
                <w:szCs w:val="24"/>
              </w:rPr>
            </w:pPr>
          </w:p>
        </w:tc>
        <w:tc>
          <w:tcPr>
            <w:tcW w:w="950" w:type="dxa"/>
            <w:vMerge/>
            <w:tcBorders>
              <w:top w:val="single" w:sz="4" w:space="0" w:color="auto"/>
              <w:left w:val="single" w:sz="4" w:space="0" w:color="auto"/>
              <w:bottom w:val="single" w:sz="4" w:space="0" w:color="auto"/>
              <w:right w:val="single" w:sz="4" w:space="0" w:color="auto"/>
            </w:tcBorders>
            <w:vAlign w:val="center"/>
            <w:hideMark/>
          </w:tcPr>
          <w:p w:rsidR="00846602" w:rsidRPr="00704A9D" w:rsidRDefault="00846602" w:rsidP="00704A9D">
            <w:pPr>
              <w:spacing w:after="0" w:line="240" w:lineRule="auto"/>
              <w:rPr>
                <w:b/>
                <w:bCs/>
                <w:color w:val="000000" w:themeColor="text1"/>
                <w:sz w:val="24"/>
                <w:szCs w:val="24"/>
              </w:rPr>
            </w:pPr>
          </w:p>
        </w:tc>
        <w:tc>
          <w:tcPr>
            <w:tcW w:w="869" w:type="dxa"/>
            <w:vMerge/>
            <w:tcBorders>
              <w:top w:val="single" w:sz="4" w:space="0" w:color="auto"/>
              <w:left w:val="single" w:sz="4" w:space="0" w:color="auto"/>
              <w:bottom w:val="single" w:sz="4" w:space="0" w:color="auto"/>
              <w:right w:val="single" w:sz="4" w:space="0" w:color="auto"/>
            </w:tcBorders>
            <w:vAlign w:val="center"/>
            <w:hideMark/>
          </w:tcPr>
          <w:p w:rsidR="00846602" w:rsidRPr="00704A9D" w:rsidRDefault="00846602" w:rsidP="00704A9D">
            <w:pPr>
              <w:spacing w:after="0" w:line="240" w:lineRule="auto"/>
              <w:rPr>
                <w:b/>
                <w:bCs/>
                <w:color w:val="000000" w:themeColor="text1"/>
                <w:sz w:val="24"/>
                <w:szCs w:val="24"/>
              </w:rPr>
            </w:pPr>
          </w:p>
        </w:tc>
        <w:tc>
          <w:tcPr>
            <w:tcW w:w="827" w:type="dxa"/>
            <w:vMerge w:val="restart"/>
            <w:tcBorders>
              <w:top w:val="nil"/>
              <w:left w:val="single" w:sz="4" w:space="0" w:color="auto"/>
              <w:bottom w:val="single" w:sz="4" w:space="0" w:color="auto"/>
              <w:right w:val="single" w:sz="4" w:space="0" w:color="auto"/>
            </w:tcBorders>
            <w:shd w:val="clear" w:color="B9CDE5" w:fill="C0C0C0"/>
            <w:textDirection w:val="btLr"/>
            <w:hideMark/>
          </w:tcPr>
          <w:p w:rsidR="00846602" w:rsidRPr="00704A9D" w:rsidRDefault="00846602" w:rsidP="00704A9D">
            <w:pPr>
              <w:spacing w:after="0" w:line="240" w:lineRule="auto"/>
              <w:jc w:val="right"/>
              <w:rPr>
                <w:b/>
                <w:bCs/>
                <w:color w:val="000000" w:themeColor="text1"/>
                <w:sz w:val="24"/>
                <w:szCs w:val="24"/>
              </w:rPr>
            </w:pPr>
            <w:r w:rsidRPr="00704A9D">
              <w:rPr>
                <w:b/>
                <w:bCs/>
                <w:color w:val="000000" w:themeColor="text1"/>
                <w:sz w:val="24"/>
                <w:szCs w:val="24"/>
              </w:rPr>
              <w:t>Corigenți</w:t>
            </w:r>
          </w:p>
        </w:tc>
        <w:tc>
          <w:tcPr>
            <w:tcW w:w="827" w:type="dxa"/>
            <w:vMerge w:val="restart"/>
            <w:tcBorders>
              <w:top w:val="nil"/>
              <w:left w:val="single" w:sz="4" w:space="0" w:color="auto"/>
              <w:bottom w:val="single" w:sz="4" w:space="0" w:color="auto"/>
              <w:right w:val="single" w:sz="4" w:space="0" w:color="auto"/>
            </w:tcBorders>
            <w:shd w:val="clear" w:color="B9CDE5" w:fill="C0C0C0"/>
            <w:textDirection w:val="btLr"/>
            <w:hideMark/>
          </w:tcPr>
          <w:p w:rsidR="00846602" w:rsidRPr="00704A9D" w:rsidRDefault="00846602" w:rsidP="00704A9D">
            <w:pPr>
              <w:spacing w:after="0" w:line="240" w:lineRule="auto"/>
              <w:jc w:val="right"/>
              <w:rPr>
                <w:b/>
                <w:bCs/>
                <w:color w:val="000000" w:themeColor="text1"/>
                <w:sz w:val="24"/>
                <w:szCs w:val="24"/>
              </w:rPr>
            </w:pPr>
            <w:r w:rsidRPr="00704A9D">
              <w:rPr>
                <w:b/>
                <w:bCs/>
                <w:color w:val="000000" w:themeColor="text1"/>
                <w:sz w:val="24"/>
                <w:szCs w:val="24"/>
              </w:rPr>
              <w:t>Situația neîncheiată</w:t>
            </w:r>
          </w:p>
        </w:tc>
        <w:tc>
          <w:tcPr>
            <w:tcW w:w="827" w:type="dxa"/>
            <w:vMerge w:val="restart"/>
            <w:tcBorders>
              <w:top w:val="nil"/>
              <w:left w:val="single" w:sz="4" w:space="0" w:color="auto"/>
              <w:bottom w:val="single" w:sz="4" w:space="0" w:color="auto"/>
              <w:right w:val="single" w:sz="4" w:space="0" w:color="auto"/>
            </w:tcBorders>
            <w:shd w:val="clear" w:color="B9CDE5" w:fill="C0C0C0"/>
            <w:textDirection w:val="btLr"/>
            <w:hideMark/>
          </w:tcPr>
          <w:p w:rsidR="00846602" w:rsidRPr="00704A9D" w:rsidRDefault="00846602" w:rsidP="00704A9D">
            <w:pPr>
              <w:spacing w:after="0" w:line="240" w:lineRule="auto"/>
              <w:jc w:val="center"/>
              <w:rPr>
                <w:b/>
                <w:bCs/>
                <w:color w:val="000000" w:themeColor="text1"/>
                <w:sz w:val="24"/>
                <w:szCs w:val="24"/>
              </w:rPr>
            </w:pPr>
            <w:r w:rsidRPr="00704A9D">
              <w:rPr>
                <w:b/>
                <w:bCs/>
                <w:color w:val="000000" w:themeColor="text1"/>
                <w:sz w:val="24"/>
                <w:szCs w:val="24"/>
              </w:rPr>
              <w:t>Neșcolarizați</w:t>
            </w:r>
          </w:p>
        </w:tc>
        <w:tc>
          <w:tcPr>
            <w:tcW w:w="3351" w:type="dxa"/>
            <w:gridSpan w:val="4"/>
            <w:tcBorders>
              <w:top w:val="single" w:sz="4" w:space="0" w:color="auto"/>
              <w:left w:val="nil"/>
              <w:bottom w:val="single" w:sz="4" w:space="0" w:color="auto"/>
              <w:right w:val="single" w:sz="4" w:space="0" w:color="auto"/>
            </w:tcBorders>
            <w:shd w:val="clear" w:color="B9CDE5" w:fill="C0C0C0"/>
            <w:hideMark/>
          </w:tcPr>
          <w:p w:rsidR="00846602" w:rsidRPr="00704A9D" w:rsidRDefault="00846602" w:rsidP="00704A9D">
            <w:pPr>
              <w:spacing w:after="0" w:line="240" w:lineRule="auto"/>
              <w:jc w:val="center"/>
              <w:rPr>
                <w:b/>
                <w:bCs/>
                <w:color w:val="000000" w:themeColor="text1"/>
                <w:sz w:val="24"/>
                <w:szCs w:val="24"/>
              </w:rPr>
            </w:pPr>
            <w:r w:rsidRPr="00704A9D">
              <w:rPr>
                <w:b/>
                <w:bCs/>
                <w:color w:val="000000" w:themeColor="text1"/>
                <w:sz w:val="24"/>
                <w:szCs w:val="24"/>
              </w:rPr>
              <w:t>Promovați</w:t>
            </w:r>
          </w:p>
        </w:tc>
        <w:tc>
          <w:tcPr>
            <w:tcW w:w="1163" w:type="dxa"/>
            <w:vMerge/>
            <w:tcBorders>
              <w:top w:val="single" w:sz="4" w:space="0" w:color="auto"/>
              <w:left w:val="single" w:sz="4" w:space="0" w:color="auto"/>
              <w:bottom w:val="single" w:sz="4" w:space="0" w:color="auto"/>
              <w:right w:val="single" w:sz="4" w:space="0" w:color="auto"/>
            </w:tcBorders>
            <w:vAlign w:val="center"/>
            <w:hideMark/>
          </w:tcPr>
          <w:p w:rsidR="00846602" w:rsidRPr="00704A9D" w:rsidRDefault="00846602" w:rsidP="00704A9D">
            <w:pPr>
              <w:spacing w:after="0" w:line="240" w:lineRule="auto"/>
              <w:rPr>
                <w:b/>
                <w:bCs/>
                <w:color w:val="000000" w:themeColor="text1"/>
                <w:sz w:val="24"/>
                <w:szCs w:val="24"/>
              </w:rPr>
            </w:pPr>
          </w:p>
        </w:tc>
      </w:tr>
      <w:tr w:rsidR="00846602" w:rsidRPr="00704A9D" w:rsidTr="00704A9D">
        <w:trPr>
          <w:trHeight w:val="312"/>
        </w:trPr>
        <w:tc>
          <w:tcPr>
            <w:tcW w:w="1646" w:type="dxa"/>
            <w:vMerge/>
            <w:tcBorders>
              <w:top w:val="single" w:sz="4" w:space="0" w:color="auto"/>
              <w:left w:val="single" w:sz="4" w:space="0" w:color="auto"/>
              <w:bottom w:val="single" w:sz="4" w:space="0" w:color="auto"/>
              <w:right w:val="single" w:sz="4" w:space="0" w:color="auto"/>
            </w:tcBorders>
            <w:vAlign w:val="center"/>
            <w:hideMark/>
          </w:tcPr>
          <w:p w:rsidR="00846602" w:rsidRPr="00704A9D" w:rsidRDefault="00846602" w:rsidP="00704A9D">
            <w:pPr>
              <w:spacing w:after="0" w:line="240" w:lineRule="auto"/>
              <w:rPr>
                <w:b/>
                <w:bCs/>
                <w:color w:val="000000" w:themeColor="text1"/>
                <w:sz w:val="24"/>
                <w:szCs w:val="24"/>
              </w:rPr>
            </w:pPr>
          </w:p>
        </w:tc>
        <w:tc>
          <w:tcPr>
            <w:tcW w:w="950" w:type="dxa"/>
            <w:vMerge/>
            <w:tcBorders>
              <w:top w:val="single" w:sz="4" w:space="0" w:color="auto"/>
              <w:left w:val="single" w:sz="4" w:space="0" w:color="auto"/>
              <w:bottom w:val="single" w:sz="4" w:space="0" w:color="auto"/>
              <w:right w:val="single" w:sz="4" w:space="0" w:color="auto"/>
            </w:tcBorders>
            <w:vAlign w:val="center"/>
            <w:hideMark/>
          </w:tcPr>
          <w:p w:rsidR="00846602" w:rsidRPr="00704A9D" w:rsidRDefault="00846602" w:rsidP="00704A9D">
            <w:pPr>
              <w:spacing w:after="0" w:line="240" w:lineRule="auto"/>
              <w:rPr>
                <w:b/>
                <w:bCs/>
                <w:color w:val="000000" w:themeColor="text1"/>
                <w:sz w:val="24"/>
                <w:szCs w:val="24"/>
              </w:rPr>
            </w:pPr>
          </w:p>
        </w:tc>
        <w:tc>
          <w:tcPr>
            <w:tcW w:w="869" w:type="dxa"/>
            <w:vMerge/>
            <w:tcBorders>
              <w:top w:val="single" w:sz="4" w:space="0" w:color="auto"/>
              <w:left w:val="single" w:sz="4" w:space="0" w:color="auto"/>
              <w:bottom w:val="single" w:sz="4" w:space="0" w:color="auto"/>
              <w:right w:val="single" w:sz="4" w:space="0" w:color="auto"/>
            </w:tcBorders>
            <w:vAlign w:val="center"/>
            <w:hideMark/>
          </w:tcPr>
          <w:p w:rsidR="00846602" w:rsidRPr="00704A9D" w:rsidRDefault="00846602" w:rsidP="00704A9D">
            <w:pPr>
              <w:spacing w:after="0" w:line="240" w:lineRule="auto"/>
              <w:rPr>
                <w:b/>
                <w:bCs/>
                <w:color w:val="000000" w:themeColor="text1"/>
                <w:sz w:val="24"/>
                <w:szCs w:val="24"/>
              </w:rPr>
            </w:pPr>
          </w:p>
        </w:tc>
        <w:tc>
          <w:tcPr>
            <w:tcW w:w="827" w:type="dxa"/>
            <w:vMerge/>
            <w:tcBorders>
              <w:top w:val="nil"/>
              <w:left w:val="single" w:sz="4" w:space="0" w:color="auto"/>
              <w:bottom w:val="single" w:sz="4" w:space="0" w:color="auto"/>
              <w:right w:val="single" w:sz="4" w:space="0" w:color="auto"/>
            </w:tcBorders>
            <w:vAlign w:val="center"/>
            <w:hideMark/>
          </w:tcPr>
          <w:p w:rsidR="00846602" w:rsidRPr="00704A9D" w:rsidRDefault="00846602" w:rsidP="00704A9D">
            <w:pPr>
              <w:spacing w:after="0" w:line="240" w:lineRule="auto"/>
              <w:rPr>
                <w:b/>
                <w:bCs/>
                <w:color w:val="000000" w:themeColor="text1"/>
                <w:sz w:val="24"/>
                <w:szCs w:val="24"/>
              </w:rPr>
            </w:pPr>
          </w:p>
        </w:tc>
        <w:tc>
          <w:tcPr>
            <w:tcW w:w="827" w:type="dxa"/>
            <w:vMerge/>
            <w:tcBorders>
              <w:top w:val="nil"/>
              <w:left w:val="single" w:sz="4" w:space="0" w:color="auto"/>
              <w:bottom w:val="single" w:sz="4" w:space="0" w:color="auto"/>
              <w:right w:val="single" w:sz="4" w:space="0" w:color="auto"/>
            </w:tcBorders>
            <w:vAlign w:val="center"/>
            <w:hideMark/>
          </w:tcPr>
          <w:p w:rsidR="00846602" w:rsidRPr="00704A9D" w:rsidRDefault="00846602" w:rsidP="00704A9D">
            <w:pPr>
              <w:spacing w:after="0" w:line="240" w:lineRule="auto"/>
              <w:rPr>
                <w:b/>
                <w:bCs/>
                <w:color w:val="000000" w:themeColor="text1"/>
                <w:sz w:val="24"/>
                <w:szCs w:val="24"/>
              </w:rPr>
            </w:pPr>
          </w:p>
        </w:tc>
        <w:tc>
          <w:tcPr>
            <w:tcW w:w="827" w:type="dxa"/>
            <w:vMerge/>
            <w:tcBorders>
              <w:top w:val="nil"/>
              <w:left w:val="single" w:sz="4" w:space="0" w:color="auto"/>
              <w:bottom w:val="single" w:sz="4" w:space="0" w:color="auto"/>
              <w:right w:val="single" w:sz="4" w:space="0" w:color="auto"/>
            </w:tcBorders>
            <w:vAlign w:val="center"/>
            <w:hideMark/>
          </w:tcPr>
          <w:p w:rsidR="00846602" w:rsidRPr="00704A9D" w:rsidRDefault="00846602" w:rsidP="00704A9D">
            <w:pPr>
              <w:spacing w:after="0" w:line="240" w:lineRule="auto"/>
              <w:rPr>
                <w:b/>
                <w:bCs/>
                <w:color w:val="000000" w:themeColor="text1"/>
                <w:sz w:val="24"/>
                <w:szCs w:val="24"/>
              </w:rPr>
            </w:pPr>
          </w:p>
        </w:tc>
        <w:tc>
          <w:tcPr>
            <w:tcW w:w="851" w:type="dxa"/>
            <w:vMerge w:val="restart"/>
            <w:tcBorders>
              <w:top w:val="nil"/>
              <w:left w:val="single" w:sz="4" w:space="0" w:color="auto"/>
              <w:bottom w:val="single" w:sz="4" w:space="0" w:color="auto"/>
              <w:right w:val="single" w:sz="4" w:space="0" w:color="auto"/>
            </w:tcBorders>
            <w:shd w:val="clear" w:color="B9CDE5" w:fill="C0C0C0"/>
            <w:hideMark/>
          </w:tcPr>
          <w:p w:rsidR="00846602" w:rsidRPr="00704A9D" w:rsidRDefault="00846602" w:rsidP="00704A9D">
            <w:pPr>
              <w:spacing w:after="0" w:line="240" w:lineRule="auto"/>
              <w:jc w:val="center"/>
              <w:rPr>
                <w:b/>
                <w:bCs/>
                <w:color w:val="000000" w:themeColor="text1"/>
                <w:sz w:val="24"/>
                <w:szCs w:val="24"/>
              </w:rPr>
            </w:pPr>
            <w:r w:rsidRPr="00704A9D">
              <w:rPr>
                <w:b/>
                <w:bCs/>
                <w:color w:val="000000" w:themeColor="text1"/>
                <w:sz w:val="24"/>
                <w:szCs w:val="24"/>
              </w:rPr>
              <w:t>Total</w:t>
            </w:r>
          </w:p>
        </w:tc>
        <w:tc>
          <w:tcPr>
            <w:tcW w:w="2500" w:type="dxa"/>
            <w:gridSpan w:val="3"/>
            <w:tcBorders>
              <w:top w:val="single" w:sz="4" w:space="0" w:color="auto"/>
              <w:left w:val="nil"/>
              <w:bottom w:val="single" w:sz="4" w:space="0" w:color="auto"/>
              <w:right w:val="single" w:sz="4" w:space="0" w:color="auto"/>
            </w:tcBorders>
            <w:shd w:val="clear" w:color="B9CDE5" w:fill="C0C0C0"/>
            <w:hideMark/>
          </w:tcPr>
          <w:p w:rsidR="00846602" w:rsidRPr="00704A9D" w:rsidRDefault="00846602" w:rsidP="00704A9D">
            <w:pPr>
              <w:spacing w:after="0" w:line="240" w:lineRule="auto"/>
              <w:jc w:val="center"/>
              <w:rPr>
                <w:b/>
                <w:bCs/>
                <w:color w:val="000000" w:themeColor="text1"/>
                <w:sz w:val="24"/>
                <w:szCs w:val="24"/>
              </w:rPr>
            </w:pPr>
            <w:r w:rsidRPr="00704A9D">
              <w:rPr>
                <w:b/>
                <w:bCs/>
                <w:color w:val="000000" w:themeColor="text1"/>
                <w:sz w:val="24"/>
                <w:szCs w:val="24"/>
              </w:rPr>
              <w:t>Din care cu medii:</w:t>
            </w:r>
          </w:p>
        </w:tc>
        <w:tc>
          <w:tcPr>
            <w:tcW w:w="1163" w:type="dxa"/>
            <w:vMerge/>
            <w:tcBorders>
              <w:top w:val="single" w:sz="4" w:space="0" w:color="auto"/>
              <w:left w:val="single" w:sz="4" w:space="0" w:color="auto"/>
              <w:bottom w:val="single" w:sz="4" w:space="0" w:color="auto"/>
              <w:right w:val="single" w:sz="4" w:space="0" w:color="auto"/>
            </w:tcBorders>
            <w:vAlign w:val="center"/>
            <w:hideMark/>
          </w:tcPr>
          <w:p w:rsidR="00846602" w:rsidRPr="00704A9D" w:rsidRDefault="00846602" w:rsidP="00704A9D">
            <w:pPr>
              <w:spacing w:after="0" w:line="240" w:lineRule="auto"/>
              <w:rPr>
                <w:b/>
                <w:bCs/>
                <w:color w:val="000000" w:themeColor="text1"/>
                <w:sz w:val="24"/>
                <w:szCs w:val="24"/>
              </w:rPr>
            </w:pPr>
          </w:p>
        </w:tc>
      </w:tr>
      <w:tr w:rsidR="00846602" w:rsidRPr="00704A9D" w:rsidTr="00704A9D">
        <w:trPr>
          <w:trHeight w:val="1028"/>
        </w:trPr>
        <w:tc>
          <w:tcPr>
            <w:tcW w:w="1646" w:type="dxa"/>
            <w:vMerge/>
            <w:tcBorders>
              <w:top w:val="single" w:sz="4" w:space="0" w:color="auto"/>
              <w:left w:val="single" w:sz="4" w:space="0" w:color="auto"/>
              <w:bottom w:val="single" w:sz="4" w:space="0" w:color="auto"/>
              <w:right w:val="single" w:sz="4" w:space="0" w:color="auto"/>
            </w:tcBorders>
            <w:vAlign w:val="center"/>
            <w:hideMark/>
          </w:tcPr>
          <w:p w:rsidR="00846602" w:rsidRPr="00704A9D" w:rsidRDefault="00846602" w:rsidP="00704A9D">
            <w:pPr>
              <w:spacing w:after="0" w:line="240" w:lineRule="auto"/>
              <w:rPr>
                <w:b/>
                <w:bCs/>
                <w:color w:val="000000" w:themeColor="text1"/>
                <w:sz w:val="24"/>
                <w:szCs w:val="24"/>
              </w:rPr>
            </w:pPr>
          </w:p>
        </w:tc>
        <w:tc>
          <w:tcPr>
            <w:tcW w:w="950" w:type="dxa"/>
            <w:vMerge/>
            <w:tcBorders>
              <w:top w:val="single" w:sz="4" w:space="0" w:color="auto"/>
              <w:left w:val="single" w:sz="4" w:space="0" w:color="auto"/>
              <w:bottom w:val="single" w:sz="4" w:space="0" w:color="auto"/>
              <w:right w:val="single" w:sz="4" w:space="0" w:color="auto"/>
            </w:tcBorders>
            <w:vAlign w:val="center"/>
            <w:hideMark/>
          </w:tcPr>
          <w:p w:rsidR="00846602" w:rsidRPr="00704A9D" w:rsidRDefault="00846602" w:rsidP="00704A9D">
            <w:pPr>
              <w:spacing w:after="0" w:line="240" w:lineRule="auto"/>
              <w:rPr>
                <w:b/>
                <w:bCs/>
                <w:color w:val="000000" w:themeColor="text1"/>
                <w:sz w:val="24"/>
                <w:szCs w:val="24"/>
              </w:rPr>
            </w:pPr>
          </w:p>
        </w:tc>
        <w:tc>
          <w:tcPr>
            <w:tcW w:w="869" w:type="dxa"/>
            <w:vMerge/>
            <w:tcBorders>
              <w:top w:val="single" w:sz="4" w:space="0" w:color="auto"/>
              <w:left w:val="single" w:sz="4" w:space="0" w:color="auto"/>
              <w:bottom w:val="single" w:sz="4" w:space="0" w:color="auto"/>
              <w:right w:val="single" w:sz="4" w:space="0" w:color="auto"/>
            </w:tcBorders>
            <w:vAlign w:val="center"/>
            <w:hideMark/>
          </w:tcPr>
          <w:p w:rsidR="00846602" w:rsidRPr="00704A9D" w:rsidRDefault="00846602" w:rsidP="00704A9D">
            <w:pPr>
              <w:spacing w:after="0" w:line="240" w:lineRule="auto"/>
              <w:rPr>
                <w:b/>
                <w:bCs/>
                <w:color w:val="000000" w:themeColor="text1"/>
                <w:sz w:val="24"/>
                <w:szCs w:val="24"/>
              </w:rPr>
            </w:pPr>
          </w:p>
        </w:tc>
        <w:tc>
          <w:tcPr>
            <w:tcW w:w="827" w:type="dxa"/>
            <w:vMerge/>
            <w:tcBorders>
              <w:top w:val="nil"/>
              <w:left w:val="single" w:sz="4" w:space="0" w:color="auto"/>
              <w:bottom w:val="single" w:sz="4" w:space="0" w:color="auto"/>
              <w:right w:val="single" w:sz="4" w:space="0" w:color="auto"/>
            </w:tcBorders>
            <w:vAlign w:val="center"/>
            <w:hideMark/>
          </w:tcPr>
          <w:p w:rsidR="00846602" w:rsidRPr="00704A9D" w:rsidRDefault="00846602" w:rsidP="00704A9D">
            <w:pPr>
              <w:spacing w:after="0" w:line="240" w:lineRule="auto"/>
              <w:rPr>
                <w:b/>
                <w:bCs/>
                <w:color w:val="000000" w:themeColor="text1"/>
                <w:sz w:val="24"/>
                <w:szCs w:val="24"/>
              </w:rPr>
            </w:pPr>
          </w:p>
        </w:tc>
        <w:tc>
          <w:tcPr>
            <w:tcW w:w="827" w:type="dxa"/>
            <w:vMerge/>
            <w:tcBorders>
              <w:top w:val="nil"/>
              <w:left w:val="single" w:sz="4" w:space="0" w:color="auto"/>
              <w:bottom w:val="single" w:sz="4" w:space="0" w:color="auto"/>
              <w:right w:val="single" w:sz="4" w:space="0" w:color="auto"/>
            </w:tcBorders>
            <w:vAlign w:val="center"/>
            <w:hideMark/>
          </w:tcPr>
          <w:p w:rsidR="00846602" w:rsidRPr="00704A9D" w:rsidRDefault="00846602" w:rsidP="00704A9D">
            <w:pPr>
              <w:spacing w:after="0" w:line="240" w:lineRule="auto"/>
              <w:rPr>
                <w:b/>
                <w:bCs/>
                <w:color w:val="000000" w:themeColor="text1"/>
                <w:sz w:val="24"/>
                <w:szCs w:val="24"/>
              </w:rPr>
            </w:pPr>
          </w:p>
        </w:tc>
        <w:tc>
          <w:tcPr>
            <w:tcW w:w="827" w:type="dxa"/>
            <w:vMerge/>
            <w:tcBorders>
              <w:top w:val="nil"/>
              <w:left w:val="single" w:sz="4" w:space="0" w:color="auto"/>
              <w:bottom w:val="single" w:sz="4" w:space="0" w:color="auto"/>
              <w:right w:val="single" w:sz="4" w:space="0" w:color="auto"/>
            </w:tcBorders>
            <w:vAlign w:val="center"/>
            <w:hideMark/>
          </w:tcPr>
          <w:p w:rsidR="00846602" w:rsidRPr="00704A9D" w:rsidRDefault="00846602" w:rsidP="00704A9D">
            <w:pPr>
              <w:spacing w:after="0" w:line="240" w:lineRule="auto"/>
              <w:rPr>
                <w:b/>
                <w:bCs/>
                <w:color w:val="000000" w:themeColor="text1"/>
                <w:sz w:val="24"/>
                <w:szCs w:val="24"/>
              </w:rPr>
            </w:pPr>
          </w:p>
        </w:tc>
        <w:tc>
          <w:tcPr>
            <w:tcW w:w="851" w:type="dxa"/>
            <w:vMerge/>
            <w:tcBorders>
              <w:top w:val="nil"/>
              <w:left w:val="single" w:sz="4" w:space="0" w:color="auto"/>
              <w:bottom w:val="single" w:sz="4" w:space="0" w:color="auto"/>
              <w:right w:val="single" w:sz="4" w:space="0" w:color="auto"/>
            </w:tcBorders>
            <w:vAlign w:val="center"/>
            <w:hideMark/>
          </w:tcPr>
          <w:p w:rsidR="00846602" w:rsidRPr="00704A9D" w:rsidRDefault="00846602" w:rsidP="00704A9D">
            <w:pPr>
              <w:spacing w:after="0" w:line="240" w:lineRule="auto"/>
              <w:rPr>
                <w:b/>
                <w:bCs/>
                <w:color w:val="000000" w:themeColor="text1"/>
                <w:sz w:val="24"/>
                <w:szCs w:val="24"/>
              </w:rPr>
            </w:pPr>
          </w:p>
        </w:tc>
        <w:tc>
          <w:tcPr>
            <w:tcW w:w="839" w:type="dxa"/>
            <w:tcBorders>
              <w:top w:val="nil"/>
              <w:left w:val="nil"/>
              <w:bottom w:val="nil"/>
              <w:right w:val="single" w:sz="4" w:space="0" w:color="auto"/>
            </w:tcBorders>
            <w:shd w:val="clear" w:color="B9CDE5" w:fill="C0C0C0"/>
            <w:hideMark/>
          </w:tcPr>
          <w:p w:rsidR="00846602" w:rsidRPr="00704A9D" w:rsidRDefault="00846602" w:rsidP="00704A9D">
            <w:pPr>
              <w:spacing w:after="0" w:line="240" w:lineRule="auto"/>
              <w:jc w:val="center"/>
              <w:rPr>
                <w:b/>
                <w:bCs/>
                <w:color w:val="000000" w:themeColor="text1"/>
                <w:sz w:val="24"/>
                <w:szCs w:val="24"/>
              </w:rPr>
            </w:pPr>
            <w:r w:rsidRPr="00704A9D">
              <w:rPr>
                <w:b/>
                <w:bCs/>
                <w:color w:val="000000" w:themeColor="text1"/>
                <w:sz w:val="24"/>
                <w:szCs w:val="24"/>
              </w:rPr>
              <w:t>5-6,99</w:t>
            </w:r>
          </w:p>
        </w:tc>
        <w:tc>
          <w:tcPr>
            <w:tcW w:w="839" w:type="dxa"/>
            <w:tcBorders>
              <w:top w:val="nil"/>
              <w:left w:val="nil"/>
              <w:bottom w:val="nil"/>
              <w:right w:val="single" w:sz="4" w:space="0" w:color="auto"/>
            </w:tcBorders>
            <w:shd w:val="clear" w:color="B9CDE5" w:fill="C0C0C0"/>
            <w:hideMark/>
          </w:tcPr>
          <w:p w:rsidR="00846602" w:rsidRPr="00704A9D" w:rsidRDefault="00846602" w:rsidP="00704A9D">
            <w:pPr>
              <w:spacing w:after="0" w:line="240" w:lineRule="auto"/>
              <w:jc w:val="center"/>
              <w:rPr>
                <w:b/>
                <w:bCs/>
                <w:color w:val="000000" w:themeColor="text1"/>
                <w:sz w:val="24"/>
                <w:szCs w:val="24"/>
              </w:rPr>
            </w:pPr>
            <w:r w:rsidRPr="00704A9D">
              <w:rPr>
                <w:b/>
                <w:bCs/>
                <w:color w:val="000000" w:themeColor="text1"/>
                <w:sz w:val="24"/>
                <w:szCs w:val="24"/>
              </w:rPr>
              <w:t>7-8,99</w:t>
            </w:r>
          </w:p>
        </w:tc>
        <w:tc>
          <w:tcPr>
            <w:tcW w:w="822" w:type="dxa"/>
            <w:tcBorders>
              <w:top w:val="nil"/>
              <w:left w:val="nil"/>
              <w:bottom w:val="nil"/>
              <w:right w:val="single" w:sz="4" w:space="0" w:color="auto"/>
            </w:tcBorders>
            <w:shd w:val="clear" w:color="B9CDE5" w:fill="C0C0C0"/>
            <w:hideMark/>
          </w:tcPr>
          <w:p w:rsidR="00846602" w:rsidRPr="00704A9D" w:rsidRDefault="00846602" w:rsidP="00704A9D">
            <w:pPr>
              <w:spacing w:after="0" w:line="240" w:lineRule="auto"/>
              <w:jc w:val="center"/>
              <w:rPr>
                <w:b/>
                <w:bCs/>
                <w:color w:val="000000" w:themeColor="text1"/>
                <w:sz w:val="24"/>
                <w:szCs w:val="24"/>
              </w:rPr>
            </w:pPr>
            <w:r w:rsidRPr="00704A9D">
              <w:rPr>
                <w:b/>
                <w:bCs/>
                <w:color w:val="000000" w:themeColor="text1"/>
                <w:sz w:val="24"/>
                <w:szCs w:val="24"/>
              </w:rPr>
              <w:t>9 și 10</w:t>
            </w:r>
          </w:p>
        </w:tc>
        <w:tc>
          <w:tcPr>
            <w:tcW w:w="1163" w:type="dxa"/>
            <w:vMerge/>
            <w:tcBorders>
              <w:top w:val="single" w:sz="4" w:space="0" w:color="auto"/>
              <w:left w:val="single" w:sz="4" w:space="0" w:color="auto"/>
              <w:bottom w:val="single" w:sz="4" w:space="0" w:color="auto"/>
              <w:right w:val="single" w:sz="4" w:space="0" w:color="auto"/>
            </w:tcBorders>
            <w:vAlign w:val="center"/>
            <w:hideMark/>
          </w:tcPr>
          <w:p w:rsidR="00846602" w:rsidRPr="00704A9D" w:rsidRDefault="00846602" w:rsidP="00704A9D">
            <w:pPr>
              <w:spacing w:after="0" w:line="240" w:lineRule="auto"/>
              <w:rPr>
                <w:b/>
                <w:bCs/>
                <w:color w:val="000000" w:themeColor="text1"/>
                <w:sz w:val="24"/>
                <w:szCs w:val="24"/>
              </w:rPr>
            </w:pPr>
          </w:p>
        </w:tc>
      </w:tr>
      <w:tr w:rsidR="00846602" w:rsidRPr="00704A9D" w:rsidTr="00704A9D">
        <w:trPr>
          <w:trHeight w:val="630"/>
        </w:trPr>
        <w:tc>
          <w:tcPr>
            <w:tcW w:w="164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PUCHIN ANTOANETA</w:t>
            </w:r>
          </w:p>
        </w:tc>
        <w:tc>
          <w:tcPr>
            <w:tcW w:w="950" w:type="dxa"/>
            <w:tcBorders>
              <w:top w:val="single" w:sz="4" w:space="0" w:color="auto"/>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aV-a</w:t>
            </w:r>
          </w:p>
        </w:tc>
        <w:tc>
          <w:tcPr>
            <w:tcW w:w="869" w:type="dxa"/>
            <w:tcBorders>
              <w:top w:val="single" w:sz="4" w:space="0" w:color="auto"/>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12</w:t>
            </w:r>
          </w:p>
        </w:tc>
        <w:tc>
          <w:tcPr>
            <w:tcW w:w="827" w:type="dxa"/>
            <w:tcBorders>
              <w:top w:val="single" w:sz="4" w:space="0" w:color="auto"/>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3</w:t>
            </w:r>
          </w:p>
        </w:tc>
        <w:tc>
          <w:tcPr>
            <w:tcW w:w="827" w:type="dxa"/>
            <w:tcBorders>
              <w:top w:val="single" w:sz="4" w:space="0" w:color="auto"/>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 </w:t>
            </w:r>
          </w:p>
        </w:tc>
        <w:tc>
          <w:tcPr>
            <w:tcW w:w="827" w:type="dxa"/>
            <w:tcBorders>
              <w:top w:val="single" w:sz="4" w:space="0" w:color="auto"/>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 </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9</w:t>
            </w:r>
          </w:p>
        </w:tc>
        <w:tc>
          <w:tcPr>
            <w:tcW w:w="839" w:type="dxa"/>
            <w:tcBorders>
              <w:top w:val="single" w:sz="4" w:space="0" w:color="auto"/>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6</w:t>
            </w:r>
          </w:p>
        </w:tc>
        <w:tc>
          <w:tcPr>
            <w:tcW w:w="839" w:type="dxa"/>
            <w:tcBorders>
              <w:top w:val="single" w:sz="4" w:space="0" w:color="auto"/>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3</w:t>
            </w:r>
          </w:p>
        </w:tc>
        <w:tc>
          <w:tcPr>
            <w:tcW w:w="822" w:type="dxa"/>
            <w:tcBorders>
              <w:top w:val="single" w:sz="4" w:space="0" w:color="auto"/>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 </w:t>
            </w:r>
          </w:p>
        </w:tc>
        <w:tc>
          <w:tcPr>
            <w:tcW w:w="1163" w:type="dxa"/>
            <w:tcBorders>
              <w:top w:val="single" w:sz="4" w:space="0" w:color="auto"/>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75%</w:t>
            </w:r>
          </w:p>
        </w:tc>
      </w:tr>
      <w:tr w:rsidR="00846602" w:rsidRPr="00704A9D" w:rsidTr="00704A9D">
        <w:trPr>
          <w:trHeight w:val="630"/>
        </w:trPr>
        <w:tc>
          <w:tcPr>
            <w:tcW w:w="1646" w:type="dxa"/>
            <w:tcBorders>
              <w:top w:val="nil"/>
              <w:left w:val="single" w:sz="4" w:space="0" w:color="auto"/>
              <w:bottom w:val="single" w:sz="4" w:space="0" w:color="auto"/>
              <w:right w:val="single" w:sz="4" w:space="0" w:color="auto"/>
            </w:tcBorders>
            <w:shd w:val="clear" w:color="auto" w:fill="auto"/>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DECU ADRIANA</w:t>
            </w:r>
          </w:p>
        </w:tc>
        <w:tc>
          <w:tcPr>
            <w:tcW w:w="950" w:type="dxa"/>
            <w:tcBorders>
              <w:top w:val="nil"/>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aVI-a</w:t>
            </w:r>
          </w:p>
        </w:tc>
        <w:tc>
          <w:tcPr>
            <w:tcW w:w="869" w:type="dxa"/>
            <w:tcBorders>
              <w:top w:val="nil"/>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18</w:t>
            </w:r>
          </w:p>
        </w:tc>
        <w:tc>
          <w:tcPr>
            <w:tcW w:w="827" w:type="dxa"/>
            <w:tcBorders>
              <w:top w:val="nil"/>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2</w:t>
            </w:r>
          </w:p>
        </w:tc>
        <w:tc>
          <w:tcPr>
            <w:tcW w:w="827" w:type="dxa"/>
            <w:tcBorders>
              <w:top w:val="nil"/>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w:t>
            </w:r>
          </w:p>
        </w:tc>
        <w:tc>
          <w:tcPr>
            <w:tcW w:w="827" w:type="dxa"/>
            <w:tcBorders>
              <w:top w:val="nil"/>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w:t>
            </w:r>
          </w:p>
        </w:tc>
        <w:tc>
          <w:tcPr>
            <w:tcW w:w="851" w:type="dxa"/>
            <w:tcBorders>
              <w:top w:val="nil"/>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16</w:t>
            </w:r>
          </w:p>
        </w:tc>
        <w:tc>
          <w:tcPr>
            <w:tcW w:w="839" w:type="dxa"/>
            <w:tcBorders>
              <w:top w:val="nil"/>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9</w:t>
            </w:r>
          </w:p>
        </w:tc>
        <w:tc>
          <w:tcPr>
            <w:tcW w:w="839" w:type="dxa"/>
            <w:tcBorders>
              <w:top w:val="nil"/>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4</w:t>
            </w:r>
          </w:p>
        </w:tc>
        <w:tc>
          <w:tcPr>
            <w:tcW w:w="822" w:type="dxa"/>
            <w:tcBorders>
              <w:top w:val="nil"/>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3</w:t>
            </w:r>
          </w:p>
        </w:tc>
        <w:tc>
          <w:tcPr>
            <w:tcW w:w="1163" w:type="dxa"/>
            <w:tcBorders>
              <w:top w:val="nil"/>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88%</w:t>
            </w:r>
          </w:p>
        </w:tc>
      </w:tr>
      <w:tr w:rsidR="00846602" w:rsidRPr="00704A9D" w:rsidTr="00704A9D">
        <w:trPr>
          <w:trHeight w:val="630"/>
        </w:trPr>
        <w:tc>
          <w:tcPr>
            <w:tcW w:w="1646" w:type="dxa"/>
            <w:tcBorders>
              <w:top w:val="nil"/>
              <w:left w:val="single" w:sz="4" w:space="0" w:color="auto"/>
              <w:bottom w:val="single" w:sz="4" w:space="0" w:color="auto"/>
              <w:right w:val="single" w:sz="4" w:space="0" w:color="auto"/>
            </w:tcBorders>
            <w:shd w:val="clear" w:color="auto" w:fill="auto"/>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CRISTEA GEORGIANA</w:t>
            </w:r>
          </w:p>
        </w:tc>
        <w:tc>
          <w:tcPr>
            <w:tcW w:w="950" w:type="dxa"/>
            <w:tcBorders>
              <w:top w:val="nil"/>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aVII-a A</w:t>
            </w:r>
          </w:p>
        </w:tc>
        <w:tc>
          <w:tcPr>
            <w:tcW w:w="869" w:type="dxa"/>
            <w:tcBorders>
              <w:top w:val="nil"/>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15</w:t>
            </w:r>
          </w:p>
        </w:tc>
        <w:tc>
          <w:tcPr>
            <w:tcW w:w="827" w:type="dxa"/>
            <w:tcBorders>
              <w:top w:val="nil"/>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w:t>
            </w:r>
          </w:p>
        </w:tc>
        <w:tc>
          <w:tcPr>
            <w:tcW w:w="827" w:type="dxa"/>
            <w:tcBorders>
              <w:top w:val="nil"/>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w:t>
            </w:r>
          </w:p>
        </w:tc>
        <w:tc>
          <w:tcPr>
            <w:tcW w:w="827" w:type="dxa"/>
            <w:tcBorders>
              <w:top w:val="nil"/>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w:t>
            </w:r>
          </w:p>
        </w:tc>
        <w:tc>
          <w:tcPr>
            <w:tcW w:w="851" w:type="dxa"/>
            <w:tcBorders>
              <w:top w:val="nil"/>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15</w:t>
            </w:r>
          </w:p>
        </w:tc>
        <w:tc>
          <w:tcPr>
            <w:tcW w:w="839" w:type="dxa"/>
            <w:tcBorders>
              <w:top w:val="nil"/>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11</w:t>
            </w:r>
          </w:p>
        </w:tc>
        <w:tc>
          <w:tcPr>
            <w:tcW w:w="839" w:type="dxa"/>
            <w:tcBorders>
              <w:top w:val="nil"/>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3</w:t>
            </w:r>
          </w:p>
        </w:tc>
        <w:tc>
          <w:tcPr>
            <w:tcW w:w="822" w:type="dxa"/>
            <w:tcBorders>
              <w:top w:val="nil"/>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1</w:t>
            </w:r>
          </w:p>
        </w:tc>
        <w:tc>
          <w:tcPr>
            <w:tcW w:w="1163" w:type="dxa"/>
            <w:tcBorders>
              <w:top w:val="nil"/>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100%</w:t>
            </w:r>
          </w:p>
        </w:tc>
      </w:tr>
      <w:tr w:rsidR="00846602" w:rsidRPr="00704A9D" w:rsidTr="00704A9D">
        <w:trPr>
          <w:trHeight w:val="630"/>
        </w:trPr>
        <w:tc>
          <w:tcPr>
            <w:tcW w:w="1646" w:type="dxa"/>
            <w:tcBorders>
              <w:top w:val="nil"/>
              <w:left w:val="single" w:sz="4" w:space="0" w:color="auto"/>
              <w:bottom w:val="single" w:sz="4" w:space="0" w:color="auto"/>
              <w:right w:val="single" w:sz="4" w:space="0" w:color="auto"/>
            </w:tcBorders>
            <w:shd w:val="clear" w:color="auto" w:fill="auto"/>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MARIN ELENA</w:t>
            </w:r>
          </w:p>
        </w:tc>
        <w:tc>
          <w:tcPr>
            <w:tcW w:w="950" w:type="dxa"/>
            <w:tcBorders>
              <w:top w:val="nil"/>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a VII-a B</w:t>
            </w:r>
          </w:p>
        </w:tc>
        <w:tc>
          <w:tcPr>
            <w:tcW w:w="869" w:type="dxa"/>
            <w:tcBorders>
              <w:top w:val="nil"/>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17</w:t>
            </w:r>
          </w:p>
        </w:tc>
        <w:tc>
          <w:tcPr>
            <w:tcW w:w="827" w:type="dxa"/>
            <w:tcBorders>
              <w:top w:val="nil"/>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5</w:t>
            </w:r>
          </w:p>
        </w:tc>
        <w:tc>
          <w:tcPr>
            <w:tcW w:w="827" w:type="dxa"/>
            <w:tcBorders>
              <w:top w:val="nil"/>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w:t>
            </w:r>
          </w:p>
        </w:tc>
        <w:tc>
          <w:tcPr>
            <w:tcW w:w="827" w:type="dxa"/>
            <w:tcBorders>
              <w:top w:val="nil"/>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w:t>
            </w:r>
          </w:p>
        </w:tc>
        <w:tc>
          <w:tcPr>
            <w:tcW w:w="851" w:type="dxa"/>
            <w:tcBorders>
              <w:top w:val="nil"/>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12</w:t>
            </w:r>
          </w:p>
        </w:tc>
        <w:tc>
          <w:tcPr>
            <w:tcW w:w="839" w:type="dxa"/>
            <w:tcBorders>
              <w:top w:val="nil"/>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5</w:t>
            </w:r>
          </w:p>
        </w:tc>
        <w:tc>
          <w:tcPr>
            <w:tcW w:w="839" w:type="dxa"/>
            <w:tcBorders>
              <w:top w:val="nil"/>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5</w:t>
            </w:r>
          </w:p>
        </w:tc>
        <w:tc>
          <w:tcPr>
            <w:tcW w:w="822" w:type="dxa"/>
            <w:tcBorders>
              <w:top w:val="nil"/>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2</w:t>
            </w:r>
          </w:p>
        </w:tc>
        <w:tc>
          <w:tcPr>
            <w:tcW w:w="1163" w:type="dxa"/>
            <w:tcBorders>
              <w:top w:val="nil"/>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70%</w:t>
            </w:r>
          </w:p>
        </w:tc>
      </w:tr>
      <w:tr w:rsidR="00846602" w:rsidRPr="00704A9D" w:rsidTr="00704A9D">
        <w:trPr>
          <w:trHeight w:val="630"/>
        </w:trPr>
        <w:tc>
          <w:tcPr>
            <w:tcW w:w="1646" w:type="dxa"/>
            <w:tcBorders>
              <w:top w:val="nil"/>
              <w:left w:val="single" w:sz="4" w:space="0" w:color="auto"/>
              <w:bottom w:val="single" w:sz="4" w:space="0" w:color="auto"/>
              <w:right w:val="single" w:sz="4" w:space="0" w:color="auto"/>
            </w:tcBorders>
            <w:shd w:val="clear" w:color="auto" w:fill="auto"/>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lastRenderedPageBreak/>
              <w:t>CRISTEA GEORGIANA</w:t>
            </w:r>
          </w:p>
        </w:tc>
        <w:tc>
          <w:tcPr>
            <w:tcW w:w="950" w:type="dxa"/>
            <w:tcBorders>
              <w:top w:val="nil"/>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aVIII-a</w:t>
            </w:r>
          </w:p>
        </w:tc>
        <w:tc>
          <w:tcPr>
            <w:tcW w:w="869" w:type="dxa"/>
            <w:tcBorders>
              <w:top w:val="nil"/>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27</w:t>
            </w:r>
          </w:p>
        </w:tc>
        <w:tc>
          <w:tcPr>
            <w:tcW w:w="827" w:type="dxa"/>
            <w:tcBorders>
              <w:top w:val="nil"/>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5</w:t>
            </w:r>
          </w:p>
        </w:tc>
        <w:tc>
          <w:tcPr>
            <w:tcW w:w="827" w:type="dxa"/>
            <w:tcBorders>
              <w:top w:val="nil"/>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2</w:t>
            </w:r>
          </w:p>
        </w:tc>
        <w:tc>
          <w:tcPr>
            <w:tcW w:w="827" w:type="dxa"/>
            <w:tcBorders>
              <w:top w:val="nil"/>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w:t>
            </w:r>
          </w:p>
        </w:tc>
        <w:tc>
          <w:tcPr>
            <w:tcW w:w="851" w:type="dxa"/>
            <w:tcBorders>
              <w:top w:val="nil"/>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20</w:t>
            </w:r>
          </w:p>
        </w:tc>
        <w:tc>
          <w:tcPr>
            <w:tcW w:w="839" w:type="dxa"/>
            <w:tcBorders>
              <w:top w:val="nil"/>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12</w:t>
            </w:r>
          </w:p>
        </w:tc>
        <w:tc>
          <w:tcPr>
            <w:tcW w:w="839" w:type="dxa"/>
            <w:tcBorders>
              <w:top w:val="nil"/>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3</w:t>
            </w:r>
          </w:p>
        </w:tc>
        <w:tc>
          <w:tcPr>
            <w:tcW w:w="822" w:type="dxa"/>
            <w:tcBorders>
              <w:top w:val="nil"/>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5</w:t>
            </w:r>
          </w:p>
        </w:tc>
        <w:tc>
          <w:tcPr>
            <w:tcW w:w="1163" w:type="dxa"/>
            <w:tcBorders>
              <w:top w:val="nil"/>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74%</w:t>
            </w:r>
          </w:p>
        </w:tc>
      </w:tr>
      <w:tr w:rsidR="00846602" w:rsidRPr="00704A9D" w:rsidTr="00704A9D">
        <w:trPr>
          <w:trHeight w:val="630"/>
        </w:trPr>
        <w:tc>
          <w:tcPr>
            <w:tcW w:w="1646" w:type="dxa"/>
            <w:tcBorders>
              <w:top w:val="nil"/>
              <w:left w:val="single" w:sz="4" w:space="0" w:color="auto"/>
              <w:bottom w:val="single" w:sz="4" w:space="0" w:color="auto"/>
              <w:right w:val="single" w:sz="4" w:space="0" w:color="auto"/>
            </w:tcBorders>
            <w:shd w:val="clear" w:color="auto" w:fill="auto"/>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PUCHIN ANTOANETA</w:t>
            </w:r>
          </w:p>
        </w:tc>
        <w:tc>
          <w:tcPr>
            <w:tcW w:w="950" w:type="dxa"/>
            <w:tcBorders>
              <w:top w:val="nil"/>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a IX-a A</w:t>
            </w:r>
          </w:p>
        </w:tc>
        <w:tc>
          <w:tcPr>
            <w:tcW w:w="869" w:type="dxa"/>
            <w:tcBorders>
              <w:top w:val="nil"/>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27</w:t>
            </w:r>
          </w:p>
        </w:tc>
        <w:tc>
          <w:tcPr>
            <w:tcW w:w="827" w:type="dxa"/>
            <w:tcBorders>
              <w:top w:val="nil"/>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3</w:t>
            </w:r>
          </w:p>
        </w:tc>
        <w:tc>
          <w:tcPr>
            <w:tcW w:w="827" w:type="dxa"/>
            <w:tcBorders>
              <w:top w:val="nil"/>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w:t>
            </w:r>
          </w:p>
        </w:tc>
        <w:tc>
          <w:tcPr>
            <w:tcW w:w="827" w:type="dxa"/>
            <w:tcBorders>
              <w:top w:val="nil"/>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w:t>
            </w:r>
          </w:p>
        </w:tc>
        <w:tc>
          <w:tcPr>
            <w:tcW w:w="851" w:type="dxa"/>
            <w:tcBorders>
              <w:top w:val="nil"/>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24</w:t>
            </w:r>
          </w:p>
        </w:tc>
        <w:tc>
          <w:tcPr>
            <w:tcW w:w="839" w:type="dxa"/>
            <w:tcBorders>
              <w:top w:val="nil"/>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20</w:t>
            </w:r>
          </w:p>
        </w:tc>
        <w:tc>
          <w:tcPr>
            <w:tcW w:w="839" w:type="dxa"/>
            <w:tcBorders>
              <w:top w:val="nil"/>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2</w:t>
            </w:r>
          </w:p>
        </w:tc>
        <w:tc>
          <w:tcPr>
            <w:tcW w:w="822" w:type="dxa"/>
            <w:tcBorders>
              <w:top w:val="nil"/>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2</w:t>
            </w:r>
          </w:p>
        </w:tc>
        <w:tc>
          <w:tcPr>
            <w:tcW w:w="1163" w:type="dxa"/>
            <w:tcBorders>
              <w:top w:val="nil"/>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88%</w:t>
            </w:r>
          </w:p>
        </w:tc>
      </w:tr>
      <w:tr w:rsidR="00846602" w:rsidRPr="00704A9D" w:rsidTr="00704A9D">
        <w:trPr>
          <w:trHeight w:val="630"/>
        </w:trPr>
        <w:tc>
          <w:tcPr>
            <w:tcW w:w="1646" w:type="dxa"/>
            <w:tcBorders>
              <w:top w:val="nil"/>
              <w:left w:val="single" w:sz="4" w:space="0" w:color="auto"/>
              <w:bottom w:val="single" w:sz="4" w:space="0" w:color="auto"/>
              <w:right w:val="single" w:sz="4" w:space="0" w:color="auto"/>
            </w:tcBorders>
            <w:shd w:val="clear" w:color="auto" w:fill="auto"/>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MARIN ELENA</w:t>
            </w:r>
          </w:p>
        </w:tc>
        <w:tc>
          <w:tcPr>
            <w:tcW w:w="950" w:type="dxa"/>
            <w:tcBorders>
              <w:top w:val="nil"/>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a IX-a B</w:t>
            </w:r>
          </w:p>
        </w:tc>
        <w:tc>
          <w:tcPr>
            <w:tcW w:w="869" w:type="dxa"/>
            <w:tcBorders>
              <w:top w:val="nil"/>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31</w:t>
            </w:r>
          </w:p>
        </w:tc>
        <w:tc>
          <w:tcPr>
            <w:tcW w:w="827" w:type="dxa"/>
            <w:tcBorders>
              <w:top w:val="nil"/>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9</w:t>
            </w:r>
          </w:p>
        </w:tc>
        <w:tc>
          <w:tcPr>
            <w:tcW w:w="827" w:type="dxa"/>
            <w:tcBorders>
              <w:top w:val="nil"/>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1</w:t>
            </w:r>
          </w:p>
        </w:tc>
        <w:tc>
          <w:tcPr>
            <w:tcW w:w="827" w:type="dxa"/>
            <w:tcBorders>
              <w:top w:val="nil"/>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w:t>
            </w:r>
          </w:p>
        </w:tc>
        <w:tc>
          <w:tcPr>
            <w:tcW w:w="851" w:type="dxa"/>
            <w:tcBorders>
              <w:top w:val="nil"/>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20</w:t>
            </w:r>
          </w:p>
        </w:tc>
        <w:tc>
          <w:tcPr>
            <w:tcW w:w="839" w:type="dxa"/>
            <w:tcBorders>
              <w:top w:val="nil"/>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17</w:t>
            </w:r>
          </w:p>
        </w:tc>
        <w:tc>
          <w:tcPr>
            <w:tcW w:w="839" w:type="dxa"/>
            <w:tcBorders>
              <w:top w:val="nil"/>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1</w:t>
            </w:r>
          </w:p>
        </w:tc>
        <w:tc>
          <w:tcPr>
            <w:tcW w:w="822" w:type="dxa"/>
            <w:tcBorders>
              <w:top w:val="nil"/>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2</w:t>
            </w:r>
          </w:p>
        </w:tc>
        <w:tc>
          <w:tcPr>
            <w:tcW w:w="1163" w:type="dxa"/>
            <w:tcBorders>
              <w:top w:val="nil"/>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64%</w:t>
            </w:r>
          </w:p>
        </w:tc>
      </w:tr>
      <w:tr w:rsidR="00846602" w:rsidRPr="00704A9D" w:rsidTr="00704A9D">
        <w:trPr>
          <w:trHeight w:val="630"/>
        </w:trPr>
        <w:tc>
          <w:tcPr>
            <w:tcW w:w="1646" w:type="dxa"/>
            <w:tcBorders>
              <w:top w:val="nil"/>
              <w:left w:val="single" w:sz="4" w:space="0" w:color="auto"/>
              <w:bottom w:val="single" w:sz="4" w:space="0" w:color="auto"/>
              <w:right w:val="single" w:sz="4" w:space="0" w:color="auto"/>
            </w:tcBorders>
            <w:shd w:val="clear" w:color="auto" w:fill="auto"/>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MARIN ELENA</w:t>
            </w:r>
          </w:p>
        </w:tc>
        <w:tc>
          <w:tcPr>
            <w:tcW w:w="950" w:type="dxa"/>
            <w:tcBorders>
              <w:top w:val="nil"/>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aX-a A</w:t>
            </w:r>
          </w:p>
        </w:tc>
        <w:tc>
          <w:tcPr>
            <w:tcW w:w="869" w:type="dxa"/>
            <w:tcBorders>
              <w:top w:val="nil"/>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31</w:t>
            </w:r>
          </w:p>
        </w:tc>
        <w:tc>
          <w:tcPr>
            <w:tcW w:w="827" w:type="dxa"/>
            <w:tcBorders>
              <w:top w:val="nil"/>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1</w:t>
            </w:r>
          </w:p>
        </w:tc>
        <w:tc>
          <w:tcPr>
            <w:tcW w:w="827" w:type="dxa"/>
            <w:tcBorders>
              <w:top w:val="nil"/>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w:t>
            </w:r>
          </w:p>
        </w:tc>
        <w:tc>
          <w:tcPr>
            <w:tcW w:w="827" w:type="dxa"/>
            <w:tcBorders>
              <w:top w:val="nil"/>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w:t>
            </w:r>
          </w:p>
        </w:tc>
        <w:tc>
          <w:tcPr>
            <w:tcW w:w="851" w:type="dxa"/>
            <w:tcBorders>
              <w:top w:val="nil"/>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30</w:t>
            </w:r>
          </w:p>
        </w:tc>
        <w:tc>
          <w:tcPr>
            <w:tcW w:w="839" w:type="dxa"/>
            <w:tcBorders>
              <w:top w:val="nil"/>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18</w:t>
            </w:r>
          </w:p>
        </w:tc>
        <w:tc>
          <w:tcPr>
            <w:tcW w:w="839" w:type="dxa"/>
            <w:tcBorders>
              <w:top w:val="nil"/>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8</w:t>
            </w:r>
          </w:p>
        </w:tc>
        <w:tc>
          <w:tcPr>
            <w:tcW w:w="822" w:type="dxa"/>
            <w:tcBorders>
              <w:top w:val="nil"/>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4</w:t>
            </w:r>
          </w:p>
        </w:tc>
        <w:tc>
          <w:tcPr>
            <w:tcW w:w="1163" w:type="dxa"/>
            <w:tcBorders>
              <w:top w:val="nil"/>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97%</w:t>
            </w:r>
          </w:p>
        </w:tc>
      </w:tr>
      <w:tr w:rsidR="00846602" w:rsidRPr="00704A9D" w:rsidTr="00704A9D">
        <w:trPr>
          <w:trHeight w:val="630"/>
        </w:trPr>
        <w:tc>
          <w:tcPr>
            <w:tcW w:w="1646" w:type="dxa"/>
            <w:tcBorders>
              <w:top w:val="nil"/>
              <w:left w:val="single" w:sz="4" w:space="0" w:color="auto"/>
              <w:bottom w:val="single" w:sz="4" w:space="0" w:color="auto"/>
              <w:right w:val="single" w:sz="4" w:space="0" w:color="auto"/>
            </w:tcBorders>
            <w:shd w:val="clear" w:color="auto" w:fill="auto"/>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DECU ADRIANA</w:t>
            </w:r>
          </w:p>
        </w:tc>
        <w:tc>
          <w:tcPr>
            <w:tcW w:w="950" w:type="dxa"/>
            <w:tcBorders>
              <w:top w:val="nil"/>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a X-a B</w:t>
            </w:r>
          </w:p>
        </w:tc>
        <w:tc>
          <w:tcPr>
            <w:tcW w:w="869" w:type="dxa"/>
            <w:tcBorders>
              <w:top w:val="nil"/>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24</w:t>
            </w:r>
          </w:p>
        </w:tc>
        <w:tc>
          <w:tcPr>
            <w:tcW w:w="827" w:type="dxa"/>
            <w:tcBorders>
              <w:top w:val="nil"/>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7</w:t>
            </w:r>
          </w:p>
        </w:tc>
        <w:tc>
          <w:tcPr>
            <w:tcW w:w="827" w:type="dxa"/>
            <w:tcBorders>
              <w:top w:val="nil"/>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w:t>
            </w:r>
          </w:p>
        </w:tc>
        <w:tc>
          <w:tcPr>
            <w:tcW w:w="827" w:type="dxa"/>
            <w:tcBorders>
              <w:top w:val="nil"/>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1</w:t>
            </w:r>
          </w:p>
        </w:tc>
        <w:tc>
          <w:tcPr>
            <w:tcW w:w="851" w:type="dxa"/>
            <w:tcBorders>
              <w:top w:val="nil"/>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16</w:t>
            </w:r>
          </w:p>
        </w:tc>
        <w:tc>
          <w:tcPr>
            <w:tcW w:w="839" w:type="dxa"/>
            <w:tcBorders>
              <w:top w:val="nil"/>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15</w:t>
            </w:r>
          </w:p>
        </w:tc>
        <w:tc>
          <w:tcPr>
            <w:tcW w:w="839" w:type="dxa"/>
            <w:tcBorders>
              <w:top w:val="nil"/>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1</w:t>
            </w:r>
          </w:p>
        </w:tc>
        <w:tc>
          <w:tcPr>
            <w:tcW w:w="822" w:type="dxa"/>
            <w:tcBorders>
              <w:top w:val="nil"/>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w:t>
            </w:r>
          </w:p>
        </w:tc>
        <w:tc>
          <w:tcPr>
            <w:tcW w:w="1163" w:type="dxa"/>
            <w:tcBorders>
              <w:top w:val="nil"/>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66%</w:t>
            </w:r>
          </w:p>
        </w:tc>
      </w:tr>
      <w:tr w:rsidR="00846602" w:rsidRPr="00704A9D" w:rsidTr="00704A9D">
        <w:trPr>
          <w:trHeight w:val="630"/>
        </w:trPr>
        <w:tc>
          <w:tcPr>
            <w:tcW w:w="1646" w:type="dxa"/>
            <w:tcBorders>
              <w:top w:val="nil"/>
              <w:left w:val="single" w:sz="4" w:space="0" w:color="auto"/>
              <w:bottom w:val="single" w:sz="4" w:space="0" w:color="auto"/>
              <w:right w:val="single" w:sz="4" w:space="0" w:color="auto"/>
            </w:tcBorders>
            <w:shd w:val="clear" w:color="auto" w:fill="auto"/>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DECU ADRIANA</w:t>
            </w:r>
          </w:p>
        </w:tc>
        <w:tc>
          <w:tcPr>
            <w:tcW w:w="950" w:type="dxa"/>
            <w:tcBorders>
              <w:top w:val="nil"/>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a XI-a A</w:t>
            </w:r>
          </w:p>
        </w:tc>
        <w:tc>
          <w:tcPr>
            <w:tcW w:w="869" w:type="dxa"/>
            <w:tcBorders>
              <w:top w:val="nil"/>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23</w:t>
            </w:r>
          </w:p>
        </w:tc>
        <w:tc>
          <w:tcPr>
            <w:tcW w:w="827" w:type="dxa"/>
            <w:tcBorders>
              <w:top w:val="nil"/>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3</w:t>
            </w:r>
          </w:p>
        </w:tc>
        <w:tc>
          <w:tcPr>
            <w:tcW w:w="827" w:type="dxa"/>
            <w:tcBorders>
              <w:top w:val="nil"/>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1</w:t>
            </w:r>
          </w:p>
        </w:tc>
        <w:tc>
          <w:tcPr>
            <w:tcW w:w="827" w:type="dxa"/>
            <w:tcBorders>
              <w:top w:val="nil"/>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w:t>
            </w:r>
          </w:p>
        </w:tc>
        <w:tc>
          <w:tcPr>
            <w:tcW w:w="851" w:type="dxa"/>
            <w:tcBorders>
              <w:top w:val="nil"/>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19</w:t>
            </w:r>
          </w:p>
        </w:tc>
        <w:tc>
          <w:tcPr>
            <w:tcW w:w="839" w:type="dxa"/>
            <w:tcBorders>
              <w:top w:val="nil"/>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18</w:t>
            </w:r>
          </w:p>
        </w:tc>
        <w:tc>
          <w:tcPr>
            <w:tcW w:w="839" w:type="dxa"/>
            <w:tcBorders>
              <w:top w:val="nil"/>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1</w:t>
            </w:r>
          </w:p>
        </w:tc>
        <w:tc>
          <w:tcPr>
            <w:tcW w:w="822" w:type="dxa"/>
            <w:tcBorders>
              <w:top w:val="nil"/>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w:t>
            </w:r>
          </w:p>
        </w:tc>
        <w:tc>
          <w:tcPr>
            <w:tcW w:w="1163" w:type="dxa"/>
            <w:tcBorders>
              <w:top w:val="nil"/>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82%</w:t>
            </w:r>
          </w:p>
        </w:tc>
      </w:tr>
      <w:tr w:rsidR="00846602" w:rsidRPr="00704A9D" w:rsidTr="00704A9D">
        <w:trPr>
          <w:trHeight w:val="630"/>
        </w:trPr>
        <w:tc>
          <w:tcPr>
            <w:tcW w:w="1646" w:type="dxa"/>
            <w:tcBorders>
              <w:top w:val="nil"/>
              <w:left w:val="single" w:sz="4" w:space="0" w:color="auto"/>
              <w:bottom w:val="single" w:sz="4" w:space="0" w:color="auto"/>
              <w:right w:val="single" w:sz="4" w:space="0" w:color="auto"/>
            </w:tcBorders>
            <w:shd w:val="clear" w:color="auto" w:fill="auto"/>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CRISTEA GEORGIANA</w:t>
            </w:r>
          </w:p>
        </w:tc>
        <w:tc>
          <w:tcPr>
            <w:tcW w:w="950" w:type="dxa"/>
            <w:tcBorders>
              <w:top w:val="nil"/>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a XI-a B</w:t>
            </w:r>
          </w:p>
        </w:tc>
        <w:tc>
          <w:tcPr>
            <w:tcW w:w="869" w:type="dxa"/>
            <w:tcBorders>
              <w:top w:val="nil"/>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21</w:t>
            </w:r>
          </w:p>
        </w:tc>
        <w:tc>
          <w:tcPr>
            <w:tcW w:w="827" w:type="dxa"/>
            <w:tcBorders>
              <w:top w:val="nil"/>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w:t>
            </w:r>
          </w:p>
        </w:tc>
        <w:tc>
          <w:tcPr>
            <w:tcW w:w="827" w:type="dxa"/>
            <w:tcBorders>
              <w:top w:val="nil"/>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2</w:t>
            </w:r>
          </w:p>
        </w:tc>
        <w:tc>
          <w:tcPr>
            <w:tcW w:w="827" w:type="dxa"/>
            <w:tcBorders>
              <w:top w:val="nil"/>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w:t>
            </w:r>
          </w:p>
        </w:tc>
        <w:tc>
          <w:tcPr>
            <w:tcW w:w="851" w:type="dxa"/>
            <w:tcBorders>
              <w:top w:val="nil"/>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19</w:t>
            </w:r>
          </w:p>
        </w:tc>
        <w:tc>
          <w:tcPr>
            <w:tcW w:w="839" w:type="dxa"/>
            <w:tcBorders>
              <w:top w:val="nil"/>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17</w:t>
            </w:r>
          </w:p>
        </w:tc>
        <w:tc>
          <w:tcPr>
            <w:tcW w:w="839" w:type="dxa"/>
            <w:tcBorders>
              <w:top w:val="nil"/>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2</w:t>
            </w:r>
          </w:p>
        </w:tc>
        <w:tc>
          <w:tcPr>
            <w:tcW w:w="822" w:type="dxa"/>
            <w:tcBorders>
              <w:top w:val="nil"/>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w:t>
            </w:r>
          </w:p>
        </w:tc>
        <w:tc>
          <w:tcPr>
            <w:tcW w:w="1163" w:type="dxa"/>
            <w:tcBorders>
              <w:top w:val="nil"/>
              <w:left w:val="nil"/>
              <w:bottom w:val="single" w:sz="4" w:space="0" w:color="auto"/>
              <w:right w:val="single" w:sz="4" w:space="0" w:color="auto"/>
            </w:tcBorders>
            <w:shd w:val="clear" w:color="auto" w:fill="auto"/>
            <w:noWrap/>
            <w:vAlign w:val="center"/>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90%</w:t>
            </w:r>
          </w:p>
        </w:tc>
      </w:tr>
      <w:tr w:rsidR="00846602" w:rsidRPr="00704A9D" w:rsidTr="00704A9D">
        <w:trPr>
          <w:trHeight w:val="630"/>
        </w:trPr>
        <w:tc>
          <w:tcPr>
            <w:tcW w:w="1646" w:type="dxa"/>
            <w:tcBorders>
              <w:top w:val="nil"/>
              <w:left w:val="single" w:sz="4" w:space="0" w:color="auto"/>
              <w:bottom w:val="single" w:sz="4" w:space="0" w:color="auto"/>
              <w:right w:val="single" w:sz="4" w:space="0" w:color="auto"/>
            </w:tcBorders>
            <w:shd w:val="clear" w:color="auto" w:fill="auto"/>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CRISTEA GEORGIANA</w:t>
            </w:r>
          </w:p>
        </w:tc>
        <w:tc>
          <w:tcPr>
            <w:tcW w:w="950" w:type="dxa"/>
            <w:tcBorders>
              <w:top w:val="nil"/>
              <w:left w:val="nil"/>
              <w:bottom w:val="single" w:sz="4" w:space="0" w:color="auto"/>
              <w:right w:val="single" w:sz="4" w:space="0" w:color="auto"/>
            </w:tcBorders>
            <w:shd w:val="clear" w:color="auto" w:fill="auto"/>
            <w:noWrap/>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a XII-a A</w:t>
            </w:r>
          </w:p>
        </w:tc>
        <w:tc>
          <w:tcPr>
            <w:tcW w:w="869" w:type="dxa"/>
            <w:tcBorders>
              <w:top w:val="nil"/>
              <w:left w:val="nil"/>
              <w:bottom w:val="single" w:sz="4" w:space="0" w:color="auto"/>
              <w:right w:val="single" w:sz="4" w:space="0" w:color="auto"/>
            </w:tcBorders>
            <w:shd w:val="clear" w:color="auto" w:fill="auto"/>
            <w:noWrap/>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20</w:t>
            </w:r>
          </w:p>
        </w:tc>
        <w:tc>
          <w:tcPr>
            <w:tcW w:w="827" w:type="dxa"/>
            <w:tcBorders>
              <w:top w:val="nil"/>
              <w:left w:val="nil"/>
              <w:bottom w:val="single" w:sz="4" w:space="0" w:color="auto"/>
              <w:right w:val="single" w:sz="4" w:space="0" w:color="auto"/>
            </w:tcBorders>
            <w:shd w:val="clear" w:color="auto" w:fill="auto"/>
            <w:noWrap/>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5</w:t>
            </w:r>
          </w:p>
        </w:tc>
        <w:tc>
          <w:tcPr>
            <w:tcW w:w="827" w:type="dxa"/>
            <w:tcBorders>
              <w:top w:val="nil"/>
              <w:left w:val="nil"/>
              <w:bottom w:val="single" w:sz="4" w:space="0" w:color="auto"/>
              <w:right w:val="single" w:sz="4" w:space="0" w:color="auto"/>
            </w:tcBorders>
            <w:shd w:val="clear" w:color="auto" w:fill="auto"/>
            <w:noWrap/>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w:t>
            </w:r>
          </w:p>
        </w:tc>
        <w:tc>
          <w:tcPr>
            <w:tcW w:w="827" w:type="dxa"/>
            <w:tcBorders>
              <w:top w:val="nil"/>
              <w:left w:val="nil"/>
              <w:bottom w:val="single" w:sz="4" w:space="0" w:color="auto"/>
              <w:right w:val="single" w:sz="4" w:space="0" w:color="auto"/>
            </w:tcBorders>
            <w:shd w:val="clear" w:color="auto" w:fill="auto"/>
            <w:noWrap/>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w:t>
            </w:r>
          </w:p>
        </w:tc>
        <w:tc>
          <w:tcPr>
            <w:tcW w:w="851" w:type="dxa"/>
            <w:tcBorders>
              <w:top w:val="nil"/>
              <w:left w:val="nil"/>
              <w:bottom w:val="single" w:sz="4" w:space="0" w:color="auto"/>
              <w:right w:val="single" w:sz="4" w:space="0" w:color="auto"/>
            </w:tcBorders>
            <w:shd w:val="clear" w:color="auto" w:fill="auto"/>
            <w:noWrap/>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15</w:t>
            </w:r>
          </w:p>
        </w:tc>
        <w:tc>
          <w:tcPr>
            <w:tcW w:w="839" w:type="dxa"/>
            <w:tcBorders>
              <w:top w:val="nil"/>
              <w:left w:val="nil"/>
              <w:bottom w:val="single" w:sz="4" w:space="0" w:color="auto"/>
              <w:right w:val="single" w:sz="4" w:space="0" w:color="auto"/>
            </w:tcBorders>
            <w:shd w:val="clear" w:color="auto" w:fill="auto"/>
            <w:noWrap/>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9</w:t>
            </w:r>
          </w:p>
        </w:tc>
        <w:tc>
          <w:tcPr>
            <w:tcW w:w="839" w:type="dxa"/>
            <w:tcBorders>
              <w:top w:val="nil"/>
              <w:left w:val="nil"/>
              <w:bottom w:val="single" w:sz="4" w:space="0" w:color="auto"/>
              <w:right w:val="single" w:sz="4" w:space="0" w:color="auto"/>
            </w:tcBorders>
            <w:shd w:val="clear" w:color="auto" w:fill="auto"/>
            <w:noWrap/>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6</w:t>
            </w:r>
          </w:p>
        </w:tc>
        <w:tc>
          <w:tcPr>
            <w:tcW w:w="822" w:type="dxa"/>
            <w:tcBorders>
              <w:top w:val="nil"/>
              <w:left w:val="nil"/>
              <w:bottom w:val="single" w:sz="4" w:space="0" w:color="auto"/>
              <w:right w:val="single" w:sz="4" w:space="0" w:color="auto"/>
            </w:tcBorders>
            <w:shd w:val="clear" w:color="auto" w:fill="auto"/>
            <w:noWrap/>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w:t>
            </w:r>
          </w:p>
        </w:tc>
        <w:tc>
          <w:tcPr>
            <w:tcW w:w="1163" w:type="dxa"/>
            <w:tcBorders>
              <w:top w:val="nil"/>
              <w:left w:val="nil"/>
              <w:bottom w:val="single" w:sz="4" w:space="0" w:color="auto"/>
              <w:right w:val="single" w:sz="4" w:space="0" w:color="auto"/>
            </w:tcBorders>
            <w:shd w:val="clear" w:color="auto" w:fill="auto"/>
            <w:noWrap/>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75%</w:t>
            </w:r>
          </w:p>
        </w:tc>
      </w:tr>
      <w:tr w:rsidR="00846602" w:rsidRPr="00704A9D" w:rsidTr="00704A9D">
        <w:trPr>
          <w:trHeight w:val="630"/>
        </w:trPr>
        <w:tc>
          <w:tcPr>
            <w:tcW w:w="1646" w:type="dxa"/>
            <w:tcBorders>
              <w:top w:val="nil"/>
              <w:left w:val="single" w:sz="4" w:space="0" w:color="auto"/>
              <w:bottom w:val="single" w:sz="4" w:space="0" w:color="auto"/>
              <w:right w:val="single" w:sz="4" w:space="0" w:color="auto"/>
            </w:tcBorders>
            <w:shd w:val="clear" w:color="auto" w:fill="auto"/>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DECU ADRIANA</w:t>
            </w:r>
          </w:p>
        </w:tc>
        <w:tc>
          <w:tcPr>
            <w:tcW w:w="950" w:type="dxa"/>
            <w:tcBorders>
              <w:top w:val="nil"/>
              <w:left w:val="nil"/>
              <w:bottom w:val="single" w:sz="4" w:space="0" w:color="auto"/>
              <w:right w:val="single" w:sz="4" w:space="0" w:color="auto"/>
            </w:tcBorders>
            <w:shd w:val="clear" w:color="auto" w:fill="auto"/>
            <w:noWrap/>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a XII-a B</w:t>
            </w:r>
          </w:p>
        </w:tc>
        <w:tc>
          <w:tcPr>
            <w:tcW w:w="869" w:type="dxa"/>
            <w:tcBorders>
              <w:top w:val="nil"/>
              <w:left w:val="nil"/>
              <w:bottom w:val="single" w:sz="4" w:space="0" w:color="auto"/>
              <w:right w:val="single" w:sz="4" w:space="0" w:color="auto"/>
            </w:tcBorders>
            <w:shd w:val="clear" w:color="auto" w:fill="auto"/>
            <w:noWrap/>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17</w:t>
            </w:r>
          </w:p>
        </w:tc>
        <w:tc>
          <w:tcPr>
            <w:tcW w:w="827" w:type="dxa"/>
            <w:tcBorders>
              <w:top w:val="nil"/>
              <w:left w:val="nil"/>
              <w:bottom w:val="single" w:sz="4" w:space="0" w:color="auto"/>
              <w:right w:val="single" w:sz="4" w:space="0" w:color="auto"/>
            </w:tcBorders>
            <w:shd w:val="clear" w:color="auto" w:fill="auto"/>
            <w:noWrap/>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7</w:t>
            </w:r>
          </w:p>
        </w:tc>
        <w:tc>
          <w:tcPr>
            <w:tcW w:w="827" w:type="dxa"/>
            <w:tcBorders>
              <w:top w:val="nil"/>
              <w:left w:val="nil"/>
              <w:bottom w:val="single" w:sz="4" w:space="0" w:color="auto"/>
              <w:right w:val="single" w:sz="4" w:space="0" w:color="auto"/>
            </w:tcBorders>
            <w:shd w:val="clear" w:color="auto" w:fill="auto"/>
            <w:noWrap/>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w:t>
            </w:r>
          </w:p>
        </w:tc>
        <w:tc>
          <w:tcPr>
            <w:tcW w:w="827" w:type="dxa"/>
            <w:tcBorders>
              <w:top w:val="nil"/>
              <w:left w:val="nil"/>
              <w:bottom w:val="single" w:sz="4" w:space="0" w:color="auto"/>
              <w:right w:val="single" w:sz="4" w:space="0" w:color="auto"/>
            </w:tcBorders>
            <w:shd w:val="clear" w:color="auto" w:fill="auto"/>
            <w:noWrap/>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w:t>
            </w:r>
          </w:p>
        </w:tc>
        <w:tc>
          <w:tcPr>
            <w:tcW w:w="851" w:type="dxa"/>
            <w:tcBorders>
              <w:top w:val="nil"/>
              <w:left w:val="nil"/>
              <w:bottom w:val="single" w:sz="4" w:space="0" w:color="auto"/>
              <w:right w:val="single" w:sz="4" w:space="0" w:color="auto"/>
            </w:tcBorders>
            <w:shd w:val="clear" w:color="auto" w:fill="auto"/>
            <w:noWrap/>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10</w:t>
            </w:r>
          </w:p>
        </w:tc>
        <w:tc>
          <w:tcPr>
            <w:tcW w:w="839" w:type="dxa"/>
            <w:tcBorders>
              <w:top w:val="nil"/>
              <w:left w:val="nil"/>
              <w:bottom w:val="single" w:sz="4" w:space="0" w:color="auto"/>
              <w:right w:val="single" w:sz="4" w:space="0" w:color="auto"/>
            </w:tcBorders>
            <w:shd w:val="clear" w:color="auto" w:fill="auto"/>
            <w:noWrap/>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6</w:t>
            </w:r>
          </w:p>
        </w:tc>
        <w:tc>
          <w:tcPr>
            <w:tcW w:w="839" w:type="dxa"/>
            <w:tcBorders>
              <w:top w:val="nil"/>
              <w:left w:val="nil"/>
              <w:bottom w:val="single" w:sz="4" w:space="0" w:color="auto"/>
              <w:right w:val="single" w:sz="4" w:space="0" w:color="auto"/>
            </w:tcBorders>
            <w:shd w:val="clear" w:color="auto" w:fill="auto"/>
            <w:noWrap/>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3</w:t>
            </w:r>
          </w:p>
        </w:tc>
        <w:tc>
          <w:tcPr>
            <w:tcW w:w="822" w:type="dxa"/>
            <w:tcBorders>
              <w:top w:val="nil"/>
              <w:left w:val="nil"/>
              <w:bottom w:val="single" w:sz="4" w:space="0" w:color="auto"/>
              <w:right w:val="single" w:sz="4" w:space="0" w:color="auto"/>
            </w:tcBorders>
            <w:shd w:val="clear" w:color="auto" w:fill="auto"/>
            <w:noWrap/>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1</w:t>
            </w:r>
          </w:p>
        </w:tc>
        <w:tc>
          <w:tcPr>
            <w:tcW w:w="1163" w:type="dxa"/>
            <w:tcBorders>
              <w:top w:val="nil"/>
              <w:left w:val="nil"/>
              <w:bottom w:val="single" w:sz="4" w:space="0" w:color="auto"/>
              <w:right w:val="single" w:sz="4" w:space="0" w:color="auto"/>
            </w:tcBorders>
            <w:shd w:val="clear" w:color="auto" w:fill="auto"/>
            <w:noWrap/>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58%</w:t>
            </w:r>
          </w:p>
        </w:tc>
      </w:tr>
      <w:tr w:rsidR="00846602" w:rsidRPr="00704A9D" w:rsidTr="00704A9D">
        <w:trPr>
          <w:trHeight w:val="278"/>
        </w:trPr>
        <w:tc>
          <w:tcPr>
            <w:tcW w:w="1646" w:type="dxa"/>
            <w:vMerge w:val="restart"/>
            <w:tcBorders>
              <w:top w:val="nil"/>
              <w:left w:val="single" w:sz="4" w:space="0" w:color="auto"/>
              <w:bottom w:val="single" w:sz="4" w:space="0" w:color="auto"/>
              <w:right w:val="single" w:sz="4" w:space="0" w:color="auto"/>
            </w:tcBorders>
            <w:shd w:val="clear" w:color="auto" w:fill="auto"/>
            <w:noWrap/>
            <w:hideMark/>
          </w:tcPr>
          <w:p w:rsidR="00846602" w:rsidRPr="00704A9D" w:rsidRDefault="00846602" w:rsidP="00704A9D">
            <w:pPr>
              <w:spacing w:after="0" w:line="240" w:lineRule="auto"/>
              <w:jc w:val="center"/>
              <w:rPr>
                <w:b/>
                <w:bCs/>
                <w:color w:val="000000" w:themeColor="text1"/>
                <w:sz w:val="24"/>
                <w:szCs w:val="24"/>
              </w:rPr>
            </w:pPr>
            <w:r w:rsidRPr="00704A9D">
              <w:rPr>
                <w:b/>
                <w:bCs/>
                <w:color w:val="000000" w:themeColor="text1"/>
                <w:sz w:val="24"/>
                <w:szCs w:val="24"/>
              </w:rPr>
              <w:t>TOTAL</w:t>
            </w:r>
          </w:p>
        </w:tc>
        <w:tc>
          <w:tcPr>
            <w:tcW w:w="950" w:type="dxa"/>
            <w:vMerge w:val="restart"/>
            <w:tcBorders>
              <w:top w:val="nil"/>
              <w:left w:val="single" w:sz="4" w:space="0" w:color="auto"/>
              <w:bottom w:val="single" w:sz="4" w:space="0" w:color="auto"/>
              <w:right w:val="single" w:sz="4" w:space="0" w:color="auto"/>
            </w:tcBorders>
            <w:shd w:val="clear" w:color="B9CDE5" w:fill="C0C0C0"/>
            <w:hideMark/>
          </w:tcPr>
          <w:p w:rsidR="00846602" w:rsidRPr="00704A9D" w:rsidRDefault="00846602" w:rsidP="00704A9D">
            <w:pPr>
              <w:spacing w:after="0" w:line="240" w:lineRule="auto"/>
              <w:jc w:val="center"/>
              <w:rPr>
                <w:b/>
                <w:bCs/>
                <w:color w:val="000000" w:themeColor="text1"/>
                <w:sz w:val="24"/>
                <w:szCs w:val="24"/>
              </w:rPr>
            </w:pPr>
            <w:r w:rsidRPr="00704A9D">
              <w:rPr>
                <w:b/>
                <w:bCs/>
                <w:color w:val="000000" w:themeColor="text1"/>
                <w:sz w:val="24"/>
                <w:szCs w:val="24"/>
              </w:rPr>
              <w:t> </w:t>
            </w:r>
          </w:p>
        </w:tc>
        <w:tc>
          <w:tcPr>
            <w:tcW w:w="869" w:type="dxa"/>
            <w:vMerge w:val="restart"/>
            <w:tcBorders>
              <w:top w:val="nil"/>
              <w:left w:val="single" w:sz="4" w:space="0" w:color="auto"/>
              <w:bottom w:val="single" w:sz="4" w:space="0" w:color="auto"/>
              <w:right w:val="single" w:sz="4" w:space="0" w:color="auto"/>
            </w:tcBorders>
            <w:shd w:val="clear" w:color="B9CDE5" w:fill="C0C0C0"/>
            <w:hideMark/>
          </w:tcPr>
          <w:p w:rsidR="00846602" w:rsidRPr="00704A9D" w:rsidRDefault="00846602" w:rsidP="00704A9D">
            <w:pPr>
              <w:spacing w:after="0" w:line="240" w:lineRule="auto"/>
              <w:jc w:val="center"/>
              <w:rPr>
                <w:b/>
                <w:bCs/>
                <w:color w:val="000000" w:themeColor="text1"/>
                <w:sz w:val="24"/>
                <w:szCs w:val="24"/>
              </w:rPr>
            </w:pPr>
            <w:r w:rsidRPr="00704A9D">
              <w:rPr>
                <w:b/>
                <w:bCs/>
                <w:color w:val="000000" w:themeColor="text1"/>
                <w:sz w:val="24"/>
                <w:szCs w:val="24"/>
              </w:rPr>
              <w:t>283</w:t>
            </w:r>
          </w:p>
        </w:tc>
        <w:tc>
          <w:tcPr>
            <w:tcW w:w="827" w:type="dxa"/>
            <w:vMerge w:val="restart"/>
            <w:tcBorders>
              <w:top w:val="nil"/>
              <w:left w:val="single" w:sz="4" w:space="0" w:color="auto"/>
              <w:bottom w:val="single" w:sz="4" w:space="0" w:color="auto"/>
              <w:right w:val="single" w:sz="4" w:space="0" w:color="auto"/>
            </w:tcBorders>
            <w:shd w:val="clear" w:color="B9CDE5" w:fill="C0C0C0"/>
            <w:hideMark/>
          </w:tcPr>
          <w:p w:rsidR="00846602" w:rsidRPr="00704A9D" w:rsidRDefault="00846602" w:rsidP="00704A9D">
            <w:pPr>
              <w:spacing w:after="0" w:line="240" w:lineRule="auto"/>
              <w:jc w:val="center"/>
              <w:rPr>
                <w:b/>
                <w:bCs/>
                <w:color w:val="000000" w:themeColor="text1"/>
                <w:sz w:val="24"/>
                <w:szCs w:val="24"/>
              </w:rPr>
            </w:pPr>
            <w:r w:rsidRPr="00704A9D">
              <w:rPr>
                <w:b/>
                <w:bCs/>
                <w:color w:val="000000" w:themeColor="text1"/>
                <w:sz w:val="24"/>
                <w:szCs w:val="24"/>
              </w:rPr>
              <w:t>50</w:t>
            </w:r>
          </w:p>
        </w:tc>
        <w:tc>
          <w:tcPr>
            <w:tcW w:w="827" w:type="dxa"/>
            <w:vMerge w:val="restart"/>
            <w:tcBorders>
              <w:top w:val="nil"/>
              <w:left w:val="single" w:sz="4" w:space="0" w:color="auto"/>
              <w:bottom w:val="single" w:sz="4" w:space="0" w:color="auto"/>
              <w:right w:val="single" w:sz="4" w:space="0" w:color="auto"/>
            </w:tcBorders>
            <w:shd w:val="clear" w:color="B9CDE5" w:fill="C0C0C0"/>
            <w:hideMark/>
          </w:tcPr>
          <w:p w:rsidR="00846602" w:rsidRPr="00704A9D" w:rsidRDefault="00846602" w:rsidP="00704A9D">
            <w:pPr>
              <w:spacing w:after="0" w:line="240" w:lineRule="auto"/>
              <w:jc w:val="center"/>
              <w:rPr>
                <w:b/>
                <w:bCs/>
                <w:color w:val="000000" w:themeColor="text1"/>
                <w:sz w:val="24"/>
                <w:szCs w:val="24"/>
              </w:rPr>
            </w:pPr>
            <w:r w:rsidRPr="00704A9D">
              <w:rPr>
                <w:b/>
                <w:bCs/>
                <w:color w:val="000000" w:themeColor="text1"/>
                <w:sz w:val="24"/>
                <w:szCs w:val="24"/>
              </w:rPr>
              <w:t>6</w:t>
            </w:r>
          </w:p>
        </w:tc>
        <w:tc>
          <w:tcPr>
            <w:tcW w:w="827" w:type="dxa"/>
            <w:vMerge w:val="restart"/>
            <w:tcBorders>
              <w:top w:val="nil"/>
              <w:left w:val="single" w:sz="4" w:space="0" w:color="auto"/>
              <w:bottom w:val="single" w:sz="4" w:space="0" w:color="auto"/>
              <w:right w:val="single" w:sz="4" w:space="0" w:color="auto"/>
            </w:tcBorders>
            <w:shd w:val="clear" w:color="B9CDE5" w:fill="C0C0C0"/>
            <w:hideMark/>
          </w:tcPr>
          <w:p w:rsidR="00846602" w:rsidRPr="00704A9D" w:rsidRDefault="00846602" w:rsidP="00704A9D">
            <w:pPr>
              <w:spacing w:after="0" w:line="240" w:lineRule="auto"/>
              <w:jc w:val="center"/>
              <w:rPr>
                <w:b/>
                <w:bCs/>
                <w:color w:val="000000" w:themeColor="text1"/>
                <w:sz w:val="24"/>
                <w:szCs w:val="24"/>
              </w:rPr>
            </w:pPr>
            <w:r w:rsidRPr="00704A9D">
              <w:rPr>
                <w:b/>
                <w:bCs/>
                <w:color w:val="000000" w:themeColor="text1"/>
                <w:sz w:val="24"/>
                <w:szCs w:val="24"/>
              </w:rPr>
              <w:t>1</w:t>
            </w:r>
          </w:p>
        </w:tc>
        <w:tc>
          <w:tcPr>
            <w:tcW w:w="851" w:type="dxa"/>
            <w:vMerge w:val="restart"/>
            <w:tcBorders>
              <w:top w:val="nil"/>
              <w:left w:val="single" w:sz="4" w:space="0" w:color="auto"/>
              <w:bottom w:val="single" w:sz="4" w:space="0" w:color="auto"/>
              <w:right w:val="single" w:sz="4" w:space="0" w:color="auto"/>
            </w:tcBorders>
            <w:shd w:val="clear" w:color="B9CDE5" w:fill="C0C0C0"/>
            <w:hideMark/>
          </w:tcPr>
          <w:p w:rsidR="00846602" w:rsidRPr="00704A9D" w:rsidRDefault="00846602" w:rsidP="00704A9D">
            <w:pPr>
              <w:spacing w:after="0" w:line="240" w:lineRule="auto"/>
              <w:jc w:val="center"/>
              <w:rPr>
                <w:b/>
                <w:bCs/>
                <w:color w:val="000000" w:themeColor="text1"/>
                <w:sz w:val="24"/>
                <w:szCs w:val="24"/>
              </w:rPr>
            </w:pPr>
            <w:r w:rsidRPr="00704A9D">
              <w:rPr>
                <w:b/>
                <w:bCs/>
                <w:color w:val="000000" w:themeColor="text1"/>
                <w:sz w:val="24"/>
                <w:szCs w:val="24"/>
              </w:rPr>
              <w:t>225</w:t>
            </w:r>
          </w:p>
        </w:tc>
        <w:tc>
          <w:tcPr>
            <w:tcW w:w="839" w:type="dxa"/>
            <w:vMerge w:val="restart"/>
            <w:tcBorders>
              <w:top w:val="nil"/>
              <w:left w:val="single" w:sz="4" w:space="0" w:color="auto"/>
              <w:bottom w:val="single" w:sz="4" w:space="0" w:color="auto"/>
              <w:right w:val="single" w:sz="4" w:space="0" w:color="auto"/>
            </w:tcBorders>
            <w:shd w:val="clear" w:color="B9CDE5" w:fill="C0C0C0"/>
            <w:hideMark/>
          </w:tcPr>
          <w:p w:rsidR="00846602" w:rsidRPr="00704A9D" w:rsidRDefault="00846602" w:rsidP="00704A9D">
            <w:pPr>
              <w:spacing w:after="0" w:line="240" w:lineRule="auto"/>
              <w:jc w:val="center"/>
              <w:rPr>
                <w:b/>
                <w:bCs/>
                <w:color w:val="000000" w:themeColor="text1"/>
                <w:sz w:val="24"/>
                <w:szCs w:val="24"/>
              </w:rPr>
            </w:pPr>
            <w:r w:rsidRPr="00704A9D">
              <w:rPr>
                <w:b/>
                <w:bCs/>
                <w:color w:val="000000" w:themeColor="text1"/>
                <w:sz w:val="24"/>
                <w:szCs w:val="24"/>
              </w:rPr>
              <w:t>163</w:t>
            </w:r>
          </w:p>
        </w:tc>
        <w:tc>
          <w:tcPr>
            <w:tcW w:w="839" w:type="dxa"/>
            <w:vMerge w:val="restart"/>
            <w:tcBorders>
              <w:top w:val="nil"/>
              <w:left w:val="single" w:sz="4" w:space="0" w:color="auto"/>
              <w:bottom w:val="single" w:sz="4" w:space="0" w:color="auto"/>
              <w:right w:val="single" w:sz="4" w:space="0" w:color="auto"/>
            </w:tcBorders>
            <w:shd w:val="clear" w:color="B9CDE5" w:fill="C0C0C0"/>
            <w:hideMark/>
          </w:tcPr>
          <w:p w:rsidR="00846602" w:rsidRPr="00704A9D" w:rsidRDefault="00846602" w:rsidP="00704A9D">
            <w:pPr>
              <w:spacing w:after="0" w:line="240" w:lineRule="auto"/>
              <w:jc w:val="center"/>
              <w:rPr>
                <w:b/>
                <w:bCs/>
                <w:color w:val="000000" w:themeColor="text1"/>
                <w:sz w:val="24"/>
                <w:szCs w:val="24"/>
              </w:rPr>
            </w:pPr>
            <w:r w:rsidRPr="00704A9D">
              <w:rPr>
                <w:b/>
                <w:bCs/>
                <w:color w:val="000000" w:themeColor="text1"/>
                <w:sz w:val="24"/>
                <w:szCs w:val="24"/>
              </w:rPr>
              <w:t>42</w:t>
            </w:r>
          </w:p>
        </w:tc>
        <w:tc>
          <w:tcPr>
            <w:tcW w:w="822" w:type="dxa"/>
            <w:vMerge w:val="restart"/>
            <w:tcBorders>
              <w:top w:val="nil"/>
              <w:left w:val="single" w:sz="4" w:space="0" w:color="auto"/>
              <w:bottom w:val="single" w:sz="4" w:space="0" w:color="auto"/>
              <w:right w:val="single" w:sz="4" w:space="0" w:color="auto"/>
            </w:tcBorders>
            <w:shd w:val="clear" w:color="B9CDE5" w:fill="C0C0C0"/>
            <w:hideMark/>
          </w:tcPr>
          <w:p w:rsidR="00846602" w:rsidRPr="00704A9D" w:rsidRDefault="00846602" w:rsidP="00704A9D">
            <w:pPr>
              <w:spacing w:after="0" w:line="240" w:lineRule="auto"/>
              <w:jc w:val="center"/>
              <w:rPr>
                <w:b/>
                <w:bCs/>
                <w:color w:val="000000" w:themeColor="text1"/>
                <w:sz w:val="24"/>
                <w:szCs w:val="24"/>
              </w:rPr>
            </w:pPr>
            <w:r w:rsidRPr="00704A9D">
              <w:rPr>
                <w:b/>
                <w:bCs/>
                <w:color w:val="000000" w:themeColor="text1"/>
                <w:sz w:val="24"/>
                <w:szCs w:val="24"/>
              </w:rPr>
              <w:t>20</w:t>
            </w:r>
          </w:p>
        </w:tc>
        <w:tc>
          <w:tcPr>
            <w:tcW w:w="1163" w:type="dxa"/>
            <w:vMerge w:val="restart"/>
            <w:tcBorders>
              <w:top w:val="nil"/>
              <w:left w:val="single" w:sz="4" w:space="0" w:color="auto"/>
              <w:bottom w:val="single" w:sz="4" w:space="0" w:color="auto"/>
              <w:right w:val="single" w:sz="4" w:space="0" w:color="auto"/>
            </w:tcBorders>
            <w:shd w:val="clear" w:color="B9CDE5" w:fill="C0C0C0"/>
            <w:hideMark/>
          </w:tcPr>
          <w:p w:rsidR="00846602" w:rsidRPr="00704A9D" w:rsidRDefault="00846602" w:rsidP="00704A9D">
            <w:pPr>
              <w:spacing w:after="0" w:line="240" w:lineRule="auto"/>
              <w:jc w:val="center"/>
              <w:rPr>
                <w:b/>
                <w:bCs/>
                <w:color w:val="000000" w:themeColor="text1"/>
                <w:sz w:val="24"/>
                <w:szCs w:val="24"/>
              </w:rPr>
            </w:pPr>
            <w:r w:rsidRPr="00704A9D">
              <w:rPr>
                <w:b/>
                <w:bCs/>
                <w:color w:val="000000" w:themeColor="text1"/>
                <w:sz w:val="24"/>
                <w:szCs w:val="24"/>
              </w:rPr>
              <w:t>79%</w:t>
            </w:r>
          </w:p>
        </w:tc>
      </w:tr>
      <w:tr w:rsidR="00846602" w:rsidRPr="00704A9D" w:rsidTr="00704A9D">
        <w:trPr>
          <w:trHeight w:val="458"/>
        </w:trPr>
        <w:tc>
          <w:tcPr>
            <w:tcW w:w="1646" w:type="dxa"/>
            <w:vMerge/>
            <w:tcBorders>
              <w:top w:val="nil"/>
              <w:left w:val="single" w:sz="4" w:space="0" w:color="auto"/>
              <w:bottom w:val="single" w:sz="4" w:space="0" w:color="auto"/>
              <w:right w:val="single" w:sz="4" w:space="0" w:color="auto"/>
            </w:tcBorders>
            <w:vAlign w:val="center"/>
            <w:hideMark/>
          </w:tcPr>
          <w:p w:rsidR="00846602" w:rsidRPr="00704A9D" w:rsidRDefault="00846602" w:rsidP="00704A9D">
            <w:pPr>
              <w:spacing w:after="0" w:line="240" w:lineRule="auto"/>
              <w:rPr>
                <w:b/>
                <w:bCs/>
                <w:color w:val="000000" w:themeColor="text1"/>
                <w:sz w:val="24"/>
                <w:szCs w:val="24"/>
              </w:rPr>
            </w:pPr>
          </w:p>
        </w:tc>
        <w:tc>
          <w:tcPr>
            <w:tcW w:w="950" w:type="dxa"/>
            <w:vMerge/>
            <w:tcBorders>
              <w:top w:val="nil"/>
              <w:left w:val="single" w:sz="4" w:space="0" w:color="auto"/>
              <w:bottom w:val="single" w:sz="4" w:space="0" w:color="auto"/>
              <w:right w:val="single" w:sz="4" w:space="0" w:color="auto"/>
            </w:tcBorders>
            <w:vAlign w:val="center"/>
            <w:hideMark/>
          </w:tcPr>
          <w:p w:rsidR="00846602" w:rsidRPr="00704A9D" w:rsidRDefault="00846602" w:rsidP="00704A9D">
            <w:pPr>
              <w:spacing w:after="0" w:line="240" w:lineRule="auto"/>
              <w:rPr>
                <w:b/>
                <w:bCs/>
                <w:color w:val="000000" w:themeColor="text1"/>
                <w:sz w:val="24"/>
                <w:szCs w:val="24"/>
              </w:rPr>
            </w:pPr>
          </w:p>
        </w:tc>
        <w:tc>
          <w:tcPr>
            <w:tcW w:w="869" w:type="dxa"/>
            <w:vMerge/>
            <w:tcBorders>
              <w:top w:val="nil"/>
              <w:left w:val="single" w:sz="4" w:space="0" w:color="auto"/>
              <w:bottom w:val="single" w:sz="4" w:space="0" w:color="auto"/>
              <w:right w:val="single" w:sz="4" w:space="0" w:color="auto"/>
            </w:tcBorders>
            <w:vAlign w:val="center"/>
            <w:hideMark/>
          </w:tcPr>
          <w:p w:rsidR="00846602" w:rsidRPr="00704A9D" w:rsidRDefault="00846602" w:rsidP="00704A9D">
            <w:pPr>
              <w:spacing w:after="0" w:line="240" w:lineRule="auto"/>
              <w:rPr>
                <w:b/>
                <w:bCs/>
                <w:color w:val="000000" w:themeColor="text1"/>
                <w:sz w:val="24"/>
                <w:szCs w:val="24"/>
              </w:rPr>
            </w:pPr>
          </w:p>
        </w:tc>
        <w:tc>
          <w:tcPr>
            <w:tcW w:w="827" w:type="dxa"/>
            <w:vMerge/>
            <w:tcBorders>
              <w:top w:val="nil"/>
              <w:left w:val="single" w:sz="4" w:space="0" w:color="auto"/>
              <w:bottom w:val="single" w:sz="4" w:space="0" w:color="auto"/>
              <w:right w:val="single" w:sz="4" w:space="0" w:color="auto"/>
            </w:tcBorders>
            <w:vAlign w:val="center"/>
            <w:hideMark/>
          </w:tcPr>
          <w:p w:rsidR="00846602" w:rsidRPr="00704A9D" w:rsidRDefault="00846602" w:rsidP="00704A9D">
            <w:pPr>
              <w:spacing w:after="0" w:line="240" w:lineRule="auto"/>
              <w:rPr>
                <w:b/>
                <w:bCs/>
                <w:color w:val="000000" w:themeColor="text1"/>
                <w:sz w:val="24"/>
                <w:szCs w:val="24"/>
              </w:rPr>
            </w:pPr>
          </w:p>
        </w:tc>
        <w:tc>
          <w:tcPr>
            <w:tcW w:w="827" w:type="dxa"/>
            <w:vMerge/>
            <w:tcBorders>
              <w:top w:val="nil"/>
              <w:left w:val="single" w:sz="4" w:space="0" w:color="auto"/>
              <w:bottom w:val="single" w:sz="4" w:space="0" w:color="auto"/>
              <w:right w:val="single" w:sz="4" w:space="0" w:color="auto"/>
            </w:tcBorders>
            <w:vAlign w:val="center"/>
            <w:hideMark/>
          </w:tcPr>
          <w:p w:rsidR="00846602" w:rsidRPr="00704A9D" w:rsidRDefault="00846602" w:rsidP="00704A9D">
            <w:pPr>
              <w:spacing w:after="0" w:line="240" w:lineRule="auto"/>
              <w:rPr>
                <w:b/>
                <w:bCs/>
                <w:color w:val="000000" w:themeColor="text1"/>
                <w:sz w:val="24"/>
                <w:szCs w:val="24"/>
              </w:rPr>
            </w:pPr>
          </w:p>
        </w:tc>
        <w:tc>
          <w:tcPr>
            <w:tcW w:w="827" w:type="dxa"/>
            <w:vMerge/>
            <w:tcBorders>
              <w:top w:val="nil"/>
              <w:left w:val="single" w:sz="4" w:space="0" w:color="auto"/>
              <w:bottom w:val="single" w:sz="4" w:space="0" w:color="auto"/>
              <w:right w:val="single" w:sz="4" w:space="0" w:color="auto"/>
            </w:tcBorders>
            <w:vAlign w:val="center"/>
            <w:hideMark/>
          </w:tcPr>
          <w:p w:rsidR="00846602" w:rsidRPr="00704A9D" w:rsidRDefault="00846602" w:rsidP="00704A9D">
            <w:pPr>
              <w:spacing w:after="0" w:line="240" w:lineRule="auto"/>
              <w:rPr>
                <w:b/>
                <w:bCs/>
                <w:color w:val="000000" w:themeColor="text1"/>
                <w:sz w:val="24"/>
                <w:szCs w:val="24"/>
              </w:rPr>
            </w:pPr>
          </w:p>
        </w:tc>
        <w:tc>
          <w:tcPr>
            <w:tcW w:w="851" w:type="dxa"/>
            <w:vMerge/>
            <w:tcBorders>
              <w:top w:val="nil"/>
              <w:left w:val="single" w:sz="4" w:space="0" w:color="auto"/>
              <w:bottom w:val="single" w:sz="4" w:space="0" w:color="auto"/>
              <w:right w:val="single" w:sz="4" w:space="0" w:color="auto"/>
            </w:tcBorders>
            <w:vAlign w:val="center"/>
            <w:hideMark/>
          </w:tcPr>
          <w:p w:rsidR="00846602" w:rsidRPr="00704A9D" w:rsidRDefault="00846602" w:rsidP="00704A9D">
            <w:pPr>
              <w:spacing w:after="0" w:line="240" w:lineRule="auto"/>
              <w:rPr>
                <w:b/>
                <w:bCs/>
                <w:color w:val="000000" w:themeColor="text1"/>
                <w:sz w:val="24"/>
                <w:szCs w:val="24"/>
              </w:rPr>
            </w:pPr>
          </w:p>
        </w:tc>
        <w:tc>
          <w:tcPr>
            <w:tcW w:w="839" w:type="dxa"/>
            <w:vMerge/>
            <w:tcBorders>
              <w:top w:val="nil"/>
              <w:left w:val="single" w:sz="4" w:space="0" w:color="auto"/>
              <w:bottom w:val="single" w:sz="4" w:space="0" w:color="auto"/>
              <w:right w:val="single" w:sz="4" w:space="0" w:color="auto"/>
            </w:tcBorders>
            <w:vAlign w:val="center"/>
            <w:hideMark/>
          </w:tcPr>
          <w:p w:rsidR="00846602" w:rsidRPr="00704A9D" w:rsidRDefault="00846602" w:rsidP="00704A9D">
            <w:pPr>
              <w:spacing w:after="0" w:line="240" w:lineRule="auto"/>
              <w:rPr>
                <w:b/>
                <w:bCs/>
                <w:color w:val="000000" w:themeColor="text1"/>
                <w:sz w:val="24"/>
                <w:szCs w:val="24"/>
              </w:rPr>
            </w:pPr>
          </w:p>
        </w:tc>
        <w:tc>
          <w:tcPr>
            <w:tcW w:w="839" w:type="dxa"/>
            <w:vMerge/>
            <w:tcBorders>
              <w:top w:val="nil"/>
              <w:left w:val="single" w:sz="4" w:space="0" w:color="auto"/>
              <w:bottom w:val="single" w:sz="4" w:space="0" w:color="auto"/>
              <w:right w:val="single" w:sz="4" w:space="0" w:color="auto"/>
            </w:tcBorders>
            <w:vAlign w:val="center"/>
            <w:hideMark/>
          </w:tcPr>
          <w:p w:rsidR="00846602" w:rsidRPr="00704A9D" w:rsidRDefault="00846602" w:rsidP="00704A9D">
            <w:pPr>
              <w:spacing w:after="0" w:line="240" w:lineRule="auto"/>
              <w:rPr>
                <w:b/>
                <w:bCs/>
                <w:color w:val="000000" w:themeColor="text1"/>
                <w:sz w:val="24"/>
                <w:szCs w:val="24"/>
              </w:rPr>
            </w:pPr>
          </w:p>
        </w:tc>
        <w:tc>
          <w:tcPr>
            <w:tcW w:w="822" w:type="dxa"/>
            <w:vMerge/>
            <w:tcBorders>
              <w:top w:val="nil"/>
              <w:left w:val="single" w:sz="4" w:space="0" w:color="auto"/>
              <w:bottom w:val="single" w:sz="4" w:space="0" w:color="auto"/>
              <w:right w:val="single" w:sz="4" w:space="0" w:color="auto"/>
            </w:tcBorders>
            <w:vAlign w:val="center"/>
            <w:hideMark/>
          </w:tcPr>
          <w:p w:rsidR="00846602" w:rsidRPr="00704A9D" w:rsidRDefault="00846602" w:rsidP="00704A9D">
            <w:pPr>
              <w:spacing w:after="0" w:line="240" w:lineRule="auto"/>
              <w:rPr>
                <w:b/>
                <w:bCs/>
                <w:color w:val="000000" w:themeColor="text1"/>
                <w:sz w:val="24"/>
                <w:szCs w:val="24"/>
              </w:rPr>
            </w:pPr>
          </w:p>
        </w:tc>
        <w:tc>
          <w:tcPr>
            <w:tcW w:w="1163" w:type="dxa"/>
            <w:vMerge/>
            <w:tcBorders>
              <w:top w:val="nil"/>
              <w:left w:val="single" w:sz="4" w:space="0" w:color="auto"/>
              <w:bottom w:val="single" w:sz="4" w:space="0" w:color="auto"/>
              <w:right w:val="single" w:sz="4" w:space="0" w:color="auto"/>
            </w:tcBorders>
            <w:vAlign w:val="center"/>
            <w:hideMark/>
          </w:tcPr>
          <w:p w:rsidR="00846602" w:rsidRPr="00704A9D" w:rsidRDefault="00846602" w:rsidP="00704A9D">
            <w:pPr>
              <w:spacing w:after="0" w:line="240" w:lineRule="auto"/>
              <w:rPr>
                <w:b/>
                <w:bCs/>
                <w:color w:val="000000" w:themeColor="text1"/>
                <w:sz w:val="24"/>
                <w:szCs w:val="24"/>
              </w:rPr>
            </w:pPr>
          </w:p>
        </w:tc>
      </w:tr>
    </w:tbl>
    <w:p w:rsidR="00846602" w:rsidRDefault="00846602" w:rsidP="00846602">
      <w:pPr>
        <w:rPr>
          <w:color w:val="000000" w:themeColor="text1"/>
          <w:sz w:val="24"/>
          <w:szCs w:val="24"/>
          <w:lang w:val="ro-RO"/>
        </w:rPr>
      </w:pPr>
    </w:p>
    <w:p w:rsidR="00865F03" w:rsidRDefault="00865F03" w:rsidP="00846602">
      <w:pPr>
        <w:rPr>
          <w:color w:val="000000" w:themeColor="text1"/>
          <w:sz w:val="24"/>
          <w:szCs w:val="24"/>
          <w:lang w:val="ro-RO"/>
        </w:rPr>
      </w:pPr>
    </w:p>
    <w:p w:rsidR="00865F03" w:rsidRDefault="00865F03" w:rsidP="00846602">
      <w:pPr>
        <w:rPr>
          <w:color w:val="000000" w:themeColor="text1"/>
          <w:sz w:val="24"/>
          <w:szCs w:val="24"/>
          <w:lang w:val="ro-RO"/>
        </w:rPr>
      </w:pPr>
    </w:p>
    <w:p w:rsidR="00865F03" w:rsidRDefault="00865F03" w:rsidP="00846602">
      <w:pPr>
        <w:rPr>
          <w:color w:val="000000" w:themeColor="text1"/>
          <w:sz w:val="24"/>
          <w:szCs w:val="24"/>
          <w:lang w:val="ro-RO"/>
        </w:rPr>
      </w:pPr>
    </w:p>
    <w:p w:rsidR="00865F03" w:rsidRDefault="00865F03" w:rsidP="00846602">
      <w:pPr>
        <w:rPr>
          <w:color w:val="000000" w:themeColor="text1"/>
          <w:sz w:val="24"/>
          <w:szCs w:val="24"/>
          <w:lang w:val="ro-RO"/>
        </w:rPr>
      </w:pPr>
    </w:p>
    <w:p w:rsidR="00865F03" w:rsidRDefault="00865F03" w:rsidP="00846602">
      <w:pPr>
        <w:rPr>
          <w:color w:val="000000" w:themeColor="text1"/>
          <w:sz w:val="24"/>
          <w:szCs w:val="24"/>
          <w:lang w:val="ro-RO"/>
        </w:rPr>
      </w:pPr>
    </w:p>
    <w:p w:rsidR="00865F03" w:rsidRDefault="00865F03" w:rsidP="00846602">
      <w:pPr>
        <w:rPr>
          <w:color w:val="000000" w:themeColor="text1"/>
          <w:sz w:val="24"/>
          <w:szCs w:val="24"/>
          <w:lang w:val="ro-RO"/>
        </w:rPr>
      </w:pPr>
    </w:p>
    <w:p w:rsidR="00865F03" w:rsidRPr="00704A9D" w:rsidRDefault="00865F03" w:rsidP="00846602">
      <w:pPr>
        <w:rPr>
          <w:color w:val="000000" w:themeColor="text1"/>
          <w:sz w:val="24"/>
          <w:szCs w:val="24"/>
          <w:lang w:val="ro-RO"/>
        </w:rPr>
      </w:pPr>
    </w:p>
    <w:p w:rsidR="00846602" w:rsidRPr="00704A9D" w:rsidRDefault="00846602" w:rsidP="00846602">
      <w:pPr>
        <w:rPr>
          <w:color w:val="000000" w:themeColor="text1"/>
          <w:sz w:val="24"/>
          <w:szCs w:val="24"/>
          <w:lang w:val="ro-RO"/>
        </w:rPr>
      </w:pPr>
      <w:r w:rsidRPr="00704A9D">
        <w:rPr>
          <w:color w:val="000000" w:themeColor="text1"/>
          <w:sz w:val="24"/>
          <w:szCs w:val="24"/>
          <w:lang w:val="ro-RO"/>
        </w:rPr>
        <w:lastRenderedPageBreak/>
        <w:t>Limba latina</w:t>
      </w:r>
    </w:p>
    <w:tbl>
      <w:tblPr>
        <w:tblW w:w="9980" w:type="dxa"/>
        <w:tblInd w:w="93" w:type="dxa"/>
        <w:tblLook w:val="04A0" w:firstRow="1" w:lastRow="0" w:firstColumn="1" w:lastColumn="0" w:noHBand="0" w:noVBand="1"/>
      </w:tblPr>
      <w:tblGrid>
        <w:gridCol w:w="1285"/>
        <w:gridCol w:w="950"/>
        <w:gridCol w:w="962"/>
        <w:gridCol w:w="824"/>
        <w:gridCol w:w="825"/>
        <w:gridCol w:w="825"/>
        <w:gridCol w:w="850"/>
        <w:gridCol w:w="838"/>
        <w:gridCol w:w="838"/>
        <w:gridCol w:w="828"/>
        <w:gridCol w:w="1361"/>
      </w:tblGrid>
      <w:tr w:rsidR="00846602" w:rsidRPr="00704A9D" w:rsidTr="00704A9D">
        <w:trPr>
          <w:trHeight w:val="735"/>
        </w:trPr>
        <w:tc>
          <w:tcPr>
            <w:tcW w:w="1171" w:type="dxa"/>
            <w:vMerge w:val="restart"/>
            <w:tcBorders>
              <w:top w:val="single" w:sz="4" w:space="0" w:color="auto"/>
              <w:left w:val="single" w:sz="4" w:space="0" w:color="auto"/>
              <w:bottom w:val="single" w:sz="4" w:space="0" w:color="auto"/>
              <w:right w:val="single" w:sz="4" w:space="0" w:color="auto"/>
            </w:tcBorders>
            <w:shd w:val="clear" w:color="B9CDE5" w:fill="C0C0C0"/>
            <w:hideMark/>
          </w:tcPr>
          <w:p w:rsidR="00846602" w:rsidRPr="00704A9D" w:rsidRDefault="00846602" w:rsidP="00704A9D">
            <w:pPr>
              <w:spacing w:after="0" w:line="240" w:lineRule="auto"/>
              <w:jc w:val="center"/>
              <w:rPr>
                <w:b/>
                <w:bCs/>
                <w:color w:val="000000" w:themeColor="text1"/>
                <w:sz w:val="24"/>
                <w:szCs w:val="24"/>
              </w:rPr>
            </w:pPr>
            <w:r w:rsidRPr="00704A9D">
              <w:rPr>
                <w:b/>
                <w:bCs/>
                <w:color w:val="000000" w:themeColor="text1"/>
                <w:sz w:val="24"/>
                <w:szCs w:val="24"/>
              </w:rPr>
              <w:t>Profesor</w:t>
            </w:r>
          </w:p>
        </w:tc>
        <w:tc>
          <w:tcPr>
            <w:tcW w:w="950" w:type="dxa"/>
            <w:vMerge w:val="restart"/>
            <w:tcBorders>
              <w:top w:val="single" w:sz="4" w:space="0" w:color="auto"/>
              <w:left w:val="single" w:sz="4" w:space="0" w:color="auto"/>
              <w:bottom w:val="single" w:sz="4" w:space="0" w:color="auto"/>
              <w:right w:val="single" w:sz="4" w:space="0" w:color="auto"/>
            </w:tcBorders>
            <w:shd w:val="clear" w:color="B9CDE5" w:fill="C0C0C0"/>
            <w:hideMark/>
          </w:tcPr>
          <w:p w:rsidR="00846602" w:rsidRPr="00704A9D" w:rsidRDefault="00846602" w:rsidP="00704A9D">
            <w:pPr>
              <w:spacing w:after="0" w:line="240" w:lineRule="auto"/>
              <w:jc w:val="center"/>
              <w:rPr>
                <w:b/>
                <w:bCs/>
                <w:color w:val="000000" w:themeColor="text1"/>
                <w:sz w:val="24"/>
                <w:szCs w:val="24"/>
              </w:rPr>
            </w:pPr>
            <w:r w:rsidRPr="00704A9D">
              <w:rPr>
                <w:b/>
                <w:bCs/>
                <w:color w:val="000000" w:themeColor="text1"/>
                <w:sz w:val="24"/>
                <w:szCs w:val="24"/>
              </w:rPr>
              <w:t>Clasa</w:t>
            </w:r>
          </w:p>
        </w:tc>
        <w:tc>
          <w:tcPr>
            <w:tcW w:w="868" w:type="dxa"/>
            <w:vMerge w:val="restart"/>
            <w:tcBorders>
              <w:top w:val="single" w:sz="4" w:space="0" w:color="auto"/>
              <w:left w:val="single" w:sz="4" w:space="0" w:color="auto"/>
              <w:bottom w:val="single" w:sz="4" w:space="0" w:color="auto"/>
              <w:right w:val="single" w:sz="4" w:space="0" w:color="auto"/>
            </w:tcBorders>
            <w:shd w:val="clear" w:color="B9CDE5" w:fill="C0C0C0"/>
            <w:hideMark/>
          </w:tcPr>
          <w:p w:rsidR="00846602" w:rsidRPr="00704A9D" w:rsidRDefault="00846602" w:rsidP="00704A9D">
            <w:pPr>
              <w:spacing w:after="0" w:line="240" w:lineRule="auto"/>
              <w:jc w:val="center"/>
              <w:rPr>
                <w:b/>
                <w:bCs/>
                <w:color w:val="000000" w:themeColor="text1"/>
                <w:sz w:val="24"/>
                <w:szCs w:val="24"/>
              </w:rPr>
            </w:pPr>
            <w:r w:rsidRPr="00704A9D">
              <w:rPr>
                <w:b/>
                <w:bCs/>
                <w:color w:val="000000" w:themeColor="text1"/>
                <w:sz w:val="24"/>
                <w:szCs w:val="24"/>
              </w:rPr>
              <w:t>Total elevi ramași înscriși la sf. sem. I</w:t>
            </w:r>
          </w:p>
        </w:tc>
        <w:tc>
          <w:tcPr>
            <w:tcW w:w="5828" w:type="dxa"/>
            <w:gridSpan w:val="7"/>
            <w:tcBorders>
              <w:top w:val="single" w:sz="4" w:space="0" w:color="auto"/>
              <w:left w:val="nil"/>
              <w:bottom w:val="single" w:sz="4" w:space="0" w:color="auto"/>
              <w:right w:val="single" w:sz="4" w:space="0" w:color="auto"/>
            </w:tcBorders>
            <w:shd w:val="clear" w:color="B9CDE5" w:fill="C0C0C0"/>
            <w:hideMark/>
          </w:tcPr>
          <w:p w:rsidR="00846602" w:rsidRPr="00704A9D" w:rsidRDefault="00846602" w:rsidP="00704A9D">
            <w:pPr>
              <w:spacing w:after="0" w:line="240" w:lineRule="auto"/>
              <w:jc w:val="center"/>
              <w:rPr>
                <w:b/>
                <w:bCs/>
                <w:color w:val="000000" w:themeColor="text1"/>
                <w:sz w:val="24"/>
                <w:szCs w:val="24"/>
              </w:rPr>
            </w:pPr>
            <w:r w:rsidRPr="00704A9D">
              <w:rPr>
                <w:b/>
                <w:bCs/>
                <w:color w:val="000000" w:themeColor="text1"/>
                <w:sz w:val="24"/>
                <w:szCs w:val="24"/>
              </w:rPr>
              <w:t>din care:</w:t>
            </w:r>
          </w:p>
        </w:tc>
        <w:tc>
          <w:tcPr>
            <w:tcW w:w="1163" w:type="dxa"/>
            <w:vMerge w:val="restart"/>
            <w:tcBorders>
              <w:top w:val="single" w:sz="4" w:space="0" w:color="auto"/>
              <w:left w:val="single" w:sz="4" w:space="0" w:color="auto"/>
              <w:bottom w:val="single" w:sz="4" w:space="0" w:color="auto"/>
              <w:right w:val="single" w:sz="4" w:space="0" w:color="auto"/>
            </w:tcBorders>
            <w:shd w:val="clear" w:color="B9CDE5" w:fill="C0C0C0"/>
            <w:hideMark/>
          </w:tcPr>
          <w:p w:rsidR="00846602" w:rsidRPr="00704A9D" w:rsidRDefault="00846602" w:rsidP="00704A9D">
            <w:pPr>
              <w:spacing w:after="0" w:line="240" w:lineRule="auto"/>
              <w:jc w:val="center"/>
              <w:rPr>
                <w:b/>
                <w:bCs/>
                <w:color w:val="000000" w:themeColor="text1"/>
                <w:sz w:val="24"/>
                <w:szCs w:val="24"/>
              </w:rPr>
            </w:pPr>
            <w:r w:rsidRPr="00704A9D">
              <w:rPr>
                <w:b/>
                <w:bCs/>
                <w:color w:val="000000" w:themeColor="text1"/>
                <w:sz w:val="24"/>
                <w:szCs w:val="24"/>
              </w:rPr>
              <w:t>Procent de promovare</w:t>
            </w:r>
          </w:p>
        </w:tc>
      </w:tr>
      <w:tr w:rsidR="00846602" w:rsidRPr="00704A9D" w:rsidTr="00704A9D">
        <w:trPr>
          <w:trHeight w:val="450"/>
        </w:trPr>
        <w:tc>
          <w:tcPr>
            <w:tcW w:w="1171" w:type="dxa"/>
            <w:vMerge/>
            <w:tcBorders>
              <w:top w:val="single" w:sz="4" w:space="0" w:color="auto"/>
              <w:left w:val="single" w:sz="4" w:space="0" w:color="auto"/>
              <w:bottom w:val="single" w:sz="4" w:space="0" w:color="auto"/>
              <w:right w:val="single" w:sz="4" w:space="0" w:color="auto"/>
            </w:tcBorders>
            <w:vAlign w:val="center"/>
            <w:hideMark/>
          </w:tcPr>
          <w:p w:rsidR="00846602" w:rsidRPr="00704A9D" w:rsidRDefault="00846602" w:rsidP="00704A9D">
            <w:pPr>
              <w:spacing w:after="0" w:line="240" w:lineRule="auto"/>
              <w:rPr>
                <w:b/>
                <w:bCs/>
                <w:color w:val="000000" w:themeColor="text1"/>
                <w:sz w:val="24"/>
                <w:szCs w:val="24"/>
              </w:rPr>
            </w:pPr>
          </w:p>
        </w:tc>
        <w:tc>
          <w:tcPr>
            <w:tcW w:w="950" w:type="dxa"/>
            <w:vMerge/>
            <w:tcBorders>
              <w:top w:val="single" w:sz="4" w:space="0" w:color="auto"/>
              <w:left w:val="single" w:sz="4" w:space="0" w:color="auto"/>
              <w:bottom w:val="single" w:sz="4" w:space="0" w:color="auto"/>
              <w:right w:val="single" w:sz="4" w:space="0" w:color="auto"/>
            </w:tcBorders>
            <w:vAlign w:val="center"/>
            <w:hideMark/>
          </w:tcPr>
          <w:p w:rsidR="00846602" w:rsidRPr="00704A9D" w:rsidRDefault="00846602" w:rsidP="00704A9D">
            <w:pPr>
              <w:spacing w:after="0" w:line="240" w:lineRule="auto"/>
              <w:rPr>
                <w:b/>
                <w:bCs/>
                <w:color w:val="000000" w:themeColor="text1"/>
                <w:sz w:val="24"/>
                <w:szCs w:val="24"/>
              </w:rPr>
            </w:pPr>
          </w:p>
        </w:tc>
        <w:tc>
          <w:tcPr>
            <w:tcW w:w="868" w:type="dxa"/>
            <w:vMerge/>
            <w:tcBorders>
              <w:top w:val="single" w:sz="4" w:space="0" w:color="auto"/>
              <w:left w:val="single" w:sz="4" w:space="0" w:color="auto"/>
              <w:bottom w:val="single" w:sz="4" w:space="0" w:color="auto"/>
              <w:right w:val="single" w:sz="4" w:space="0" w:color="auto"/>
            </w:tcBorders>
            <w:vAlign w:val="center"/>
            <w:hideMark/>
          </w:tcPr>
          <w:p w:rsidR="00846602" w:rsidRPr="00704A9D" w:rsidRDefault="00846602" w:rsidP="00704A9D">
            <w:pPr>
              <w:spacing w:after="0" w:line="240" w:lineRule="auto"/>
              <w:rPr>
                <w:b/>
                <w:bCs/>
                <w:color w:val="000000" w:themeColor="text1"/>
                <w:sz w:val="24"/>
                <w:szCs w:val="24"/>
              </w:rPr>
            </w:pPr>
          </w:p>
        </w:tc>
        <w:tc>
          <w:tcPr>
            <w:tcW w:w="824" w:type="dxa"/>
            <w:vMerge w:val="restart"/>
            <w:tcBorders>
              <w:top w:val="nil"/>
              <w:left w:val="single" w:sz="4" w:space="0" w:color="auto"/>
              <w:bottom w:val="single" w:sz="4" w:space="0" w:color="auto"/>
              <w:right w:val="single" w:sz="4" w:space="0" w:color="auto"/>
            </w:tcBorders>
            <w:shd w:val="clear" w:color="B9CDE5" w:fill="C0C0C0"/>
            <w:textDirection w:val="btLr"/>
            <w:hideMark/>
          </w:tcPr>
          <w:p w:rsidR="00846602" w:rsidRPr="00704A9D" w:rsidRDefault="00846602" w:rsidP="00704A9D">
            <w:pPr>
              <w:spacing w:after="0" w:line="240" w:lineRule="auto"/>
              <w:jc w:val="right"/>
              <w:rPr>
                <w:b/>
                <w:bCs/>
                <w:color w:val="000000" w:themeColor="text1"/>
                <w:sz w:val="24"/>
                <w:szCs w:val="24"/>
              </w:rPr>
            </w:pPr>
            <w:r w:rsidRPr="00704A9D">
              <w:rPr>
                <w:b/>
                <w:bCs/>
                <w:color w:val="000000" w:themeColor="text1"/>
                <w:sz w:val="24"/>
                <w:szCs w:val="24"/>
              </w:rPr>
              <w:t>Corigenți</w:t>
            </w:r>
          </w:p>
        </w:tc>
        <w:tc>
          <w:tcPr>
            <w:tcW w:w="825" w:type="dxa"/>
            <w:vMerge w:val="restart"/>
            <w:tcBorders>
              <w:top w:val="nil"/>
              <w:left w:val="single" w:sz="4" w:space="0" w:color="auto"/>
              <w:bottom w:val="single" w:sz="4" w:space="0" w:color="auto"/>
              <w:right w:val="single" w:sz="4" w:space="0" w:color="auto"/>
            </w:tcBorders>
            <w:shd w:val="clear" w:color="B9CDE5" w:fill="C0C0C0"/>
            <w:textDirection w:val="btLr"/>
            <w:hideMark/>
          </w:tcPr>
          <w:p w:rsidR="00846602" w:rsidRPr="00704A9D" w:rsidRDefault="00846602" w:rsidP="00704A9D">
            <w:pPr>
              <w:spacing w:after="0" w:line="240" w:lineRule="auto"/>
              <w:jc w:val="right"/>
              <w:rPr>
                <w:b/>
                <w:bCs/>
                <w:color w:val="000000" w:themeColor="text1"/>
                <w:sz w:val="24"/>
                <w:szCs w:val="24"/>
              </w:rPr>
            </w:pPr>
            <w:r w:rsidRPr="00704A9D">
              <w:rPr>
                <w:b/>
                <w:bCs/>
                <w:color w:val="000000" w:themeColor="text1"/>
                <w:sz w:val="24"/>
                <w:szCs w:val="24"/>
              </w:rPr>
              <w:t>Situația neîncheiată</w:t>
            </w:r>
          </w:p>
        </w:tc>
        <w:tc>
          <w:tcPr>
            <w:tcW w:w="825" w:type="dxa"/>
            <w:vMerge w:val="restart"/>
            <w:tcBorders>
              <w:top w:val="nil"/>
              <w:left w:val="single" w:sz="4" w:space="0" w:color="auto"/>
              <w:bottom w:val="single" w:sz="4" w:space="0" w:color="auto"/>
              <w:right w:val="single" w:sz="4" w:space="0" w:color="auto"/>
            </w:tcBorders>
            <w:shd w:val="clear" w:color="B9CDE5" w:fill="C0C0C0"/>
            <w:textDirection w:val="btLr"/>
            <w:hideMark/>
          </w:tcPr>
          <w:p w:rsidR="00846602" w:rsidRPr="00704A9D" w:rsidRDefault="00846602" w:rsidP="00704A9D">
            <w:pPr>
              <w:spacing w:after="0" w:line="240" w:lineRule="auto"/>
              <w:jc w:val="center"/>
              <w:rPr>
                <w:b/>
                <w:bCs/>
                <w:color w:val="000000" w:themeColor="text1"/>
                <w:sz w:val="24"/>
                <w:szCs w:val="24"/>
              </w:rPr>
            </w:pPr>
            <w:r w:rsidRPr="00704A9D">
              <w:rPr>
                <w:b/>
                <w:bCs/>
                <w:color w:val="000000" w:themeColor="text1"/>
                <w:sz w:val="24"/>
                <w:szCs w:val="24"/>
              </w:rPr>
              <w:t>Neșcolarizați</w:t>
            </w:r>
          </w:p>
        </w:tc>
        <w:tc>
          <w:tcPr>
            <w:tcW w:w="3354" w:type="dxa"/>
            <w:gridSpan w:val="4"/>
            <w:tcBorders>
              <w:top w:val="single" w:sz="4" w:space="0" w:color="auto"/>
              <w:left w:val="nil"/>
              <w:bottom w:val="single" w:sz="4" w:space="0" w:color="auto"/>
              <w:right w:val="single" w:sz="4" w:space="0" w:color="auto"/>
            </w:tcBorders>
            <w:shd w:val="clear" w:color="B9CDE5" w:fill="C0C0C0"/>
            <w:hideMark/>
          </w:tcPr>
          <w:p w:rsidR="00846602" w:rsidRPr="00704A9D" w:rsidRDefault="00846602" w:rsidP="00704A9D">
            <w:pPr>
              <w:spacing w:after="0" w:line="240" w:lineRule="auto"/>
              <w:jc w:val="center"/>
              <w:rPr>
                <w:b/>
                <w:bCs/>
                <w:color w:val="000000" w:themeColor="text1"/>
                <w:sz w:val="24"/>
                <w:szCs w:val="24"/>
              </w:rPr>
            </w:pPr>
            <w:r w:rsidRPr="00704A9D">
              <w:rPr>
                <w:b/>
                <w:bCs/>
                <w:color w:val="000000" w:themeColor="text1"/>
                <w:sz w:val="24"/>
                <w:szCs w:val="24"/>
              </w:rPr>
              <w:t>Promovați</w:t>
            </w:r>
          </w:p>
        </w:tc>
        <w:tc>
          <w:tcPr>
            <w:tcW w:w="1163" w:type="dxa"/>
            <w:vMerge/>
            <w:tcBorders>
              <w:top w:val="single" w:sz="4" w:space="0" w:color="auto"/>
              <w:left w:val="single" w:sz="4" w:space="0" w:color="auto"/>
              <w:bottom w:val="single" w:sz="4" w:space="0" w:color="auto"/>
              <w:right w:val="single" w:sz="4" w:space="0" w:color="auto"/>
            </w:tcBorders>
            <w:vAlign w:val="center"/>
            <w:hideMark/>
          </w:tcPr>
          <w:p w:rsidR="00846602" w:rsidRPr="00704A9D" w:rsidRDefault="00846602" w:rsidP="00704A9D">
            <w:pPr>
              <w:spacing w:after="0" w:line="240" w:lineRule="auto"/>
              <w:rPr>
                <w:b/>
                <w:bCs/>
                <w:color w:val="000000" w:themeColor="text1"/>
                <w:sz w:val="24"/>
                <w:szCs w:val="24"/>
              </w:rPr>
            </w:pPr>
          </w:p>
        </w:tc>
      </w:tr>
      <w:tr w:rsidR="00846602" w:rsidRPr="00704A9D" w:rsidTr="00704A9D">
        <w:trPr>
          <w:trHeight w:val="480"/>
        </w:trPr>
        <w:tc>
          <w:tcPr>
            <w:tcW w:w="1171" w:type="dxa"/>
            <w:vMerge/>
            <w:tcBorders>
              <w:top w:val="single" w:sz="4" w:space="0" w:color="auto"/>
              <w:left w:val="single" w:sz="4" w:space="0" w:color="auto"/>
              <w:bottom w:val="single" w:sz="4" w:space="0" w:color="auto"/>
              <w:right w:val="single" w:sz="4" w:space="0" w:color="auto"/>
            </w:tcBorders>
            <w:vAlign w:val="center"/>
            <w:hideMark/>
          </w:tcPr>
          <w:p w:rsidR="00846602" w:rsidRPr="00704A9D" w:rsidRDefault="00846602" w:rsidP="00704A9D">
            <w:pPr>
              <w:spacing w:after="0" w:line="240" w:lineRule="auto"/>
              <w:rPr>
                <w:b/>
                <w:bCs/>
                <w:color w:val="000000" w:themeColor="text1"/>
                <w:sz w:val="24"/>
                <w:szCs w:val="24"/>
              </w:rPr>
            </w:pPr>
          </w:p>
        </w:tc>
        <w:tc>
          <w:tcPr>
            <w:tcW w:w="950" w:type="dxa"/>
            <w:vMerge/>
            <w:tcBorders>
              <w:top w:val="single" w:sz="4" w:space="0" w:color="auto"/>
              <w:left w:val="single" w:sz="4" w:space="0" w:color="auto"/>
              <w:bottom w:val="single" w:sz="4" w:space="0" w:color="auto"/>
              <w:right w:val="single" w:sz="4" w:space="0" w:color="auto"/>
            </w:tcBorders>
            <w:vAlign w:val="center"/>
            <w:hideMark/>
          </w:tcPr>
          <w:p w:rsidR="00846602" w:rsidRPr="00704A9D" w:rsidRDefault="00846602" w:rsidP="00704A9D">
            <w:pPr>
              <w:spacing w:after="0" w:line="240" w:lineRule="auto"/>
              <w:rPr>
                <w:b/>
                <w:bCs/>
                <w:color w:val="000000" w:themeColor="text1"/>
                <w:sz w:val="24"/>
                <w:szCs w:val="24"/>
              </w:rPr>
            </w:pPr>
          </w:p>
        </w:tc>
        <w:tc>
          <w:tcPr>
            <w:tcW w:w="868" w:type="dxa"/>
            <w:vMerge/>
            <w:tcBorders>
              <w:top w:val="single" w:sz="4" w:space="0" w:color="auto"/>
              <w:left w:val="single" w:sz="4" w:space="0" w:color="auto"/>
              <w:bottom w:val="single" w:sz="4" w:space="0" w:color="auto"/>
              <w:right w:val="single" w:sz="4" w:space="0" w:color="auto"/>
            </w:tcBorders>
            <w:vAlign w:val="center"/>
            <w:hideMark/>
          </w:tcPr>
          <w:p w:rsidR="00846602" w:rsidRPr="00704A9D" w:rsidRDefault="00846602" w:rsidP="00704A9D">
            <w:pPr>
              <w:spacing w:after="0" w:line="240" w:lineRule="auto"/>
              <w:rPr>
                <w:b/>
                <w:bCs/>
                <w:color w:val="000000" w:themeColor="text1"/>
                <w:sz w:val="24"/>
                <w:szCs w:val="24"/>
              </w:rPr>
            </w:pPr>
          </w:p>
        </w:tc>
        <w:tc>
          <w:tcPr>
            <w:tcW w:w="824" w:type="dxa"/>
            <w:vMerge/>
            <w:tcBorders>
              <w:top w:val="nil"/>
              <w:left w:val="single" w:sz="4" w:space="0" w:color="auto"/>
              <w:bottom w:val="single" w:sz="4" w:space="0" w:color="auto"/>
              <w:right w:val="single" w:sz="4" w:space="0" w:color="auto"/>
            </w:tcBorders>
            <w:vAlign w:val="center"/>
            <w:hideMark/>
          </w:tcPr>
          <w:p w:rsidR="00846602" w:rsidRPr="00704A9D" w:rsidRDefault="00846602" w:rsidP="00704A9D">
            <w:pPr>
              <w:spacing w:after="0" w:line="240" w:lineRule="auto"/>
              <w:rPr>
                <w:b/>
                <w:bCs/>
                <w:color w:val="000000" w:themeColor="text1"/>
                <w:sz w:val="24"/>
                <w:szCs w:val="24"/>
              </w:rPr>
            </w:pPr>
          </w:p>
        </w:tc>
        <w:tc>
          <w:tcPr>
            <w:tcW w:w="825" w:type="dxa"/>
            <w:vMerge/>
            <w:tcBorders>
              <w:top w:val="nil"/>
              <w:left w:val="single" w:sz="4" w:space="0" w:color="auto"/>
              <w:bottom w:val="single" w:sz="4" w:space="0" w:color="auto"/>
              <w:right w:val="single" w:sz="4" w:space="0" w:color="auto"/>
            </w:tcBorders>
            <w:vAlign w:val="center"/>
            <w:hideMark/>
          </w:tcPr>
          <w:p w:rsidR="00846602" w:rsidRPr="00704A9D" w:rsidRDefault="00846602" w:rsidP="00704A9D">
            <w:pPr>
              <w:spacing w:after="0" w:line="240" w:lineRule="auto"/>
              <w:rPr>
                <w:b/>
                <w:bCs/>
                <w:color w:val="000000" w:themeColor="text1"/>
                <w:sz w:val="24"/>
                <w:szCs w:val="24"/>
              </w:rPr>
            </w:pPr>
          </w:p>
        </w:tc>
        <w:tc>
          <w:tcPr>
            <w:tcW w:w="825" w:type="dxa"/>
            <w:vMerge/>
            <w:tcBorders>
              <w:top w:val="nil"/>
              <w:left w:val="single" w:sz="4" w:space="0" w:color="auto"/>
              <w:bottom w:val="single" w:sz="4" w:space="0" w:color="auto"/>
              <w:right w:val="single" w:sz="4" w:space="0" w:color="auto"/>
            </w:tcBorders>
            <w:vAlign w:val="center"/>
            <w:hideMark/>
          </w:tcPr>
          <w:p w:rsidR="00846602" w:rsidRPr="00704A9D" w:rsidRDefault="00846602" w:rsidP="00704A9D">
            <w:pPr>
              <w:spacing w:after="0" w:line="240" w:lineRule="auto"/>
              <w:rPr>
                <w:b/>
                <w:bCs/>
                <w:color w:val="000000" w:themeColor="text1"/>
                <w:sz w:val="24"/>
                <w:szCs w:val="24"/>
              </w:rPr>
            </w:pPr>
          </w:p>
        </w:tc>
        <w:tc>
          <w:tcPr>
            <w:tcW w:w="850" w:type="dxa"/>
            <w:vMerge w:val="restart"/>
            <w:tcBorders>
              <w:top w:val="nil"/>
              <w:left w:val="single" w:sz="4" w:space="0" w:color="auto"/>
              <w:bottom w:val="single" w:sz="4" w:space="0" w:color="auto"/>
              <w:right w:val="single" w:sz="4" w:space="0" w:color="auto"/>
            </w:tcBorders>
            <w:shd w:val="clear" w:color="B9CDE5" w:fill="C0C0C0"/>
            <w:hideMark/>
          </w:tcPr>
          <w:p w:rsidR="00846602" w:rsidRPr="00704A9D" w:rsidRDefault="00846602" w:rsidP="00704A9D">
            <w:pPr>
              <w:spacing w:after="0" w:line="240" w:lineRule="auto"/>
              <w:jc w:val="center"/>
              <w:rPr>
                <w:b/>
                <w:bCs/>
                <w:color w:val="000000" w:themeColor="text1"/>
                <w:sz w:val="24"/>
                <w:szCs w:val="24"/>
              </w:rPr>
            </w:pPr>
            <w:r w:rsidRPr="00704A9D">
              <w:rPr>
                <w:b/>
                <w:bCs/>
                <w:color w:val="000000" w:themeColor="text1"/>
                <w:sz w:val="24"/>
                <w:szCs w:val="24"/>
              </w:rPr>
              <w:t>Total</w:t>
            </w:r>
          </w:p>
        </w:tc>
        <w:tc>
          <w:tcPr>
            <w:tcW w:w="2504" w:type="dxa"/>
            <w:gridSpan w:val="3"/>
            <w:tcBorders>
              <w:top w:val="single" w:sz="4" w:space="0" w:color="auto"/>
              <w:left w:val="nil"/>
              <w:bottom w:val="single" w:sz="4" w:space="0" w:color="auto"/>
              <w:right w:val="single" w:sz="4" w:space="0" w:color="auto"/>
            </w:tcBorders>
            <w:shd w:val="clear" w:color="B9CDE5" w:fill="C0C0C0"/>
            <w:hideMark/>
          </w:tcPr>
          <w:p w:rsidR="00846602" w:rsidRPr="00704A9D" w:rsidRDefault="00846602" w:rsidP="00704A9D">
            <w:pPr>
              <w:spacing w:after="0" w:line="240" w:lineRule="auto"/>
              <w:jc w:val="center"/>
              <w:rPr>
                <w:b/>
                <w:bCs/>
                <w:color w:val="000000" w:themeColor="text1"/>
                <w:sz w:val="24"/>
                <w:szCs w:val="24"/>
              </w:rPr>
            </w:pPr>
            <w:r w:rsidRPr="00704A9D">
              <w:rPr>
                <w:b/>
                <w:bCs/>
                <w:color w:val="000000" w:themeColor="text1"/>
                <w:sz w:val="24"/>
                <w:szCs w:val="24"/>
              </w:rPr>
              <w:t>Din care cu medii:</w:t>
            </w:r>
          </w:p>
        </w:tc>
        <w:tc>
          <w:tcPr>
            <w:tcW w:w="1163" w:type="dxa"/>
            <w:vMerge/>
            <w:tcBorders>
              <w:top w:val="single" w:sz="4" w:space="0" w:color="auto"/>
              <w:left w:val="single" w:sz="4" w:space="0" w:color="auto"/>
              <w:bottom w:val="single" w:sz="4" w:space="0" w:color="auto"/>
              <w:right w:val="single" w:sz="4" w:space="0" w:color="auto"/>
            </w:tcBorders>
            <w:vAlign w:val="center"/>
            <w:hideMark/>
          </w:tcPr>
          <w:p w:rsidR="00846602" w:rsidRPr="00704A9D" w:rsidRDefault="00846602" w:rsidP="00704A9D">
            <w:pPr>
              <w:spacing w:after="0" w:line="240" w:lineRule="auto"/>
              <w:rPr>
                <w:b/>
                <w:bCs/>
                <w:color w:val="000000" w:themeColor="text1"/>
                <w:sz w:val="24"/>
                <w:szCs w:val="24"/>
              </w:rPr>
            </w:pPr>
          </w:p>
        </w:tc>
      </w:tr>
      <w:tr w:rsidR="00846602" w:rsidRPr="00704A9D" w:rsidTr="00704A9D">
        <w:trPr>
          <w:trHeight w:val="315"/>
        </w:trPr>
        <w:tc>
          <w:tcPr>
            <w:tcW w:w="1171" w:type="dxa"/>
            <w:vMerge/>
            <w:tcBorders>
              <w:top w:val="single" w:sz="4" w:space="0" w:color="auto"/>
              <w:left w:val="single" w:sz="4" w:space="0" w:color="auto"/>
              <w:bottom w:val="single" w:sz="4" w:space="0" w:color="auto"/>
              <w:right w:val="single" w:sz="4" w:space="0" w:color="auto"/>
            </w:tcBorders>
            <w:vAlign w:val="center"/>
            <w:hideMark/>
          </w:tcPr>
          <w:p w:rsidR="00846602" w:rsidRPr="00704A9D" w:rsidRDefault="00846602" w:rsidP="00704A9D">
            <w:pPr>
              <w:spacing w:after="0" w:line="240" w:lineRule="auto"/>
              <w:rPr>
                <w:b/>
                <w:bCs/>
                <w:color w:val="000000" w:themeColor="text1"/>
                <w:sz w:val="24"/>
                <w:szCs w:val="24"/>
              </w:rPr>
            </w:pPr>
          </w:p>
        </w:tc>
        <w:tc>
          <w:tcPr>
            <w:tcW w:w="950" w:type="dxa"/>
            <w:vMerge/>
            <w:tcBorders>
              <w:top w:val="single" w:sz="4" w:space="0" w:color="auto"/>
              <w:left w:val="single" w:sz="4" w:space="0" w:color="auto"/>
              <w:bottom w:val="single" w:sz="4" w:space="0" w:color="auto"/>
              <w:right w:val="single" w:sz="4" w:space="0" w:color="auto"/>
            </w:tcBorders>
            <w:vAlign w:val="center"/>
            <w:hideMark/>
          </w:tcPr>
          <w:p w:rsidR="00846602" w:rsidRPr="00704A9D" w:rsidRDefault="00846602" w:rsidP="00704A9D">
            <w:pPr>
              <w:spacing w:after="0" w:line="240" w:lineRule="auto"/>
              <w:rPr>
                <w:b/>
                <w:bCs/>
                <w:color w:val="000000" w:themeColor="text1"/>
                <w:sz w:val="24"/>
                <w:szCs w:val="24"/>
              </w:rPr>
            </w:pPr>
          </w:p>
        </w:tc>
        <w:tc>
          <w:tcPr>
            <w:tcW w:w="868" w:type="dxa"/>
            <w:vMerge/>
            <w:tcBorders>
              <w:top w:val="single" w:sz="4" w:space="0" w:color="auto"/>
              <w:left w:val="single" w:sz="4" w:space="0" w:color="auto"/>
              <w:bottom w:val="single" w:sz="4" w:space="0" w:color="auto"/>
              <w:right w:val="single" w:sz="4" w:space="0" w:color="auto"/>
            </w:tcBorders>
            <w:vAlign w:val="center"/>
            <w:hideMark/>
          </w:tcPr>
          <w:p w:rsidR="00846602" w:rsidRPr="00704A9D" w:rsidRDefault="00846602" w:rsidP="00704A9D">
            <w:pPr>
              <w:spacing w:after="0" w:line="240" w:lineRule="auto"/>
              <w:rPr>
                <w:b/>
                <w:bCs/>
                <w:color w:val="000000" w:themeColor="text1"/>
                <w:sz w:val="24"/>
                <w:szCs w:val="24"/>
              </w:rPr>
            </w:pPr>
          </w:p>
        </w:tc>
        <w:tc>
          <w:tcPr>
            <w:tcW w:w="824" w:type="dxa"/>
            <w:vMerge/>
            <w:tcBorders>
              <w:top w:val="nil"/>
              <w:left w:val="single" w:sz="4" w:space="0" w:color="auto"/>
              <w:bottom w:val="single" w:sz="4" w:space="0" w:color="auto"/>
              <w:right w:val="single" w:sz="4" w:space="0" w:color="auto"/>
            </w:tcBorders>
            <w:vAlign w:val="center"/>
            <w:hideMark/>
          </w:tcPr>
          <w:p w:rsidR="00846602" w:rsidRPr="00704A9D" w:rsidRDefault="00846602" w:rsidP="00704A9D">
            <w:pPr>
              <w:spacing w:after="0" w:line="240" w:lineRule="auto"/>
              <w:rPr>
                <w:b/>
                <w:bCs/>
                <w:color w:val="000000" w:themeColor="text1"/>
                <w:sz w:val="24"/>
                <w:szCs w:val="24"/>
              </w:rPr>
            </w:pPr>
          </w:p>
        </w:tc>
        <w:tc>
          <w:tcPr>
            <w:tcW w:w="825" w:type="dxa"/>
            <w:vMerge/>
            <w:tcBorders>
              <w:top w:val="nil"/>
              <w:left w:val="single" w:sz="4" w:space="0" w:color="auto"/>
              <w:bottom w:val="single" w:sz="4" w:space="0" w:color="auto"/>
              <w:right w:val="single" w:sz="4" w:space="0" w:color="auto"/>
            </w:tcBorders>
            <w:vAlign w:val="center"/>
            <w:hideMark/>
          </w:tcPr>
          <w:p w:rsidR="00846602" w:rsidRPr="00704A9D" w:rsidRDefault="00846602" w:rsidP="00704A9D">
            <w:pPr>
              <w:spacing w:after="0" w:line="240" w:lineRule="auto"/>
              <w:rPr>
                <w:b/>
                <w:bCs/>
                <w:color w:val="000000" w:themeColor="text1"/>
                <w:sz w:val="24"/>
                <w:szCs w:val="24"/>
              </w:rPr>
            </w:pPr>
          </w:p>
        </w:tc>
        <w:tc>
          <w:tcPr>
            <w:tcW w:w="825" w:type="dxa"/>
            <w:vMerge/>
            <w:tcBorders>
              <w:top w:val="nil"/>
              <w:left w:val="single" w:sz="4" w:space="0" w:color="auto"/>
              <w:bottom w:val="single" w:sz="4" w:space="0" w:color="auto"/>
              <w:right w:val="single" w:sz="4" w:space="0" w:color="auto"/>
            </w:tcBorders>
            <w:vAlign w:val="center"/>
            <w:hideMark/>
          </w:tcPr>
          <w:p w:rsidR="00846602" w:rsidRPr="00704A9D" w:rsidRDefault="00846602" w:rsidP="00704A9D">
            <w:pPr>
              <w:spacing w:after="0" w:line="240" w:lineRule="auto"/>
              <w:rPr>
                <w:b/>
                <w:bCs/>
                <w:color w:val="000000" w:themeColor="text1"/>
                <w:sz w:val="24"/>
                <w:szCs w:val="24"/>
              </w:rPr>
            </w:pPr>
          </w:p>
        </w:tc>
        <w:tc>
          <w:tcPr>
            <w:tcW w:w="850" w:type="dxa"/>
            <w:vMerge/>
            <w:tcBorders>
              <w:top w:val="nil"/>
              <w:left w:val="single" w:sz="4" w:space="0" w:color="auto"/>
              <w:bottom w:val="single" w:sz="4" w:space="0" w:color="auto"/>
              <w:right w:val="single" w:sz="4" w:space="0" w:color="auto"/>
            </w:tcBorders>
            <w:vAlign w:val="center"/>
            <w:hideMark/>
          </w:tcPr>
          <w:p w:rsidR="00846602" w:rsidRPr="00704A9D" w:rsidRDefault="00846602" w:rsidP="00704A9D">
            <w:pPr>
              <w:spacing w:after="0" w:line="240" w:lineRule="auto"/>
              <w:rPr>
                <w:b/>
                <w:bCs/>
                <w:color w:val="000000" w:themeColor="text1"/>
                <w:sz w:val="24"/>
                <w:szCs w:val="24"/>
              </w:rPr>
            </w:pPr>
          </w:p>
        </w:tc>
        <w:tc>
          <w:tcPr>
            <w:tcW w:w="838" w:type="dxa"/>
            <w:tcBorders>
              <w:top w:val="nil"/>
              <w:left w:val="nil"/>
              <w:bottom w:val="single" w:sz="4" w:space="0" w:color="auto"/>
              <w:right w:val="single" w:sz="4" w:space="0" w:color="auto"/>
            </w:tcBorders>
            <w:shd w:val="clear" w:color="B9CDE5" w:fill="C0C0C0"/>
            <w:hideMark/>
          </w:tcPr>
          <w:p w:rsidR="00846602" w:rsidRPr="00704A9D" w:rsidRDefault="00846602" w:rsidP="00704A9D">
            <w:pPr>
              <w:spacing w:after="0" w:line="240" w:lineRule="auto"/>
              <w:jc w:val="center"/>
              <w:rPr>
                <w:b/>
                <w:bCs/>
                <w:color w:val="000000" w:themeColor="text1"/>
                <w:sz w:val="24"/>
                <w:szCs w:val="24"/>
              </w:rPr>
            </w:pPr>
            <w:r w:rsidRPr="00704A9D">
              <w:rPr>
                <w:b/>
                <w:bCs/>
                <w:color w:val="000000" w:themeColor="text1"/>
                <w:sz w:val="24"/>
                <w:szCs w:val="24"/>
              </w:rPr>
              <w:t>5-6,99</w:t>
            </w:r>
          </w:p>
        </w:tc>
        <w:tc>
          <w:tcPr>
            <w:tcW w:w="838" w:type="dxa"/>
            <w:tcBorders>
              <w:top w:val="nil"/>
              <w:left w:val="nil"/>
              <w:bottom w:val="single" w:sz="4" w:space="0" w:color="auto"/>
              <w:right w:val="single" w:sz="4" w:space="0" w:color="auto"/>
            </w:tcBorders>
            <w:shd w:val="clear" w:color="B9CDE5" w:fill="C0C0C0"/>
            <w:hideMark/>
          </w:tcPr>
          <w:p w:rsidR="00846602" w:rsidRPr="00704A9D" w:rsidRDefault="00846602" w:rsidP="00704A9D">
            <w:pPr>
              <w:spacing w:after="0" w:line="240" w:lineRule="auto"/>
              <w:jc w:val="center"/>
              <w:rPr>
                <w:b/>
                <w:bCs/>
                <w:color w:val="000000" w:themeColor="text1"/>
                <w:sz w:val="24"/>
                <w:szCs w:val="24"/>
              </w:rPr>
            </w:pPr>
            <w:r w:rsidRPr="00704A9D">
              <w:rPr>
                <w:b/>
                <w:bCs/>
                <w:color w:val="000000" w:themeColor="text1"/>
                <w:sz w:val="24"/>
                <w:szCs w:val="24"/>
              </w:rPr>
              <w:t>7-8,99</w:t>
            </w:r>
          </w:p>
        </w:tc>
        <w:tc>
          <w:tcPr>
            <w:tcW w:w="828" w:type="dxa"/>
            <w:tcBorders>
              <w:top w:val="nil"/>
              <w:left w:val="nil"/>
              <w:bottom w:val="single" w:sz="4" w:space="0" w:color="auto"/>
              <w:right w:val="single" w:sz="4" w:space="0" w:color="auto"/>
            </w:tcBorders>
            <w:shd w:val="clear" w:color="B9CDE5" w:fill="C0C0C0"/>
            <w:hideMark/>
          </w:tcPr>
          <w:p w:rsidR="00846602" w:rsidRPr="00704A9D" w:rsidRDefault="00846602" w:rsidP="00704A9D">
            <w:pPr>
              <w:spacing w:after="0" w:line="240" w:lineRule="auto"/>
              <w:jc w:val="center"/>
              <w:rPr>
                <w:b/>
                <w:bCs/>
                <w:color w:val="000000" w:themeColor="text1"/>
                <w:sz w:val="24"/>
                <w:szCs w:val="24"/>
              </w:rPr>
            </w:pPr>
            <w:r w:rsidRPr="00704A9D">
              <w:rPr>
                <w:b/>
                <w:bCs/>
                <w:color w:val="000000" w:themeColor="text1"/>
                <w:sz w:val="24"/>
                <w:szCs w:val="24"/>
              </w:rPr>
              <w:t>9 și 10</w:t>
            </w:r>
          </w:p>
        </w:tc>
        <w:tc>
          <w:tcPr>
            <w:tcW w:w="1163" w:type="dxa"/>
            <w:vMerge/>
            <w:tcBorders>
              <w:top w:val="single" w:sz="4" w:space="0" w:color="auto"/>
              <w:left w:val="single" w:sz="4" w:space="0" w:color="auto"/>
              <w:bottom w:val="single" w:sz="4" w:space="0" w:color="auto"/>
              <w:right w:val="single" w:sz="4" w:space="0" w:color="auto"/>
            </w:tcBorders>
            <w:vAlign w:val="center"/>
            <w:hideMark/>
          </w:tcPr>
          <w:p w:rsidR="00846602" w:rsidRPr="00704A9D" w:rsidRDefault="00846602" w:rsidP="00704A9D">
            <w:pPr>
              <w:spacing w:after="0" w:line="240" w:lineRule="auto"/>
              <w:rPr>
                <w:b/>
                <w:bCs/>
                <w:color w:val="000000" w:themeColor="text1"/>
                <w:sz w:val="24"/>
                <w:szCs w:val="24"/>
              </w:rPr>
            </w:pPr>
          </w:p>
        </w:tc>
      </w:tr>
      <w:tr w:rsidR="00846602" w:rsidRPr="00704A9D" w:rsidTr="00704A9D">
        <w:trPr>
          <w:trHeight w:val="630"/>
        </w:trPr>
        <w:tc>
          <w:tcPr>
            <w:tcW w:w="1171" w:type="dxa"/>
            <w:tcBorders>
              <w:top w:val="nil"/>
              <w:left w:val="single" w:sz="4" w:space="0" w:color="auto"/>
              <w:bottom w:val="single" w:sz="4" w:space="0" w:color="auto"/>
              <w:right w:val="single" w:sz="4" w:space="0" w:color="auto"/>
            </w:tcBorders>
            <w:shd w:val="clear" w:color="auto" w:fill="auto"/>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STRECHE SERGIU</w:t>
            </w:r>
          </w:p>
        </w:tc>
        <w:tc>
          <w:tcPr>
            <w:tcW w:w="950" w:type="dxa"/>
            <w:tcBorders>
              <w:top w:val="nil"/>
              <w:left w:val="nil"/>
              <w:bottom w:val="single" w:sz="4" w:space="0" w:color="auto"/>
              <w:right w:val="single" w:sz="4" w:space="0" w:color="auto"/>
            </w:tcBorders>
            <w:shd w:val="clear" w:color="auto" w:fill="auto"/>
            <w:noWrap/>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a VIII-a</w:t>
            </w:r>
          </w:p>
        </w:tc>
        <w:tc>
          <w:tcPr>
            <w:tcW w:w="868" w:type="dxa"/>
            <w:tcBorders>
              <w:top w:val="nil"/>
              <w:left w:val="nil"/>
              <w:bottom w:val="single" w:sz="4" w:space="0" w:color="auto"/>
              <w:right w:val="single" w:sz="4" w:space="0" w:color="auto"/>
            </w:tcBorders>
            <w:shd w:val="clear" w:color="auto" w:fill="auto"/>
            <w:noWrap/>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27</w:t>
            </w:r>
          </w:p>
        </w:tc>
        <w:tc>
          <w:tcPr>
            <w:tcW w:w="824" w:type="dxa"/>
            <w:tcBorders>
              <w:top w:val="nil"/>
              <w:left w:val="nil"/>
              <w:bottom w:val="single" w:sz="4" w:space="0" w:color="auto"/>
              <w:right w:val="single" w:sz="4" w:space="0" w:color="auto"/>
            </w:tcBorders>
            <w:shd w:val="clear" w:color="auto" w:fill="auto"/>
            <w:noWrap/>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w:t>
            </w:r>
          </w:p>
        </w:tc>
        <w:tc>
          <w:tcPr>
            <w:tcW w:w="825" w:type="dxa"/>
            <w:tcBorders>
              <w:top w:val="nil"/>
              <w:left w:val="nil"/>
              <w:bottom w:val="single" w:sz="4" w:space="0" w:color="auto"/>
              <w:right w:val="single" w:sz="4" w:space="0" w:color="auto"/>
            </w:tcBorders>
            <w:shd w:val="clear" w:color="auto" w:fill="auto"/>
            <w:noWrap/>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2</w:t>
            </w:r>
          </w:p>
        </w:tc>
        <w:tc>
          <w:tcPr>
            <w:tcW w:w="825" w:type="dxa"/>
            <w:tcBorders>
              <w:top w:val="nil"/>
              <w:left w:val="nil"/>
              <w:bottom w:val="single" w:sz="4" w:space="0" w:color="auto"/>
              <w:right w:val="single" w:sz="4" w:space="0" w:color="auto"/>
            </w:tcBorders>
            <w:shd w:val="clear" w:color="auto" w:fill="auto"/>
            <w:noWrap/>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w:t>
            </w:r>
          </w:p>
        </w:tc>
        <w:tc>
          <w:tcPr>
            <w:tcW w:w="850" w:type="dxa"/>
            <w:tcBorders>
              <w:top w:val="nil"/>
              <w:left w:val="nil"/>
              <w:bottom w:val="single" w:sz="4" w:space="0" w:color="auto"/>
              <w:right w:val="single" w:sz="4" w:space="0" w:color="auto"/>
            </w:tcBorders>
            <w:shd w:val="clear" w:color="auto" w:fill="auto"/>
            <w:noWrap/>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25</w:t>
            </w:r>
          </w:p>
        </w:tc>
        <w:tc>
          <w:tcPr>
            <w:tcW w:w="838" w:type="dxa"/>
            <w:tcBorders>
              <w:top w:val="nil"/>
              <w:left w:val="nil"/>
              <w:bottom w:val="single" w:sz="4" w:space="0" w:color="auto"/>
              <w:right w:val="single" w:sz="4" w:space="0" w:color="auto"/>
            </w:tcBorders>
            <w:shd w:val="clear" w:color="auto" w:fill="auto"/>
            <w:noWrap/>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w:t>
            </w:r>
          </w:p>
        </w:tc>
        <w:tc>
          <w:tcPr>
            <w:tcW w:w="838" w:type="dxa"/>
            <w:tcBorders>
              <w:top w:val="nil"/>
              <w:left w:val="nil"/>
              <w:bottom w:val="single" w:sz="4" w:space="0" w:color="auto"/>
              <w:right w:val="single" w:sz="4" w:space="0" w:color="auto"/>
            </w:tcBorders>
            <w:shd w:val="clear" w:color="auto" w:fill="auto"/>
            <w:noWrap/>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5</w:t>
            </w:r>
          </w:p>
        </w:tc>
        <w:tc>
          <w:tcPr>
            <w:tcW w:w="828" w:type="dxa"/>
            <w:tcBorders>
              <w:top w:val="nil"/>
              <w:left w:val="nil"/>
              <w:bottom w:val="single" w:sz="4" w:space="0" w:color="auto"/>
              <w:right w:val="single" w:sz="4" w:space="0" w:color="auto"/>
            </w:tcBorders>
            <w:shd w:val="clear" w:color="auto" w:fill="auto"/>
            <w:noWrap/>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20</w:t>
            </w:r>
          </w:p>
        </w:tc>
        <w:tc>
          <w:tcPr>
            <w:tcW w:w="1163" w:type="dxa"/>
            <w:tcBorders>
              <w:top w:val="nil"/>
              <w:left w:val="nil"/>
              <w:bottom w:val="single" w:sz="4" w:space="0" w:color="auto"/>
              <w:right w:val="single" w:sz="4" w:space="0" w:color="auto"/>
            </w:tcBorders>
            <w:shd w:val="clear" w:color="auto" w:fill="auto"/>
            <w:noWrap/>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92%</w:t>
            </w:r>
          </w:p>
        </w:tc>
      </w:tr>
      <w:tr w:rsidR="00846602" w:rsidRPr="00704A9D" w:rsidTr="00704A9D">
        <w:trPr>
          <w:trHeight w:val="375"/>
        </w:trPr>
        <w:tc>
          <w:tcPr>
            <w:tcW w:w="1171" w:type="dxa"/>
            <w:tcBorders>
              <w:top w:val="nil"/>
              <w:left w:val="single" w:sz="4" w:space="0" w:color="auto"/>
              <w:bottom w:val="single" w:sz="4" w:space="0" w:color="auto"/>
              <w:right w:val="single" w:sz="4" w:space="0" w:color="auto"/>
            </w:tcBorders>
            <w:shd w:val="clear" w:color="auto" w:fill="auto"/>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STRECHE SERGIU</w:t>
            </w:r>
          </w:p>
        </w:tc>
        <w:tc>
          <w:tcPr>
            <w:tcW w:w="950" w:type="dxa"/>
            <w:tcBorders>
              <w:top w:val="nil"/>
              <w:left w:val="nil"/>
              <w:bottom w:val="single" w:sz="4" w:space="0" w:color="auto"/>
              <w:right w:val="single" w:sz="4" w:space="0" w:color="auto"/>
            </w:tcBorders>
            <w:shd w:val="clear" w:color="auto" w:fill="auto"/>
            <w:noWrap/>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a IX-a A</w:t>
            </w:r>
          </w:p>
        </w:tc>
        <w:tc>
          <w:tcPr>
            <w:tcW w:w="868" w:type="dxa"/>
            <w:tcBorders>
              <w:top w:val="nil"/>
              <w:left w:val="nil"/>
              <w:bottom w:val="single" w:sz="4" w:space="0" w:color="auto"/>
              <w:right w:val="single" w:sz="4" w:space="0" w:color="auto"/>
            </w:tcBorders>
            <w:shd w:val="clear" w:color="auto" w:fill="auto"/>
            <w:noWrap/>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27</w:t>
            </w:r>
          </w:p>
        </w:tc>
        <w:tc>
          <w:tcPr>
            <w:tcW w:w="824" w:type="dxa"/>
            <w:tcBorders>
              <w:top w:val="nil"/>
              <w:left w:val="nil"/>
              <w:bottom w:val="single" w:sz="4" w:space="0" w:color="auto"/>
              <w:right w:val="single" w:sz="4" w:space="0" w:color="auto"/>
            </w:tcBorders>
            <w:shd w:val="clear" w:color="auto" w:fill="auto"/>
            <w:noWrap/>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w:t>
            </w:r>
          </w:p>
        </w:tc>
        <w:tc>
          <w:tcPr>
            <w:tcW w:w="825" w:type="dxa"/>
            <w:tcBorders>
              <w:top w:val="nil"/>
              <w:left w:val="nil"/>
              <w:bottom w:val="single" w:sz="4" w:space="0" w:color="auto"/>
              <w:right w:val="single" w:sz="4" w:space="0" w:color="auto"/>
            </w:tcBorders>
            <w:shd w:val="clear" w:color="auto" w:fill="auto"/>
            <w:noWrap/>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w:t>
            </w:r>
          </w:p>
        </w:tc>
        <w:tc>
          <w:tcPr>
            <w:tcW w:w="825" w:type="dxa"/>
            <w:tcBorders>
              <w:top w:val="nil"/>
              <w:left w:val="nil"/>
              <w:bottom w:val="single" w:sz="4" w:space="0" w:color="auto"/>
              <w:right w:val="single" w:sz="4" w:space="0" w:color="auto"/>
            </w:tcBorders>
            <w:shd w:val="clear" w:color="auto" w:fill="auto"/>
            <w:noWrap/>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w:t>
            </w:r>
          </w:p>
        </w:tc>
        <w:tc>
          <w:tcPr>
            <w:tcW w:w="850" w:type="dxa"/>
            <w:tcBorders>
              <w:top w:val="nil"/>
              <w:left w:val="nil"/>
              <w:bottom w:val="single" w:sz="4" w:space="0" w:color="auto"/>
              <w:right w:val="single" w:sz="4" w:space="0" w:color="auto"/>
            </w:tcBorders>
            <w:shd w:val="clear" w:color="auto" w:fill="auto"/>
            <w:noWrap/>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27</w:t>
            </w:r>
          </w:p>
        </w:tc>
        <w:tc>
          <w:tcPr>
            <w:tcW w:w="838" w:type="dxa"/>
            <w:tcBorders>
              <w:top w:val="nil"/>
              <w:left w:val="nil"/>
              <w:bottom w:val="single" w:sz="4" w:space="0" w:color="auto"/>
              <w:right w:val="single" w:sz="4" w:space="0" w:color="auto"/>
            </w:tcBorders>
            <w:shd w:val="clear" w:color="auto" w:fill="auto"/>
            <w:noWrap/>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1</w:t>
            </w:r>
          </w:p>
        </w:tc>
        <w:tc>
          <w:tcPr>
            <w:tcW w:w="838" w:type="dxa"/>
            <w:tcBorders>
              <w:top w:val="nil"/>
              <w:left w:val="nil"/>
              <w:bottom w:val="single" w:sz="4" w:space="0" w:color="auto"/>
              <w:right w:val="single" w:sz="4" w:space="0" w:color="auto"/>
            </w:tcBorders>
            <w:shd w:val="clear" w:color="auto" w:fill="auto"/>
            <w:noWrap/>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8</w:t>
            </w:r>
          </w:p>
        </w:tc>
        <w:tc>
          <w:tcPr>
            <w:tcW w:w="828" w:type="dxa"/>
            <w:tcBorders>
              <w:top w:val="nil"/>
              <w:left w:val="nil"/>
              <w:bottom w:val="single" w:sz="4" w:space="0" w:color="auto"/>
              <w:right w:val="single" w:sz="4" w:space="0" w:color="auto"/>
            </w:tcBorders>
            <w:shd w:val="clear" w:color="auto" w:fill="auto"/>
            <w:noWrap/>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18</w:t>
            </w:r>
          </w:p>
        </w:tc>
        <w:tc>
          <w:tcPr>
            <w:tcW w:w="1163" w:type="dxa"/>
            <w:tcBorders>
              <w:top w:val="nil"/>
              <w:left w:val="nil"/>
              <w:bottom w:val="single" w:sz="4" w:space="0" w:color="auto"/>
              <w:right w:val="single" w:sz="4" w:space="0" w:color="auto"/>
            </w:tcBorders>
            <w:shd w:val="clear" w:color="auto" w:fill="auto"/>
            <w:noWrap/>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100%</w:t>
            </w:r>
          </w:p>
        </w:tc>
      </w:tr>
      <w:tr w:rsidR="00846602" w:rsidRPr="00704A9D" w:rsidTr="00704A9D">
        <w:trPr>
          <w:trHeight w:val="630"/>
        </w:trPr>
        <w:tc>
          <w:tcPr>
            <w:tcW w:w="1171" w:type="dxa"/>
            <w:tcBorders>
              <w:top w:val="nil"/>
              <w:left w:val="single" w:sz="4" w:space="0" w:color="auto"/>
              <w:bottom w:val="single" w:sz="4" w:space="0" w:color="auto"/>
              <w:right w:val="single" w:sz="4" w:space="0" w:color="auto"/>
            </w:tcBorders>
            <w:shd w:val="clear" w:color="auto" w:fill="auto"/>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STRECHE SERGIU</w:t>
            </w:r>
          </w:p>
        </w:tc>
        <w:tc>
          <w:tcPr>
            <w:tcW w:w="950" w:type="dxa"/>
            <w:tcBorders>
              <w:top w:val="nil"/>
              <w:left w:val="nil"/>
              <w:bottom w:val="single" w:sz="4" w:space="0" w:color="auto"/>
              <w:right w:val="single" w:sz="4" w:space="0" w:color="auto"/>
            </w:tcBorders>
            <w:shd w:val="clear" w:color="auto" w:fill="auto"/>
            <w:noWrap/>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a IX-a B</w:t>
            </w:r>
          </w:p>
        </w:tc>
        <w:tc>
          <w:tcPr>
            <w:tcW w:w="868" w:type="dxa"/>
            <w:tcBorders>
              <w:top w:val="nil"/>
              <w:left w:val="nil"/>
              <w:bottom w:val="single" w:sz="4" w:space="0" w:color="auto"/>
              <w:right w:val="single" w:sz="4" w:space="0" w:color="auto"/>
            </w:tcBorders>
            <w:shd w:val="clear" w:color="auto" w:fill="auto"/>
            <w:noWrap/>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31</w:t>
            </w:r>
          </w:p>
        </w:tc>
        <w:tc>
          <w:tcPr>
            <w:tcW w:w="824" w:type="dxa"/>
            <w:tcBorders>
              <w:top w:val="nil"/>
              <w:left w:val="nil"/>
              <w:bottom w:val="single" w:sz="4" w:space="0" w:color="auto"/>
              <w:right w:val="single" w:sz="4" w:space="0" w:color="auto"/>
            </w:tcBorders>
            <w:shd w:val="clear" w:color="auto" w:fill="auto"/>
            <w:noWrap/>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w:t>
            </w:r>
          </w:p>
        </w:tc>
        <w:tc>
          <w:tcPr>
            <w:tcW w:w="825" w:type="dxa"/>
            <w:tcBorders>
              <w:top w:val="nil"/>
              <w:left w:val="nil"/>
              <w:bottom w:val="single" w:sz="4" w:space="0" w:color="auto"/>
              <w:right w:val="single" w:sz="4" w:space="0" w:color="auto"/>
            </w:tcBorders>
            <w:shd w:val="clear" w:color="auto" w:fill="auto"/>
            <w:noWrap/>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1</w:t>
            </w:r>
          </w:p>
        </w:tc>
        <w:tc>
          <w:tcPr>
            <w:tcW w:w="825" w:type="dxa"/>
            <w:tcBorders>
              <w:top w:val="nil"/>
              <w:left w:val="nil"/>
              <w:bottom w:val="single" w:sz="4" w:space="0" w:color="auto"/>
              <w:right w:val="single" w:sz="4" w:space="0" w:color="auto"/>
            </w:tcBorders>
            <w:shd w:val="clear" w:color="auto" w:fill="auto"/>
            <w:noWrap/>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w:t>
            </w:r>
          </w:p>
        </w:tc>
        <w:tc>
          <w:tcPr>
            <w:tcW w:w="850" w:type="dxa"/>
            <w:tcBorders>
              <w:top w:val="nil"/>
              <w:left w:val="nil"/>
              <w:bottom w:val="single" w:sz="4" w:space="0" w:color="auto"/>
              <w:right w:val="single" w:sz="4" w:space="0" w:color="auto"/>
            </w:tcBorders>
            <w:shd w:val="clear" w:color="auto" w:fill="auto"/>
            <w:noWrap/>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30</w:t>
            </w:r>
          </w:p>
        </w:tc>
        <w:tc>
          <w:tcPr>
            <w:tcW w:w="838" w:type="dxa"/>
            <w:tcBorders>
              <w:top w:val="nil"/>
              <w:left w:val="nil"/>
              <w:bottom w:val="single" w:sz="4" w:space="0" w:color="auto"/>
              <w:right w:val="single" w:sz="4" w:space="0" w:color="auto"/>
            </w:tcBorders>
            <w:shd w:val="clear" w:color="auto" w:fill="auto"/>
            <w:noWrap/>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w:t>
            </w:r>
          </w:p>
        </w:tc>
        <w:tc>
          <w:tcPr>
            <w:tcW w:w="838" w:type="dxa"/>
            <w:tcBorders>
              <w:top w:val="nil"/>
              <w:left w:val="nil"/>
              <w:bottom w:val="single" w:sz="4" w:space="0" w:color="auto"/>
              <w:right w:val="single" w:sz="4" w:space="0" w:color="auto"/>
            </w:tcBorders>
            <w:shd w:val="clear" w:color="auto" w:fill="auto"/>
            <w:noWrap/>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15</w:t>
            </w:r>
          </w:p>
        </w:tc>
        <w:tc>
          <w:tcPr>
            <w:tcW w:w="828" w:type="dxa"/>
            <w:tcBorders>
              <w:top w:val="nil"/>
              <w:left w:val="nil"/>
              <w:bottom w:val="single" w:sz="4" w:space="0" w:color="auto"/>
              <w:right w:val="single" w:sz="4" w:space="0" w:color="auto"/>
            </w:tcBorders>
            <w:shd w:val="clear" w:color="auto" w:fill="auto"/>
            <w:noWrap/>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15</w:t>
            </w:r>
          </w:p>
        </w:tc>
        <w:tc>
          <w:tcPr>
            <w:tcW w:w="1163" w:type="dxa"/>
            <w:tcBorders>
              <w:top w:val="nil"/>
              <w:left w:val="nil"/>
              <w:bottom w:val="single" w:sz="4" w:space="0" w:color="auto"/>
              <w:right w:val="single" w:sz="4" w:space="0" w:color="auto"/>
            </w:tcBorders>
            <w:shd w:val="clear" w:color="auto" w:fill="auto"/>
            <w:noWrap/>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96%</w:t>
            </w:r>
          </w:p>
        </w:tc>
      </w:tr>
      <w:tr w:rsidR="00846602" w:rsidRPr="00704A9D" w:rsidTr="00704A9D">
        <w:trPr>
          <w:trHeight w:val="630"/>
        </w:trPr>
        <w:tc>
          <w:tcPr>
            <w:tcW w:w="1171" w:type="dxa"/>
            <w:tcBorders>
              <w:top w:val="nil"/>
              <w:left w:val="single" w:sz="4" w:space="0" w:color="auto"/>
              <w:bottom w:val="single" w:sz="4" w:space="0" w:color="auto"/>
              <w:right w:val="single" w:sz="4" w:space="0" w:color="auto"/>
            </w:tcBorders>
            <w:shd w:val="clear" w:color="auto" w:fill="auto"/>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STRECHE SERGIU</w:t>
            </w:r>
          </w:p>
        </w:tc>
        <w:tc>
          <w:tcPr>
            <w:tcW w:w="950" w:type="dxa"/>
            <w:tcBorders>
              <w:top w:val="nil"/>
              <w:left w:val="nil"/>
              <w:bottom w:val="single" w:sz="4" w:space="0" w:color="auto"/>
              <w:right w:val="single" w:sz="4" w:space="0" w:color="auto"/>
            </w:tcBorders>
            <w:shd w:val="clear" w:color="auto" w:fill="auto"/>
            <w:noWrap/>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a X-a A</w:t>
            </w:r>
          </w:p>
        </w:tc>
        <w:tc>
          <w:tcPr>
            <w:tcW w:w="868" w:type="dxa"/>
            <w:tcBorders>
              <w:top w:val="nil"/>
              <w:left w:val="nil"/>
              <w:bottom w:val="single" w:sz="4" w:space="0" w:color="auto"/>
              <w:right w:val="single" w:sz="4" w:space="0" w:color="auto"/>
            </w:tcBorders>
            <w:shd w:val="clear" w:color="auto" w:fill="auto"/>
            <w:noWrap/>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31</w:t>
            </w:r>
          </w:p>
        </w:tc>
        <w:tc>
          <w:tcPr>
            <w:tcW w:w="824" w:type="dxa"/>
            <w:tcBorders>
              <w:top w:val="nil"/>
              <w:left w:val="nil"/>
              <w:bottom w:val="single" w:sz="4" w:space="0" w:color="auto"/>
              <w:right w:val="single" w:sz="4" w:space="0" w:color="auto"/>
            </w:tcBorders>
            <w:shd w:val="clear" w:color="auto" w:fill="auto"/>
            <w:noWrap/>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w:t>
            </w:r>
          </w:p>
        </w:tc>
        <w:tc>
          <w:tcPr>
            <w:tcW w:w="825" w:type="dxa"/>
            <w:tcBorders>
              <w:top w:val="nil"/>
              <w:left w:val="nil"/>
              <w:bottom w:val="single" w:sz="4" w:space="0" w:color="auto"/>
              <w:right w:val="single" w:sz="4" w:space="0" w:color="auto"/>
            </w:tcBorders>
            <w:shd w:val="clear" w:color="auto" w:fill="auto"/>
            <w:noWrap/>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w:t>
            </w:r>
          </w:p>
        </w:tc>
        <w:tc>
          <w:tcPr>
            <w:tcW w:w="825" w:type="dxa"/>
            <w:tcBorders>
              <w:top w:val="nil"/>
              <w:left w:val="nil"/>
              <w:bottom w:val="single" w:sz="4" w:space="0" w:color="auto"/>
              <w:right w:val="single" w:sz="4" w:space="0" w:color="auto"/>
            </w:tcBorders>
            <w:shd w:val="clear" w:color="auto" w:fill="auto"/>
            <w:noWrap/>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w:t>
            </w:r>
          </w:p>
        </w:tc>
        <w:tc>
          <w:tcPr>
            <w:tcW w:w="850" w:type="dxa"/>
            <w:tcBorders>
              <w:top w:val="nil"/>
              <w:left w:val="nil"/>
              <w:bottom w:val="single" w:sz="4" w:space="0" w:color="auto"/>
              <w:right w:val="single" w:sz="4" w:space="0" w:color="auto"/>
            </w:tcBorders>
            <w:shd w:val="clear" w:color="auto" w:fill="auto"/>
            <w:noWrap/>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31</w:t>
            </w:r>
          </w:p>
        </w:tc>
        <w:tc>
          <w:tcPr>
            <w:tcW w:w="838" w:type="dxa"/>
            <w:tcBorders>
              <w:top w:val="nil"/>
              <w:left w:val="nil"/>
              <w:bottom w:val="single" w:sz="4" w:space="0" w:color="auto"/>
              <w:right w:val="single" w:sz="4" w:space="0" w:color="auto"/>
            </w:tcBorders>
            <w:shd w:val="clear" w:color="auto" w:fill="auto"/>
            <w:noWrap/>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1</w:t>
            </w:r>
          </w:p>
        </w:tc>
        <w:tc>
          <w:tcPr>
            <w:tcW w:w="838" w:type="dxa"/>
            <w:tcBorders>
              <w:top w:val="nil"/>
              <w:left w:val="nil"/>
              <w:bottom w:val="single" w:sz="4" w:space="0" w:color="auto"/>
              <w:right w:val="single" w:sz="4" w:space="0" w:color="auto"/>
            </w:tcBorders>
            <w:shd w:val="clear" w:color="auto" w:fill="auto"/>
            <w:noWrap/>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2</w:t>
            </w:r>
          </w:p>
        </w:tc>
        <w:tc>
          <w:tcPr>
            <w:tcW w:w="828" w:type="dxa"/>
            <w:tcBorders>
              <w:top w:val="nil"/>
              <w:left w:val="nil"/>
              <w:bottom w:val="single" w:sz="4" w:space="0" w:color="auto"/>
              <w:right w:val="single" w:sz="4" w:space="0" w:color="auto"/>
            </w:tcBorders>
            <w:shd w:val="clear" w:color="auto" w:fill="auto"/>
            <w:noWrap/>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28</w:t>
            </w:r>
          </w:p>
        </w:tc>
        <w:tc>
          <w:tcPr>
            <w:tcW w:w="1163" w:type="dxa"/>
            <w:tcBorders>
              <w:top w:val="nil"/>
              <w:left w:val="nil"/>
              <w:bottom w:val="single" w:sz="4" w:space="0" w:color="auto"/>
              <w:right w:val="single" w:sz="4" w:space="0" w:color="auto"/>
            </w:tcBorders>
            <w:shd w:val="clear" w:color="auto" w:fill="auto"/>
            <w:noWrap/>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100%</w:t>
            </w:r>
          </w:p>
        </w:tc>
      </w:tr>
      <w:tr w:rsidR="00846602" w:rsidRPr="00704A9D" w:rsidTr="00704A9D">
        <w:trPr>
          <w:trHeight w:val="630"/>
        </w:trPr>
        <w:tc>
          <w:tcPr>
            <w:tcW w:w="1171" w:type="dxa"/>
            <w:tcBorders>
              <w:top w:val="nil"/>
              <w:left w:val="single" w:sz="4" w:space="0" w:color="auto"/>
              <w:bottom w:val="single" w:sz="4" w:space="0" w:color="auto"/>
              <w:right w:val="single" w:sz="4" w:space="0" w:color="auto"/>
            </w:tcBorders>
            <w:shd w:val="clear" w:color="auto" w:fill="auto"/>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STRECHE SERGIU</w:t>
            </w:r>
          </w:p>
        </w:tc>
        <w:tc>
          <w:tcPr>
            <w:tcW w:w="950" w:type="dxa"/>
            <w:tcBorders>
              <w:top w:val="nil"/>
              <w:left w:val="nil"/>
              <w:bottom w:val="single" w:sz="4" w:space="0" w:color="auto"/>
              <w:right w:val="single" w:sz="4" w:space="0" w:color="auto"/>
            </w:tcBorders>
            <w:shd w:val="clear" w:color="auto" w:fill="auto"/>
            <w:noWrap/>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a X-a B</w:t>
            </w:r>
          </w:p>
        </w:tc>
        <w:tc>
          <w:tcPr>
            <w:tcW w:w="868" w:type="dxa"/>
            <w:tcBorders>
              <w:top w:val="nil"/>
              <w:left w:val="nil"/>
              <w:bottom w:val="single" w:sz="4" w:space="0" w:color="auto"/>
              <w:right w:val="single" w:sz="4" w:space="0" w:color="auto"/>
            </w:tcBorders>
            <w:shd w:val="clear" w:color="auto" w:fill="auto"/>
            <w:noWrap/>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24</w:t>
            </w:r>
          </w:p>
        </w:tc>
        <w:tc>
          <w:tcPr>
            <w:tcW w:w="824" w:type="dxa"/>
            <w:tcBorders>
              <w:top w:val="nil"/>
              <w:left w:val="nil"/>
              <w:bottom w:val="single" w:sz="4" w:space="0" w:color="auto"/>
              <w:right w:val="single" w:sz="4" w:space="0" w:color="auto"/>
            </w:tcBorders>
            <w:shd w:val="clear" w:color="auto" w:fill="auto"/>
            <w:noWrap/>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w:t>
            </w:r>
          </w:p>
        </w:tc>
        <w:tc>
          <w:tcPr>
            <w:tcW w:w="825" w:type="dxa"/>
            <w:tcBorders>
              <w:top w:val="nil"/>
              <w:left w:val="nil"/>
              <w:bottom w:val="single" w:sz="4" w:space="0" w:color="auto"/>
              <w:right w:val="single" w:sz="4" w:space="0" w:color="auto"/>
            </w:tcBorders>
            <w:shd w:val="clear" w:color="auto" w:fill="auto"/>
            <w:noWrap/>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1</w:t>
            </w:r>
          </w:p>
        </w:tc>
        <w:tc>
          <w:tcPr>
            <w:tcW w:w="825" w:type="dxa"/>
            <w:tcBorders>
              <w:top w:val="nil"/>
              <w:left w:val="nil"/>
              <w:bottom w:val="single" w:sz="4" w:space="0" w:color="auto"/>
              <w:right w:val="single" w:sz="4" w:space="0" w:color="auto"/>
            </w:tcBorders>
            <w:shd w:val="clear" w:color="auto" w:fill="auto"/>
            <w:noWrap/>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w:t>
            </w:r>
          </w:p>
        </w:tc>
        <w:tc>
          <w:tcPr>
            <w:tcW w:w="850" w:type="dxa"/>
            <w:tcBorders>
              <w:top w:val="nil"/>
              <w:left w:val="nil"/>
              <w:bottom w:val="single" w:sz="4" w:space="0" w:color="auto"/>
              <w:right w:val="single" w:sz="4" w:space="0" w:color="auto"/>
            </w:tcBorders>
            <w:shd w:val="clear" w:color="auto" w:fill="auto"/>
            <w:noWrap/>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23</w:t>
            </w:r>
          </w:p>
        </w:tc>
        <w:tc>
          <w:tcPr>
            <w:tcW w:w="838" w:type="dxa"/>
            <w:tcBorders>
              <w:top w:val="nil"/>
              <w:left w:val="nil"/>
              <w:bottom w:val="single" w:sz="4" w:space="0" w:color="auto"/>
              <w:right w:val="single" w:sz="4" w:space="0" w:color="auto"/>
            </w:tcBorders>
            <w:shd w:val="clear" w:color="auto" w:fill="auto"/>
            <w:noWrap/>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4</w:t>
            </w:r>
          </w:p>
        </w:tc>
        <w:tc>
          <w:tcPr>
            <w:tcW w:w="838" w:type="dxa"/>
            <w:tcBorders>
              <w:top w:val="nil"/>
              <w:left w:val="nil"/>
              <w:bottom w:val="single" w:sz="4" w:space="0" w:color="auto"/>
              <w:right w:val="single" w:sz="4" w:space="0" w:color="auto"/>
            </w:tcBorders>
            <w:shd w:val="clear" w:color="auto" w:fill="auto"/>
            <w:noWrap/>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2</w:t>
            </w:r>
          </w:p>
        </w:tc>
        <w:tc>
          <w:tcPr>
            <w:tcW w:w="828" w:type="dxa"/>
            <w:tcBorders>
              <w:top w:val="nil"/>
              <w:left w:val="nil"/>
              <w:bottom w:val="single" w:sz="4" w:space="0" w:color="auto"/>
              <w:right w:val="single" w:sz="4" w:space="0" w:color="auto"/>
            </w:tcBorders>
            <w:shd w:val="clear" w:color="auto" w:fill="auto"/>
            <w:noWrap/>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17</w:t>
            </w:r>
          </w:p>
        </w:tc>
        <w:tc>
          <w:tcPr>
            <w:tcW w:w="1163" w:type="dxa"/>
            <w:tcBorders>
              <w:top w:val="nil"/>
              <w:left w:val="nil"/>
              <w:bottom w:val="single" w:sz="4" w:space="0" w:color="auto"/>
              <w:right w:val="single" w:sz="4" w:space="0" w:color="auto"/>
            </w:tcBorders>
            <w:shd w:val="clear" w:color="auto" w:fill="auto"/>
            <w:noWrap/>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96%</w:t>
            </w:r>
          </w:p>
        </w:tc>
      </w:tr>
      <w:tr w:rsidR="00846602" w:rsidRPr="00704A9D" w:rsidTr="00704A9D">
        <w:trPr>
          <w:trHeight w:val="630"/>
        </w:trPr>
        <w:tc>
          <w:tcPr>
            <w:tcW w:w="1171" w:type="dxa"/>
            <w:tcBorders>
              <w:top w:val="nil"/>
              <w:left w:val="single" w:sz="4" w:space="0" w:color="auto"/>
              <w:bottom w:val="single" w:sz="4" w:space="0" w:color="auto"/>
              <w:right w:val="single" w:sz="4" w:space="0" w:color="auto"/>
            </w:tcBorders>
            <w:shd w:val="clear" w:color="auto" w:fill="auto"/>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STRECHE SERGIU</w:t>
            </w:r>
          </w:p>
        </w:tc>
        <w:tc>
          <w:tcPr>
            <w:tcW w:w="950" w:type="dxa"/>
            <w:tcBorders>
              <w:top w:val="nil"/>
              <w:left w:val="nil"/>
              <w:bottom w:val="single" w:sz="4" w:space="0" w:color="auto"/>
              <w:right w:val="single" w:sz="4" w:space="0" w:color="auto"/>
            </w:tcBorders>
            <w:shd w:val="clear" w:color="auto" w:fill="auto"/>
            <w:noWrap/>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a XI-a A</w:t>
            </w:r>
          </w:p>
        </w:tc>
        <w:tc>
          <w:tcPr>
            <w:tcW w:w="868" w:type="dxa"/>
            <w:tcBorders>
              <w:top w:val="nil"/>
              <w:left w:val="nil"/>
              <w:bottom w:val="single" w:sz="4" w:space="0" w:color="auto"/>
              <w:right w:val="single" w:sz="4" w:space="0" w:color="auto"/>
            </w:tcBorders>
            <w:shd w:val="clear" w:color="auto" w:fill="auto"/>
            <w:noWrap/>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23</w:t>
            </w:r>
          </w:p>
        </w:tc>
        <w:tc>
          <w:tcPr>
            <w:tcW w:w="824" w:type="dxa"/>
            <w:tcBorders>
              <w:top w:val="nil"/>
              <w:left w:val="nil"/>
              <w:bottom w:val="single" w:sz="4" w:space="0" w:color="auto"/>
              <w:right w:val="single" w:sz="4" w:space="0" w:color="auto"/>
            </w:tcBorders>
            <w:shd w:val="clear" w:color="auto" w:fill="auto"/>
            <w:noWrap/>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w:t>
            </w:r>
          </w:p>
        </w:tc>
        <w:tc>
          <w:tcPr>
            <w:tcW w:w="825" w:type="dxa"/>
            <w:tcBorders>
              <w:top w:val="nil"/>
              <w:left w:val="nil"/>
              <w:bottom w:val="single" w:sz="4" w:space="0" w:color="auto"/>
              <w:right w:val="single" w:sz="4" w:space="0" w:color="auto"/>
            </w:tcBorders>
            <w:shd w:val="clear" w:color="auto" w:fill="auto"/>
            <w:noWrap/>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1</w:t>
            </w:r>
          </w:p>
        </w:tc>
        <w:tc>
          <w:tcPr>
            <w:tcW w:w="825" w:type="dxa"/>
            <w:tcBorders>
              <w:top w:val="nil"/>
              <w:left w:val="nil"/>
              <w:bottom w:val="single" w:sz="4" w:space="0" w:color="auto"/>
              <w:right w:val="single" w:sz="4" w:space="0" w:color="auto"/>
            </w:tcBorders>
            <w:shd w:val="clear" w:color="auto" w:fill="auto"/>
            <w:noWrap/>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w:t>
            </w:r>
          </w:p>
        </w:tc>
        <w:tc>
          <w:tcPr>
            <w:tcW w:w="850" w:type="dxa"/>
            <w:tcBorders>
              <w:top w:val="nil"/>
              <w:left w:val="nil"/>
              <w:bottom w:val="single" w:sz="4" w:space="0" w:color="auto"/>
              <w:right w:val="single" w:sz="4" w:space="0" w:color="auto"/>
            </w:tcBorders>
            <w:shd w:val="clear" w:color="auto" w:fill="auto"/>
            <w:noWrap/>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22</w:t>
            </w:r>
          </w:p>
        </w:tc>
        <w:tc>
          <w:tcPr>
            <w:tcW w:w="838" w:type="dxa"/>
            <w:tcBorders>
              <w:top w:val="nil"/>
              <w:left w:val="nil"/>
              <w:bottom w:val="single" w:sz="4" w:space="0" w:color="auto"/>
              <w:right w:val="single" w:sz="4" w:space="0" w:color="auto"/>
            </w:tcBorders>
            <w:shd w:val="clear" w:color="auto" w:fill="auto"/>
            <w:noWrap/>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2</w:t>
            </w:r>
          </w:p>
        </w:tc>
        <w:tc>
          <w:tcPr>
            <w:tcW w:w="838" w:type="dxa"/>
            <w:tcBorders>
              <w:top w:val="nil"/>
              <w:left w:val="nil"/>
              <w:bottom w:val="single" w:sz="4" w:space="0" w:color="auto"/>
              <w:right w:val="single" w:sz="4" w:space="0" w:color="auto"/>
            </w:tcBorders>
            <w:shd w:val="clear" w:color="auto" w:fill="auto"/>
            <w:noWrap/>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4</w:t>
            </w:r>
          </w:p>
        </w:tc>
        <w:tc>
          <w:tcPr>
            <w:tcW w:w="828" w:type="dxa"/>
            <w:tcBorders>
              <w:top w:val="nil"/>
              <w:left w:val="nil"/>
              <w:bottom w:val="single" w:sz="4" w:space="0" w:color="auto"/>
              <w:right w:val="single" w:sz="4" w:space="0" w:color="auto"/>
            </w:tcBorders>
            <w:shd w:val="clear" w:color="auto" w:fill="auto"/>
            <w:noWrap/>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15</w:t>
            </w:r>
          </w:p>
        </w:tc>
        <w:tc>
          <w:tcPr>
            <w:tcW w:w="1163" w:type="dxa"/>
            <w:tcBorders>
              <w:top w:val="nil"/>
              <w:left w:val="nil"/>
              <w:bottom w:val="single" w:sz="4" w:space="0" w:color="auto"/>
              <w:right w:val="single" w:sz="4" w:space="0" w:color="auto"/>
            </w:tcBorders>
            <w:shd w:val="clear" w:color="auto" w:fill="auto"/>
            <w:noWrap/>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96%</w:t>
            </w:r>
          </w:p>
        </w:tc>
      </w:tr>
      <w:tr w:rsidR="00846602" w:rsidRPr="00704A9D" w:rsidTr="00704A9D">
        <w:trPr>
          <w:trHeight w:val="630"/>
        </w:trPr>
        <w:tc>
          <w:tcPr>
            <w:tcW w:w="1171" w:type="dxa"/>
            <w:tcBorders>
              <w:top w:val="nil"/>
              <w:left w:val="single" w:sz="4" w:space="0" w:color="auto"/>
              <w:bottom w:val="single" w:sz="4" w:space="0" w:color="auto"/>
              <w:right w:val="single" w:sz="4" w:space="0" w:color="auto"/>
            </w:tcBorders>
            <w:shd w:val="clear" w:color="auto" w:fill="auto"/>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STRECHE SERGIU</w:t>
            </w:r>
          </w:p>
        </w:tc>
        <w:tc>
          <w:tcPr>
            <w:tcW w:w="950" w:type="dxa"/>
            <w:tcBorders>
              <w:top w:val="nil"/>
              <w:left w:val="nil"/>
              <w:bottom w:val="single" w:sz="4" w:space="0" w:color="auto"/>
              <w:right w:val="single" w:sz="4" w:space="0" w:color="auto"/>
            </w:tcBorders>
            <w:shd w:val="clear" w:color="auto" w:fill="auto"/>
            <w:noWrap/>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a XII-a A</w:t>
            </w:r>
          </w:p>
        </w:tc>
        <w:tc>
          <w:tcPr>
            <w:tcW w:w="868" w:type="dxa"/>
            <w:tcBorders>
              <w:top w:val="nil"/>
              <w:left w:val="nil"/>
              <w:bottom w:val="single" w:sz="4" w:space="0" w:color="auto"/>
              <w:right w:val="single" w:sz="4" w:space="0" w:color="auto"/>
            </w:tcBorders>
            <w:shd w:val="clear" w:color="auto" w:fill="auto"/>
            <w:noWrap/>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20</w:t>
            </w:r>
          </w:p>
        </w:tc>
        <w:tc>
          <w:tcPr>
            <w:tcW w:w="824" w:type="dxa"/>
            <w:tcBorders>
              <w:top w:val="nil"/>
              <w:left w:val="nil"/>
              <w:bottom w:val="single" w:sz="4" w:space="0" w:color="auto"/>
              <w:right w:val="single" w:sz="4" w:space="0" w:color="auto"/>
            </w:tcBorders>
            <w:shd w:val="clear" w:color="auto" w:fill="auto"/>
            <w:noWrap/>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w:t>
            </w:r>
          </w:p>
        </w:tc>
        <w:tc>
          <w:tcPr>
            <w:tcW w:w="825" w:type="dxa"/>
            <w:tcBorders>
              <w:top w:val="nil"/>
              <w:left w:val="nil"/>
              <w:bottom w:val="single" w:sz="4" w:space="0" w:color="auto"/>
              <w:right w:val="single" w:sz="4" w:space="0" w:color="auto"/>
            </w:tcBorders>
            <w:shd w:val="clear" w:color="auto" w:fill="auto"/>
            <w:noWrap/>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w:t>
            </w:r>
          </w:p>
        </w:tc>
        <w:tc>
          <w:tcPr>
            <w:tcW w:w="825" w:type="dxa"/>
            <w:tcBorders>
              <w:top w:val="nil"/>
              <w:left w:val="nil"/>
              <w:bottom w:val="single" w:sz="4" w:space="0" w:color="auto"/>
              <w:right w:val="single" w:sz="4" w:space="0" w:color="auto"/>
            </w:tcBorders>
            <w:shd w:val="clear" w:color="auto" w:fill="auto"/>
            <w:noWrap/>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w:t>
            </w:r>
          </w:p>
        </w:tc>
        <w:tc>
          <w:tcPr>
            <w:tcW w:w="850" w:type="dxa"/>
            <w:tcBorders>
              <w:top w:val="nil"/>
              <w:left w:val="nil"/>
              <w:bottom w:val="single" w:sz="4" w:space="0" w:color="auto"/>
              <w:right w:val="single" w:sz="4" w:space="0" w:color="auto"/>
            </w:tcBorders>
            <w:shd w:val="clear" w:color="auto" w:fill="auto"/>
            <w:noWrap/>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20</w:t>
            </w:r>
          </w:p>
        </w:tc>
        <w:tc>
          <w:tcPr>
            <w:tcW w:w="838" w:type="dxa"/>
            <w:tcBorders>
              <w:top w:val="nil"/>
              <w:left w:val="nil"/>
              <w:bottom w:val="single" w:sz="4" w:space="0" w:color="auto"/>
              <w:right w:val="single" w:sz="4" w:space="0" w:color="auto"/>
            </w:tcBorders>
            <w:shd w:val="clear" w:color="auto" w:fill="auto"/>
            <w:noWrap/>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w:t>
            </w:r>
          </w:p>
        </w:tc>
        <w:tc>
          <w:tcPr>
            <w:tcW w:w="838" w:type="dxa"/>
            <w:tcBorders>
              <w:top w:val="nil"/>
              <w:left w:val="nil"/>
              <w:bottom w:val="single" w:sz="4" w:space="0" w:color="auto"/>
              <w:right w:val="single" w:sz="4" w:space="0" w:color="auto"/>
            </w:tcBorders>
            <w:shd w:val="clear" w:color="auto" w:fill="auto"/>
            <w:noWrap/>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1</w:t>
            </w:r>
          </w:p>
        </w:tc>
        <w:tc>
          <w:tcPr>
            <w:tcW w:w="828" w:type="dxa"/>
            <w:tcBorders>
              <w:top w:val="nil"/>
              <w:left w:val="nil"/>
              <w:bottom w:val="single" w:sz="4" w:space="0" w:color="auto"/>
              <w:right w:val="single" w:sz="4" w:space="0" w:color="auto"/>
            </w:tcBorders>
            <w:shd w:val="clear" w:color="auto" w:fill="auto"/>
            <w:noWrap/>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-19</w:t>
            </w:r>
          </w:p>
        </w:tc>
        <w:tc>
          <w:tcPr>
            <w:tcW w:w="1163" w:type="dxa"/>
            <w:tcBorders>
              <w:top w:val="nil"/>
              <w:left w:val="nil"/>
              <w:bottom w:val="single" w:sz="4" w:space="0" w:color="auto"/>
              <w:right w:val="single" w:sz="4" w:space="0" w:color="auto"/>
            </w:tcBorders>
            <w:shd w:val="clear" w:color="auto" w:fill="auto"/>
            <w:noWrap/>
            <w:hideMark/>
          </w:tcPr>
          <w:p w:rsidR="00846602" w:rsidRPr="00704A9D" w:rsidRDefault="00846602" w:rsidP="00704A9D">
            <w:pPr>
              <w:spacing w:after="0" w:line="240" w:lineRule="auto"/>
              <w:jc w:val="center"/>
              <w:rPr>
                <w:color w:val="000000" w:themeColor="text1"/>
                <w:sz w:val="24"/>
                <w:szCs w:val="24"/>
              </w:rPr>
            </w:pPr>
            <w:r w:rsidRPr="00704A9D">
              <w:rPr>
                <w:color w:val="000000" w:themeColor="text1"/>
                <w:sz w:val="24"/>
                <w:szCs w:val="24"/>
              </w:rPr>
              <w:t>100%</w:t>
            </w:r>
          </w:p>
        </w:tc>
      </w:tr>
      <w:tr w:rsidR="00846602" w:rsidRPr="00704A9D" w:rsidTr="00704A9D">
        <w:trPr>
          <w:trHeight w:val="300"/>
        </w:trPr>
        <w:tc>
          <w:tcPr>
            <w:tcW w:w="1171" w:type="dxa"/>
            <w:vMerge w:val="restart"/>
            <w:tcBorders>
              <w:top w:val="nil"/>
              <w:left w:val="single" w:sz="4" w:space="0" w:color="auto"/>
              <w:bottom w:val="single" w:sz="4" w:space="0" w:color="auto"/>
              <w:right w:val="single" w:sz="4" w:space="0" w:color="auto"/>
            </w:tcBorders>
            <w:shd w:val="clear" w:color="auto" w:fill="auto"/>
            <w:noWrap/>
            <w:hideMark/>
          </w:tcPr>
          <w:p w:rsidR="00846602" w:rsidRPr="00704A9D" w:rsidRDefault="00846602" w:rsidP="00704A9D">
            <w:pPr>
              <w:spacing w:after="0" w:line="240" w:lineRule="auto"/>
              <w:jc w:val="center"/>
              <w:rPr>
                <w:b/>
                <w:bCs/>
                <w:color w:val="000000" w:themeColor="text1"/>
                <w:sz w:val="24"/>
                <w:szCs w:val="24"/>
              </w:rPr>
            </w:pPr>
            <w:r w:rsidRPr="00704A9D">
              <w:rPr>
                <w:b/>
                <w:bCs/>
                <w:color w:val="000000" w:themeColor="text1"/>
                <w:sz w:val="24"/>
                <w:szCs w:val="24"/>
              </w:rPr>
              <w:t>TOTAL</w:t>
            </w:r>
          </w:p>
        </w:tc>
        <w:tc>
          <w:tcPr>
            <w:tcW w:w="950" w:type="dxa"/>
            <w:vMerge w:val="restart"/>
            <w:tcBorders>
              <w:top w:val="nil"/>
              <w:left w:val="single" w:sz="4" w:space="0" w:color="auto"/>
              <w:bottom w:val="single" w:sz="4" w:space="0" w:color="auto"/>
              <w:right w:val="single" w:sz="4" w:space="0" w:color="auto"/>
            </w:tcBorders>
            <w:shd w:val="clear" w:color="B9CDE5" w:fill="C0C0C0"/>
            <w:hideMark/>
          </w:tcPr>
          <w:p w:rsidR="00846602" w:rsidRPr="00704A9D" w:rsidRDefault="00846602" w:rsidP="00704A9D">
            <w:pPr>
              <w:spacing w:after="0" w:line="240" w:lineRule="auto"/>
              <w:jc w:val="center"/>
              <w:rPr>
                <w:b/>
                <w:bCs/>
                <w:color w:val="000000" w:themeColor="text1"/>
                <w:sz w:val="24"/>
                <w:szCs w:val="24"/>
              </w:rPr>
            </w:pPr>
            <w:r w:rsidRPr="00704A9D">
              <w:rPr>
                <w:b/>
                <w:bCs/>
                <w:color w:val="000000" w:themeColor="text1"/>
                <w:sz w:val="24"/>
                <w:szCs w:val="24"/>
              </w:rPr>
              <w:t> </w:t>
            </w:r>
          </w:p>
        </w:tc>
        <w:tc>
          <w:tcPr>
            <w:tcW w:w="868" w:type="dxa"/>
            <w:vMerge w:val="restart"/>
            <w:tcBorders>
              <w:top w:val="nil"/>
              <w:left w:val="single" w:sz="4" w:space="0" w:color="auto"/>
              <w:bottom w:val="single" w:sz="4" w:space="0" w:color="auto"/>
              <w:right w:val="single" w:sz="4" w:space="0" w:color="auto"/>
            </w:tcBorders>
            <w:shd w:val="clear" w:color="B9CDE5" w:fill="C0C0C0"/>
            <w:hideMark/>
          </w:tcPr>
          <w:p w:rsidR="00846602" w:rsidRPr="00704A9D" w:rsidRDefault="00846602" w:rsidP="00704A9D">
            <w:pPr>
              <w:spacing w:after="0" w:line="240" w:lineRule="auto"/>
              <w:jc w:val="center"/>
              <w:rPr>
                <w:b/>
                <w:bCs/>
                <w:color w:val="000000" w:themeColor="text1"/>
                <w:sz w:val="24"/>
                <w:szCs w:val="24"/>
              </w:rPr>
            </w:pPr>
            <w:r w:rsidRPr="00704A9D">
              <w:rPr>
                <w:b/>
                <w:bCs/>
                <w:color w:val="000000" w:themeColor="text1"/>
                <w:sz w:val="24"/>
                <w:szCs w:val="24"/>
              </w:rPr>
              <w:t>183</w:t>
            </w:r>
          </w:p>
        </w:tc>
        <w:tc>
          <w:tcPr>
            <w:tcW w:w="824" w:type="dxa"/>
            <w:vMerge w:val="restart"/>
            <w:tcBorders>
              <w:top w:val="nil"/>
              <w:left w:val="single" w:sz="4" w:space="0" w:color="auto"/>
              <w:bottom w:val="single" w:sz="4" w:space="0" w:color="auto"/>
              <w:right w:val="single" w:sz="4" w:space="0" w:color="auto"/>
            </w:tcBorders>
            <w:shd w:val="clear" w:color="B9CDE5" w:fill="C0C0C0"/>
            <w:hideMark/>
          </w:tcPr>
          <w:p w:rsidR="00846602" w:rsidRPr="00704A9D" w:rsidRDefault="00846602" w:rsidP="00704A9D">
            <w:pPr>
              <w:spacing w:after="0" w:line="240" w:lineRule="auto"/>
              <w:jc w:val="center"/>
              <w:rPr>
                <w:b/>
                <w:bCs/>
                <w:color w:val="000000" w:themeColor="text1"/>
                <w:sz w:val="24"/>
                <w:szCs w:val="24"/>
              </w:rPr>
            </w:pPr>
            <w:r w:rsidRPr="00704A9D">
              <w:rPr>
                <w:b/>
                <w:bCs/>
                <w:color w:val="000000" w:themeColor="text1"/>
                <w:sz w:val="24"/>
                <w:szCs w:val="24"/>
              </w:rPr>
              <w:t>0</w:t>
            </w:r>
          </w:p>
        </w:tc>
        <w:tc>
          <w:tcPr>
            <w:tcW w:w="825" w:type="dxa"/>
            <w:vMerge w:val="restart"/>
            <w:tcBorders>
              <w:top w:val="nil"/>
              <w:left w:val="single" w:sz="4" w:space="0" w:color="auto"/>
              <w:bottom w:val="single" w:sz="4" w:space="0" w:color="auto"/>
              <w:right w:val="single" w:sz="4" w:space="0" w:color="auto"/>
            </w:tcBorders>
            <w:shd w:val="clear" w:color="B9CDE5" w:fill="C0C0C0"/>
            <w:hideMark/>
          </w:tcPr>
          <w:p w:rsidR="00846602" w:rsidRPr="00704A9D" w:rsidRDefault="00846602" w:rsidP="00704A9D">
            <w:pPr>
              <w:spacing w:after="0" w:line="240" w:lineRule="auto"/>
              <w:jc w:val="center"/>
              <w:rPr>
                <w:b/>
                <w:bCs/>
                <w:color w:val="000000" w:themeColor="text1"/>
                <w:sz w:val="24"/>
                <w:szCs w:val="24"/>
              </w:rPr>
            </w:pPr>
            <w:r w:rsidRPr="00704A9D">
              <w:rPr>
                <w:b/>
                <w:bCs/>
                <w:color w:val="000000" w:themeColor="text1"/>
                <w:sz w:val="24"/>
                <w:szCs w:val="24"/>
              </w:rPr>
              <w:t>5</w:t>
            </w:r>
          </w:p>
        </w:tc>
        <w:tc>
          <w:tcPr>
            <w:tcW w:w="825" w:type="dxa"/>
            <w:vMerge w:val="restart"/>
            <w:tcBorders>
              <w:top w:val="nil"/>
              <w:left w:val="single" w:sz="4" w:space="0" w:color="auto"/>
              <w:bottom w:val="single" w:sz="4" w:space="0" w:color="auto"/>
              <w:right w:val="single" w:sz="4" w:space="0" w:color="auto"/>
            </w:tcBorders>
            <w:shd w:val="clear" w:color="B9CDE5" w:fill="C0C0C0"/>
            <w:hideMark/>
          </w:tcPr>
          <w:p w:rsidR="00846602" w:rsidRPr="00704A9D" w:rsidRDefault="00846602" w:rsidP="00704A9D">
            <w:pPr>
              <w:spacing w:after="0" w:line="240" w:lineRule="auto"/>
              <w:jc w:val="center"/>
              <w:rPr>
                <w:b/>
                <w:bCs/>
                <w:color w:val="000000" w:themeColor="text1"/>
                <w:sz w:val="24"/>
                <w:szCs w:val="24"/>
              </w:rPr>
            </w:pPr>
            <w:r w:rsidRPr="00704A9D">
              <w:rPr>
                <w:b/>
                <w:bCs/>
                <w:color w:val="000000" w:themeColor="text1"/>
                <w:sz w:val="24"/>
                <w:szCs w:val="24"/>
              </w:rPr>
              <w:t>0</w:t>
            </w:r>
          </w:p>
        </w:tc>
        <w:tc>
          <w:tcPr>
            <w:tcW w:w="850" w:type="dxa"/>
            <w:vMerge w:val="restart"/>
            <w:tcBorders>
              <w:top w:val="nil"/>
              <w:left w:val="single" w:sz="4" w:space="0" w:color="auto"/>
              <w:bottom w:val="single" w:sz="4" w:space="0" w:color="auto"/>
              <w:right w:val="single" w:sz="4" w:space="0" w:color="auto"/>
            </w:tcBorders>
            <w:shd w:val="clear" w:color="B9CDE5" w:fill="C0C0C0"/>
            <w:hideMark/>
          </w:tcPr>
          <w:p w:rsidR="00846602" w:rsidRPr="00704A9D" w:rsidRDefault="00846602" w:rsidP="00704A9D">
            <w:pPr>
              <w:spacing w:after="0" w:line="240" w:lineRule="auto"/>
              <w:jc w:val="center"/>
              <w:rPr>
                <w:b/>
                <w:bCs/>
                <w:color w:val="000000" w:themeColor="text1"/>
                <w:sz w:val="24"/>
                <w:szCs w:val="24"/>
              </w:rPr>
            </w:pPr>
            <w:r w:rsidRPr="00704A9D">
              <w:rPr>
                <w:b/>
                <w:bCs/>
                <w:color w:val="000000" w:themeColor="text1"/>
                <w:sz w:val="24"/>
                <w:szCs w:val="24"/>
              </w:rPr>
              <w:t>178</w:t>
            </w:r>
          </w:p>
        </w:tc>
        <w:tc>
          <w:tcPr>
            <w:tcW w:w="838" w:type="dxa"/>
            <w:vMerge w:val="restart"/>
            <w:tcBorders>
              <w:top w:val="nil"/>
              <w:left w:val="single" w:sz="4" w:space="0" w:color="auto"/>
              <w:bottom w:val="single" w:sz="4" w:space="0" w:color="auto"/>
              <w:right w:val="single" w:sz="4" w:space="0" w:color="auto"/>
            </w:tcBorders>
            <w:shd w:val="clear" w:color="B9CDE5" w:fill="C0C0C0"/>
            <w:hideMark/>
          </w:tcPr>
          <w:p w:rsidR="00846602" w:rsidRPr="00704A9D" w:rsidRDefault="00846602" w:rsidP="00704A9D">
            <w:pPr>
              <w:spacing w:after="0" w:line="240" w:lineRule="auto"/>
              <w:jc w:val="center"/>
              <w:rPr>
                <w:b/>
                <w:bCs/>
                <w:color w:val="000000" w:themeColor="text1"/>
                <w:sz w:val="24"/>
                <w:szCs w:val="24"/>
              </w:rPr>
            </w:pPr>
            <w:r w:rsidRPr="00704A9D">
              <w:rPr>
                <w:b/>
                <w:bCs/>
                <w:color w:val="000000" w:themeColor="text1"/>
                <w:sz w:val="24"/>
                <w:szCs w:val="24"/>
              </w:rPr>
              <w:t>8</w:t>
            </w:r>
          </w:p>
        </w:tc>
        <w:tc>
          <w:tcPr>
            <w:tcW w:w="838" w:type="dxa"/>
            <w:vMerge w:val="restart"/>
            <w:tcBorders>
              <w:top w:val="nil"/>
              <w:left w:val="single" w:sz="4" w:space="0" w:color="auto"/>
              <w:bottom w:val="single" w:sz="4" w:space="0" w:color="auto"/>
              <w:right w:val="single" w:sz="4" w:space="0" w:color="auto"/>
            </w:tcBorders>
            <w:shd w:val="clear" w:color="B9CDE5" w:fill="C0C0C0"/>
            <w:hideMark/>
          </w:tcPr>
          <w:p w:rsidR="00846602" w:rsidRPr="00704A9D" w:rsidRDefault="00846602" w:rsidP="00704A9D">
            <w:pPr>
              <w:spacing w:after="0" w:line="240" w:lineRule="auto"/>
              <w:jc w:val="center"/>
              <w:rPr>
                <w:b/>
                <w:bCs/>
                <w:color w:val="000000" w:themeColor="text1"/>
                <w:sz w:val="24"/>
                <w:szCs w:val="24"/>
              </w:rPr>
            </w:pPr>
            <w:r w:rsidRPr="00704A9D">
              <w:rPr>
                <w:b/>
                <w:bCs/>
                <w:color w:val="000000" w:themeColor="text1"/>
                <w:sz w:val="24"/>
                <w:szCs w:val="24"/>
              </w:rPr>
              <w:t>37</w:t>
            </w:r>
          </w:p>
        </w:tc>
        <w:tc>
          <w:tcPr>
            <w:tcW w:w="828" w:type="dxa"/>
            <w:vMerge w:val="restart"/>
            <w:tcBorders>
              <w:top w:val="nil"/>
              <w:left w:val="single" w:sz="4" w:space="0" w:color="auto"/>
              <w:bottom w:val="single" w:sz="4" w:space="0" w:color="auto"/>
              <w:right w:val="single" w:sz="4" w:space="0" w:color="auto"/>
            </w:tcBorders>
            <w:shd w:val="clear" w:color="B9CDE5" w:fill="C0C0C0"/>
            <w:hideMark/>
          </w:tcPr>
          <w:p w:rsidR="00846602" w:rsidRPr="00704A9D" w:rsidRDefault="00846602" w:rsidP="00704A9D">
            <w:pPr>
              <w:spacing w:after="0" w:line="240" w:lineRule="auto"/>
              <w:jc w:val="center"/>
              <w:rPr>
                <w:b/>
                <w:bCs/>
                <w:color w:val="000000" w:themeColor="text1"/>
                <w:sz w:val="24"/>
                <w:szCs w:val="24"/>
              </w:rPr>
            </w:pPr>
            <w:r w:rsidRPr="00704A9D">
              <w:rPr>
                <w:b/>
                <w:bCs/>
                <w:color w:val="000000" w:themeColor="text1"/>
                <w:sz w:val="24"/>
                <w:szCs w:val="24"/>
              </w:rPr>
              <w:t>94</w:t>
            </w:r>
          </w:p>
        </w:tc>
        <w:tc>
          <w:tcPr>
            <w:tcW w:w="1163" w:type="dxa"/>
            <w:vMerge w:val="restart"/>
            <w:tcBorders>
              <w:top w:val="nil"/>
              <w:left w:val="single" w:sz="4" w:space="0" w:color="auto"/>
              <w:bottom w:val="single" w:sz="4" w:space="0" w:color="auto"/>
              <w:right w:val="single" w:sz="4" w:space="0" w:color="auto"/>
            </w:tcBorders>
            <w:shd w:val="clear" w:color="B9CDE5" w:fill="C0C0C0"/>
            <w:hideMark/>
          </w:tcPr>
          <w:p w:rsidR="00846602" w:rsidRPr="00704A9D" w:rsidRDefault="00846602" w:rsidP="00704A9D">
            <w:pPr>
              <w:spacing w:after="0" w:line="240" w:lineRule="auto"/>
              <w:jc w:val="center"/>
              <w:rPr>
                <w:b/>
                <w:bCs/>
                <w:color w:val="000000" w:themeColor="text1"/>
                <w:sz w:val="24"/>
                <w:szCs w:val="24"/>
              </w:rPr>
            </w:pPr>
            <w:r w:rsidRPr="00704A9D">
              <w:rPr>
                <w:b/>
                <w:bCs/>
                <w:color w:val="000000" w:themeColor="text1"/>
                <w:sz w:val="24"/>
                <w:szCs w:val="24"/>
              </w:rPr>
              <w:t>97%</w:t>
            </w:r>
          </w:p>
        </w:tc>
      </w:tr>
      <w:tr w:rsidR="00846602" w:rsidRPr="00704A9D" w:rsidTr="00704A9D">
        <w:trPr>
          <w:trHeight w:val="458"/>
        </w:trPr>
        <w:tc>
          <w:tcPr>
            <w:tcW w:w="1171" w:type="dxa"/>
            <w:vMerge/>
            <w:tcBorders>
              <w:top w:val="nil"/>
              <w:left w:val="single" w:sz="4" w:space="0" w:color="auto"/>
              <w:bottom w:val="single" w:sz="4" w:space="0" w:color="auto"/>
              <w:right w:val="single" w:sz="4" w:space="0" w:color="auto"/>
            </w:tcBorders>
            <w:vAlign w:val="center"/>
            <w:hideMark/>
          </w:tcPr>
          <w:p w:rsidR="00846602" w:rsidRPr="00704A9D" w:rsidRDefault="00846602" w:rsidP="00704A9D">
            <w:pPr>
              <w:spacing w:after="0" w:line="240" w:lineRule="auto"/>
              <w:rPr>
                <w:b/>
                <w:bCs/>
                <w:color w:val="000000" w:themeColor="text1"/>
                <w:sz w:val="24"/>
                <w:szCs w:val="24"/>
              </w:rPr>
            </w:pPr>
          </w:p>
        </w:tc>
        <w:tc>
          <w:tcPr>
            <w:tcW w:w="950" w:type="dxa"/>
            <w:vMerge/>
            <w:tcBorders>
              <w:top w:val="nil"/>
              <w:left w:val="single" w:sz="4" w:space="0" w:color="auto"/>
              <w:bottom w:val="single" w:sz="4" w:space="0" w:color="auto"/>
              <w:right w:val="single" w:sz="4" w:space="0" w:color="auto"/>
            </w:tcBorders>
            <w:vAlign w:val="center"/>
            <w:hideMark/>
          </w:tcPr>
          <w:p w:rsidR="00846602" w:rsidRPr="00704A9D" w:rsidRDefault="00846602" w:rsidP="00704A9D">
            <w:pPr>
              <w:spacing w:after="0" w:line="240" w:lineRule="auto"/>
              <w:rPr>
                <w:b/>
                <w:bCs/>
                <w:color w:val="000000" w:themeColor="text1"/>
                <w:sz w:val="24"/>
                <w:szCs w:val="24"/>
              </w:rPr>
            </w:pPr>
          </w:p>
        </w:tc>
        <w:tc>
          <w:tcPr>
            <w:tcW w:w="868" w:type="dxa"/>
            <w:vMerge/>
            <w:tcBorders>
              <w:top w:val="nil"/>
              <w:left w:val="single" w:sz="4" w:space="0" w:color="auto"/>
              <w:bottom w:val="single" w:sz="4" w:space="0" w:color="auto"/>
              <w:right w:val="single" w:sz="4" w:space="0" w:color="auto"/>
            </w:tcBorders>
            <w:vAlign w:val="center"/>
            <w:hideMark/>
          </w:tcPr>
          <w:p w:rsidR="00846602" w:rsidRPr="00704A9D" w:rsidRDefault="00846602" w:rsidP="00704A9D">
            <w:pPr>
              <w:spacing w:after="0" w:line="240" w:lineRule="auto"/>
              <w:rPr>
                <w:b/>
                <w:bCs/>
                <w:color w:val="000000" w:themeColor="text1"/>
                <w:sz w:val="24"/>
                <w:szCs w:val="24"/>
              </w:rPr>
            </w:pPr>
          </w:p>
        </w:tc>
        <w:tc>
          <w:tcPr>
            <w:tcW w:w="824" w:type="dxa"/>
            <w:vMerge/>
            <w:tcBorders>
              <w:top w:val="nil"/>
              <w:left w:val="single" w:sz="4" w:space="0" w:color="auto"/>
              <w:bottom w:val="single" w:sz="4" w:space="0" w:color="auto"/>
              <w:right w:val="single" w:sz="4" w:space="0" w:color="auto"/>
            </w:tcBorders>
            <w:vAlign w:val="center"/>
            <w:hideMark/>
          </w:tcPr>
          <w:p w:rsidR="00846602" w:rsidRPr="00704A9D" w:rsidRDefault="00846602" w:rsidP="00704A9D">
            <w:pPr>
              <w:spacing w:after="0" w:line="240" w:lineRule="auto"/>
              <w:rPr>
                <w:b/>
                <w:bCs/>
                <w:color w:val="000000" w:themeColor="text1"/>
                <w:sz w:val="24"/>
                <w:szCs w:val="24"/>
              </w:rPr>
            </w:pPr>
          </w:p>
        </w:tc>
        <w:tc>
          <w:tcPr>
            <w:tcW w:w="825" w:type="dxa"/>
            <w:vMerge/>
            <w:tcBorders>
              <w:top w:val="nil"/>
              <w:left w:val="single" w:sz="4" w:space="0" w:color="auto"/>
              <w:bottom w:val="single" w:sz="4" w:space="0" w:color="auto"/>
              <w:right w:val="single" w:sz="4" w:space="0" w:color="auto"/>
            </w:tcBorders>
            <w:vAlign w:val="center"/>
            <w:hideMark/>
          </w:tcPr>
          <w:p w:rsidR="00846602" w:rsidRPr="00704A9D" w:rsidRDefault="00846602" w:rsidP="00704A9D">
            <w:pPr>
              <w:spacing w:after="0" w:line="240" w:lineRule="auto"/>
              <w:rPr>
                <w:b/>
                <w:bCs/>
                <w:color w:val="000000" w:themeColor="text1"/>
                <w:sz w:val="24"/>
                <w:szCs w:val="24"/>
              </w:rPr>
            </w:pPr>
          </w:p>
        </w:tc>
        <w:tc>
          <w:tcPr>
            <w:tcW w:w="825" w:type="dxa"/>
            <w:vMerge/>
            <w:tcBorders>
              <w:top w:val="nil"/>
              <w:left w:val="single" w:sz="4" w:space="0" w:color="auto"/>
              <w:bottom w:val="single" w:sz="4" w:space="0" w:color="auto"/>
              <w:right w:val="single" w:sz="4" w:space="0" w:color="auto"/>
            </w:tcBorders>
            <w:vAlign w:val="center"/>
            <w:hideMark/>
          </w:tcPr>
          <w:p w:rsidR="00846602" w:rsidRPr="00704A9D" w:rsidRDefault="00846602" w:rsidP="00704A9D">
            <w:pPr>
              <w:spacing w:after="0" w:line="240" w:lineRule="auto"/>
              <w:rPr>
                <w:b/>
                <w:bCs/>
                <w:color w:val="000000" w:themeColor="text1"/>
                <w:sz w:val="24"/>
                <w:szCs w:val="24"/>
              </w:rPr>
            </w:pPr>
          </w:p>
        </w:tc>
        <w:tc>
          <w:tcPr>
            <w:tcW w:w="850" w:type="dxa"/>
            <w:vMerge/>
            <w:tcBorders>
              <w:top w:val="nil"/>
              <w:left w:val="single" w:sz="4" w:space="0" w:color="auto"/>
              <w:bottom w:val="single" w:sz="4" w:space="0" w:color="auto"/>
              <w:right w:val="single" w:sz="4" w:space="0" w:color="auto"/>
            </w:tcBorders>
            <w:vAlign w:val="center"/>
            <w:hideMark/>
          </w:tcPr>
          <w:p w:rsidR="00846602" w:rsidRPr="00704A9D" w:rsidRDefault="00846602" w:rsidP="00704A9D">
            <w:pPr>
              <w:spacing w:after="0" w:line="240" w:lineRule="auto"/>
              <w:rPr>
                <w:b/>
                <w:bCs/>
                <w:color w:val="000000" w:themeColor="text1"/>
                <w:sz w:val="24"/>
                <w:szCs w:val="24"/>
              </w:rPr>
            </w:pPr>
          </w:p>
        </w:tc>
        <w:tc>
          <w:tcPr>
            <w:tcW w:w="838" w:type="dxa"/>
            <w:vMerge/>
            <w:tcBorders>
              <w:top w:val="nil"/>
              <w:left w:val="single" w:sz="4" w:space="0" w:color="auto"/>
              <w:bottom w:val="single" w:sz="4" w:space="0" w:color="auto"/>
              <w:right w:val="single" w:sz="4" w:space="0" w:color="auto"/>
            </w:tcBorders>
            <w:vAlign w:val="center"/>
            <w:hideMark/>
          </w:tcPr>
          <w:p w:rsidR="00846602" w:rsidRPr="00704A9D" w:rsidRDefault="00846602" w:rsidP="00704A9D">
            <w:pPr>
              <w:spacing w:after="0" w:line="240" w:lineRule="auto"/>
              <w:rPr>
                <w:b/>
                <w:bCs/>
                <w:color w:val="000000" w:themeColor="text1"/>
                <w:sz w:val="24"/>
                <w:szCs w:val="24"/>
              </w:rPr>
            </w:pPr>
          </w:p>
        </w:tc>
        <w:tc>
          <w:tcPr>
            <w:tcW w:w="838" w:type="dxa"/>
            <w:vMerge/>
            <w:tcBorders>
              <w:top w:val="nil"/>
              <w:left w:val="single" w:sz="4" w:space="0" w:color="auto"/>
              <w:bottom w:val="single" w:sz="4" w:space="0" w:color="auto"/>
              <w:right w:val="single" w:sz="4" w:space="0" w:color="auto"/>
            </w:tcBorders>
            <w:vAlign w:val="center"/>
            <w:hideMark/>
          </w:tcPr>
          <w:p w:rsidR="00846602" w:rsidRPr="00704A9D" w:rsidRDefault="00846602" w:rsidP="00704A9D">
            <w:pPr>
              <w:spacing w:after="0" w:line="240" w:lineRule="auto"/>
              <w:rPr>
                <w:b/>
                <w:bCs/>
                <w:color w:val="000000" w:themeColor="text1"/>
                <w:sz w:val="24"/>
                <w:szCs w:val="24"/>
              </w:rPr>
            </w:pPr>
          </w:p>
        </w:tc>
        <w:tc>
          <w:tcPr>
            <w:tcW w:w="828" w:type="dxa"/>
            <w:vMerge/>
            <w:tcBorders>
              <w:top w:val="nil"/>
              <w:left w:val="single" w:sz="4" w:space="0" w:color="auto"/>
              <w:bottom w:val="single" w:sz="4" w:space="0" w:color="auto"/>
              <w:right w:val="single" w:sz="4" w:space="0" w:color="auto"/>
            </w:tcBorders>
            <w:vAlign w:val="center"/>
            <w:hideMark/>
          </w:tcPr>
          <w:p w:rsidR="00846602" w:rsidRPr="00704A9D" w:rsidRDefault="00846602" w:rsidP="00704A9D">
            <w:pPr>
              <w:spacing w:after="0" w:line="240" w:lineRule="auto"/>
              <w:rPr>
                <w:b/>
                <w:bCs/>
                <w:color w:val="000000" w:themeColor="text1"/>
                <w:sz w:val="24"/>
                <w:szCs w:val="24"/>
              </w:rPr>
            </w:pPr>
          </w:p>
        </w:tc>
        <w:tc>
          <w:tcPr>
            <w:tcW w:w="1163" w:type="dxa"/>
            <w:vMerge/>
            <w:tcBorders>
              <w:top w:val="nil"/>
              <w:left w:val="single" w:sz="4" w:space="0" w:color="auto"/>
              <w:bottom w:val="single" w:sz="4" w:space="0" w:color="auto"/>
              <w:right w:val="single" w:sz="4" w:space="0" w:color="auto"/>
            </w:tcBorders>
            <w:vAlign w:val="center"/>
            <w:hideMark/>
          </w:tcPr>
          <w:p w:rsidR="00846602" w:rsidRPr="00704A9D" w:rsidRDefault="00846602" w:rsidP="00704A9D">
            <w:pPr>
              <w:spacing w:after="0" w:line="240" w:lineRule="auto"/>
              <w:rPr>
                <w:b/>
                <w:bCs/>
                <w:color w:val="000000" w:themeColor="text1"/>
                <w:sz w:val="24"/>
                <w:szCs w:val="24"/>
              </w:rPr>
            </w:pPr>
          </w:p>
        </w:tc>
      </w:tr>
    </w:tbl>
    <w:p w:rsidR="00846602" w:rsidRPr="00704A9D" w:rsidRDefault="00846602" w:rsidP="00846602">
      <w:pPr>
        <w:rPr>
          <w:color w:val="000000" w:themeColor="text1"/>
          <w:sz w:val="24"/>
          <w:szCs w:val="24"/>
          <w:lang w:val="ro-RO"/>
        </w:rPr>
      </w:pPr>
    </w:p>
    <w:p w:rsidR="00846602" w:rsidRPr="00704A9D" w:rsidRDefault="00846602" w:rsidP="00F055EE">
      <w:pPr>
        <w:pStyle w:val="Listparagraf"/>
        <w:numPr>
          <w:ilvl w:val="0"/>
          <w:numId w:val="81"/>
        </w:numPr>
        <w:spacing w:after="200" w:line="276" w:lineRule="auto"/>
        <w:jc w:val="left"/>
        <w:rPr>
          <w:color w:val="000000" w:themeColor="text1"/>
          <w:sz w:val="24"/>
          <w:szCs w:val="24"/>
        </w:rPr>
      </w:pPr>
      <w:r w:rsidRPr="00704A9D">
        <w:rPr>
          <w:color w:val="000000" w:themeColor="text1"/>
          <w:sz w:val="24"/>
          <w:szCs w:val="24"/>
        </w:rPr>
        <w:t>Comunicarea sistematică cu părinţii şi cu ceilalţi beneficiari ai actului educativ prin participarea la şedinţele cu părinţii claselor a caror activitate o coordonam.</w:t>
      </w:r>
    </w:p>
    <w:p w:rsidR="00846602" w:rsidRPr="00704A9D" w:rsidRDefault="00846602" w:rsidP="00846602">
      <w:pPr>
        <w:spacing w:after="0" w:line="240" w:lineRule="auto"/>
        <w:rPr>
          <w:color w:val="000000" w:themeColor="text1"/>
          <w:sz w:val="24"/>
          <w:szCs w:val="24"/>
        </w:rPr>
      </w:pPr>
    </w:p>
    <w:p w:rsidR="00846602" w:rsidRPr="00704A9D" w:rsidRDefault="00846602" w:rsidP="00846602">
      <w:pPr>
        <w:spacing w:after="0" w:line="240" w:lineRule="auto"/>
        <w:rPr>
          <w:color w:val="000000" w:themeColor="text1"/>
          <w:sz w:val="24"/>
          <w:szCs w:val="24"/>
        </w:rPr>
      </w:pPr>
    </w:p>
    <w:p w:rsidR="00846602" w:rsidRPr="00704A9D" w:rsidRDefault="00846602" w:rsidP="00846602">
      <w:pPr>
        <w:spacing w:after="0" w:line="240" w:lineRule="auto"/>
        <w:rPr>
          <w:color w:val="000000" w:themeColor="text1"/>
          <w:sz w:val="24"/>
          <w:szCs w:val="24"/>
        </w:rPr>
      </w:pPr>
    </w:p>
    <w:p w:rsidR="00846602" w:rsidRPr="00704A9D" w:rsidRDefault="00846602" w:rsidP="00846602">
      <w:pPr>
        <w:spacing w:after="0" w:line="240" w:lineRule="auto"/>
        <w:rPr>
          <w:color w:val="000000" w:themeColor="text1"/>
          <w:sz w:val="24"/>
          <w:szCs w:val="24"/>
        </w:rPr>
      </w:pPr>
      <w:r w:rsidRPr="00704A9D">
        <w:rPr>
          <w:color w:val="000000" w:themeColor="text1"/>
          <w:sz w:val="24"/>
          <w:szCs w:val="24"/>
        </w:rPr>
        <w:t>4.Managementul clasei de elevi:</w:t>
      </w:r>
    </w:p>
    <w:p w:rsidR="00846602" w:rsidRPr="00704A9D" w:rsidRDefault="00846602" w:rsidP="00F055EE">
      <w:pPr>
        <w:pStyle w:val="Listparagraf"/>
        <w:numPr>
          <w:ilvl w:val="0"/>
          <w:numId w:val="81"/>
        </w:numPr>
        <w:spacing w:after="0" w:line="240" w:lineRule="auto"/>
        <w:rPr>
          <w:color w:val="000000" w:themeColor="text1"/>
          <w:sz w:val="24"/>
          <w:szCs w:val="24"/>
        </w:rPr>
      </w:pPr>
      <w:r w:rsidRPr="00704A9D">
        <w:rPr>
          <w:color w:val="000000" w:themeColor="text1"/>
          <w:sz w:val="24"/>
          <w:szCs w:val="24"/>
        </w:rPr>
        <w:t>Redactarea , în conformitate cu programa şcolară  a planificării calendaristice, a proiectelor unităţilor de învăţare, a proiectelor de lecţie ţinând cont de nivelul colectivului de elevi.</w:t>
      </w:r>
    </w:p>
    <w:p w:rsidR="00846602" w:rsidRPr="00704A9D" w:rsidRDefault="00846602" w:rsidP="00846602">
      <w:pPr>
        <w:ind w:left="1440"/>
        <w:rPr>
          <w:color w:val="000000" w:themeColor="text1"/>
          <w:sz w:val="24"/>
          <w:szCs w:val="24"/>
        </w:rPr>
      </w:pPr>
    </w:p>
    <w:p w:rsidR="00846602" w:rsidRPr="00704A9D" w:rsidRDefault="00846602" w:rsidP="00846602">
      <w:pPr>
        <w:spacing w:after="0" w:line="240" w:lineRule="auto"/>
        <w:rPr>
          <w:color w:val="000000" w:themeColor="text1"/>
          <w:sz w:val="24"/>
          <w:szCs w:val="24"/>
        </w:rPr>
      </w:pPr>
      <w:r w:rsidRPr="00704A9D">
        <w:rPr>
          <w:color w:val="000000" w:themeColor="text1"/>
          <w:sz w:val="24"/>
          <w:szCs w:val="24"/>
        </w:rPr>
        <w:t>5.Managementul carierei si al dezvoltarii personale:</w:t>
      </w:r>
    </w:p>
    <w:p w:rsidR="00846602" w:rsidRPr="00704A9D" w:rsidRDefault="00846602" w:rsidP="00F055EE">
      <w:pPr>
        <w:pStyle w:val="Listparagraf"/>
        <w:numPr>
          <w:ilvl w:val="0"/>
          <w:numId w:val="77"/>
        </w:numPr>
        <w:spacing w:after="0" w:line="240" w:lineRule="auto"/>
        <w:rPr>
          <w:color w:val="000000" w:themeColor="text1"/>
          <w:sz w:val="24"/>
          <w:szCs w:val="24"/>
        </w:rPr>
      </w:pPr>
      <w:r w:rsidRPr="00704A9D">
        <w:rPr>
          <w:color w:val="000000" w:themeColor="text1"/>
          <w:sz w:val="24"/>
          <w:szCs w:val="24"/>
        </w:rPr>
        <w:t>Susţinerea la nivelul comisiei a lecţiei demonstrative „ Riga Crypto şi lapona Enigel” (noiembrie 2017)- Prof. Decu Adriana</w:t>
      </w:r>
    </w:p>
    <w:p w:rsidR="00846602" w:rsidRPr="00704A9D" w:rsidRDefault="00846602" w:rsidP="00F055EE">
      <w:pPr>
        <w:pStyle w:val="Listparagraf"/>
        <w:numPr>
          <w:ilvl w:val="0"/>
          <w:numId w:val="77"/>
        </w:numPr>
        <w:spacing w:after="0" w:line="240" w:lineRule="auto"/>
        <w:rPr>
          <w:color w:val="000000" w:themeColor="text1"/>
          <w:sz w:val="24"/>
          <w:szCs w:val="24"/>
        </w:rPr>
      </w:pPr>
      <w:r w:rsidRPr="00704A9D">
        <w:rPr>
          <w:color w:val="000000" w:themeColor="text1"/>
          <w:sz w:val="24"/>
          <w:szCs w:val="24"/>
        </w:rPr>
        <w:t>Participarea la întâlniri ale profesorilor de limba română la nivel judeţean ( Consfătuiri) , cât şi la nivelul unităţii şcolare – la şedinţele comisiei metodice „Limbă şi comunicare”- conform graficului sedintelor comisiei- toti membrii.</w:t>
      </w:r>
    </w:p>
    <w:p w:rsidR="00846602" w:rsidRPr="00704A9D" w:rsidRDefault="00846602" w:rsidP="00F055EE">
      <w:pPr>
        <w:pStyle w:val="Listparagraf"/>
        <w:numPr>
          <w:ilvl w:val="0"/>
          <w:numId w:val="77"/>
        </w:numPr>
        <w:spacing w:after="0" w:line="240" w:lineRule="auto"/>
        <w:rPr>
          <w:color w:val="000000" w:themeColor="text1"/>
          <w:sz w:val="24"/>
          <w:szCs w:val="24"/>
        </w:rPr>
      </w:pPr>
      <w:r w:rsidRPr="00704A9D">
        <w:rPr>
          <w:color w:val="000000" w:themeColor="text1"/>
          <w:sz w:val="24"/>
          <w:szCs w:val="24"/>
        </w:rPr>
        <w:t>Înscrierea la examenul pentru obţinerea gradului didactic</w:t>
      </w:r>
    </w:p>
    <w:p w:rsidR="00846602" w:rsidRPr="00704A9D" w:rsidRDefault="00846602" w:rsidP="00F055EE">
      <w:pPr>
        <w:pStyle w:val="Listparagraf"/>
        <w:numPr>
          <w:ilvl w:val="0"/>
          <w:numId w:val="77"/>
        </w:numPr>
        <w:spacing w:after="0" w:line="240" w:lineRule="auto"/>
        <w:rPr>
          <w:color w:val="000000" w:themeColor="text1"/>
          <w:sz w:val="24"/>
          <w:szCs w:val="24"/>
        </w:rPr>
      </w:pPr>
      <w:r w:rsidRPr="00704A9D">
        <w:rPr>
          <w:color w:val="000000" w:themeColor="text1"/>
          <w:sz w:val="24"/>
          <w:szCs w:val="24"/>
        </w:rPr>
        <w:t>Participarea la cursuri de perfecţionare: „Management în educaţie”(ian. – aprilie 2018)- prof. Marin Elena Iuliana, „Evaluarea competenţelor profesionale” – prof. Cristea Georgiana, „Eficientizarea managementului unităţilor de învăţământ preuniversitar”, „Inovare şi schimbare în managementul instituţilor de învăţământ preuniversita”, conferinţa „Managementul educaţional” – profesor Decu Adriana</w:t>
      </w:r>
    </w:p>
    <w:p w:rsidR="00846602" w:rsidRPr="00704A9D" w:rsidRDefault="00846602" w:rsidP="00F055EE">
      <w:pPr>
        <w:pStyle w:val="Listparagraf"/>
        <w:numPr>
          <w:ilvl w:val="0"/>
          <w:numId w:val="77"/>
        </w:numPr>
        <w:spacing w:after="0" w:line="240" w:lineRule="auto"/>
        <w:rPr>
          <w:color w:val="000000" w:themeColor="text1"/>
          <w:sz w:val="24"/>
          <w:szCs w:val="24"/>
        </w:rPr>
      </w:pPr>
      <w:r w:rsidRPr="00704A9D">
        <w:rPr>
          <w:color w:val="000000" w:themeColor="text1"/>
          <w:sz w:val="24"/>
          <w:szCs w:val="24"/>
        </w:rPr>
        <w:t>Participarea la cursuri în vederea reconversiei profesionale – prof. Streche Sergiu</w:t>
      </w:r>
    </w:p>
    <w:p w:rsidR="00846602" w:rsidRPr="00704A9D" w:rsidRDefault="00846602" w:rsidP="00846602">
      <w:pPr>
        <w:rPr>
          <w:color w:val="000000" w:themeColor="text1"/>
          <w:sz w:val="24"/>
          <w:szCs w:val="24"/>
        </w:rPr>
      </w:pPr>
      <w:r w:rsidRPr="00704A9D">
        <w:rPr>
          <w:color w:val="000000" w:themeColor="text1"/>
          <w:sz w:val="24"/>
          <w:szCs w:val="24"/>
        </w:rPr>
        <w:t>6.Contributia la dezvoltarea institutionala si la promovarea imaginii unitatii scolare</w:t>
      </w:r>
    </w:p>
    <w:p w:rsidR="00846602" w:rsidRPr="00704A9D" w:rsidRDefault="00846602" w:rsidP="00F055EE">
      <w:pPr>
        <w:pStyle w:val="Listparagraf"/>
        <w:numPr>
          <w:ilvl w:val="0"/>
          <w:numId w:val="85"/>
        </w:numPr>
        <w:spacing w:after="200" w:line="276" w:lineRule="auto"/>
        <w:jc w:val="left"/>
        <w:rPr>
          <w:color w:val="000000" w:themeColor="text1"/>
          <w:sz w:val="24"/>
          <w:szCs w:val="24"/>
        </w:rPr>
      </w:pPr>
      <w:r w:rsidRPr="00704A9D">
        <w:rPr>
          <w:color w:val="000000" w:themeColor="text1"/>
          <w:sz w:val="24"/>
          <w:szCs w:val="24"/>
        </w:rPr>
        <w:t>Preşedinte al Comisiei de elaborare a subiectelor şi evaluare a cadrelor didactice pentru încadrarea pe posturi la nivelul unităţii şcolare conform HG 4959 /2013 - prof. Marin Elena</w:t>
      </w:r>
    </w:p>
    <w:p w:rsidR="00846602" w:rsidRPr="00704A9D" w:rsidRDefault="00846602" w:rsidP="00F055EE">
      <w:pPr>
        <w:pStyle w:val="Listparagraf"/>
        <w:numPr>
          <w:ilvl w:val="0"/>
          <w:numId w:val="78"/>
        </w:numPr>
        <w:spacing w:after="0" w:line="240" w:lineRule="auto"/>
        <w:rPr>
          <w:color w:val="000000" w:themeColor="text1"/>
          <w:sz w:val="24"/>
          <w:szCs w:val="24"/>
        </w:rPr>
      </w:pPr>
      <w:r w:rsidRPr="00704A9D">
        <w:rPr>
          <w:color w:val="000000" w:themeColor="text1"/>
          <w:sz w:val="24"/>
          <w:szCs w:val="24"/>
        </w:rPr>
        <w:t>Membru al Comisiei de organizare a examenului privind ocuparea posturilor  la nivelul unităţii de învăţământ – prof. Decu Adriana</w:t>
      </w:r>
    </w:p>
    <w:p w:rsidR="00846602" w:rsidRPr="00704A9D" w:rsidRDefault="00846602" w:rsidP="00F055EE">
      <w:pPr>
        <w:pStyle w:val="Listparagraf"/>
        <w:numPr>
          <w:ilvl w:val="0"/>
          <w:numId w:val="78"/>
        </w:numPr>
        <w:spacing w:after="0" w:line="240" w:lineRule="auto"/>
        <w:rPr>
          <w:color w:val="000000" w:themeColor="text1"/>
          <w:sz w:val="24"/>
          <w:szCs w:val="24"/>
        </w:rPr>
      </w:pPr>
      <w:r w:rsidRPr="00704A9D">
        <w:rPr>
          <w:color w:val="000000" w:themeColor="text1"/>
          <w:sz w:val="24"/>
          <w:szCs w:val="24"/>
        </w:rPr>
        <w:t>Membru al Comisiei de evaluare a candidaţilor la examenul privind ocuparea posturilor  la nivelul unităţii de învăţământ – prof. Cristea Georgiana</w:t>
      </w:r>
    </w:p>
    <w:p w:rsidR="00846602" w:rsidRPr="00704A9D" w:rsidRDefault="00846602" w:rsidP="00F055EE">
      <w:pPr>
        <w:pStyle w:val="Listparagraf"/>
        <w:numPr>
          <w:ilvl w:val="0"/>
          <w:numId w:val="78"/>
        </w:numPr>
        <w:spacing w:after="0" w:line="240" w:lineRule="auto"/>
        <w:rPr>
          <w:color w:val="000000" w:themeColor="text1"/>
          <w:sz w:val="24"/>
          <w:szCs w:val="24"/>
        </w:rPr>
      </w:pPr>
      <w:r w:rsidRPr="00704A9D">
        <w:rPr>
          <w:color w:val="000000" w:themeColor="text1"/>
          <w:sz w:val="24"/>
          <w:szCs w:val="24"/>
        </w:rPr>
        <w:t>Preşedinte al Comisiei de organizare şi desfăşurare a TSU – prof. Marin Elena Iuliana</w:t>
      </w:r>
    </w:p>
    <w:p w:rsidR="00846602" w:rsidRPr="00704A9D" w:rsidRDefault="00846602" w:rsidP="00F055EE">
      <w:pPr>
        <w:pStyle w:val="Listparagraf"/>
        <w:numPr>
          <w:ilvl w:val="0"/>
          <w:numId w:val="78"/>
        </w:numPr>
        <w:spacing w:after="0" w:line="240" w:lineRule="auto"/>
        <w:rPr>
          <w:color w:val="000000" w:themeColor="text1"/>
          <w:sz w:val="24"/>
          <w:szCs w:val="24"/>
        </w:rPr>
      </w:pPr>
      <w:r w:rsidRPr="00704A9D">
        <w:rPr>
          <w:color w:val="000000" w:themeColor="text1"/>
          <w:sz w:val="24"/>
          <w:szCs w:val="24"/>
        </w:rPr>
        <w:t>Profesori evaluatori la TSU – prof. Decu Adriana , prof. Cristea Georgiana, prof. Puchin Antoaneta</w:t>
      </w:r>
    </w:p>
    <w:p w:rsidR="00846602" w:rsidRPr="00704A9D" w:rsidRDefault="00846602" w:rsidP="00F055EE">
      <w:pPr>
        <w:pStyle w:val="Listparagraf"/>
        <w:numPr>
          <w:ilvl w:val="0"/>
          <w:numId w:val="78"/>
        </w:numPr>
        <w:spacing w:after="0" w:line="240" w:lineRule="auto"/>
        <w:rPr>
          <w:color w:val="000000" w:themeColor="text1"/>
          <w:sz w:val="24"/>
          <w:szCs w:val="24"/>
        </w:rPr>
      </w:pPr>
      <w:r w:rsidRPr="00704A9D">
        <w:rPr>
          <w:color w:val="000000" w:themeColor="text1"/>
          <w:sz w:val="24"/>
          <w:szCs w:val="24"/>
        </w:rPr>
        <w:t xml:space="preserve">Activitati extraşcolare: </w:t>
      </w:r>
    </w:p>
    <w:p w:rsidR="00846602" w:rsidRPr="00704A9D" w:rsidRDefault="00846602" w:rsidP="00846602">
      <w:pPr>
        <w:pStyle w:val="Listparagraf"/>
        <w:rPr>
          <w:color w:val="000000" w:themeColor="text1"/>
          <w:sz w:val="24"/>
          <w:szCs w:val="24"/>
        </w:rPr>
      </w:pPr>
      <w:r w:rsidRPr="00704A9D">
        <w:rPr>
          <w:color w:val="000000" w:themeColor="text1"/>
          <w:sz w:val="24"/>
          <w:szCs w:val="24"/>
        </w:rPr>
        <w:t>-clasele aVI-a, a VII-a A si a VII-a B – „Sadoveanu şi posterioritatea” – prof. coord. Decu Adriana, prof. Marin Elena Iuliana, Prof. Cristea Georgiana</w:t>
      </w:r>
    </w:p>
    <w:p w:rsidR="00846602" w:rsidRPr="00704A9D" w:rsidRDefault="00846602" w:rsidP="00846602">
      <w:pPr>
        <w:pStyle w:val="Listparagraf"/>
        <w:rPr>
          <w:color w:val="000000" w:themeColor="text1"/>
          <w:sz w:val="24"/>
          <w:szCs w:val="24"/>
        </w:rPr>
      </w:pPr>
      <w:r w:rsidRPr="00704A9D">
        <w:rPr>
          <w:color w:val="000000" w:themeColor="text1"/>
          <w:sz w:val="24"/>
          <w:szCs w:val="24"/>
        </w:rPr>
        <w:t xml:space="preserve">-clasa a IX-a B – vizionare de film  prof. Marin Elena </w:t>
      </w:r>
    </w:p>
    <w:p w:rsidR="00846602" w:rsidRPr="00704A9D" w:rsidRDefault="00846602" w:rsidP="00846602">
      <w:pPr>
        <w:pStyle w:val="Listparagraf"/>
        <w:rPr>
          <w:color w:val="000000" w:themeColor="text1"/>
          <w:sz w:val="24"/>
          <w:szCs w:val="24"/>
        </w:rPr>
      </w:pPr>
      <w:r w:rsidRPr="00704A9D">
        <w:rPr>
          <w:color w:val="000000" w:themeColor="text1"/>
          <w:sz w:val="24"/>
          <w:szCs w:val="24"/>
        </w:rPr>
        <w:t>-omagierea poetului Mihai Eminescu – membrii comisiei</w:t>
      </w:r>
    </w:p>
    <w:p w:rsidR="00846602" w:rsidRPr="00704A9D" w:rsidRDefault="00846602" w:rsidP="00846602">
      <w:pPr>
        <w:ind w:left="0" w:firstLine="0"/>
        <w:rPr>
          <w:color w:val="000000" w:themeColor="text1"/>
          <w:sz w:val="24"/>
          <w:szCs w:val="24"/>
        </w:rPr>
      </w:pPr>
      <w:r w:rsidRPr="00704A9D">
        <w:rPr>
          <w:color w:val="000000" w:themeColor="text1"/>
          <w:sz w:val="24"/>
          <w:szCs w:val="24"/>
        </w:rPr>
        <w:t xml:space="preserve">V.PUNCTE FORTE: </w:t>
      </w:r>
    </w:p>
    <w:p w:rsidR="00846602" w:rsidRPr="00704A9D" w:rsidRDefault="00846602" w:rsidP="00F055EE">
      <w:pPr>
        <w:pStyle w:val="Listparagraf"/>
        <w:numPr>
          <w:ilvl w:val="0"/>
          <w:numId w:val="82"/>
        </w:numPr>
        <w:spacing w:after="200" w:line="276" w:lineRule="auto"/>
        <w:jc w:val="left"/>
        <w:rPr>
          <w:color w:val="000000" w:themeColor="text1"/>
          <w:sz w:val="24"/>
          <w:szCs w:val="24"/>
        </w:rPr>
      </w:pPr>
      <w:r w:rsidRPr="00704A9D">
        <w:rPr>
          <w:color w:val="000000" w:themeColor="text1"/>
          <w:sz w:val="24"/>
          <w:szCs w:val="24"/>
        </w:rPr>
        <w:lastRenderedPageBreak/>
        <w:t>Toate acţivităţile didactice s-au organizat în jurul atingerii celor cinci standarde de bază care să asigure calitate orelor de limbă română: cunoaşterea disciplinei şi a documentelor curriculare, predare, învăţarea, evaluarea,  formarea de atitudini comportamentale la elevi, legătura permanentă a profesorului cu comunitatea.</w:t>
      </w:r>
    </w:p>
    <w:p w:rsidR="00846602" w:rsidRPr="00704A9D" w:rsidRDefault="00846602" w:rsidP="00F055EE">
      <w:pPr>
        <w:pStyle w:val="Listparagraf"/>
        <w:numPr>
          <w:ilvl w:val="0"/>
          <w:numId w:val="82"/>
        </w:numPr>
        <w:spacing w:after="200" w:line="276" w:lineRule="auto"/>
        <w:jc w:val="left"/>
        <w:rPr>
          <w:color w:val="000000" w:themeColor="text1"/>
          <w:sz w:val="24"/>
          <w:szCs w:val="24"/>
        </w:rPr>
      </w:pPr>
      <w:r w:rsidRPr="00704A9D">
        <w:rPr>
          <w:color w:val="000000" w:themeColor="text1"/>
          <w:sz w:val="24"/>
          <w:szCs w:val="24"/>
        </w:rPr>
        <w:t>Înscrierea cadrelor didactice la examenele pentru susţinerea gradelor didactice</w:t>
      </w:r>
    </w:p>
    <w:p w:rsidR="00846602" w:rsidRPr="00704A9D" w:rsidRDefault="00846602" w:rsidP="00F055EE">
      <w:pPr>
        <w:pStyle w:val="Listparagraf"/>
        <w:numPr>
          <w:ilvl w:val="0"/>
          <w:numId w:val="82"/>
        </w:numPr>
        <w:spacing w:after="200" w:line="276" w:lineRule="auto"/>
        <w:jc w:val="left"/>
        <w:rPr>
          <w:color w:val="000000" w:themeColor="text1"/>
          <w:sz w:val="24"/>
          <w:szCs w:val="24"/>
        </w:rPr>
      </w:pPr>
      <w:r w:rsidRPr="00704A9D">
        <w:rPr>
          <w:color w:val="000000" w:themeColor="text1"/>
          <w:sz w:val="24"/>
          <w:szCs w:val="24"/>
        </w:rPr>
        <w:t>Participarea membrilor comisiei la cursuri de perfecţionare</w:t>
      </w:r>
    </w:p>
    <w:p w:rsidR="00846602" w:rsidRPr="00704A9D" w:rsidRDefault="00846602" w:rsidP="00F055EE">
      <w:pPr>
        <w:pStyle w:val="Listparagraf"/>
        <w:numPr>
          <w:ilvl w:val="0"/>
          <w:numId w:val="82"/>
        </w:numPr>
        <w:spacing w:after="200" w:line="276" w:lineRule="auto"/>
        <w:jc w:val="left"/>
        <w:rPr>
          <w:color w:val="000000" w:themeColor="text1"/>
          <w:sz w:val="24"/>
          <w:szCs w:val="24"/>
        </w:rPr>
      </w:pPr>
      <w:r w:rsidRPr="00704A9D">
        <w:rPr>
          <w:color w:val="000000" w:themeColor="text1"/>
          <w:sz w:val="24"/>
          <w:szCs w:val="24"/>
        </w:rPr>
        <w:t>Participări la activităţile metodice desfăşurate la nivelul şcolii şi la nivelul judeţului.</w:t>
      </w:r>
    </w:p>
    <w:p w:rsidR="00846602" w:rsidRPr="00704A9D" w:rsidRDefault="00846602" w:rsidP="00F055EE">
      <w:pPr>
        <w:pStyle w:val="Listparagraf"/>
        <w:numPr>
          <w:ilvl w:val="0"/>
          <w:numId w:val="82"/>
        </w:numPr>
        <w:spacing w:after="200" w:line="276" w:lineRule="auto"/>
        <w:jc w:val="left"/>
        <w:rPr>
          <w:color w:val="000000" w:themeColor="text1"/>
          <w:sz w:val="24"/>
          <w:szCs w:val="24"/>
        </w:rPr>
      </w:pPr>
      <w:r w:rsidRPr="00704A9D">
        <w:rPr>
          <w:color w:val="000000" w:themeColor="text1"/>
          <w:sz w:val="24"/>
          <w:szCs w:val="24"/>
        </w:rPr>
        <w:t>Folosirea în cadrul orelor a metodelor activ-participative.</w:t>
      </w:r>
    </w:p>
    <w:p w:rsidR="00846602" w:rsidRPr="00704A9D" w:rsidRDefault="00846602" w:rsidP="00F055EE">
      <w:pPr>
        <w:pStyle w:val="Listparagraf"/>
        <w:numPr>
          <w:ilvl w:val="0"/>
          <w:numId w:val="82"/>
        </w:numPr>
        <w:spacing w:after="200" w:line="276" w:lineRule="auto"/>
        <w:jc w:val="left"/>
        <w:rPr>
          <w:color w:val="000000" w:themeColor="text1"/>
          <w:sz w:val="24"/>
          <w:szCs w:val="24"/>
        </w:rPr>
      </w:pPr>
      <w:r w:rsidRPr="00704A9D">
        <w:rPr>
          <w:color w:val="000000" w:themeColor="text1"/>
          <w:sz w:val="24"/>
          <w:szCs w:val="24"/>
        </w:rPr>
        <w:t>Procurarea de materiale didactice.</w:t>
      </w:r>
    </w:p>
    <w:p w:rsidR="00846602" w:rsidRPr="00704A9D" w:rsidRDefault="00846602" w:rsidP="00F055EE">
      <w:pPr>
        <w:pStyle w:val="Listparagraf"/>
        <w:numPr>
          <w:ilvl w:val="0"/>
          <w:numId w:val="82"/>
        </w:numPr>
        <w:spacing w:after="200" w:line="276" w:lineRule="auto"/>
        <w:jc w:val="left"/>
        <w:rPr>
          <w:color w:val="000000" w:themeColor="text1"/>
          <w:sz w:val="24"/>
          <w:szCs w:val="24"/>
        </w:rPr>
      </w:pPr>
      <w:r w:rsidRPr="00704A9D">
        <w:rPr>
          <w:color w:val="000000" w:themeColor="text1"/>
          <w:sz w:val="24"/>
          <w:szCs w:val="24"/>
        </w:rPr>
        <w:t>Desfăsurarea orelor de pregatire suplimentara .</w:t>
      </w:r>
    </w:p>
    <w:p w:rsidR="00846602" w:rsidRPr="00704A9D" w:rsidRDefault="00846602" w:rsidP="00846602">
      <w:pPr>
        <w:rPr>
          <w:color w:val="000000" w:themeColor="text1"/>
          <w:sz w:val="24"/>
          <w:szCs w:val="24"/>
        </w:rPr>
      </w:pPr>
      <w:r w:rsidRPr="00704A9D">
        <w:rPr>
          <w:color w:val="000000" w:themeColor="text1"/>
          <w:sz w:val="24"/>
          <w:szCs w:val="24"/>
        </w:rPr>
        <w:t xml:space="preserve">VI.PUNCTE SLABE: </w:t>
      </w:r>
    </w:p>
    <w:p w:rsidR="00846602" w:rsidRPr="00704A9D" w:rsidRDefault="00846602" w:rsidP="00F055EE">
      <w:pPr>
        <w:pStyle w:val="Listparagraf"/>
        <w:numPr>
          <w:ilvl w:val="0"/>
          <w:numId w:val="83"/>
        </w:numPr>
        <w:spacing w:after="200" w:line="276" w:lineRule="auto"/>
        <w:jc w:val="left"/>
        <w:rPr>
          <w:color w:val="000000" w:themeColor="text1"/>
          <w:sz w:val="24"/>
          <w:szCs w:val="24"/>
        </w:rPr>
      </w:pPr>
      <w:r w:rsidRPr="00704A9D">
        <w:rPr>
          <w:color w:val="000000" w:themeColor="text1"/>
          <w:sz w:val="24"/>
          <w:szCs w:val="24"/>
        </w:rPr>
        <w:t>Participarea la olimpiade şi concursuri şcolare</w:t>
      </w:r>
    </w:p>
    <w:p w:rsidR="00846602" w:rsidRPr="00704A9D" w:rsidRDefault="00846602" w:rsidP="00F055EE">
      <w:pPr>
        <w:pStyle w:val="Listparagraf"/>
        <w:numPr>
          <w:ilvl w:val="0"/>
          <w:numId w:val="83"/>
        </w:numPr>
        <w:spacing w:after="200" w:line="276" w:lineRule="auto"/>
        <w:jc w:val="left"/>
        <w:rPr>
          <w:color w:val="000000" w:themeColor="text1"/>
          <w:sz w:val="24"/>
          <w:szCs w:val="24"/>
        </w:rPr>
      </w:pPr>
      <w:r w:rsidRPr="00704A9D">
        <w:rPr>
          <w:color w:val="000000" w:themeColor="text1"/>
          <w:sz w:val="24"/>
          <w:szCs w:val="24"/>
        </w:rPr>
        <w:t>Dezinteresul unor elevi în ceea ce priveşte lectura.</w:t>
      </w:r>
    </w:p>
    <w:p w:rsidR="00846602" w:rsidRPr="00704A9D" w:rsidRDefault="00846602" w:rsidP="00F055EE">
      <w:pPr>
        <w:pStyle w:val="Listparagraf"/>
        <w:numPr>
          <w:ilvl w:val="0"/>
          <w:numId w:val="83"/>
        </w:numPr>
        <w:spacing w:after="200" w:line="276" w:lineRule="auto"/>
        <w:jc w:val="left"/>
        <w:rPr>
          <w:color w:val="000000" w:themeColor="text1"/>
          <w:sz w:val="24"/>
          <w:szCs w:val="24"/>
        </w:rPr>
      </w:pPr>
      <w:r w:rsidRPr="00704A9D">
        <w:rPr>
          <w:color w:val="000000" w:themeColor="text1"/>
          <w:sz w:val="24"/>
          <w:szCs w:val="24"/>
        </w:rPr>
        <w:t>Dezinteresul părinţilor faţă de progresul / regresul elevilor – ceea ce motivează oarecum şi rezultatele slabe obţinute de unii elevi.</w:t>
      </w:r>
    </w:p>
    <w:p w:rsidR="00846602" w:rsidRPr="00704A9D" w:rsidRDefault="00846602" w:rsidP="00F055EE">
      <w:pPr>
        <w:pStyle w:val="Listparagraf"/>
        <w:numPr>
          <w:ilvl w:val="0"/>
          <w:numId w:val="83"/>
        </w:numPr>
        <w:spacing w:after="0" w:line="276" w:lineRule="auto"/>
        <w:jc w:val="left"/>
        <w:rPr>
          <w:color w:val="000000" w:themeColor="text1"/>
          <w:sz w:val="24"/>
          <w:szCs w:val="24"/>
          <w:lang w:val="pt-BR"/>
        </w:rPr>
      </w:pPr>
      <w:r w:rsidRPr="00704A9D">
        <w:rPr>
          <w:color w:val="000000" w:themeColor="text1"/>
          <w:sz w:val="24"/>
          <w:szCs w:val="24"/>
          <w:lang w:val="pt-BR"/>
        </w:rPr>
        <w:t>Comunicare deficitară cu părinţii elevilor care înregistrează insucces şcolar;</w:t>
      </w:r>
    </w:p>
    <w:p w:rsidR="00846602" w:rsidRPr="00704A9D" w:rsidRDefault="00846602" w:rsidP="00F055EE">
      <w:pPr>
        <w:pStyle w:val="Listparagraf"/>
        <w:numPr>
          <w:ilvl w:val="0"/>
          <w:numId w:val="83"/>
        </w:numPr>
        <w:spacing w:after="200" w:line="276" w:lineRule="auto"/>
        <w:jc w:val="left"/>
        <w:rPr>
          <w:color w:val="000000" w:themeColor="text1"/>
          <w:sz w:val="24"/>
          <w:szCs w:val="24"/>
        </w:rPr>
      </w:pPr>
      <w:r w:rsidRPr="00704A9D">
        <w:rPr>
          <w:color w:val="000000" w:themeColor="text1"/>
          <w:sz w:val="24"/>
          <w:szCs w:val="24"/>
        </w:rPr>
        <w:t>Lipsa unui cabinet de română dotat conform standardelor.</w:t>
      </w:r>
    </w:p>
    <w:p w:rsidR="00846602" w:rsidRPr="00704A9D" w:rsidRDefault="00846602" w:rsidP="00125D74">
      <w:pPr>
        <w:pStyle w:val="Listparagraf"/>
        <w:ind w:left="362" w:firstLine="0"/>
        <w:jc w:val="left"/>
        <w:rPr>
          <w:color w:val="000000" w:themeColor="text1"/>
          <w:sz w:val="24"/>
          <w:szCs w:val="24"/>
        </w:rPr>
      </w:pPr>
    </w:p>
    <w:p w:rsidR="00846602" w:rsidRPr="00704A9D" w:rsidRDefault="00846602" w:rsidP="00846602">
      <w:pPr>
        <w:spacing w:after="0"/>
        <w:jc w:val="center"/>
        <w:rPr>
          <w:b/>
          <w:sz w:val="24"/>
          <w:szCs w:val="24"/>
        </w:rPr>
      </w:pPr>
      <w:r w:rsidRPr="00704A9D">
        <w:rPr>
          <w:b/>
          <w:sz w:val="24"/>
          <w:szCs w:val="24"/>
          <w:lang w:val="fr-FR"/>
        </w:rPr>
        <w:t xml:space="preserve">Raport de activitate al comisiei metodice </w:t>
      </w:r>
      <w:r w:rsidRPr="00704A9D">
        <w:rPr>
          <w:b/>
          <w:sz w:val="24"/>
          <w:szCs w:val="24"/>
        </w:rPr>
        <w:t>”Limbi moderne”</w:t>
      </w:r>
    </w:p>
    <w:p w:rsidR="00846602" w:rsidRPr="00704A9D" w:rsidRDefault="00846602" w:rsidP="00846602">
      <w:pPr>
        <w:spacing w:after="0"/>
        <w:jc w:val="center"/>
        <w:rPr>
          <w:b/>
          <w:sz w:val="24"/>
          <w:szCs w:val="24"/>
        </w:rPr>
      </w:pPr>
      <w:r w:rsidRPr="00704A9D">
        <w:rPr>
          <w:b/>
          <w:sz w:val="24"/>
          <w:szCs w:val="24"/>
        </w:rPr>
        <w:t>An școlar 2017-2018</w:t>
      </w:r>
    </w:p>
    <w:p w:rsidR="00846602" w:rsidRPr="00704A9D" w:rsidRDefault="00846602" w:rsidP="00846602">
      <w:pPr>
        <w:spacing w:after="0"/>
        <w:jc w:val="center"/>
        <w:rPr>
          <w:b/>
          <w:sz w:val="24"/>
          <w:szCs w:val="24"/>
        </w:rPr>
      </w:pPr>
      <w:r w:rsidRPr="00704A9D">
        <w:rPr>
          <w:b/>
          <w:sz w:val="24"/>
          <w:szCs w:val="24"/>
        </w:rPr>
        <w:t>Semestrul I</w:t>
      </w:r>
    </w:p>
    <w:tbl>
      <w:tblPr>
        <w:tblStyle w:val="Tabelgril"/>
        <w:tblW w:w="0" w:type="auto"/>
        <w:tblLook w:val="04A0" w:firstRow="1" w:lastRow="0" w:firstColumn="1" w:lastColumn="0" w:noHBand="0" w:noVBand="1"/>
      </w:tblPr>
      <w:tblGrid>
        <w:gridCol w:w="1789"/>
        <w:gridCol w:w="1710"/>
        <w:gridCol w:w="1768"/>
        <w:gridCol w:w="1587"/>
        <w:gridCol w:w="1503"/>
        <w:gridCol w:w="1255"/>
        <w:gridCol w:w="1429"/>
        <w:gridCol w:w="1672"/>
        <w:gridCol w:w="1281"/>
      </w:tblGrid>
      <w:tr w:rsidR="00846602" w:rsidRPr="00704A9D" w:rsidTr="00704A9D">
        <w:tc>
          <w:tcPr>
            <w:tcW w:w="1580" w:type="dxa"/>
          </w:tcPr>
          <w:p w:rsidR="00846602" w:rsidRPr="00704A9D" w:rsidRDefault="00846602" w:rsidP="00704A9D">
            <w:pPr>
              <w:jc w:val="center"/>
              <w:rPr>
                <w:b/>
                <w:sz w:val="24"/>
                <w:szCs w:val="24"/>
              </w:rPr>
            </w:pPr>
            <w:r w:rsidRPr="00704A9D">
              <w:rPr>
                <w:b/>
                <w:sz w:val="24"/>
                <w:szCs w:val="24"/>
              </w:rPr>
              <w:t xml:space="preserve">Domeniu </w:t>
            </w:r>
          </w:p>
        </w:tc>
        <w:tc>
          <w:tcPr>
            <w:tcW w:w="1580" w:type="dxa"/>
          </w:tcPr>
          <w:p w:rsidR="00846602" w:rsidRPr="00704A9D" w:rsidRDefault="00846602" w:rsidP="00704A9D">
            <w:pPr>
              <w:jc w:val="center"/>
              <w:rPr>
                <w:b/>
                <w:sz w:val="24"/>
                <w:szCs w:val="24"/>
              </w:rPr>
            </w:pPr>
            <w:r w:rsidRPr="00704A9D">
              <w:rPr>
                <w:b/>
                <w:sz w:val="24"/>
                <w:szCs w:val="24"/>
              </w:rPr>
              <w:t>Obiective propuse</w:t>
            </w:r>
          </w:p>
        </w:tc>
        <w:tc>
          <w:tcPr>
            <w:tcW w:w="1580" w:type="dxa"/>
          </w:tcPr>
          <w:p w:rsidR="00846602" w:rsidRPr="00704A9D" w:rsidRDefault="00846602" w:rsidP="00704A9D">
            <w:pPr>
              <w:jc w:val="center"/>
              <w:rPr>
                <w:b/>
                <w:sz w:val="24"/>
                <w:szCs w:val="24"/>
              </w:rPr>
            </w:pPr>
            <w:r w:rsidRPr="00704A9D">
              <w:rPr>
                <w:b/>
                <w:sz w:val="24"/>
                <w:szCs w:val="24"/>
              </w:rPr>
              <w:t xml:space="preserve">Activități și strategii de implementare </w:t>
            </w:r>
          </w:p>
        </w:tc>
        <w:tc>
          <w:tcPr>
            <w:tcW w:w="1580" w:type="dxa"/>
          </w:tcPr>
          <w:p w:rsidR="00846602" w:rsidRPr="00704A9D" w:rsidRDefault="00846602" w:rsidP="00704A9D">
            <w:pPr>
              <w:jc w:val="center"/>
              <w:rPr>
                <w:b/>
                <w:sz w:val="24"/>
                <w:szCs w:val="24"/>
              </w:rPr>
            </w:pPr>
            <w:r w:rsidRPr="00704A9D">
              <w:rPr>
                <w:b/>
                <w:sz w:val="24"/>
                <w:szCs w:val="24"/>
              </w:rPr>
              <w:t>Consiliere, monitorizare, control</w:t>
            </w:r>
          </w:p>
        </w:tc>
        <w:tc>
          <w:tcPr>
            <w:tcW w:w="1580" w:type="dxa"/>
          </w:tcPr>
          <w:p w:rsidR="00846602" w:rsidRPr="00704A9D" w:rsidRDefault="00846602" w:rsidP="00704A9D">
            <w:pPr>
              <w:jc w:val="center"/>
              <w:rPr>
                <w:b/>
                <w:sz w:val="24"/>
                <w:szCs w:val="24"/>
              </w:rPr>
            </w:pPr>
            <w:r w:rsidRPr="00704A9D">
              <w:rPr>
                <w:b/>
                <w:sz w:val="24"/>
                <w:szCs w:val="24"/>
              </w:rPr>
              <w:t>Indicatori de performanță realizați</w:t>
            </w:r>
          </w:p>
        </w:tc>
        <w:tc>
          <w:tcPr>
            <w:tcW w:w="1580" w:type="dxa"/>
          </w:tcPr>
          <w:p w:rsidR="00846602" w:rsidRPr="00704A9D" w:rsidRDefault="00846602" w:rsidP="00704A9D">
            <w:pPr>
              <w:jc w:val="center"/>
              <w:rPr>
                <w:b/>
                <w:sz w:val="24"/>
                <w:szCs w:val="24"/>
              </w:rPr>
            </w:pPr>
            <w:r w:rsidRPr="00704A9D">
              <w:rPr>
                <w:b/>
                <w:sz w:val="24"/>
                <w:szCs w:val="24"/>
              </w:rPr>
              <w:t>Termen la care s-au realizat</w:t>
            </w:r>
          </w:p>
        </w:tc>
        <w:tc>
          <w:tcPr>
            <w:tcW w:w="1580" w:type="dxa"/>
          </w:tcPr>
          <w:p w:rsidR="00846602" w:rsidRPr="00704A9D" w:rsidRDefault="00846602" w:rsidP="00704A9D">
            <w:pPr>
              <w:jc w:val="center"/>
              <w:rPr>
                <w:b/>
                <w:sz w:val="24"/>
                <w:szCs w:val="24"/>
              </w:rPr>
            </w:pPr>
            <w:r w:rsidRPr="00704A9D">
              <w:rPr>
                <w:b/>
                <w:sz w:val="24"/>
                <w:szCs w:val="24"/>
              </w:rPr>
              <w:t xml:space="preserve">Responsabil </w:t>
            </w:r>
          </w:p>
        </w:tc>
        <w:tc>
          <w:tcPr>
            <w:tcW w:w="1580" w:type="dxa"/>
          </w:tcPr>
          <w:p w:rsidR="00846602" w:rsidRPr="00704A9D" w:rsidRDefault="00846602" w:rsidP="00704A9D">
            <w:pPr>
              <w:jc w:val="center"/>
              <w:rPr>
                <w:b/>
                <w:sz w:val="24"/>
                <w:szCs w:val="24"/>
              </w:rPr>
            </w:pPr>
            <w:r w:rsidRPr="00704A9D">
              <w:rPr>
                <w:b/>
                <w:sz w:val="24"/>
                <w:szCs w:val="24"/>
              </w:rPr>
              <w:t xml:space="preserve">Parteneri </w:t>
            </w:r>
          </w:p>
        </w:tc>
        <w:tc>
          <w:tcPr>
            <w:tcW w:w="1580" w:type="dxa"/>
          </w:tcPr>
          <w:p w:rsidR="00846602" w:rsidRPr="00704A9D" w:rsidRDefault="00846602" w:rsidP="00704A9D">
            <w:pPr>
              <w:jc w:val="center"/>
              <w:rPr>
                <w:b/>
                <w:sz w:val="24"/>
                <w:szCs w:val="24"/>
              </w:rPr>
            </w:pPr>
            <w:r w:rsidRPr="00704A9D">
              <w:rPr>
                <w:b/>
                <w:sz w:val="24"/>
                <w:szCs w:val="24"/>
              </w:rPr>
              <w:t>Feed-back</w:t>
            </w:r>
          </w:p>
        </w:tc>
      </w:tr>
      <w:tr w:rsidR="00846602" w:rsidRPr="00704A9D" w:rsidTr="00704A9D">
        <w:tc>
          <w:tcPr>
            <w:tcW w:w="1580" w:type="dxa"/>
          </w:tcPr>
          <w:p w:rsidR="00846602" w:rsidRPr="00704A9D" w:rsidRDefault="00846602" w:rsidP="00704A9D">
            <w:pPr>
              <w:jc w:val="center"/>
              <w:rPr>
                <w:sz w:val="24"/>
                <w:szCs w:val="24"/>
              </w:rPr>
            </w:pPr>
            <w:r w:rsidRPr="00704A9D">
              <w:rPr>
                <w:sz w:val="24"/>
                <w:szCs w:val="24"/>
              </w:rPr>
              <w:t>1 CURRICULUM</w:t>
            </w:r>
          </w:p>
        </w:tc>
        <w:tc>
          <w:tcPr>
            <w:tcW w:w="1580" w:type="dxa"/>
          </w:tcPr>
          <w:p w:rsidR="00846602" w:rsidRPr="00704A9D" w:rsidRDefault="00846602" w:rsidP="00704A9D">
            <w:pPr>
              <w:rPr>
                <w:sz w:val="24"/>
                <w:szCs w:val="24"/>
              </w:rPr>
            </w:pPr>
            <w:r w:rsidRPr="00704A9D">
              <w:rPr>
                <w:sz w:val="24"/>
                <w:szCs w:val="24"/>
              </w:rPr>
              <w:t>A realizarea documentelor curriculare</w:t>
            </w: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r w:rsidRPr="00704A9D">
              <w:rPr>
                <w:sz w:val="24"/>
                <w:szCs w:val="24"/>
              </w:rPr>
              <w:t>B monitoriza-rea evoluției elevilor</w:t>
            </w: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r w:rsidRPr="00704A9D">
              <w:rPr>
                <w:sz w:val="24"/>
                <w:szCs w:val="24"/>
              </w:rPr>
              <w:t>C îmbogățirea ofertei de CDȘ</w:t>
            </w: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r w:rsidRPr="00704A9D">
              <w:rPr>
                <w:sz w:val="24"/>
                <w:szCs w:val="24"/>
              </w:rPr>
              <w:t>D cunoașterea legislației și a formatului documentelor</w:t>
            </w: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r w:rsidRPr="00704A9D">
              <w:rPr>
                <w:sz w:val="24"/>
                <w:szCs w:val="24"/>
              </w:rPr>
              <w:t xml:space="preserve">E desfășurarea de ore de pregătire suplimentară, </w:t>
            </w:r>
            <w:r w:rsidRPr="00704A9D">
              <w:rPr>
                <w:sz w:val="24"/>
                <w:szCs w:val="24"/>
              </w:rPr>
              <w:lastRenderedPageBreak/>
              <w:t>conform unui program aprobat</w:t>
            </w:r>
          </w:p>
        </w:tc>
        <w:tc>
          <w:tcPr>
            <w:tcW w:w="1580" w:type="dxa"/>
          </w:tcPr>
          <w:p w:rsidR="00846602" w:rsidRPr="00704A9D" w:rsidRDefault="00846602" w:rsidP="00704A9D">
            <w:pPr>
              <w:rPr>
                <w:sz w:val="24"/>
                <w:szCs w:val="24"/>
              </w:rPr>
            </w:pPr>
            <w:r w:rsidRPr="00704A9D">
              <w:rPr>
                <w:sz w:val="24"/>
                <w:szCs w:val="24"/>
              </w:rPr>
              <w:lastRenderedPageBreak/>
              <w:t>- întocmirea portofoliului comisiei</w:t>
            </w:r>
          </w:p>
          <w:p w:rsidR="00846602" w:rsidRPr="00704A9D" w:rsidRDefault="00846602" w:rsidP="00704A9D">
            <w:pPr>
              <w:rPr>
                <w:sz w:val="24"/>
                <w:szCs w:val="24"/>
              </w:rPr>
            </w:pPr>
            <w:r w:rsidRPr="00704A9D">
              <w:rPr>
                <w:sz w:val="24"/>
                <w:szCs w:val="24"/>
              </w:rPr>
              <w:t>- completarea portofoliilor personale</w:t>
            </w:r>
          </w:p>
          <w:p w:rsidR="00846602" w:rsidRPr="00704A9D" w:rsidRDefault="00846602" w:rsidP="00704A9D">
            <w:pPr>
              <w:rPr>
                <w:sz w:val="24"/>
                <w:szCs w:val="24"/>
              </w:rPr>
            </w:pPr>
          </w:p>
          <w:p w:rsidR="00846602" w:rsidRPr="00704A9D" w:rsidRDefault="00846602" w:rsidP="00704A9D">
            <w:pPr>
              <w:rPr>
                <w:sz w:val="24"/>
                <w:szCs w:val="24"/>
              </w:rPr>
            </w:pPr>
            <w:r w:rsidRPr="00704A9D">
              <w:rPr>
                <w:sz w:val="24"/>
                <w:szCs w:val="24"/>
              </w:rPr>
              <w:t>- realizarea de fișe de progres respectiv, regres</w:t>
            </w:r>
          </w:p>
          <w:p w:rsidR="00846602" w:rsidRPr="00704A9D" w:rsidRDefault="00846602" w:rsidP="00704A9D">
            <w:pPr>
              <w:rPr>
                <w:sz w:val="24"/>
                <w:szCs w:val="24"/>
              </w:rPr>
            </w:pPr>
            <w:r w:rsidRPr="00704A9D">
              <w:rPr>
                <w:sz w:val="24"/>
                <w:szCs w:val="24"/>
              </w:rPr>
              <w:t>- redactarea de PEG și PEI</w:t>
            </w:r>
          </w:p>
          <w:p w:rsidR="00846602" w:rsidRPr="00704A9D" w:rsidRDefault="00846602" w:rsidP="00704A9D">
            <w:pPr>
              <w:rPr>
                <w:sz w:val="24"/>
                <w:szCs w:val="24"/>
              </w:rPr>
            </w:pPr>
            <w:r w:rsidRPr="00704A9D">
              <w:rPr>
                <w:sz w:val="24"/>
                <w:szCs w:val="24"/>
              </w:rPr>
              <w:t>- punerea în practică a PEG și PEI</w:t>
            </w:r>
          </w:p>
          <w:p w:rsidR="00846602" w:rsidRPr="00704A9D" w:rsidRDefault="00846602" w:rsidP="00704A9D">
            <w:pPr>
              <w:rPr>
                <w:sz w:val="24"/>
                <w:szCs w:val="24"/>
              </w:rPr>
            </w:pPr>
            <w:r w:rsidRPr="00704A9D">
              <w:rPr>
                <w:sz w:val="24"/>
                <w:szCs w:val="24"/>
              </w:rPr>
              <w:t>- realizarea de cursuri opționale la cât mai multe clase, eventual de gimnaziu și pregătitoare</w:t>
            </w:r>
          </w:p>
          <w:p w:rsidR="00846602" w:rsidRPr="00704A9D" w:rsidRDefault="00846602" w:rsidP="00704A9D">
            <w:pPr>
              <w:rPr>
                <w:sz w:val="24"/>
                <w:szCs w:val="24"/>
              </w:rPr>
            </w:pPr>
            <w:r w:rsidRPr="00704A9D">
              <w:rPr>
                <w:sz w:val="24"/>
                <w:szCs w:val="24"/>
              </w:rPr>
              <w:t>- apel la legislație în documente</w:t>
            </w:r>
          </w:p>
          <w:p w:rsidR="00846602" w:rsidRPr="00704A9D" w:rsidRDefault="00846602" w:rsidP="00704A9D">
            <w:pPr>
              <w:rPr>
                <w:sz w:val="24"/>
                <w:szCs w:val="24"/>
              </w:rPr>
            </w:pPr>
            <w:r w:rsidRPr="00704A9D">
              <w:rPr>
                <w:sz w:val="24"/>
                <w:szCs w:val="24"/>
              </w:rPr>
              <w:t>- realizarea de documente conform cerințelor</w:t>
            </w:r>
          </w:p>
          <w:p w:rsidR="00846602" w:rsidRPr="00704A9D" w:rsidRDefault="00846602" w:rsidP="00704A9D">
            <w:pPr>
              <w:rPr>
                <w:sz w:val="24"/>
                <w:szCs w:val="24"/>
              </w:rPr>
            </w:pPr>
            <w:r w:rsidRPr="00704A9D">
              <w:rPr>
                <w:sz w:val="24"/>
                <w:szCs w:val="24"/>
              </w:rPr>
              <w:t>- realizarea unui program de meditații și consultații, la clasele a VI-a și a XII-a</w:t>
            </w:r>
          </w:p>
          <w:p w:rsidR="00846602" w:rsidRPr="00704A9D" w:rsidRDefault="00846602" w:rsidP="00704A9D">
            <w:pPr>
              <w:rPr>
                <w:sz w:val="24"/>
                <w:szCs w:val="24"/>
              </w:rPr>
            </w:pPr>
          </w:p>
          <w:p w:rsidR="00846602" w:rsidRPr="00704A9D" w:rsidRDefault="00846602" w:rsidP="00704A9D">
            <w:pPr>
              <w:rPr>
                <w:sz w:val="24"/>
                <w:szCs w:val="24"/>
              </w:rPr>
            </w:pPr>
          </w:p>
        </w:tc>
        <w:tc>
          <w:tcPr>
            <w:tcW w:w="1580" w:type="dxa"/>
          </w:tcPr>
          <w:p w:rsidR="00846602" w:rsidRPr="00704A9D" w:rsidRDefault="00846602" w:rsidP="00704A9D">
            <w:pPr>
              <w:rPr>
                <w:sz w:val="24"/>
                <w:szCs w:val="24"/>
              </w:rPr>
            </w:pPr>
            <w:r w:rsidRPr="00704A9D">
              <w:rPr>
                <w:sz w:val="24"/>
                <w:szCs w:val="24"/>
              </w:rPr>
              <w:lastRenderedPageBreak/>
              <w:t>- responsabil comisie, director, comisie specializată</w:t>
            </w: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r w:rsidRPr="00704A9D">
              <w:rPr>
                <w:sz w:val="24"/>
                <w:szCs w:val="24"/>
              </w:rPr>
              <w:t>- fiecare mem-bru al comisiei</w:t>
            </w: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r w:rsidRPr="00704A9D">
              <w:rPr>
                <w:sz w:val="24"/>
                <w:szCs w:val="24"/>
              </w:rPr>
              <w:t>- membrii comisiei</w:t>
            </w: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r w:rsidRPr="00704A9D">
              <w:rPr>
                <w:sz w:val="24"/>
                <w:szCs w:val="24"/>
              </w:rPr>
              <w:t>- membrii comisiei</w:t>
            </w: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r w:rsidRPr="00704A9D">
              <w:rPr>
                <w:sz w:val="24"/>
                <w:szCs w:val="24"/>
              </w:rPr>
              <w:t>- membrii comisiei</w:t>
            </w: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tc>
        <w:tc>
          <w:tcPr>
            <w:tcW w:w="1580" w:type="dxa"/>
          </w:tcPr>
          <w:p w:rsidR="00846602" w:rsidRPr="00704A9D" w:rsidRDefault="00846602" w:rsidP="00704A9D">
            <w:pPr>
              <w:rPr>
                <w:sz w:val="24"/>
                <w:szCs w:val="24"/>
              </w:rPr>
            </w:pPr>
            <w:r w:rsidRPr="00704A9D">
              <w:rPr>
                <w:sz w:val="24"/>
                <w:szCs w:val="24"/>
              </w:rPr>
              <w:lastRenderedPageBreak/>
              <w:t>100%</w:t>
            </w: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r w:rsidRPr="00704A9D">
              <w:rPr>
                <w:sz w:val="24"/>
                <w:szCs w:val="24"/>
              </w:rPr>
              <w:t>100%</w:t>
            </w: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r w:rsidRPr="00704A9D">
              <w:rPr>
                <w:sz w:val="24"/>
                <w:szCs w:val="24"/>
              </w:rPr>
              <w:t>50%</w:t>
            </w: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r w:rsidRPr="00704A9D">
              <w:rPr>
                <w:sz w:val="24"/>
                <w:szCs w:val="24"/>
              </w:rPr>
              <w:t>75%</w:t>
            </w: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r w:rsidRPr="00704A9D">
              <w:rPr>
                <w:sz w:val="24"/>
                <w:szCs w:val="24"/>
              </w:rPr>
              <w:t>100%</w:t>
            </w: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r w:rsidRPr="00704A9D">
              <w:rPr>
                <w:sz w:val="24"/>
                <w:szCs w:val="24"/>
              </w:rPr>
              <w:t>100%</w:t>
            </w: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tc>
        <w:tc>
          <w:tcPr>
            <w:tcW w:w="1580" w:type="dxa"/>
          </w:tcPr>
          <w:p w:rsidR="00846602" w:rsidRPr="00704A9D" w:rsidRDefault="00846602" w:rsidP="00704A9D">
            <w:pPr>
              <w:rPr>
                <w:sz w:val="24"/>
                <w:szCs w:val="24"/>
              </w:rPr>
            </w:pPr>
            <w:r w:rsidRPr="00704A9D">
              <w:rPr>
                <w:sz w:val="24"/>
                <w:szCs w:val="24"/>
              </w:rPr>
              <w:lastRenderedPageBreak/>
              <w:t>Permanent</w:t>
            </w: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r w:rsidRPr="00704A9D">
              <w:rPr>
                <w:sz w:val="24"/>
                <w:szCs w:val="24"/>
              </w:rPr>
              <w:t>Permanent</w:t>
            </w: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r w:rsidRPr="00704A9D">
              <w:rPr>
                <w:sz w:val="24"/>
                <w:szCs w:val="24"/>
              </w:rPr>
              <w:t xml:space="preserve">Permanent </w:t>
            </w: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r w:rsidRPr="00704A9D">
              <w:rPr>
                <w:sz w:val="24"/>
                <w:szCs w:val="24"/>
              </w:rPr>
              <w:t>15 septembrie 2016</w:t>
            </w: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r w:rsidRPr="00704A9D">
              <w:rPr>
                <w:sz w:val="24"/>
                <w:szCs w:val="24"/>
              </w:rPr>
              <w:t>Permanent</w:t>
            </w: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r w:rsidRPr="00704A9D">
              <w:rPr>
                <w:sz w:val="24"/>
                <w:szCs w:val="24"/>
              </w:rPr>
              <w:t xml:space="preserve">Conform graficului, </w:t>
            </w:r>
            <w:r w:rsidRPr="00704A9D">
              <w:rPr>
                <w:sz w:val="24"/>
                <w:szCs w:val="24"/>
              </w:rPr>
              <w:lastRenderedPageBreak/>
              <w:t xml:space="preserve">o dată pe săptămână </w:t>
            </w: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r w:rsidRPr="00704A9D">
              <w:rPr>
                <w:sz w:val="24"/>
                <w:szCs w:val="24"/>
              </w:rPr>
              <w:t xml:space="preserve"> </w:t>
            </w:r>
          </w:p>
        </w:tc>
        <w:tc>
          <w:tcPr>
            <w:tcW w:w="1580" w:type="dxa"/>
          </w:tcPr>
          <w:p w:rsidR="00846602" w:rsidRPr="00704A9D" w:rsidRDefault="00846602" w:rsidP="00704A9D">
            <w:pPr>
              <w:rPr>
                <w:sz w:val="24"/>
                <w:szCs w:val="24"/>
              </w:rPr>
            </w:pPr>
            <w:r w:rsidRPr="00704A9D">
              <w:rPr>
                <w:sz w:val="24"/>
                <w:szCs w:val="24"/>
              </w:rPr>
              <w:lastRenderedPageBreak/>
              <w:t>Nedelcu Ileana</w:t>
            </w:r>
          </w:p>
          <w:p w:rsidR="00846602" w:rsidRPr="00704A9D" w:rsidRDefault="00846602" w:rsidP="00704A9D">
            <w:pPr>
              <w:rPr>
                <w:sz w:val="24"/>
                <w:szCs w:val="24"/>
              </w:rPr>
            </w:pPr>
            <w:r w:rsidRPr="00704A9D">
              <w:rPr>
                <w:sz w:val="24"/>
                <w:szCs w:val="24"/>
              </w:rPr>
              <w:t>Membrii comisiei</w:t>
            </w: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r w:rsidRPr="00704A9D">
              <w:rPr>
                <w:sz w:val="24"/>
                <w:szCs w:val="24"/>
              </w:rPr>
              <w:t>Nedelcu Ileana</w:t>
            </w:r>
          </w:p>
          <w:p w:rsidR="00846602" w:rsidRPr="00704A9D" w:rsidRDefault="00846602" w:rsidP="00704A9D">
            <w:pPr>
              <w:rPr>
                <w:sz w:val="24"/>
                <w:szCs w:val="24"/>
              </w:rPr>
            </w:pPr>
            <w:r w:rsidRPr="00704A9D">
              <w:rPr>
                <w:sz w:val="24"/>
                <w:szCs w:val="24"/>
              </w:rPr>
              <w:t>Membrii comisiei</w:t>
            </w: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r w:rsidRPr="00704A9D">
              <w:rPr>
                <w:sz w:val="24"/>
                <w:szCs w:val="24"/>
              </w:rPr>
              <w:t>Membrii comisiei</w:t>
            </w: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r w:rsidRPr="00704A9D">
              <w:rPr>
                <w:sz w:val="24"/>
                <w:szCs w:val="24"/>
              </w:rPr>
              <w:t>Membrii comisiei</w:t>
            </w: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r w:rsidRPr="00704A9D">
              <w:rPr>
                <w:sz w:val="24"/>
                <w:szCs w:val="24"/>
              </w:rPr>
              <w:t>Tătaru  Alina Georgia</w:t>
            </w:r>
          </w:p>
          <w:p w:rsidR="00846602" w:rsidRPr="00704A9D" w:rsidRDefault="00846602" w:rsidP="00704A9D">
            <w:pPr>
              <w:rPr>
                <w:sz w:val="24"/>
                <w:szCs w:val="24"/>
              </w:rPr>
            </w:pPr>
            <w:r w:rsidRPr="00704A9D">
              <w:rPr>
                <w:sz w:val="24"/>
                <w:szCs w:val="24"/>
              </w:rPr>
              <w:lastRenderedPageBreak/>
              <w:t>Ivanov Daniela</w:t>
            </w:r>
          </w:p>
          <w:p w:rsidR="00846602" w:rsidRPr="00704A9D" w:rsidRDefault="00846602" w:rsidP="00704A9D">
            <w:pPr>
              <w:rPr>
                <w:sz w:val="24"/>
                <w:szCs w:val="24"/>
              </w:rPr>
            </w:pPr>
            <w:r w:rsidRPr="00704A9D">
              <w:rPr>
                <w:sz w:val="24"/>
                <w:szCs w:val="24"/>
              </w:rPr>
              <w:t>Nedelcu Ileana</w:t>
            </w:r>
          </w:p>
          <w:p w:rsidR="00846602" w:rsidRPr="00704A9D" w:rsidRDefault="00846602" w:rsidP="00704A9D">
            <w:pPr>
              <w:rPr>
                <w:sz w:val="24"/>
                <w:szCs w:val="24"/>
              </w:rPr>
            </w:pPr>
          </w:p>
          <w:p w:rsidR="00846602" w:rsidRPr="00704A9D" w:rsidRDefault="00846602" w:rsidP="00704A9D">
            <w:pPr>
              <w:rPr>
                <w:sz w:val="24"/>
                <w:szCs w:val="24"/>
              </w:rPr>
            </w:pPr>
          </w:p>
        </w:tc>
        <w:tc>
          <w:tcPr>
            <w:tcW w:w="1580" w:type="dxa"/>
          </w:tcPr>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r w:rsidRPr="00704A9D">
              <w:rPr>
                <w:sz w:val="24"/>
                <w:szCs w:val="24"/>
              </w:rPr>
              <w:t>Familiile elevilor</w:t>
            </w:r>
          </w:p>
        </w:tc>
        <w:tc>
          <w:tcPr>
            <w:tcW w:w="1580" w:type="dxa"/>
          </w:tcPr>
          <w:p w:rsidR="00846602" w:rsidRPr="00704A9D" w:rsidRDefault="00846602" w:rsidP="00704A9D">
            <w:pPr>
              <w:jc w:val="center"/>
              <w:rPr>
                <w:sz w:val="24"/>
                <w:szCs w:val="24"/>
              </w:rPr>
            </w:pPr>
            <w:r w:rsidRPr="00704A9D">
              <w:rPr>
                <w:sz w:val="24"/>
                <w:szCs w:val="24"/>
              </w:rPr>
              <w:lastRenderedPageBreak/>
              <w:t>Procese verbale</w:t>
            </w:r>
          </w:p>
          <w:p w:rsidR="00846602" w:rsidRPr="00704A9D" w:rsidRDefault="00846602" w:rsidP="00704A9D">
            <w:pPr>
              <w:jc w:val="center"/>
              <w:rPr>
                <w:sz w:val="24"/>
                <w:szCs w:val="24"/>
              </w:rPr>
            </w:pPr>
          </w:p>
          <w:p w:rsidR="00846602" w:rsidRPr="00704A9D" w:rsidRDefault="00846602" w:rsidP="00704A9D">
            <w:pPr>
              <w:jc w:val="center"/>
              <w:rPr>
                <w:sz w:val="24"/>
                <w:szCs w:val="24"/>
              </w:rPr>
            </w:pPr>
          </w:p>
          <w:p w:rsidR="00846602" w:rsidRPr="00704A9D" w:rsidRDefault="00846602" w:rsidP="00704A9D">
            <w:pPr>
              <w:jc w:val="center"/>
              <w:rPr>
                <w:sz w:val="24"/>
                <w:szCs w:val="24"/>
              </w:rPr>
            </w:pPr>
          </w:p>
          <w:p w:rsidR="00846602" w:rsidRPr="00704A9D" w:rsidRDefault="00846602" w:rsidP="00704A9D">
            <w:pPr>
              <w:jc w:val="center"/>
              <w:rPr>
                <w:sz w:val="24"/>
                <w:szCs w:val="24"/>
              </w:rPr>
            </w:pPr>
          </w:p>
          <w:p w:rsidR="00846602" w:rsidRPr="00704A9D" w:rsidRDefault="00846602" w:rsidP="00704A9D">
            <w:pPr>
              <w:jc w:val="center"/>
              <w:rPr>
                <w:sz w:val="24"/>
                <w:szCs w:val="24"/>
              </w:rPr>
            </w:pPr>
          </w:p>
          <w:p w:rsidR="00846602" w:rsidRPr="00704A9D" w:rsidRDefault="00846602" w:rsidP="00704A9D">
            <w:pPr>
              <w:jc w:val="center"/>
              <w:rPr>
                <w:sz w:val="24"/>
                <w:szCs w:val="24"/>
              </w:rPr>
            </w:pPr>
            <w:r w:rsidRPr="00704A9D">
              <w:rPr>
                <w:sz w:val="24"/>
                <w:szCs w:val="24"/>
              </w:rPr>
              <w:t>Rapoarte</w:t>
            </w:r>
          </w:p>
          <w:p w:rsidR="00846602" w:rsidRPr="00704A9D" w:rsidRDefault="00846602" w:rsidP="00704A9D">
            <w:pPr>
              <w:jc w:val="center"/>
              <w:rPr>
                <w:sz w:val="24"/>
                <w:szCs w:val="24"/>
              </w:rPr>
            </w:pPr>
            <w:r w:rsidRPr="00704A9D">
              <w:rPr>
                <w:sz w:val="24"/>
                <w:szCs w:val="24"/>
              </w:rPr>
              <w:t>Fișe PEG/PEI</w:t>
            </w:r>
          </w:p>
          <w:p w:rsidR="00846602" w:rsidRPr="00704A9D" w:rsidRDefault="00846602" w:rsidP="00704A9D">
            <w:pPr>
              <w:jc w:val="center"/>
              <w:rPr>
                <w:sz w:val="24"/>
                <w:szCs w:val="24"/>
              </w:rPr>
            </w:pPr>
            <w:r w:rsidRPr="00704A9D">
              <w:rPr>
                <w:sz w:val="24"/>
                <w:szCs w:val="24"/>
              </w:rPr>
              <w:t>Fișe evidență note</w:t>
            </w:r>
          </w:p>
          <w:p w:rsidR="00846602" w:rsidRPr="00704A9D" w:rsidRDefault="00846602" w:rsidP="00704A9D">
            <w:pPr>
              <w:jc w:val="center"/>
              <w:rPr>
                <w:sz w:val="24"/>
                <w:szCs w:val="24"/>
              </w:rPr>
            </w:pPr>
          </w:p>
          <w:p w:rsidR="00846602" w:rsidRPr="00704A9D" w:rsidRDefault="00846602" w:rsidP="00704A9D">
            <w:pPr>
              <w:jc w:val="center"/>
              <w:rPr>
                <w:sz w:val="24"/>
                <w:szCs w:val="24"/>
              </w:rPr>
            </w:pPr>
          </w:p>
          <w:p w:rsidR="00846602" w:rsidRPr="00704A9D" w:rsidRDefault="00846602" w:rsidP="00704A9D">
            <w:pPr>
              <w:jc w:val="center"/>
              <w:rPr>
                <w:sz w:val="24"/>
                <w:szCs w:val="24"/>
              </w:rPr>
            </w:pPr>
          </w:p>
          <w:p w:rsidR="00846602" w:rsidRPr="00704A9D" w:rsidRDefault="00846602" w:rsidP="00704A9D">
            <w:pPr>
              <w:jc w:val="center"/>
              <w:rPr>
                <w:sz w:val="24"/>
                <w:szCs w:val="24"/>
              </w:rPr>
            </w:pPr>
          </w:p>
          <w:p w:rsidR="00846602" w:rsidRPr="00704A9D" w:rsidRDefault="00846602" w:rsidP="00704A9D">
            <w:pPr>
              <w:jc w:val="center"/>
              <w:rPr>
                <w:sz w:val="24"/>
                <w:szCs w:val="24"/>
              </w:rPr>
            </w:pPr>
          </w:p>
          <w:p w:rsidR="00846602" w:rsidRPr="00704A9D" w:rsidRDefault="00846602" w:rsidP="00704A9D">
            <w:pPr>
              <w:jc w:val="center"/>
              <w:rPr>
                <w:sz w:val="24"/>
                <w:szCs w:val="24"/>
              </w:rPr>
            </w:pPr>
            <w:r w:rsidRPr="00704A9D">
              <w:rPr>
                <w:sz w:val="24"/>
                <w:szCs w:val="24"/>
              </w:rPr>
              <w:t>Fișele aprobate ale cursurilor opționale</w:t>
            </w:r>
          </w:p>
          <w:p w:rsidR="00846602" w:rsidRPr="00704A9D" w:rsidRDefault="00846602" w:rsidP="00704A9D">
            <w:pPr>
              <w:jc w:val="center"/>
              <w:rPr>
                <w:sz w:val="24"/>
                <w:szCs w:val="24"/>
              </w:rPr>
            </w:pPr>
          </w:p>
          <w:p w:rsidR="00846602" w:rsidRPr="00704A9D" w:rsidRDefault="00846602" w:rsidP="00704A9D">
            <w:pPr>
              <w:jc w:val="center"/>
              <w:rPr>
                <w:sz w:val="24"/>
                <w:szCs w:val="24"/>
              </w:rPr>
            </w:pPr>
          </w:p>
          <w:p w:rsidR="00846602" w:rsidRPr="00704A9D" w:rsidRDefault="00846602" w:rsidP="00704A9D">
            <w:pPr>
              <w:jc w:val="center"/>
              <w:rPr>
                <w:sz w:val="24"/>
                <w:szCs w:val="24"/>
              </w:rPr>
            </w:pPr>
          </w:p>
          <w:p w:rsidR="00846602" w:rsidRPr="00704A9D" w:rsidRDefault="00846602" w:rsidP="00704A9D">
            <w:pPr>
              <w:jc w:val="center"/>
              <w:rPr>
                <w:sz w:val="24"/>
                <w:szCs w:val="24"/>
              </w:rPr>
            </w:pPr>
            <w:r w:rsidRPr="00704A9D">
              <w:rPr>
                <w:sz w:val="24"/>
                <w:szCs w:val="24"/>
              </w:rPr>
              <w:t>Evaluare inspector de specialitate</w:t>
            </w:r>
          </w:p>
          <w:p w:rsidR="00846602" w:rsidRPr="00704A9D" w:rsidRDefault="00846602" w:rsidP="00704A9D">
            <w:pPr>
              <w:jc w:val="center"/>
              <w:rPr>
                <w:sz w:val="24"/>
                <w:szCs w:val="24"/>
              </w:rPr>
            </w:pPr>
          </w:p>
          <w:p w:rsidR="00846602" w:rsidRPr="00704A9D" w:rsidRDefault="00846602" w:rsidP="00704A9D">
            <w:pPr>
              <w:jc w:val="center"/>
              <w:rPr>
                <w:sz w:val="24"/>
                <w:szCs w:val="24"/>
              </w:rPr>
            </w:pPr>
          </w:p>
          <w:p w:rsidR="00846602" w:rsidRPr="00704A9D" w:rsidRDefault="00846602" w:rsidP="00704A9D">
            <w:pPr>
              <w:jc w:val="center"/>
              <w:rPr>
                <w:sz w:val="24"/>
                <w:szCs w:val="24"/>
              </w:rPr>
            </w:pPr>
          </w:p>
          <w:p w:rsidR="00846602" w:rsidRPr="00704A9D" w:rsidRDefault="00846602" w:rsidP="00704A9D">
            <w:pPr>
              <w:jc w:val="center"/>
              <w:rPr>
                <w:sz w:val="24"/>
                <w:szCs w:val="24"/>
              </w:rPr>
            </w:pPr>
          </w:p>
          <w:p w:rsidR="00846602" w:rsidRPr="00704A9D" w:rsidRDefault="00846602" w:rsidP="00704A9D">
            <w:pPr>
              <w:jc w:val="center"/>
              <w:rPr>
                <w:sz w:val="24"/>
                <w:szCs w:val="24"/>
              </w:rPr>
            </w:pPr>
            <w:r w:rsidRPr="00704A9D">
              <w:rPr>
                <w:sz w:val="24"/>
                <w:szCs w:val="24"/>
              </w:rPr>
              <w:t>Rezultate la examene</w:t>
            </w:r>
          </w:p>
          <w:p w:rsidR="00846602" w:rsidRPr="00704A9D" w:rsidRDefault="00846602" w:rsidP="00704A9D">
            <w:pPr>
              <w:jc w:val="center"/>
              <w:rPr>
                <w:sz w:val="24"/>
                <w:szCs w:val="24"/>
              </w:rPr>
            </w:pPr>
          </w:p>
          <w:p w:rsidR="00846602" w:rsidRPr="00704A9D" w:rsidRDefault="00846602" w:rsidP="00704A9D">
            <w:pPr>
              <w:jc w:val="center"/>
              <w:rPr>
                <w:sz w:val="24"/>
                <w:szCs w:val="24"/>
              </w:rPr>
            </w:pPr>
          </w:p>
          <w:p w:rsidR="00846602" w:rsidRPr="00704A9D" w:rsidRDefault="00846602" w:rsidP="00704A9D">
            <w:pPr>
              <w:jc w:val="center"/>
              <w:rPr>
                <w:sz w:val="24"/>
                <w:szCs w:val="24"/>
              </w:rPr>
            </w:pPr>
          </w:p>
          <w:p w:rsidR="00846602" w:rsidRPr="00704A9D" w:rsidRDefault="00846602" w:rsidP="00704A9D">
            <w:pPr>
              <w:jc w:val="center"/>
              <w:rPr>
                <w:sz w:val="24"/>
                <w:szCs w:val="24"/>
              </w:rPr>
            </w:pPr>
          </w:p>
          <w:p w:rsidR="00846602" w:rsidRPr="00704A9D" w:rsidRDefault="00846602" w:rsidP="00704A9D">
            <w:pPr>
              <w:jc w:val="center"/>
              <w:rPr>
                <w:sz w:val="24"/>
                <w:szCs w:val="24"/>
              </w:rPr>
            </w:pPr>
          </w:p>
          <w:p w:rsidR="00846602" w:rsidRPr="00704A9D" w:rsidRDefault="00846602" w:rsidP="00704A9D">
            <w:pPr>
              <w:jc w:val="center"/>
              <w:rPr>
                <w:sz w:val="24"/>
                <w:szCs w:val="24"/>
              </w:rPr>
            </w:pPr>
          </w:p>
        </w:tc>
      </w:tr>
      <w:tr w:rsidR="00846602" w:rsidRPr="00704A9D" w:rsidTr="00704A9D">
        <w:tc>
          <w:tcPr>
            <w:tcW w:w="1580" w:type="dxa"/>
          </w:tcPr>
          <w:p w:rsidR="00846602" w:rsidRPr="00704A9D" w:rsidRDefault="00846602" w:rsidP="00704A9D">
            <w:pPr>
              <w:jc w:val="center"/>
              <w:rPr>
                <w:sz w:val="24"/>
                <w:szCs w:val="24"/>
              </w:rPr>
            </w:pPr>
            <w:r w:rsidRPr="00704A9D">
              <w:rPr>
                <w:sz w:val="24"/>
                <w:szCs w:val="24"/>
              </w:rPr>
              <w:lastRenderedPageBreak/>
              <w:t>2</w:t>
            </w:r>
          </w:p>
          <w:p w:rsidR="00846602" w:rsidRPr="00704A9D" w:rsidRDefault="00846602" w:rsidP="00704A9D">
            <w:pPr>
              <w:jc w:val="center"/>
              <w:rPr>
                <w:sz w:val="24"/>
                <w:szCs w:val="24"/>
              </w:rPr>
            </w:pPr>
            <w:r w:rsidRPr="00704A9D">
              <w:rPr>
                <w:sz w:val="24"/>
                <w:szCs w:val="24"/>
              </w:rPr>
              <w:t>RESURSE UMANE</w:t>
            </w:r>
          </w:p>
        </w:tc>
        <w:tc>
          <w:tcPr>
            <w:tcW w:w="1580" w:type="dxa"/>
          </w:tcPr>
          <w:p w:rsidR="00846602" w:rsidRPr="00704A9D" w:rsidRDefault="00846602" w:rsidP="00704A9D">
            <w:pPr>
              <w:rPr>
                <w:sz w:val="24"/>
                <w:szCs w:val="24"/>
              </w:rPr>
            </w:pPr>
            <w:r w:rsidRPr="00704A9D">
              <w:rPr>
                <w:sz w:val="24"/>
                <w:szCs w:val="24"/>
              </w:rPr>
              <w:t>A formare continuă</w:t>
            </w: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r w:rsidRPr="00704A9D">
              <w:rPr>
                <w:sz w:val="24"/>
                <w:szCs w:val="24"/>
              </w:rPr>
              <w:t>B realizarea planului de activități</w:t>
            </w: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r w:rsidRPr="00704A9D">
              <w:rPr>
                <w:sz w:val="24"/>
                <w:szCs w:val="24"/>
              </w:rPr>
              <w:t>C cunoașterea legislației și reglementărilor în vigoare</w:t>
            </w:r>
          </w:p>
        </w:tc>
        <w:tc>
          <w:tcPr>
            <w:tcW w:w="1580" w:type="dxa"/>
          </w:tcPr>
          <w:p w:rsidR="00846602" w:rsidRPr="00704A9D" w:rsidRDefault="00846602" w:rsidP="00704A9D">
            <w:pPr>
              <w:rPr>
                <w:sz w:val="24"/>
                <w:szCs w:val="24"/>
              </w:rPr>
            </w:pPr>
            <w:r w:rsidRPr="00704A9D">
              <w:rPr>
                <w:sz w:val="24"/>
                <w:szCs w:val="24"/>
              </w:rPr>
              <w:t>- participare la cursuri de formare Evaluator Competențe profesionale (Nedelcu Ileana)</w:t>
            </w:r>
          </w:p>
          <w:p w:rsidR="00846602" w:rsidRPr="00704A9D" w:rsidRDefault="00846602" w:rsidP="00704A9D">
            <w:pPr>
              <w:rPr>
                <w:sz w:val="24"/>
                <w:szCs w:val="24"/>
              </w:rPr>
            </w:pPr>
            <w:r w:rsidRPr="00704A9D">
              <w:rPr>
                <w:sz w:val="24"/>
                <w:szCs w:val="24"/>
              </w:rPr>
              <w:t>- realizarea conform graficului</w:t>
            </w: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r w:rsidRPr="00704A9D">
              <w:rPr>
                <w:sz w:val="24"/>
                <w:szCs w:val="24"/>
              </w:rPr>
              <w:t>- sesiuni de informare</w:t>
            </w:r>
          </w:p>
        </w:tc>
        <w:tc>
          <w:tcPr>
            <w:tcW w:w="1580" w:type="dxa"/>
          </w:tcPr>
          <w:p w:rsidR="00846602" w:rsidRPr="00704A9D" w:rsidRDefault="00846602" w:rsidP="00704A9D">
            <w:pPr>
              <w:rPr>
                <w:sz w:val="24"/>
                <w:szCs w:val="24"/>
              </w:rPr>
            </w:pPr>
            <w:r w:rsidRPr="00704A9D">
              <w:rPr>
                <w:sz w:val="24"/>
                <w:szCs w:val="24"/>
              </w:rPr>
              <w:t>- responsabil, membrii comisiei, responsabil formare continuă</w:t>
            </w:r>
          </w:p>
          <w:p w:rsidR="00846602" w:rsidRPr="00704A9D" w:rsidRDefault="00846602" w:rsidP="00704A9D">
            <w:pPr>
              <w:rPr>
                <w:sz w:val="24"/>
                <w:szCs w:val="24"/>
              </w:rPr>
            </w:pPr>
          </w:p>
          <w:p w:rsidR="00846602" w:rsidRPr="00704A9D" w:rsidRDefault="00846602" w:rsidP="00704A9D">
            <w:pPr>
              <w:rPr>
                <w:sz w:val="24"/>
                <w:szCs w:val="24"/>
              </w:rPr>
            </w:pPr>
            <w:r w:rsidRPr="00704A9D">
              <w:rPr>
                <w:sz w:val="24"/>
                <w:szCs w:val="24"/>
              </w:rPr>
              <w:t>- responsabil comisie metodică/</w:t>
            </w:r>
          </w:p>
          <w:p w:rsidR="00846602" w:rsidRPr="00704A9D" w:rsidRDefault="00846602" w:rsidP="00704A9D">
            <w:pPr>
              <w:rPr>
                <w:sz w:val="24"/>
                <w:szCs w:val="24"/>
              </w:rPr>
            </w:pPr>
            <w:r w:rsidRPr="00704A9D">
              <w:rPr>
                <w:sz w:val="24"/>
                <w:szCs w:val="24"/>
              </w:rPr>
              <w:t>activitate metodică</w:t>
            </w:r>
          </w:p>
          <w:p w:rsidR="00846602" w:rsidRPr="00704A9D" w:rsidRDefault="00846602" w:rsidP="00704A9D">
            <w:pPr>
              <w:rPr>
                <w:sz w:val="24"/>
                <w:szCs w:val="24"/>
              </w:rPr>
            </w:pPr>
            <w:r w:rsidRPr="00704A9D">
              <w:rPr>
                <w:sz w:val="24"/>
                <w:szCs w:val="24"/>
              </w:rPr>
              <w:t>- responsabil comisie metodică</w:t>
            </w:r>
          </w:p>
        </w:tc>
        <w:tc>
          <w:tcPr>
            <w:tcW w:w="1580" w:type="dxa"/>
          </w:tcPr>
          <w:p w:rsidR="00846602" w:rsidRPr="00704A9D" w:rsidRDefault="00846602" w:rsidP="00704A9D">
            <w:pPr>
              <w:rPr>
                <w:sz w:val="24"/>
                <w:szCs w:val="24"/>
              </w:rPr>
            </w:pPr>
            <w:r w:rsidRPr="00704A9D">
              <w:rPr>
                <w:sz w:val="24"/>
                <w:szCs w:val="24"/>
              </w:rPr>
              <w:t>100%</w:t>
            </w: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r w:rsidRPr="00704A9D">
              <w:rPr>
                <w:sz w:val="24"/>
                <w:szCs w:val="24"/>
              </w:rPr>
              <w:t>100%</w:t>
            </w: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r w:rsidRPr="00704A9D">
              <w:rPr>
                <w:sz w:val="24"/>
                <w:szCs w:val="24"/>
              </w:rPr>
              <w:t>75%</w:t>
            </w: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tc>
        <w:tc>
          <w:tcPr>
            <w:tcW w:w="1580" w:type="dxa"/>
          </w:tcPr>
          <w:p w:rsidR="00846602" w:rsidRPr="00704A9D" w:rsidRDefault="00846602" w:rsidP="00704A9D">
            <w:pPr>
              <w:rPr>
                <w:sz w:val="24"/>
                <w:szCs w:val="24"/>
              </w:rPr>
            </w:pPr>
            <w:r w:rsidRPr="00704A9D">
              <w:rPr>
                <w:sz w:val="24"/>
                <w:szCs w:val="24"/>
              </w:rPr>
              <w:t>Permanent</w:t>
            </w: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r w:rsidRPr="00704A9D">
              <w:rPr>
                <w:sz w:val="24"/>
                <w:szCs w:val="24"/>
              </w:rPr>
              <w:t>Lunar, conform graficului</w:t>
            </w: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r w:rsidRPr="00704A9D">
              <w:rPr>
                <w:sz w:val="24"/>
                <w:szCs w:val="24"/>
              </w:rPr>
              <w:t xml:space="preserve">Când este cazul </w:t>
            </w:r>
          </w:p>
          <w:p w:rsidR="00846602" w:rsidRPr="00704A9D" w:rsidRDefault="00846602" w:rsidP="00704A9D">
            <w:pPr>
              <w:rPr>
                <w:sz w:val="24"/>
                <w:szCs w:val="24"/>
              </w:rPr>
            </w:pPr>
          </w:p>
          <w:p w:rsidR="00846602" w:rsidRPr="00704A9D" w:rsidRDefault="00846602" w:rsidP="00704A9D">
            <w:pPr>
              <w:rPr>
                <w:sz w:val="24"/>
                <w:szCs w:val="24"/>
              </w:rPr>
            </w:pPr>
          </w:p>
        </w:tc>
        <w:tc>
          <w:tcPr>
            <w:tcW w:w="1580" w:type="dxa"/>
          </w:tcPr>
          <w:p w:rsidR="00846602" w:rsidRPr="00704A9D" w:rsidRDefault="00846602" w:rsidP="00704A9D">
            <w:pPr>
              <w:rPr>
                <w:sz w:val="24"/>
                <w:szCs w:val="24"/>
              </w:rPr>
            </w:pPr>
            <w:r w:rsidRPr="00704A9D">
              <w:rPr>
                <w:sz w:val="24"/>
                <w:szCs w:val="24"/>
              </w:rPr>
              <w:t>Membrii comisiei</w:t>
            </w: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r w:rsidRPr="00704A9D">
              <w:rPr>
                <w:sz w:val="24"/>
                <w:szCs w:val="24"/>
              </w:rPr>
              <w:t xml:space="preserve">Responsabil </w:t>
            </w: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r w:rsidRPr="00704A9D">
              <w:rPr>
                <w:sz w:val="24"/>
                <w:szCs w:val="24"/>
              </w:rPr>
              <w:t>Membrii comisiei</w:t>
            </w:r>
          </w:p>
          <w:p w:rsidR="00846602" w:rsidRPr="00704A9D" w:rsidRDefault="00846602" w:rsidP="00704A9D">
            <w:pPr>
              <w:rPr>
                <w:sz w:val="24"/>
                <w:szCs w:val="24"/>
              </w:rPr>
            </w:pPr>
          </w:p>
        </w:tc>
        <w:tc>
          <w:tcPr>
            <w:tcW w:w="1580" w:type="dxa"/>
          </w:tcPr>
          <w:p w:rsidR="00846602" w:rsidRPr="00704A9D" w:rsidRDefault="00846602" w:rsidP="00704A9D">
            <w:pPr>
              <w:rPr>
                <w:sz w:val="24"/>
                <w:szCs w:val="24"/>
              </w:rPr>
            </w:pPr>
            <w:r w:rsidRPr="00704A9D">
              <w:rPr>
                <w:sz w:val="24"/>
                <w:szCs w:val="24"/>
              </w:rPr>
              <w:t>CCD Ilfov</w:t>
            </w:r>
          </w:p>
          <w:p w:rsidR="00846602" w:rsidRPr="00704A9D" w:rsidRDefault="00846602" w:rsidP="00704A9D">
            <w:pPr>
              <w:rPr>
                <w:sz w:val="24"/>
                <w:szCs w:val="24"/>
              </w:rPr>
            </w:pPr>
            <w:r w:rsidRPr="00704A9D">
              <w:rPr>
                <w:sz w:val="24"/>
                <w:szCs w:val="24"/>
              </w:rPr>
              <w:t>Zegrea Luminița</w:t>
            </w:r>
          </w:p>
          <w:p w:rsidR="00846602" w:rsidRPr="00704A9D" w:rsidRDefault="00846602" w:rsidP="00704A9D">
            <w:pPr>
              <w:rPr>
                <w:sz w:val="24"/>
                <w:szCs w:val="24"/>
              </w:rPr>
            </w:pPr>
            <w:r w:rsidRPr="00704A9D">
              <w:rPr>
                <w:sz w:val="24"/>
                <w:szCs w:val="24"/>
              </w:rPr>
              <w:t>Comunitatea locală</w:t>
            </w: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r w:rsidRPr="00704A9D">
              <w:rPr>
                <w:sz w:val="24"/>
                <w:szCs w:val="24"/>
              </w:rPr>
              <w:t>Cadrele didactice din liceu</w:t>
            </w:r>
          </w:p>
          <w:p w:rsidR="00846602" w:rsidRPr="00704A9D" w:rsidRDefault="00846602" w:rsidP="00704A9D">
            <w:pPr>
              <w:rPr>
                <w:sz w:val="24"/>
                <w:szCs w:val="24"/>
              </w:rPr>
            </w:pPr>
          </w:p>
          <w:p w:rsidR="00846602" w:rsidRPr="00704A9D" w:rsidRDefault="00846602" w:rsidP="00704A9D">
            <w:pPr>
              <w:rPr>
                <w:sz w:val="24"/>
                <w:szCs w:val="24"/>
              </w:rPr>
            </w:pPr>
            <w:r w:rsidRPr="00704A9D">
              <w:rPr>
                <w:sz w:val="24"/>
                <w:szCs w:val="24"/>
              </w:rPr>
              <w:t>Emitenții reglementărilor</w:t>
            </w:r>
          </w:p>
        </w:tc>
        <w:tc>
          <w:tcPr>
            <w:tcW w:w="1580" w:type="dxa"/>
          </w:tcPr>
          <w:p w:rsidR="00846602" w:rsidRPr="00704A9D" w:rsidRDefault="00846602" w:rsidP="00704A9D">
            <w:pPr>
              <w:jc w:val="center"/>
              <w:rPr>
                <w:sz w:val="24"/>
                <w:szCs w:val="24"/>
              </w:rPr>
            </w:pPr>
            <w:r w:rsidRPr="00704A9D">
              <w:rPr>
                <w:sz w:val="24"/>
                <w:szCs w:val="24"/>
              </w:rPr>
              <w:t>Proiecte didactice</w:t>
            </w:r>
          </w:p>
          <w:p w:rsidR="00846602" w:rsidRPr="00704A9D" w:rsidRDefault="00846602" w:rsidP="00704A9D">
            <w:pPr>
              <w:jc w:val="center"/>
              <w:rPr>
                <w:sz w:val="24"/>
                <w:szCs w:val="24"/>
              </w:rPr>
            </w:pPr>
          </w:p>
          <w:p w:rsidR="00846602" w:rsidRPr="00704A9D" w:rsidRDefault="00846602" w:rsidP="00704A9D">
            <w:pPr>
              <w:jc w:val="center"/>
              <w:rPr>
                <w:sz w:val="24"/>
                <w:szCs w:val="24"/>
              </w:rPr>
            </w:pPr>
          </w:p>
          <w:p w:rsidR="00846602" w:rsidRPr="00704A9D" w:rsidRDefault="00846602" w:rsidP="00704A9D">
            <w:pPr>
              <w:jc w:val="center"/>
              <w:rPr>
                <w:sz w:val="24"/>
                <w:szCs w:val="24"/>
              </w:rPr>
            </w:pPr>
          </w:p>
          <w:p w:rsidR="00846602" w:rsidRPr="00704A9D" w:rsidRDefault="00846602" w:rsidP="00704A9D">
            <w:pPr>
              <w:jc w:val="center"/>
              <w:rPr>
                <w:sz w:val="24"/>
                <w:szCs w:val="24"/>
              </w:rPr>
            </w:pPr>
          </w:p>
          <w:p w:rsidR="00846602" w:rsidRPr="00704A9D" w:rsidRDefault="00846602" w:rsidP="00704A9D">
            <w:pPr>
              <w:jc w:val="center"/>
              <w:rPr>
                <w:sz w:val="24"/>
                <w:szCs w:val="24"/>
              </w:rPr>
            </w:pPr>
          </w:p>
          <w:p w:rsidR="00846602" w:rsidRPr="00704A9D" w:rsidRDefault="00846602" w:rsidP="00704A9D">
            <w:pPr>
              <w:jc w:val="center"/>
              <w:rPr>
                <w:sz w:val="24"/>
                <w:szCs w:val="24"/>
              </w:rPr>
            </w:pPr>
          </w:p>
          <w:p w:rsidR="00846602" w:rsidRPr="00704A9D" w:rsidRDefault="00846602" w:rsidP="00704A9D">
            <w:pPr>
              <w:jc w:val="center"/>
              <w:rPr>
                <w:sz w:val="24"/>
                <w:szCs w:val="24"/>
              </w:rPr>
            </w:pPr>
            <w:r w:rsidRPr="00704A9D">
              <w:rPr>
                <w:sz w:val="24"/>
                <w:szCs w:val="24"/>
              </w:rPr>
              <w:t>Procese verbale, materiale metodice</w:t>
            </w:r>
          </w:p>
          <w:p w:rsidR="00846602" w:rsidRPr="00704A9D" w:rsidRDefault="00846602" w:rsidP="00704A9D">
            <w:pPr>
              <w:jc w:val="center"/>
              <w:rPr>
                <w:sz w:val="24"/>
                <w:szCs w:val="24"/>
              </w:rPr>
            </w:pPr>
            <w:r w:rsidRPr="00704A9D">
              <w:rPr>
                <w:sz w:val="24"/>
                <w:szCs w:val="24"/>
              </w:rPr>
              <w:t>Procese verbale, documente oficiale</w:t>
            </w:r>
          </w:p>
        </w:tc>
      </w:tr>
      <w:tr w:rsidR="00846602" w:rsidRPr="00704A9D" w:rsidTr="00704A9D">
        <w:tc>
          <w:tcPr>
            <w:tcW w:w="1580" w:type="dxa"/>
          </w:tcPr>
          <w:p w:rsidR="00846602" w:rsidRPr="00704A9D" w:rsidRDefault="00846602" w:rsidP="00704A9D">
            <w:pPr>
              <w:jc w:val="center"/>
              <w:rPr>
                <w:sz w:val="24"/>
                <w:szCs w:val="24"/>
              </w:rPr>
            </w:pPr>
            <w:r w:rsidRPr="00704A9D">
              <w:rPr>
                <w:sz w:val="24"/>
                <w:szCs w:val="24"/>
              </w:rPr>
              <w:lastRenderedPageBreak/>
              <w:t>3</w:t>
            </w:r>
          </w:p>
          <w:p w:rsidR="00846602" w:rsidRPr="00704A9D" w:rsidRDefault="00846602" w:rsidP="00704A9D">
            <w:pPr>
              <w:jc w:val="center"/>
              <w:rPr>
                <w:sz w:val="24"/>
                <w:szCs w:val="24"/>
              </w:rPr>
            </w:pPr>
            <w:r w:rsidRPr="00704A9D">
              <w:rPr>
                <w:sz w:val="24"/>
                <w:szCs w:val="24"/>
              </w:rPr>
              <w:t>RESURSE MATERIALE</w:t>
            </w:r>
          </w:p>
        </w:tc>
        <w:tc>
          <w:tcPr>
            <w:tcW w:w="1580" w:type="dxa"/>
          </w:tcPr>
          <w:p w:rsidR="00846602" w:rsidRPr="00704A9D" w:rsidRDefault="00846602" w:rsidP="00704A9D">
            <w:pPr>
              <w:rPr>
                <w:sz w:val="24"/>
                <w:szCs w:val="24"/>
              </w:rPr>
            </w:pPr>
            <w:r w:rsidRPr="00704A9D">
              <w:rPr>
                <w:sz w:val="24"/>
                <w:szCs w:val="24"/>
              </w:rPr>
              <w:t>A întreținerea materialelor existente</w:t>
            </w:r>
          </w:p>
          <w:p w:rsidR="00846602" w:rsidRPr="00704A9D" w:rsidRDefault="00846602" w:rsidP="00704A9D">
            <w:pPr>
              <w:rPr>
                <w:sz w:val="24"/>
                <w:szCs w:val="24"/>
              </w:rPr>
            </w:pPr>
            <w:r w:rsidRPr="00704A9D">
              <w:rPr>
                <w:sz w:val="24"/>
                <w:szCs w:val="24"/>
              </w:rPr>
              <w:t>B procurarea de materiale noi, pentru atingerea standardelor de dotare</w:t>
            </w:r>
          </w:p>
          <w:p w:rsidR="00846602" w:rsidRPr="00704A9D" w:rsidRDefault="00846602" w:rsidP="00704A9D">
            <w:pPr>
              <w:rPr>
                <w:sz w:val="24"/>
                <w:szCs w:val="24"/>
              </w:rPr>
            </w:pPr>
          </w:p>
          <w:p w:rsidR="00846602" w:rsidRPr="00704A9D" w:rsidRDefault="00846602" w:rsidP="00704A9D">
            <w:pPr>
              <w:rPr>
                <w:sz w:val="24"/>
                <w:szCs w:val="24"/>
              </w:rPr>
            </w:pPr>
            <w:r w:rsidRPr="00704A9D">
              <w:rPr>
                <w:sz w:val="24"/>
                <w:szCs w:val="24"/>
              </w:rPr>
              <w:t>C întocmirea de fișe de lucru</w:t>
            </w: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r w:rsidRPr="00704A9D">
              <w:rPr>
                <w:sz w:val="24"/>
                <w:szCs w:val="24"/>
              </w:rPr>
              <w:t>D găsirea de resurse didactice moderne</w:t>
            </w:r>
          </w:p>
        </w:tc>
        <w:tc>
          <w:tcPr>
            <w:tcW w:w="1580" w:type="dxa"/>
          </w:tcPr>
          <w:p w:rsidR="00846602" w:rsidRPr="00704A9D" w:rsidRDefault="00846602" w:rsidP="00704A9D">
            <w:pPr>
              <w:rPr>
                <w:sz w:val="24"/>
                <w:szCs w:val="24"/>
              </w:rPr>
            </w:pPr>
            <w:r w:rsidRPr="00704A9D">
              <w:rPr>
                <w:sz w:val="24"/>
                <w:szCs w:val="24"/>
              </w:rPr>
              <w:t xml:space="preserve"> -recondiționa-rea materia-lelor</w:t>
            </w:r>
          </w:p>
          <w:p w:rsidR="00846602" w:rsidRPr="00704A9D" w:rsidRDefault="00846602" w:rsidP="00704A9D">
            <w:pPr>
              <w:rPr>
                <w:sz w:val="24"/>
                <w:szCs w:val="24"/>
              </w:rPr>
            </w:pPr>
            <w:r w:rsidRPr="00704A9D">
              <w:rPr>
                <w:sz w:val="24"/>
                <w:szCs w:val="24"/>
              </w:rPr>
              <w:t>- achiziționa-</w:t>
            </w:r>
          </w:p>
          <w:p w:rsidR="00846602" w:rsidRPr="00704A9D" w:rsidRDefault="00846602" w:rsidP="00704A9D">
            <w:pPr>
              <w:rPr>
                <w:sz w:val="24"/>
                <w:szCs w:val="24"/>
              </w:rPr>
            </w:pPr>
            <w:r w:rsidRPr="00704A9D">
              <w:rPr>
                <w:sz w:val="24"/>
                <w:szCs w:val="24"/>
              </w:rPr>
              <w:t>rea de mijloace didactice, cu ajutorul co-</w:t>
            </w:r>
          </w:p>
          <w:p w:rsidR="00846602" w:rsidRPr="00704A9D" w:rsidRDefault="00846602" w:rsidP="00704A9D">
            <w:pPr>
              <w:rPr>
                <w:sz w:val="24"/>
                <w:szCs w:val="24"/>
              </w:rPr>
            </w:pPr>
            <w:r w:rsidRPr="00704A9D">
              <w:rPr>
                <w:sz w:val="24"/>
                <w:szCs w:val="24"/>
              </w:rPr>
              <w:t>munității locale/ din resurse proprii</w:t>
            </w:r>
          </w:p>
          <w:p w:rsidR="00846602" w:rsidRPr="00704A9D" w:rsidRDefault="00846602" w:rsidP="00704A9D">
            <w:pPr>
              <w:rPr>
                <w:sz w:val="24"/>
                <w:szCs w:val="24"/>
              </w:rPr>
            </w:pPr>
            <w:r w:rsidRPr="00704A9D">
              <w:rPr>
                <w:sz w:val="24"/>
                <w:szCs w:val="24"/>
              </w:rPr>
              <w:t>- utilizarea de fișe de lucru la ore</w:t>
            </w:r>
          </w:p>
          <w:p w:rsidR="00846602" w:rsidRPr="00704A9D" w:rsidRDefault="00846602" w:rsidP="00704A9D">
            <w:pPr>
              <w:rPr>
                <w:sz w:val="24"/>
                <w:szCs w:val="24"/>
              </w:rPr>
            </w:pPr>
          </w:p>
          <w:p w:rsidR="00846602" w:rsidRPr="00704A9D" w:rsidRDefault="00846602" w:rsidP="00704A9D">
            <w:pPr>
              <w:rPr>
                <w:sz w:val="24"/>
                <w:szCs w:val="24"/>
              </w:rPr>
            </w:pPr>
            <w:r w:rsidRPr="00704A9D">
              <w:rPr>
                <w:sz w:val="24"/>
                <w:szCs w:val="24"/>
              </w:rPr>
              <w:t>- exploatarea resurselor on-line</w:t>
            </w:r>
          </w:p>
        </w:tc>
        <w:tc>
          <w:tcPr>
            <w:tcW w:w="1580" w:type="dxa"/>
          </w:tcPr>
          <w:p w:rsidR="00846602" w:rsidRPr="00704A9D" w:rsidRDefault="00846602" w:rsidP="00704A9D">
            <w:pPr>
              <w:rPr>
                <w:sz w:val="24"/>
                <w:szCs w:val="24"/>
              </w:rPr>
            </w:pPr>
            <w:r w:rsidRPr="00704A9D">
              <w:rPr>
                <w:sz w:val="24"/>
                <w:szCs w:val="24"/>
              </w:rPr>
              <w:t>- responsabil comisie metodică</w:t>
            </w:r>
          </w:p>
          <w:p w:rsidR="00846602" w:rsidRPr="00704A9D" w:rsidRDefault="00846602" w:rsidP="00704A9D">
            <w:pPr>
              <w:rPr>
                <w:sz w:val="24"/>
                <w:szCs w:val="24"/>
              </w:rPr>
            </w:pPr>
            <w:r w:rsidRPr="00704A9D">
              <w:rPr>
                <w:sz w:val="24"/>
                <w:szCs w:val="24"/>
              </w:rPr>
              <w:t>- responsabil comisie metodică</w:t>
            </w: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r w:rsidRPr="00704A9D">
              <w:rPr>
                <w:sz w:val="24"/>
                <w:szCs w:val="24"/>
              </w:rPr>
              <w:t>- responsabil comisie metodică, membri</w:t>
            </w:r>
          </w:p>
          <w:p w:rsidR="00846602" w:rsidRPr="00704A9D" w:rsidRDefault="00846602" w:rsidP="00704A9D">
            <w:pPr>
              <w:rPr>
                <w:sz w:val="24"/>
                <w:szCs w:val="24"/>
              </w:rPr>
            </w:pPr>
            <w:r w:rsidRPr="00704A9D">
              <w:rPr>
                <w:sz w:val="24"/>
                <w:szCs w:val="24"/>
              </w:rPr>
              <w:t>- responsabil comisie metodică</w:t>
            </w:r>
          </w:p>
        </w:tc>
        <w:tc>
          <w:tcPr>
            <w:tcW w:w="1580" w:type="dxa"/>
          </w:tcPr>
          <w:p w:rsidR="00846602" w:rsidRPr="00704A9D" w:rsidRDefault="00846602" w:rsidP="00704A9D">
            <w:pPr>
              <w:rPr>
                <w:sz w:val="24"/>
                <w:szCs w:val="24"/>
              </w:rPr>
            </w:pPr>
            <w:r w:rsidRPr="00704A9D">
              <w:rPr>
                <w:sz w:val="24"/>
                <w:szCs w:val="24"/>
              </w:rPr>
              <w:t>100%</w:t>
            </w: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r w:rsidRPr="00704A9D">
              <w:rPr>
                <w:sz w:val="24"/>
                <w:szCs w:val="24"/>
              </w:rPr>
              <w:t>25%</w:t>
            </w: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r w:rsidRPr="00704A9D">
              <w:rPr>
                <w:sz w:val="24"/>
                <w:szCs w:val="24"/>
              </w:rPr>
              <w:t>100%</w:t>
            </w: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r w:rsidRPr="00704A9D">
              <w:rPr>
                <w:sz w:val="24"/>
                <w:szCs w:val="24"/>
              </w:rPr>
              <w:t>100%</w:t>
            </w:r>
          </w:p>
        </w:tc>
        <w:tc>
          <w:tcPr>
            <w:tcW w:w="1580" w:type="dxa"/>
          </w:tcPr>
          <w:p w:rsidR="00846602" w:rsidRPr="00704A9D" w:rsidRDefault="00846602" w:rsidP="00704A9D">
            <w:pPr>
              <w:rPr>
                <w:sz w:val="24"/>
                <w:szCs w:val="24"/>
              </w:rPr>
            </w:pPr>
            <w:r w:rsidRPr="00704A9D">
              <w:rPr>
                <w:sz w:val="24"/>
                <w:szCs w:val="24"/>
              </w:rPr>
              <w:t xml:space="preserve">Permanent </w:t>
            </w: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r w:rsidRPr="00704A9D">
              <w:rPr>
                <w:sz w:val="24"/>
                <w:szCs w:val="24"/>
              </w:rPr>
              <w:t xml:space="preserve">Permanent </w:t>
            </w: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r w:rsidRPr="00704A9D">
              <w:rPr>
                <w:sz w:val="24"/>
                <w:szCs w:val="24"/>
              </w:rPr>
              <w:t>Permanent</w:t>
            </w: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r w:rsidRPr="00704A9D">
              <w:rPr>
                <w:sz w:val="24"/>
                <w:szCs w:val="24"/>
              </w:rPr>
              <w:t xml:space="preserve">Permanent  </w:t>
            </w:r>
          </w:p>
        </w:tc>
        <w:tc>
          <w:tcPr>
            <w:tcW w:w="1580" w:type="dxa"/>
          </w:tcPr>
          <w:p w:rsidR="00846602" w:rsidRPr="00704A9D" w:rsidRDefault="00846602" w:rsidP="00704A9D">
            <w:pPr>
              <w:rPr>
                <w:sz w:val="24"/>
                <w:szCs w:val="24"/>
              </w:rPr>
            </w:pPr>
            <w:r w:rsidRPr="00704A9D">
              <w:rPr>
                <w:sz w:val="24"/>
                <w:szCs w:val="24"/>
              </w:rPr>
              <w:t>Membrii comisiei</w:t>
            </w:r>
          </w:p>
          <w:p w:rsidR="00846602" w:rsidRPr="00704A9D" w:rsidRDefault="00846602" w:rsidP="00704A9D">
            <w:pPr>
              <w:rPr>
                <w:sz w:val="24"/>
                <w:szCs w:val="24"/>
              </w:rPr>
            </w:pPr>
          </w:p>
          <w:p w:rsidR="00846602" w:rsidRPr="00704A9D" w:rsidRDefault="00846602" w:rsidP="00704A9D">
            <w:pPr>
              <w:rPr>
                <w:sz w:val="24"/>
                <w:szCs w:val="24"/>
              </w:rPr>
            </w:pPr>
            <w:r w:rsidRPr="00704A9D">
              <w:rPr>
                <w:sz w:val="24"/>
                <w:szCs w:val="24"/>
              </w:rPr>
              <w:t>Membrii comisiei</w:t>
            </w: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r w:rsidRPr="00704A9D">
              <w:rPr>
                <w:sz w:val="24"/>
                <w:szCs w:val="24"/>
              </w:rPr>
              <w:t>Membrii comisiei</w:t>
            </w: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r w:rsidRPr="00704A9D">
              <w:rPr>
                <w:sz w:val="24"/>
                <w:szCs w:val="24"/>
              </w:rPr>
              <w:t>Membrii comisiei</w:t>
            </w:r>
          </w:p>
        </w:tc>
        <w:tc>
          <w:tcPr>
            <w:tcW w:w="1580" w:type="dxa"/>
          </w:tcPr>
          <w:p w:rsidR="00846602" w:rsidRPr="00704A9D" w:rsidRDefault="00846602" w:rsidP="00704A9D">
            <w:pPr>
              <w:rPr>
                <w:sz w:val="24"/>
                <w:szCs w:val="24"/>
              </w:rPr>
            </w:pPr>
            <w:r w:rsidRPr="00704A9D">
              <w:rPr>
                <w:sz w:val="24"/>
                <w:szCs w:val="24"/>
              </w:rPr>
              <w:t>Autoritățile locale</w:t>
            </w:r>
          </w:p>
          <w:p w:rsidR="00846602" w:rsidRPr="00704A9D" w:rsidRDefault="00846602" w:rsidP="00704A9D">
            <w:pPr>
              <w:rPr>
                <w:sz w:val="24"/>
                <w:szCs w:val="24"/>
              </w:rPr>
            </w:pPr>
          </w:p>
          <w:p w:rsidR="00846602" w:rsidRPr="00704A9D" w:rsidRDefault="00846602" w:rsidP="00704A9D">
            <w:pPr>
              <w:rPr>
                <w:sz w:val="24"/>
                <w:szCs w:val="24"/>
              </w:rPr>
            </w:pPr>
            <w:r w:rsidRPr="00704A9D">
              <w:rPr>
                <w:sz w:val="24"/>
                <w:szCs w:val="24"/>
              </w:rPr>
              <w:t>Autoritățile locale</w:t>
            </w: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tc>
        <w:tc>
          <w:tcPr>
            <w:tcW w:w="1580" w:type="dxa"/>
          </w:tcPr>
          <w:p w:rsidR="00846602" w:rsidRPr="00704A9D" w:rsidRDefault="00846602" w:rsidP="00704A9D">
            <w:pPr>
              <w:jc w:val="center"/>
              <w:rPr>
                <w:sz w:val="24"/>
                <w:szCs w:val="24"/>
              </w:rPr>
            </w:pPr>
            <w:r w:rsidRPr="00704A9D">
              <w:rPr>
                <w:sz w:val="24"/>
                <w:szCs w:val="24"/>
              </w:rPr>
              <w:t>Liste de inventar</w:t>
            </w:r>
          </w:p>
          <w:p w:rsidR="00846602" w:rsidRPr="00704A9D" w:rsidRDefault="00846602" w:rsidP="00704A9D">
            <w:pPr>
              <w:jc w:val="center"/>
              <w:rPr>
                <w:sz w:val="24"/>
                <w:szCs w:val="24"/>
              </w:rPr>
            </w:pPr>
          </w:p>
          <w:p w:rsidR="00846602" w:rsidRPr="00704A9D" w:rsidRDefault="00846602" w:rsidP="00704A9D">
            <w:pPr>
              <w:jc w:val="center"/>
              <w:rPr>
                <w:sz w:val="24"/>
                <w:szCs w:val="24"/>
              </w:rPr>
            </w:pPr>
            <w:r w:rsidRPr="00704A9D">
              <w:rPr>
                <w:sz w:val="24"/>
                <w:szCs w:val="24"/>
              </w:rPr>
              <w:t xml:space="preserve">Facturi </w:t>
            </w:r>
          </w:p>
          <w:p w:rsidR="00846602" w:rsidRPr="00704A9D" w:rsidRDefault="00846602" w:rsidP="00704A9D">
            <w:pPr>
              <w:jc w:val="center"/>
              <w:rPr>
                <w:sz w:val="24"/>
                <w:szCs w:val="24"/>
              </w:rPr>
            </w:pPr>
          </w:p>
          <w:p w:rsidR="00846602" w:rsidRPr="00704A9D" w:rsidRDefault="00846602" w:rsidP="00704A9D">
            <w:pPr>
              <w:jc w:val="center"/>
              <w:rPr>
                <w:sz w:val="24"/>
                <w:szCs w:val="24"/>
              </w:rPr>
            </w:pPr>
          </w:p>
          <w:p w:rsidR="00846602" w:rsidRPr="00704A9D" w:rsidRDefault="00846602" w:rsidP="00704A9D">
            <w:pPr>
              <w:jc w:val="center"/>
              <w:rPr>
                <w:sz w:val="24"/>
                <w:szCs w:val="24"/>
              </w:rPr>
            </w:pPr>
          </w:p>
          <w:p w:rsidR="00846602" w:rsidRPr="00704A9D" w:rsidRDefault="00846602" w:rsidP="00704A9D">
            <w:pPr>
              <w:jc w:val="center"/>
              <w:rPr>
                <w:sz w:val="24"/>
                <w:szCs w:val="24"/>
              </w:rPr>
            </w:pPr>
          </w:p>
          <w:p w:rsidR="00846602" w:rsidRPr="00704A9D" w:rsidRDefault="00846602" w:rsidP="00704A9D">
            <w:pPr>
              <w:jc w:val="center"/>
              <w:rPr>
                <w:sz w:val="24"/>
                <w:szCs w:val="24"/>
              </w:rPr>
            </w:pPr>
          </w:p>
          <w:p w:rsidR="00846602" w:rsidRPr="00704A9D" w:rsidRDefault="00846602" w:rsidP="00704A9D">
            <w:pPr>
              <w:jc w:val="center"/>
              <w:rPr>
                <w:sz w:val="24"/>
                <w:szCs w:val="24"/>
              </w:rPr>
            </w:pPr>
          </w:p>
          <w:p w:rsidR="00846602" w:rsidRPr="00704A9D" w:rsidRDefault="00846602" w:rsidP="00704A9D">
            <w:pPr>
              <w:jc w:val="center"/>
              <w:rPr>
                <w:sz w:val="24"/>
                <w:szCs w:val="24"/>
              </w:rPr>
            </w:pPr>
            <w:r w:rsidRPr="00704A9D">
              <w:rPr>
                <w:sz w:val="24"/>
                <w:szCs w:val="24"/>
              </w:rPr>
              <w:t>Dosare tematice</w:t>
            </w:r>
          </w:p>
          <w:p w:rsidR="00846602" w:rsidRPr="00704A9D" w:rsidRDefault="00846602" w:rsidP="00704A9D">
            <w:pPr>
              <w:jc w:val="center"/>
              <w:rPr>
                <w:sz w:val="24"/>
                <w:szCs w:val="24"/>
              </w:rPr>
            </w:pPr>
            <w:r w:rsidRPr="00704A9D">
              <w:rPr>
                <w:sz w:val="24"/>
                <w:szCs w:val="24"/>
              </w:rPr>
              <w:t>Portofolii personale</w:t>
            </w:r>
          </w:p>
          <w:p w:rsidR="00846602" w:rsidRPr="00704A9D" w:rsidRDefault="00846602" w:rsidP="00704A9D">
            <w:pPr>
              <w:jc w:val="center"/>
              <w:rPr>
                <w:sz w:val="24"/>
                <w:szCs w:val="24"/>
              </w:rPr>
            </w:pPr>
          </w:p>
          <w:p w:rsidR="00846602" w:rsidRPr="00704A9D" w:rsidRDefault="00846602" w:rsidP="00704A9D">
            <w:pPr>
              <w:jc w:val="center"/>
              <w:rPr>
                <w:sz w:val="24"/>
                <w:szCs w:val="24"/>
              </w:rPr>
            </w:pPr>
            <w:r w:rsidRPr="00704A9D">
              <w:rPr>
                <w:sz w:val="24"/>
                <w:szCs w:val="24"/>
              </w:rPr>
              <w:t>Fișe de lucru</w:t>
            </w:r>
          </w:p>
          <w:p w:rsidR="00846602" w:rsidRPr="00704A9D" w:rsidRDefault="00846602" w:rsidP="00704A9D">
            <w:pPr>
              <w:jc w:val="center"/>
              <w:rPr>
                <w:sz w:val="24"/>
                <w:szCs w:val="24"/>
              </w:rPr>
            </w:pPr>
            <w:r w:rsidRPr="00704A9D">
              <w:rPr>
                <w:sz w:val="24"/>
                <w:szCs w:val="24"/>
              </w:rPr>
              <w:t>CD-uri</w:t>
            </w:r>
          </w:p>
          <w:p w:rsidR="00846602" w:rsidRPr="00704A9D" w:rsidRDefault="00846602" w:rsidP="00704A9D">
            <w:pPr>
              <w:jc w:val="center"/>
              <w:rPr>
                <w:sz w:val="24"/>
                <w:szCs w:val="24"/>
              </w:rPr>
            </w:pPr>
            <w:r w:rsidRPr="00704A9D">
              <w:rPr>
                <w:sz w:val="24"/>
                <w:szCs w:val="24"/>
              </w:rPr>
              <w:t>calculator</w:t>
            </w:r>
          </w:p>
        </w:tc>
      </w:tr>
      <w:tr w:rsidR="00846602" w:rsidRPr="00704A9D" w:rsidTr="00704A9D">
        <w:tc>
          <w:tcPr>
            <w:tcW w:w="1580" w:type="dxa"/>
          </w:tcPr>
          <w:p w:rsidR="00846602" w:rsidRPr="00704A9D" w:rsidRDefault="00846602" w:rsidP="00704A9D">
            <w:pPr>
              <w:jc w:val="center"/>
              <w:rPr>
                <w:sz w:val="24"/>
                <w:szCs w:val="24"/>
              </w:rPr>
            </w:pPr>
            <w:r w:rsidRPr="00704A9D">
              <w:rPr>
                <w:sz w:val="24"/>
                <w:szCs w:val="24"/>
              </w:rPr>
              <w:t>4</w:t>
            </w:r>
          </w:p>
          <w:p w:rsidR="00846602" w:rsidRPr="00704A9D" w:rsidRDefault="00846602" w:rsidP="00704A9D">
            <w:pPr>
              <w:jc w:val="center"/>
              <w:rPr>
                <w:sz w:val="24"/>
                <w:szCs w:val="24"/>
              </w:rPr>
            </w:pPr>
            <w:r w:rsidRPr="00704A9D">
              <w:rPr>
                <w:sz w:val="24"/>
                <w:szCs w:val="24"/>
              </w:rPr>
              <w:t>RELAȚII COMUNITARE</w:t>
            </w:r>
          </w:p>
        </w:tc>
        <w:tc>
          <w:tcPr>
            <w:tcW w:w="1580" w:type="dxa"/>
          </w:tcPr>
          <w:p w:rsidR="00846602" w:rsidRPr="00704A9D" w:rsidRDefault="00846602" w:rsidP="00704A9D">
            <w:pPr>
              <w:rPr>
                <w:sz w:val="24"/>
                <w:szCs w:val="24"/>
              </w:rPr>
            </w:pPr>
            <w:r w:rsidRPr="00704A9D">
              <w:rPr>
                <w:sz w:val="24"/>
                <w:szCs w:val="24"/>
              </w:rPr>
              <w:t>A implementarea planului de ac-</w:t>
            </w:r>
          </w:p>
          <w:p w:rsidR="00846602" w:rsidRPr="00704A9D" w:rsidRDefault="00846602" w:rsidP="00704A9D">
            <w:pPr>
              <w:rPr>
                <w:sz w:val="24"/>
                <w:szCs w:val="24"/>
              </w:rPr>
            </w:pPr>
            <w:r w:rsidRPr="00704A9D">
              <w:rPr>
                <w:sz w:val="24"/>
                <w:szCs w:val="24"/>
              </w:rPr>
              <w:t>tivități, inclusiv extracurriculare</w:t>
            </w:r>
          </w:p>
          <w:p w:rsidR="00846602" w:rsidRPr="00704A9D" w:rsidRDefault="00846602" w:rsidP="00704A9D">
            <w:pPr>
              <w:rPr>
                <w:sz w:val="24"/>
                <w:szCs w:val="24"/>
              </w:rPr>
            </w:pPr>
            <w:r w:rsidRPr="00704A9D">
              <w:rPr>
                <w:sz w:val="24"/>
                <w:szCs w:val="24"/>
              </w:rPr>
              <w:t>B realizarea de proiecte și programe</w:t>
            </w:r>
          </w:p>
        </w:tc>
        <w:tc>
          <w:tcPr>
            <w:tcW w:w="1580" w:type="dxa"/>
          </w:tcPr>
          <w:p w:rsidR="00846602" w:rsidRPr="00704A9D" w:rsidRDefault="00846602" w:rsidP="00704A9D">
            <w:pPr>
              <w:rPr>
                <w:sz w:val="24"/>
                <w:szCs w:val="24"/>
              </w:rPr>
            </w:pPr>
            <w:r w:rsidRPr="00704A9D">
              <w:rPr>
                <w:sz w:val="24"/>
                <w:szCs w:val="24"/>
              </w:rPr>
              <w:t>- desfășurarea de activități specifice</w:t>
            </w: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r w:rsidRPr="00704A9D">
              <w:rPr>
                <w:sz w:val="24"/>
                <w:szCs w:val="24"/>
              </w:rPr>
              <w:t xml:space="preserve">- desfășurarea de activități extracurriculare, conform planului  (Ziua </w:t>
            </w:r>
            <w:r w:rsidRPr="00704A9D">
              <w:rPr>
                <w:sz w:val="24"/>
                <w:szCs w:val="24"/>
              </w:rPr>
              <w:lastRenderedPageBreak/>
              <w:t>Educației, Ziua europeană a limbilor moderne - Nedelcu Ileana, Streche Sergiu, Tătaru Alina Georgia, Mătăsariu Bianca, Ivanov Daniela</w:t>
            </w:r>
          </w:p>
          <w:p w:rsidR="00846602" w:rsidRPr="00704A9D" w:rsidRDefault="00846602" w:rsidP="00704A9D">
            <w:pPr>
              <w:rPr>
                <w:sz w:val="24"/>
                <w:szCs w:val="24"/>
              </w:rPr>
            </w:pPr>
            <w:r w:rsidRPr="00704A9D">
              <w:rPr>
                <w:sz w:val="24"/>
                <w:szCs w:val="24"/>
              </w:rPr>
              <w:t>Serbare de Crăciun - Marin Alina</w:t>
            </w:r>
          </w:p>
        </w:tc>
        <w:tc>
          <w:tcPr>
            <w:tcW w:w="1580" w:type="dxa"/>
          </w:tcPr>
          <w:p w:rsidR="00846602" w:rsidRPr="00704A9D" w:rsidRDefault="00846602" w:rsidP="00704A9D">
            <w:pPr>
              <w:rPr>
                <w:sz w:val="24"/>
                <w:szCs w:val="24"/>
              </w:rPr>
            </w:pPr>
            <w:r w:rsidRPr="00704A9D">
              <w:rPr>
                <w:sz w:val="24"/>
                <w:szCs w:val="24"/>
              </w:rPr>
              <w:lastRenderedPageBreak/>
              <w:t>- responsabil comisie metodică</w:t>
            </w: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r w:rsidRPr="00704A9D">
              <w:rPr>
                <w:sz w:val="24"/>
                <w:szCs w:val="24"/>
              </w:rPr>
              <w:t>- responsabil proiecte și programe</w:t>
            </w:r>
          </w:p>
        </w:tc>
        <w:tc>
          <w:tcPr>
            <w:tcW w:w="1580" w:type="dxa"/>
          </w:tcPr>
          <w:p w:rsidR="00846602" w:rsidRPr="00704A9D" w:rsidRDefault="00846602" w:rsidP="00704A9D">
            <w:pPr>
              <w:rPr>
                <w:sz w:val="24"/>
                <w:szCs w:val="24"/>
              </w:rPr>
            </w:pPr>
            <w:r w:rsidRPr="00704A9D">
              <w:rPr>
                <w:sz w:val="24"/>
                <w:szCs w:val="24"/>
              </w:rPr>
              <w:t>100%</w:t>
            </w: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r w:rsidRPr="00704A9D">
              <w:rPr>
                <w:sz w:val="24"/>
                <w:szCs w:val="24"/>
              </w:rPr>
              <w:t>75%</w:t>
            </w:r>
          </w:p>
        </w:tc>
        <w:tc>
          <w:tcPr>
            <w:tcW w:w="1580" w:type="dxa"/>
          </w:tcPr>
          <w:p w:rsidR="00846602" w:rsidRPr="00704A9D" w:rsidRDefault="00846602" w:rsidP="00704A9D">
            <w:pPr>
              <w:rPr>
                <w:sz w:val="24"/>
                <w:szCs w:val="24"/>
              </w:rPr>
            </w:pPr>
            <w:r w:rsidRPr="00704A9D">
              <w:rPr>
                <w:sz w:val="24"/>
                <w:szCs w:val="24"/>
              </w:rPr>
              <w:t>La datele stabilite prin plan</w:t>
            </w: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r w:rsidRPr="00704A9D">
              <w:rPr>
                <w:sz w:val="24"/>
                <w:szCs w:val="24"/>
              </w:rPr>
              <w:t xml:space="preserve">Permanent </w:t>
            </w:r>
          </w:p>
        </w:tc>
        <w:tc>
          <w:tcPr>
            <w:tcW w:w="1580" w:type="dxa"/>
          </w:tcPr>
          <w:p w:rsidR="00846602" w:rsidRPr="00704A9D" w:rsidRDefault="00846602" w:rsidP="00704A9D">
            <w:pPr>
              <w:rPr>
                <w:sz w:val="24"/>
                <w:szCs w:val="24"/>
              </w:rPr>
            </w:pPr>
            <w:r w:rsidRPr="00704A9D">
              <w:rPr>
                <w:sz w:val="24"/>
                <w:szCs w:val="24"/>
              </w:rPr>
              <w:t>Membrii comisiei</w:t>
            </w: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p>
          <w:p w:rsidR="00846602" w:rsidRPr="00704A9D" w:rsidRDefault="00846602" w:rsidP="00704A9D">
            <w:pPr>
              <w:rPr>
                <w:sz w:val="24"/>
                <w:szCs w:val="24"/>
              </w:rPr>
            </w:pPr>
            <w:r w:rsidRPr="00704A9D">
              <w:rPr>
                <w:sz w:val="24"/>
                <w:szCs w:val="24"/>
              </w:rPr>
              <w:t>Membrii comisiei</w:t>
            </w:r>
          </w:p>
        </w:tc>
        <w:tc>
          <w:tcPr>
            <w:tcW w:w="1580" w:type="dxa"/>
          </w:tcPr>
          <w:p w:rsidR="00846602" w:rsidRPr="00704A9D" w:rsidRDefault="00846602" w:rsidP="00704A9D">
            <w:pPr>
              <w:rPr>
                <w:sz w:val="24"/>
                <w:szCs w:val="24"/>
              </w:rPr>
            </w:pPr>
            <w:r w:rsidRPr="00704A9D">
              <w:rPr>
                <w:sz w:val="24"/>
                <w:szCs w:val="24"/>
              </w:rPr>
              <w:t>ISJ Ilfov</w:t>
            </w:r>
          </w:p>
        </w:tc>
        <w:tc>
          <w:tcPr>
            <w:tcW w:w="1580" w:type="dxa"/>
          </w:tcPr>
          <w:p w:rsidR="00846602" w:rsidRPr="00704A9D" w:rsidRDefault="00846602" w:rsidP="00704A9D">
            <w:pPr>
              <w:jc w:val="center"/>
              <w:rPr>
                <w:sz w:val="24"/>
                <w:szCs w:val="24"/>
              </w:rPr>
            </w:pPr>
            <w:r w:rsidRPr="00704A9D">
              <w:rPr>
                <w:sz w:val="24"/>
                <w:szCs w:val="24"/>
              </w:rPr>
              <w:t>Produse ale elevilor</w:t>
            </w:r>
          </w:p>
          <w:p w:rsidR="00846602" w:rsidRPr="00704A9D" w:rsidRDefault="00846602" w:rsidP="00704A9D">
            <w:pPr>
              <w:jc w:val="center"/>
              <w:rPr>
                <w:sz w:val="24"/>
                <w:szCs w:val="24"/>
              </w:rPr>
            </w:pPr>
          </w:p>
          <w:p w:rsidR="00846602" w:rsidRPr="00704A9D" w:rsidRDefault="00846602" w:rsidP="00704A9D">
            <w:pPr>
              <w:jc w:val="center"/>
              <w:rPr>
                <w:sz w:val="24"/>
                <w:szCs w:val="24"/>
              </w:rPr>
            </w:pPr>
          </w:p>
          <w:p w:rsidR="00846602" w:rsidRPr="00704A9D" w:rsidRDefault="00846602" w:rsidP="00704A9D">
            <w:pPr>
              <w:jc w:val="center"/>
              <w:rPr>
                <w:sz w:val="24"/>
                <w:szCs w:val="24"/>
              </w:rPr>
            </w:pPr>
          </w:p>
          <w:p w:rsidR="00846602" w:rsidRPr="00704A9D" w:rsidRDefault="00846602" w:rsidP="00704A9D">
            <w:pPr>
              <w:jc w:val="center"/>
              <w:rPr>
                <w:sz w:val="24"/>
                <w:szCs w:val="24"/>
              </w:rPr>
            </w:pPr>
            <w:r w:rsidRPr="00704A9D">
              <w:rPr>
                <w:sz w:val="24"/>
                <w:szCs w:val="24"/>
              </w:rPr>
              <w:t>Proiectele întocmite</w:t>
            </w:r>
          </w:p>
        </w:tc>
      </w:tr>
    </w:tbl>
    <w:tbl>
      <w:tblPr>
        <w:tblW w:w="12760" w:type="dxa"/>
        <w:tblInd w:w="95" w:type="dxa"/>
        <w:tblLook w:val="04A0" w:firstRow="1" w:lastRow="0" w:firstColumn="1" w:lastColumn="0" w:noHBand="0" w:noVBand="1"/>
      </w:tblPr>
      <w:tblGrid>
        <w:gridCol w:w="3160"/>
        <w:gridCol w:w="1120"/>
        <w:gridCol w:w="1080"/>
        <w:gridCol w:w="760"/>
        <w:gridCol w:w="740"/>
        <w:gridCol w:w="740"/>
        <w:gridCol w:w="820"/>
        <w:gridCol w:w="820"/>
        <w:gridCol w:w="800"/>
        <w:gridCol w:w="820"/>
        <w:gridCol w:w="1900"/>
      </w:tblGrid>
      <w:tr w:rsidR="00846602" w:rsidRPr="00704A9D" w:rsidTr="00704A9D">
        <w:trPr>
          <w:trHeight w:val="300"/>
        </w:trPr>
        <w:tc>
          <w:tcPr>
            <w:tcW w:w="12760" w:type="dxa"/>
            <w:gridSpan w:val="11"/>
            <w:tcBorders>
              <w:top w:val="nil"/>
              <w:left w:val="nil"/>
              <w:bottom w:val="nil"/>
              <w:right w:val="nil"/>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p>
          <w:p w:rsidR="00846602" w:rsidRPr="00704A9D" w:rsidRDefault="00846602" w:rsidP="00704A9D">
            <w:pPr>
              <w:spacing w:after="0" w:line="240" w:lineRule="auto"/>
              <w:jc w:val="center"/>
              <w:rPr>
                <w:sz w:val="24"/>
                <w:szCs w:val="24"/>
                <w:lang w:eastAsia="ro-RO"/>
              </w:rPr>
            </w:pPr>
            <w:r w:rsidRPr="00704A9D">
              <w:rPr>
                <w:sz w:val="24"/>
                <w:szCs w:val="24"/>
                <w:lang w:eastAsia="ro-RO"/>
              </w:rPr>
              <w:t xml:space="preserve">SITUAŢIA ȘCOLARĂ LA  DISCIPLINA LIMBA FRANCEZA </w:t>
            </w:r>
          </w:p>
        </w:tc>
      </w:tr>
      <w:tr w:rsidR="00846602" w:rsidRPr="00704A9D" w:rsidTr="00704A9D">
        <w:trPr>
          <w:trHeight w:val="300"/>
        </w:trPr>
        <w:tc>
          <w:tcPr>
            <w:tcW w:w="12760" w:type="dxa"/>
            <w:gridSpan w:val="11"/>
            <w:tcBorders>
              <w:top w:val="nil"/>
              <w:left w:val="nil"/>
              <w:bottom w:val="nil"/>
              <w:right w:val="nil"/>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AN ŞCOLAR 2017 - 2018</w:t>
            </w:r>
          </w:p>
        </w:tc>
      </w:tr>
      <w:tr w:rsidR="00846602" w:rsidRPr="00704A9D" w:rsidTr="00704A9D">
        <w:trPr>
          <w:trHeight w:val="300"/>
        </w:trPr>
        <w:tc>
          <w:tcPr>
            <w:tcW w:w="12760" w:type="dxa"/>
            <w:gridSpan w:val="11"/>
            <w:tcBorders>
              <w:top w:val="single" w:sz="4" w:space="0" w:color="auto"/>
              <w:left w:val="single" w:sz="4" w:space="0" w:color="auto"/>
              <w:bottom w:val="single" w:sz="4" w:space="0" w:color="auto"/>
              <w:right w:val="single" w:sz="4" w:space="0" w:color="000000"/>
            </w:tcBorders>
            <w:shd w:val="clear" w:color="000000" w:fill="CCCCFF"/>
            <w:noWrap/>
            <w:vAlign w:val="bottom"/>
            <w:hideMark/>
          </w:tcPr>
          <w:p w:rsidR="00846602" w:rsidRPr="00704A9D" w:rsidRDefault="00846602" w:rsidP="00704A9D">
            <w:pPr>
              <w:spacing w:after="0" w:line="240" w:lineRule="auto"/>
              <w:jc w:val="center"/>
              <w:rPr>
                <w:b/>
                <w:bCs/>
                <w:sz w:val="24"/>
                <w:szCs w:val="24"/>
                <w:lang w:eastAsia="ro-RO"/>
              </w:rPr>
            </w:pPr>
            <w:r w:rsidRPr="00704A9D">
              <w:rPr>
                <w:b/>
                <w:bCs/>
                <w:sz w:val="24"/>
                <w:szCs w:val="24"/>
                <w:lang w:eastAsia="ro-RO"/>
              </w:rPr>
              <w:t>SEMESTRUL I</w:t>
            </w:r>
          </w:p>
        </w:tc>
      </w:tr>
      <w:tr w:rsidR="00846602" w:rsidRPr="00704A9D" w:rsidTr="00704A9D">
        <w:trPr>
          <w:trHeight w:val="282"/>
        </w:trPr>
        <w:tc>
          <w:tcPr>
            <w:tcW w:w="3160" w:type="dxa"/>
            <w:vMerge w:val="restart"/>
            <w:tcBorders>
              <w:top w:val="nil"/>
              <w:left w:val="single" w:sz="4" w:space="0" w:color="auto"/>
              <w:bottom w:val="single" w:sz="4" w:space="0" w:color="auto"/>
              <w:right w:val="single" w:sz="4" w:space="0" w:color="auto"/>
            </w:tcBorders>
            <w:shd w:val="clear" w:color="000000" w:fill="CCCCFF"/>
            <w:hideMark/>
          </w:tcPr>
          <w:p w:rsidR="00846602" w:rsidRPr="00704A9D" w:rsidRDefault="00846602" w:rsidP="00704A9D">
            <w:pPr>
              <w:spacing w:after="0" w:line="240" w:lineRule="auto"/>
              <w:jc w:val="center"/>
              <w:rPr>
                <w:b/>
                <w:bCs/>
                <w:sz w:val="24"/>
                <w:szCs w:val="24"/>
                <w:lang w:eastAsia="ro-RO"/>
              </w:rPr>
            </w:pPr>
            <w:r w:rsidRPr="00704A9D">
              <w:rPr>
                <w:b/>
                <w:bCs/>
                <w:sz w:val="24"/>
                <w:szCs w:val="24"/>
                <w:lang w:eastAsia="ro-RO"/>
              </w:rPr>
              <w:t>Profesor</w:t>
            </w:r>
          </w:p>
        </w:tc>
        <w:tc>
          <w:tcPr>
            <w:tcW w:w="1120" w:type="dxa"/>
            <w:vMerge w:val="restart"/>
            <w:tcBorders>
              <w:top w:val="nil"/>
              <w:left w:val="single" w:sz="4" w:space="0" w:color="auto"/>
              <w:bottom w:val="single" w:sz="4" w:space="0" w:color="000000"/>
              <w:right w:val="single" w:sz="4" w:space="0" w:color="auto"/>
            </w:tcBorders>
            <w:shd w:val="clear" w:color="000000" w:fill="CCCCFF"/>
            <w:hideMark/>
          </w:tcPr>
          <w:p w:rsidR="00846602" w:rsidRPr="00704A9D" w:rsidRDefault="00846602" w:rsidP="00704A9D">
            <w:pPr>
              <w:spacing w:after="0" w:line="240" w:lineRule="auto"/>
              <w:jc w:val="center"/>
              <w:rPr>
                <w:b/>
                <w:bCs/>
                <w:sz w:val="24"/>
                <w:szCs w:val="24"/>
                <w:lang w:eastAsia="ro-RO"/>
              </w:rPr>
            </w:pPr>
            <w:r w:rsidRPr="00704A9D">
              <w:rPr>
                <w:b/>
                <w:bCs/>
                <w:sz w:val="24"/>
                <w:szCs w:val="24"/>
                <w:lang w:eastAsia="ro-RO"/>
              </w:rPr>
              <w:t>Clasa</w:t>
            </w:r>
          </w:p>
        </w:tc>
        <w:tc>
          <w:tcPr>
            <w:tcW w:w="1080" w:type="dxa"/>
            <w:vMerge w:val="restart"/>
            <w:tcBorders>
              <w:top w:val="nil"/>
              <w:left w:val="nil"/>
              <w:bottom w:val="nil"/>
              <w:right w:val="nil"/>
            </w:tcBorders>
            <w:shd w:val="clear" w:color="000000" w:fill="CCCCFF"/>
            <w:hideMark/>
          </w:tcPr>
          <w:p w:rsidR="00846602" w:rsidRPr="00704A9D" w:rsidRDefault="00846602" w:rsidP="00704A9D">
            <w:pPr>
              <w:spacing w:after="0" w:line="240" w:lineRule="auto"/>
              <w:jc w:val="center"/>
              <w:rPr>
                <w:b/>
                <w:bCs/>
                <w:sz w:val="24"/>
                <w:szCs w:val="24"/>
                <w:lang w:eastAsia="ro-RO"/>
              </w:rPr>
            </w:pPr>
            <w:r w:rsidRPr="00704A9D">
              <w:rPr>
                <w:b/>
                <w:bCs/>
                <w:sz w:val="24"/>
                <w:szCs w:val="24"/>
                <w:lang w:eastAsia="ro-RO"/>
              </w:rPr>
              <w:t>Total elevi ramași înscriși la sf. sem. I</w:t>
            </w:r>
          </w:p>
        </w:tc>
        <w:tc>
          <w:tcPr>
            <w:tcW w:w="5500" w:type="dxa"/>
            <w:gridSpan w:val="7"/>
            <w:tcBorders>
              <w:top w:val="nil"/>
              <w:left w:val="single" w:sz="4" w:space="0" w:color="auto"/>
              <w:bottom w:val="single" w:sz="4" w:space="0" w:color="auto"/>
              <w:right w:val="single" w:sz="4" w:space="0" w:color="auto"/>
            </w:tcBorders>
            <w:shd w:val="clear" w:color="000000" w:fill="CCCCFF"/>
            <w:hideMark/>
          </w:tcPr>
          <w:p w:rsidR="00846602" w:rsidRPr="00704A9D" w:rsidRDefault="00846602" w:rsidP="00704A9D">
            <w:pPr>
              <w:spacing w:after="0" w:line="240" w:lineRule="auto"/>
              <w:jc w:val="center"/>
              <w:rPr>
                <w:b/>
                <w:bCs/>
                <w:sz w:val="24"/>
                <w:szCs w:val="24"/>
                <w:lang w:eastAsia="ro-RO"/>
              </w:rPr>
            </w:pPr>
            <w:r w:rsidRPr="00704A9D">
              <w:rPr>
                <w:b/>
                <w:bCs/>
                <w:sz w:val="24"/>
                <w:szCs w:val="24"/>
                <w:lang w:eastAsia="ro-RO"/>
              </w:rPr>
              <w:t>din care:</w:t>
            </w:r>
          </w:p>
        </w:tc>
        <w:tc>
          <w:tcPr>
            <w:tcW w:w="1900" w:type="dxa"/>
            <w:vMerge w:val="restart"/>
            <w:tcBorders>
              <w:top w:val="nil"/>
              <w:left w:val="single" w:sz="4" w:space="0" w:color="auto"/>
              <w:bottom w:val="single" w:sz="4" w:space="0" w:color="000000"/>
              <w:right w:val="single" w:sz="4" w:space="0" w:color="auto"/>
            </w:tcBorders>
            <w:shd w:val="clear" w:color="000000" w:fill="CCCCFF"/>
            <w:hideMark/>
          </w:tcPr>
          <w:p w:rsidR="00846602" w:rsidRPr="00704A9D" w:rsidRDefault="00846602" w:rsidP="00704A9D">
            <w:pPr>
              <w:spacing w:after="0" w:line="240" w:lineRule="auto"/>
              <w:jc w:val="center"/>
              <w:rPr>
                <w:b/>
                <w:bCs/>
                <w:sz w:val="24"/>
                <w:szCs w:val="24"/>
                <w:lang w:eastAsia="ro-RO"/>
              </w:rPr>
            </w:pPr>
            <w:r w:rsidRPr="00704A9D">
              <w:rPr>
                <w:b/>
                <w:bCs/>
                <w:sz w:val="24"/>
                <w:szCs w:val="24"/>
                <w:lang w:eastAsia="ro-RO"/>
              </w:rPr>
              <w:t>Procent de promovare</w:t>
            </w:r>
          </w:p>
        </w:tc>
      </w:tr>
      <w:tr w:rsidR="00846602" w:rsidRPr="00704A9D" w:rsidTr="00704A9D">
        <w:trPr>
          <w:trHeight w:val="262"/>
        </w:trPr>
        <w:tc>
          <w:tcPr>
            <w:tcW w:w="3160" w:type="dxa"/>
            <w:vMerge/>
            <w:tcBorders>
              <w:top w:val="nil"/>
              <w:left w:val="single" w:sz="4" w:space="0" w:color="auto"/>
              <w:bottom w:val="single" w:sz="4" w:space="0" w:color="auto"/>
              <w:right w:val="single" w:sz="4" w:space="0" w:color="auto"/>
            </w:tcBorders>
            <w:vAlign w:val="center"/>
            <w:hideMark/>
          </w:tcPr>
          <w:p w:rsidR="00846602" w:rsidRPr="00704A9D" w:rsidRDefault="00846602" w:rsidP="00704A9D">
            <w:pPr>
              <w:spacing w:after="0" w:line="240" w:lineRule="auto"/>
              <w:rPr>
                <w:b/>
                <w:bCs/>
                <w:sz w:val="24"/>
                <w:szCs w:val="24"/>
                <w:lang w:eastAsia="ro-RO"/>
              </w:rPr>
            </w:pPr>
          </w:p>
        </w:tc>
        <w:tc>
          <w:tcPr>
            <w:tcW w:w="1120" w:type="dxa"/>
            <w:vMerge/>
            <w:tcBorders>
              <w:top w:val="nil"/>
              <w:left w:val="single" w:sz="4" w:space="0" w:color="auto"/>
              <w:bottom w:val="single" w:sz="4" w:space="0" w:color="000000"/>
              <w:right w:val="single" w:sz="4" w:space="0" w:color="auto"/>
            </w:tcBorders>
            <w:vAlign w:val="center"/>
            <w:hideMark/>
          </w:tcPr>
          <w:p w:rsidR="00846602" w:rsidRPr="00704A9D" w:rsidRDefault="00846602" w:rsidP="00704A9D">
            <w:pPr>
              <w:spacing w:after="0" w:line="240" w:lineRule="auto"/>
              <w:rPr>
                <w:b/>
                <w:bCs/>
                <w:sz w:val="24"/>
                <w:szCs w:val="24"/>
                <w:lang w:eastAsia="ro-RO"/>
              </w:rPr>
            </w:pPr>
          </w:p>
        </w:tc>
        <w:tc>
          <w:tcPr>
            <w:tcW w:w="1080" w:type="dxa"/>
            <w:vMerge/>
            <w:tcBorders>
              <w:top w:val="nil"/>
              <w:left w:val="nil"/>
              <w:bottom w:val="nil"/>
              <w:right w:val="nil"/>
            </w:tcBorders>
            <w:vAlign w:val="center"/>
            <w:hideMark/>
          </w:tcPr>
          <w:p w:rsidR="00846602" w:rsidRPr="00704A9D" w:rsidRDefault="00846602" w:rsidP="00704A9D">
            <w:pPr>
              <w:spacing w:after="0" w:line="240" w:lineRule="auto"/>
              <w:rPr>
                <w:b/>
                <w:bCs/>
                <w:sz w:val="24"/>
                <w:szCs w:val="24"/>
                <w:lang w:eastAsia="ro-RO"/>
              </w:rPr>
            </w:pPr>
          </w:p>
        </w:tc>
        <w:tc>
          <w:tcPr>
            <w:tcW w:w="760" w:type="dxa"/>
            <w:vMerge w:val="restart"/>
            <w:tcBorders>
              <w:top w:val="nil"/>
              <w:left w:val="single" w:sz="4" w:space="0" w:color="auto"/>
              <w:bottom w:val="single" w:sz="4" w:space="0" w:color="auto"/>
              <w:right w:val="single" w:sz="4" w:space="0" w:color="auto"/>
            </w:tcBorders>
            <w:shd w:val="clear" w:color="000000" w:fill="CCCCFF"/>
            <w:textDirection w:val="btLr"/>
            <w:hideMark/>
          </w:tcPr>
          <w:p w:rsidR="00846602" w:rsidRPr="00704A9D" w:rsidRDefault="00846602" w:rsidP="00704A9D">
            <w:pPr>
              <w:spacing w:after="0" w:line="240" w:lineRule="auto"/>
              <w:jc w:val="right"/>
              <w:rPr>
                <w:b/>
                <w:bCs/>
                <w:sz w:val="24"/>
                <w:szCs w:val="24"/>
                <w:lang w:eastAsia="ro-RO"/>
              </w:rPr>
            </w:pPr>
            <w:r w:rsidRPr="00704A9D">
              <w:rPr>
                <w:b/>
                <w:bCs/>
                <w:sz w:val="24"/>
                <w:szCs w:val="24"/>
                <w:lang w:eastAsia="ro-RO"/>
              </w:rPr>
              <w:t>Corigenți</w:t>
            </w:r>
          </w:p>
        </w:tc>
        <w:tc>
          <w:tcPr>
            <w:tcW w:w="740" w:type="dxa"/>
            <w:vMerge w:val="restart"/>
            <w:tcBorders>
              <w:top w:val="single" w:sz="8" w:space="0" w:color="auto"/>
              <w:left w:val="single" w:sz="8" w:space="0" w:color="auto"/>
              <w:bottom w:val="nil"/>
              <w:right w:val="single" w:sz="8" w:space="0" w:color="auto"/>
            </w:tcBorders>
            <w:shd w:val="clear" w:color="000000" w:fill="CCCCFF"/>
            <w:textDirection w:val="btLr"/>
            <w:hideMark/>
          </w:tcPr>
          <w:p w:rsidR="00846602" w:rsidRPr="00704A9D" w:rsidRDefault="00846602" w:rsidP="00704A9D">
            <w:pPr>
              <w:spacing w:after="0" w:line="240" w:lineRule="auto"/>
              <w:jc w:val="right"/>
              <w:rPr>
                <w:b/>
                <w:bCs/>
                <w:sz w:val="24"/>
                <w:szCs w:val="24"/>
                <w:lang w:eastAsia="ro-RO"/>
              </w:rPr>
            </w:pPr>
            <w:r w:rsidRPr="00704A9D">
              <w:rPr>
                <w:b/>
                <w:bCs/>
                <w:sz w:val="24"/>
                <w:szCs w:val="24"/>
                <w:lang w:eastAsia="ro-RO"/>
              </w:rPr>
              <w:t>Situația neîncheiată</w:t>
            </w:r>
          </w:p>
        </w:tc>
        <w:tc>
          <w:tcPr>
            <w:tcW w:w="740" w:type="dxa"/>
            <w:vMerge w:val="restart"/>
            <w:tcBorders>
              <w:top w:val="single" w:sz="8" w:space="0" w:color="auto"/>
              <w:left w:val="single" w:sz="8" w:space="0" w:color="auto"/>
              <w:bottom w:val="nil"/>
              <w:right w:val="single" w:sz="8" w:space="0" w:color="auto"/>
            </w:tcBorders>
            <w:shd w:val="clear" w:color="000000" w:fill="CCCCFF"/>
            <w:textDirection w:val="btLr"/>
            <w:hideMark/>
          </w:tcPr>
          <w:p w:rsidR="00846602" w:rsidRPr="00704A9D" w:rsidRDefault="00846602" w:rsidP="00704A9D">
            <w:pPr>
              <w:spacing w:after="0" w:line="240" w:lineRule="auto"/>
              <w:jc w:val="center"/>
              <w:rPr>
                <w:b/>
                <w:bCs/>
                <w:sz w:val="24"/>
                <w:szCs w:val="24"/>
                <w:lang w:eastAsia="ro-RO"/>
              </w:rPr>
            </w:pPr>
            <w:r w:rsidRPr="00704A9D">
              <w:rPr>
                <w:b/>
                <w:bCs/>
                <w:sz w:val="24"/>
                <w:szCs w:val="24"/>
                <w:lang w:eastAsia="ro-RO"/>
              </w:rPr>
              <w:t>Neșcolarizați</w:t>
            </w:r>
          </w:p>
        </w:tc>
        <w:tc>
          <w:tcPr>
            <w:tcW w:w="3260" w:type="dxa"/>
            <w:gridSpan w:val="4"/>
            <w:tcBorders>
              <w:top w:val="single" w:sz="8" w:space="0" w:color="auto"/>
              <w:left w:val="nil"/>
              <w:bottom w:val="single" w:sz="8" w:space="0" w:color="auto"/>
              <w:right w:val="nil"/>
            </w:tcBorders>
            <w:shd w:val="clear" w:color="000000" w:fill="CCCCFF"/>
            <w:hideMark/>
          </w:tcPr>
          <w:p w:rsidR="00846602" w:rsidRPr="00704A9D" w:rsidRDefault="00846602" w:rsidP="00704A9D">
            <w:pPr>
              <w:spacing w:after="0" w:line="240" w:lineRule="auto"/>
              <w:jc w:val="center"/>
              <w:rPr>
                <w:b/>
                <w:bCs/>
                <w:sz w:val="24"/>
                <w:szCs w:val="24"/>
                <w:lang w:eastAsia="ro-RO"/>
              </w:rPr>
            </w:pPr>
            <w:r w:rsidRPr="00704A9D">
              <w:rPr>
                <w:b/>
                <w:bCs/>
                <w:sz w:val="24"/>
                <w:szCs w:val="24"/>
                <w:lang w:eastAsia="ro-RO"/>
              </w:rPr>
              <w:t>Promovați</w:t>
            </w:r>
          </w:p>
        </w:tc>
        <w:tc>
          <w:tcPr>
            <w:tcW w:w="1900" w:type="dxa"/>
            <w:vMerge/>
            <w:tcBorders>
              <w:top w:val="nil"/>
              <w:left w:val="single" w:sz="4" w:space="0" w:color="auto"/>
              <w:bottom w:val="single" w:sz="4" w:space="0" w:color="000000"/>
              <w:right w:val="single" w:sz="4" w:space="0" w:color="auto"/>
            </w:tcBorders>
            <w:vAlign w:val="center"/>
            <w:hideMark/>
          </w:tcPr>
          <w:p w:rsidR="00846602" w:rsidRPr="00704A9D" w:rsidRDefault="00846602" w:rsidP="00704A9D">
            <w:pPr>
              <w:spacing w:after="0" w:line="240" w:lineRule="auto"/>
              <w:rPr>
                <w:b/>
                <w:bCs/>
                <w:sz w:val="24"/>
                <w:szCs w:val="24"/>
                <w:lang w:eastAsia="ro-RO"/>
              </w:rPr>
            </w:pPr>
          </w:p>
        </w:tc>
      </w:tr>
      <w:tr w:rsidR="00846602" w:rsidRPr="00704A9D" w:rsidTr="00704A9D">
        <w:trPr>
          <w:trHeight w:val="401"/>
        </w:trPr>
        <w:tc>
          <w:tcPr>
            <w:tcW w:w="3160" w:type="dxa"/>
            <w:vMerge/>
            <w:tcBorders>
              <w:top w:val="nil"/>
              <w:left w:val="single" w:sz="4" w:space="0" w:color="auto"/>
              <w:bottom w:val="single" w:sz="4" w:space="0" w:color="auto"/>
              <w:right w:val="single" w:sz="4" w:space="0" w:color="auto"/>
            </w:tcBorders>
            <w:vAlign w:val="center"/>
            <w:hideMark/>
          </w:tcPr>
          <w:p w:rsidR="00846602" w:rsidRPr="00704A9D" w:rsidRDefault="00846602" w:rsidP="00704A9D">
            <w:pPr>
              <w:spacing w:after="0" w:line="240" w:lineRule="auto"/>
              <w:rPr>
                <w:b/>
                <w:bCs/>
                <w:sz w:val="24"/>
                <w:szCs w:val="24"/>
                <w:lang w:eastAsia="ro-RO"/>
              </w:rPr>
            </w:pPr>
          </w:p>
        </w:tc>
        <w:tc>
          <w:tcPr>
            <w:tcW w:w="1120" w:type="dxa"/>
            <w:vMerge/>
            <w:tcBorders>
              <w:top w:val="nil"/>
              <w:left w:val="single" w:sz="4" w:space="0" w:color="auto"/>
              <w:bottom w:val="single" w:sz="4" w:space="0" w:color="000000"/>
              <w:right w:val="single" w:sz="4" w:space="0" w:color="auto"/>
            </w:tcBorders>
            <w:vAlign w:val="center"/>
            <w:hideMark/>
          </w:tcPr>
          <w:p w:rsidR="00846602" w:rsidRPr="00704A9D" w:rsidRDefault="00846602" w:rsidP="00704A9D">
            <w:pPr>
              <w:spacing w:after="0" w:line="240" w:lineRule="auto"/>
              <w:rPr>
                <w:b/>
                <w:bCs/>
                <w:sz w:val="24"/>
                <w:szCs w:val="24"/>
                <w:lang w:eastAsia="ro-RO"/>
              </w:rPr>
            </w:pPr>
          </w:p>
        </w:tc>
        <w:tc>
          <w:tcPr>
            <w:tcW w:w="1080" w:type="dxa"/>
            <w:vMerge/>
            <w:tcBorders>
              <w:top w:val="nil"/>
              <w:left w:val="nil"/>
              <w:bottom w:val="nil"/>
              <w:right w:val="nil"/>
            </w:tcBorders>
            <w:vAlign w:val="center"/>
            <w:hideMark/>
          </w:tcPr>
          <w:p w:rsidR="00846602" w:rsidRPr="00704A9D" w:rsidRDefault="00846602" w:rsidP="00704A9D">
            <w:pPr>
              <w:spacing w:after="0" w:line="240" w:lineRule="auto"/>
              <w:rPr>
                <w:b/>
                <w:bCs/>
                <w:sz w:val="24"/>
                <w:szCs w:val="24"/>
                <w:lang w:eastAsia="ro-RO"/>
              </w:rPr>
            </w:pPr>
          </w:p>
        </w:tc>
        <w:tc>
          <w:tcPr>
            <w:tcW w:w="760" w:type="dxa"/>
            <w:vMerge/>
            <w:tcBorders>
              <w:top w:val="nil"/>
              <w:left w:val="single" w:sz="4" w:space="0" w:color="auto"/>
              <w:bottom w:val="single" w:sz="4" w:space="0" w:color="auto"/>
              <w:right w:val="single" w:sz="4" w:space="0" w:color="auto"/>
            </w:tcBorders>
            <w:vAlign w:val="center"/>
            <w:hideMark/>
          </w:tcPr>
          <w:p w:rsidR="00846602" w:rsidRPr="00704A9D" w:rsidRDefault="00846602" w:rsidP="00704A9D">
            <w:pPr>
              <w:spacing w:after="0" w:line="240" w:lineRule="auto"/>
              <w:rPr>
                <w:b/>
                <w:bCs/>
                <w:sz w:val="24"/>
                <w:szCs w:val="24"/>
                <w:lang w:eastAsia="ro-RO"/>
              </w:rPr>
            </w:pPr>
          </w:p>
        </w:tc>
        <w:tc>
          <w:tcPr>
            <w:tcW w:w="740" w:type="dxa"/>
            <w:vMerge/>
            <w:tcBorders>
              <w:top w:val="single" w:sz="8" w:space="0" w:color="auto"/>
              <w:left w:val="single" w:sz="8" w:space="0" w:color="auto"/>
              <w:bottom w:val="nil"/>
              <w:right w:val="single" w:sz="8" w:space="0" w:color="auto"/>
            </w:tcBorders>
            <w:vAlign w:val="center"/>
            <w:hideMark/>
          </w:tcPr>
          <w:p w:rsidR="00846602" w:rsidRPr="00704A9D" w:rsidRDefault="00846602" w:rsidP="00704A9D">
            <w:pPr>
              <w:spacing w:after="0" w:line="240" w:lineRule="auto"/>
              <w:rPr>
                <w:b/>
                <w:bCs/>
                <w:sz w:val="24"/>
                <w:szCs w:val="24"/>
                <w:lang w:eastAsia="ro-RO"/>
              </w:rPr>
            </w:pPr>
          </w:p>
        </w:tc>
        <w:tc>
          <w:tcPr>
            <w:tcW w:w="740" w:type="dxa"/>
            <w:vMerge/>
            <w:tcBorders>
              <w:top w:val="single" w:sz="8" w:space="0" w:color="auto"/>
              <w:left w:val="single" w:sz="8" w:space="0" w:color="auto"/>
              <w:bottom w:val="nil"/>
              <w:right w:val="single" w:sz="8" w:space="0" w:color="auto"/>
            </w:tcBorders>
            <w:vAlign w:val="center"/>
            <w:hideMark/>
          </w:tcPr>
          <w:p w:rsidR="00846602" w:rsidRPr="00704A9D" w:rsidRDefault="00846602" w:rsidP="00704A9D">
            <w:pPr>
              <w:spacing w:after="0" w:line="240" w:lineRule="auto"/>
              <w:rPr>
                <w:b/>
                <w:bCs/>
                <w:sz w:val="24"/>
                <w:szCs w:val="24"/>
                <w:lang w:eastAsia="ro-RO"/>
              </w:rPr>
            </w:pPr>
          </w:p>
        </w:tc>
        <w:tc>
          <w:tcPr>
            <w:tcW w:w="820" w:type="dxa"/>
            <w:vMerge w:val="restart"/>
            <w:tcBorders>
              <w:top w:val="nil"/>
              <w:left w:val="single" w:sz="8" w:space="0" w:color="auto"/>
              <w:bottom w:val="nil"/>
              <w:right w:val="single" w:sz="8" w:space="0" w:color="auto"/>
            </w:tcBorders>
            <w:shd w:val="clear" w:color="000000" w:fill="CCCCFF"/>
            <w:hideMark/>
          </w:tcPr>
          <w:p w:rsidR="00846602" w:rsidRPr="00704A9D" w:rsidRDefault="00846602" w:rsidP="00704A9D">
            <w:pPr>
              <w:spacing w:after="0" w:line="240" w:lineRule="auto"/>
              <w:jc w:val="center"/>
              <w:rPr>
                <w:b/>
                <w:bCs/>
                <w:sz w:val="24"/>
                <w:szCs w:val="24"/>
                <w:lang w:eastAsia="ro-RO"/>
              </w:rPr>
            </w:pPr>
            <w:r w:rsidRPr="00704A9D">
              <w:rPr>
                <w:b/>
                <w:bCs/>
                <w:sz w:val="24"/>
                <w:szCs w:val="24"/>
                <w:lang w:eastAsia="ro-RO"/>
              </w:rPr>
              <w:t>Total</w:t>
            </w:r>
          </w:p>
        </w:tc>
        <w:tc>
          <w:tcPr>
            <w:tcW w:w="2440" w:type="dxa"/>
            <w:gridSpan w:val="3"/>
            <w:tcBorders>
              <w:top w:val="single" w:sz="8" w:space="0" w:color="auto"/>
              <w:left w:val="nil"/>
              <w:bottom w:val="single" w:sz="8" w:space="0" w:color="auto"/>
              <w:right w:val="nil"/>
            </w:tcBorders>
            <w:shd w:val="clear" w:color="000000" w:fill="CCCCFF"/>
            <w:hideMark/>
          </w:tcPr>
          <w:p w:rsidR="00846602" w:rsidRPr="00704A9D" w:rsidRDefault="00846602" w:rsidP="00704A9D">
            <w:pPr>
              <w:spacing w:after="0" w:line="240" w:lineRule="auto"/>
              <w:jc w:val="center"/>
              <w:rPr>
                <w:b/>
                <w:bCs/>
                <w:sz w:val="24"/>
                <w:szCs w:val="24"/>
                <w:lang w:eastAsia="ro-RO"/>
              </w:rPr>
            </w:pPr>
            <w:r w:rsidRPr="00704A9D">
              <w:rPr>
                <w:b/>
                <w:bCs/>
                <w:sz w:val="24"/>
                <w:szCs w:val="24"/>
                <w:lang w:eastAsia="ro-RO"/>
              </w:rPr>
              <w:t>Din care cu medii:</w:t>
            </w:r>
          </w:p>
        </w:tc>
        <w:tc>
          <w:tcPr>
            <w:tcW w:w="1900" w:type="dxa"/>
            <w:vMerge/>
            <w:tcBorders>
              <w:top w:val="nil"/>
              <w:left w:val="single" w:sz="4" w:space="0" w:color="auto"/>
              <w:bottom w:val="single" w:sz="4" w:space="0" w:color="000000"/>
              <w:right w:val="single" w:sz="4" w:space="0" w:color="auto"/>
            </w:tcBorders>
            <w:vAlign w:val="center"/>
            <w:hideMark/>
          </w:tcPr>
          <w:p w:rsidR="00846602" w:rsidRPr="00704A9D" w:rsidRDefault="00846602" w:rsidP="00704A9D">
            <w:pPr>
              <w:spacing w:after="0" w:line="240" w:lineRule="auto"/>
              <w:rPr>
                <w:b/>
                <w:bCs/>
                <w:sz w:val="24"/>
                <w:szCs w:val="24"/>
                <w:lang w:eastAsia="ro-RO"/>
              </w:rPr>
            </w:pPr>
          </w:p>
        </w:tc>
      </w:tr>
      <w:tr w:rsidR="00846602" w:rsidRPr="00704A9D" w:rsidTr="00704A9D">
        <w:trPr>
          <w:trHeight w:val="270"/>
        </w:trPr>
        <w:tc>
          <w:tcPr>
            <w:tcW w:w="3160" w:type="dxa"/>
            <w:vMerge/>
            <w:tcBorders>
              <w:top w:val="nil"/>
              <w:left w:val="single" w:sz="4" w:space="0" w:color="auto"/>
              <w:bottom w:val="single" w:sz="4" w:space="0" w:color="auto"/>
              <w:right w:val="single" w:sz="4" w:space="0" w:color="auto"/>
            </w:tcBorders>
            <w:vAlign w:val="center"/>
            <w:hideMark/>
          </w:tcPr>
          <w:p w:rsidR="00846602" w:rsidRPr="00704A9D" w:rsidRDefault="00846602" w:rsidP="00704A9D">
            <w:pPr>
              <w:spacing w:after="0" w:line="240" w:lineRule="auto"/>
              <w:rPr>
                <w:b/>
                <w:bCs/>
                <w:sz w:val="24"/>
                <w:szCs w:val="24"/>
                <w:lang w:eastAsia="ro-RO"/>
              </w:rPr>
            </w:pPr>
          </w:p>
        </w:tc>
        <w:tc>
          <w:tcPr>
            <w:tcW w:w="1120" w:type="dxa"/>
            <w:vMerge/>
            <w:tcBorders>
              <w:top w:val="nil"/>
              <w:left w:val="single" w:sz="4" w:space="0" w:color="auto"/>
              <w:bottom w:val="single" w:sz="4" w:space="0" w:color="000000"/>
              <w:right w:val="single" w:sz="4" w:space="0" w:color="auto"/>
            </w:tcBorders>
            <w:vAlign w:val="center"/>
            <w:hideMark/>
          </w:tcPr>
          <w:p w:rsidR="00846602" w:rsidRPr="00704A9D" w:rsidRDefault="00846602" w:rsidP="00704A9D">
            <w:pPr>
              <w:spacing w:after="0" w:line="240" w:lineRule="auto"/>
              <w:rPr>
                <w:b/>
                <w:bCs/>
                <w:sz w:val="24"/>
                <w:szCs w:val="24"/>
                <w:lang w:eastAsia="ro-RO"/>
              </w:rPr>
            </w:pPr>
          </w:p>
        </w:tc>
        <w:tc>
          <w:tcPr>
            <w:tcW w:w="1080" w:type="dxa"/>
            <w:vMerge/>
            <w:tcBorders>
              <w:top w:val="nil"/>
              <w:left w:val="nil"/>
              <w:bottom w:val="nil"/>
              <w:right w:val="nil"/>
            </w:tcBorders>
            <w:vAlign w:val="center"/>
            <w:hideMark/>
          </w:tcPr>
          <w:p w:rsidR="00846602" w:rsidRPr="00704A9D" w:rsidRDefault="00846602" w:rsidP="00704A9D">
            <w:pPr>
              <w:spacing w:after="0" w:line="240" w:lineRule="auto"/>
              <w:rPr>
                <w:b/>
                <w:bCs/>
                <w:sz w:val="24"/>
                <w:szCs w:val="24"/>
                <w:lang w:eastAsia="ro-RO"/>
              </w:rPr>
            </w:pPr>
          </w:p>
        </w:tc>
        <w:tc>
          <w:tcPr>
            <w:tcW w:w="760" w:type="dxa"/>
            <w:vMerge/>
            <w:tcBorders>
              <w:top w:val="nil"/>
              <w:left w:val="single" w:sz="4" w:space="0" w:color="auto"/>
              <w:bottom w:val="single" w:sz="4" w:space="0" w:color="auto"/>
              <w:right w:val="single" w:sz="4" w:space="0" w:color="auto"/>
            </w:tcBorders>
            <w:vAlign w:val="center"/>
            <w:hideMark/>
          </w:tcPr>
          <w:p w:rsidR="00846602" w:rsidRPr="00704A9D" w:rsidRDefault="00846602" w:rsidP="00704A9D">
            <w:pPr>
              <w:spacing w:after="0" w:line="240" w:lineRule="auto"/>
              <w:rPr>
                <w:b/>
                <w:bCs/>
                <w:sz w:val="24"/>
                <w:szCs w:val="24"/>
                <w:lang w:eastAsia="ro-RO"/>
              </w:rPr>
            </w:pPr>
          </w:p>
        </w:tc>
        <w:tc>
          <w:tcPr>
            <w:tcW w:w="740" w:type="dxa"/>
            <w:vMerge/>
            <w:tcBorders>
              <w:top w:val="single" w:sz="8" w:space="0" w:color="auto"/>
              <w:left w:val="single" w:sz="8" w:space="0" w:color="auto"/>
              <w:bottom w:val="nil"/>
              <w:right w:val="single" w:sz="8" w:space="0" w:color="auto"/>
            </w:tcBorders>
            <w:vAlign w:val="center"/>
            <w:hideMark/>
          </w:tcPr>
          <w:p w:rsidR="00846602" w:rsidRPr="00704A9D" w:rsidRDefault="00846602" w:rsidP="00704A9D">
            <w:pPr>
              <w:spacing w:after="0" w:line="240" w:lineRule="auto"/>
              <w:rPr>
                <w:b/>
                <w:bCs/>
                <w:sz w:val="24"/>
                <w:szCs w:val="24"/>
                <w:lang w:eastAsia="ro-RO"/>
              </w:rPr>
            </w:pPr>
          </w:p>
        </w:tc>
        <w:tc>
          <w:tcPr>
            <w:tcW w:w="740" w:type="dxa"/>
            <w:vMerge/>
            <w:tcBorders>
              <w:top w:val="single" w:sz="8" w:space="0" w:color="auto"/>
              <w:left w:val="single" w:sz="8" w:space="0" w:color="auto"/>
              <w:bottom w:val="nil"/>
              <w:right w:val="single" w:sz="8" w:space="0" w:color="auto"/>
            </w:tcBorders>
            <w:vAlign w:val="center"/>
            <w:hideMark/>
          </w:tcPr>
          <w:p w:rsidR="00846602" w:rsidRPr="00704A9D" w:rsidRDefault="00846602" w:rsidP="00704A9D">
            <w:pPr>
              <w:spacing w:after="0" w:line="240" w:lineRule="auto"/>
              <w:rPr>
                <w:b/>
                <w:bCs/>
                <w:sz w:val="24"/>
                <w:szCs w:val="24"/>
                <w:lang w:eastAsia="ro-RO"/>
              </w:rPr>
            </w:pPr>
          </w:p>
        </w:tc>
        <w:tc>
          <w:tcPr>
            <w:tcW w:w="820" w:type="dxa"/>
            <w:vMerge/>
            <w:tcBorders>
              <w:top w:val="nil"/>
              <w:left w:val="single" w:sz="8" w:space="0" w:color="auto"/>
              <w:bottom w:val="nil"/>
              <w:right w:val="single" w:sz="8" w:space="0" w:color="auto"/>
            </w:tcBorders>
            <w:vAlign w:val="center"/>
            <w:hideMark/>
          </w:tcPr>
          <w:p w:rsidR="00846602" w:rsidRPr="00704A9D" w:rsidRDefault="00846602" w:rsidP="00704A9D">
            <w:pPr>
              <w:spacing w:after="0" w:line="240" w:lineRule="auto"/>
              <w:rPr>
                <w:b/>
                <w:bCs/>
                <w:sz w:val="24"/>
                <w:szCs w:val="24"/>
                <w:lang w:eastAsia="ro-RO"/>
              </w:rPr>
            </w:pPr>
          </w:p>
        </w:tc>
        <w:tc>
          <w:tcPr>
            <w:tcW w:w="820" w:type="dxa"/>
            <w:tcBorders>
              <w:top w:val="nil"/>
              <w:left w:val="nil"/>
              <w:bottom w:val="nil"/>
              <w:right w:val="single" w:sz="8" w:space="0" w:color="auto"/>
            </w:tcBorders>
            <w:shd w:val="clear" w:color="000000" w:fill="CCCCFF"/>
            <w:hideMark/>
          </w:tcPr>
          <w:p w:rsidR="00846602" w:rsidRPr="00704A9D" w:rsidRDefault="00846602" w:rsidP="00704A9D">
            <w:pPr>
              <w:spacing w:after="0" w:line="240" w:lineRule="auto"/>
              <w:jc w:val="center"/>
              <w:rPr>
                <w:b/>
                <w:bCs/>
                <w:sz w:val="24"/>
                <w:szCs w:val="24"/>
                <w:lang w:eastAsia="ro-RO"/>
              </w:rPr>
            </w:pPr>
            <w:r w:rsidRPr="00704A9D">
              <w:rPr>
                <w:b/>
                <w:bCs/>
                <w:sz w:val="24"/>
                <w:szCs w:val="24"/>
                <w:lang w:eastAsia="ro-RO"/>
              </w:rPr>
              <w:t>5-6,99</w:t>
            </w:r>
          </w:p>
        </w:tc>
        <w:tc>
          <w:tcPr>
            <w:tcW w:w="800" w:type="dxa"/>
            <w:tcBorders>
              <w:top w:val="nil"/>
              <w:left w:val="nil"/>
              <w:bottom w:val="nil"/>
              <w:right w:val="single" w:sz="8" w:space="0" w:color="auto"/>
            </w:tcBorders>
            <w:shd w:val="clear" w:color="000000" w:fill="CCCCFF"/>
            <w:hideMark/>
          </w:tcPr>
          <w:p w:rsidR="00846602" w:rsidRPr="00704A9D" w:rsidRDefault="00846602" w:rsidP="00704A9D">
            <w:pPr>
              <w:spacing w:after="0" w:line="240" w:lineRule="auto"/>
              <w:jc w:val="center"/>
              <w:rPr>
                <w:b/>
                <w:bCs/>
                <w:sz w:val="24"/>
                <w:szCs w:val="24"/>
                <w:lang w:eastAsia="ro-RO"/>
              </w:rPr>
            </w:pPr>
            <w:r w:rsidRPr="00704A9D">
              <w:rPr>
                <w:b/>
                <w:bCs/>
                <w:sz w:val="24"/>
                <w:szCs w:val="24"/>
                <w:lang w:eastAsia="ro-RO"/>
              </w:rPr>
              <w:t>7-8,99</w:t>
            </w:r>
          </w:p>
        </w:tc>
        <w:tc>
          <w:tcPr>
            <w:tcW w:w="820" w:type="dxa"/>
            <w:tcBorders>
              <w:top w:val="nil"/>
              <w:left w:val="nil"/>
              <w:bottom w:val="nil"/>
              <w:right w:val="nil"/>
            </w:tcBorders>
            <w:shd w:val="clear" w:color="000000" w:fill="CCCCFF"/>
            <w:hideMark/>
          </w:tcPr>
          <w:p w:rsidR="00846602" w:rsidRPr="00704A9D" w:rsidRDefault="00846602" w:rsidP="00704A9D">
            <w:pPr>
              <w:spacing w:after="0" w:line="240" w:lineRule="auto"/>
              <w:jc w:val="center"/>
              <w:rPr>
                <w:b/>
                <w:bCs/>
                <w:sz w:val="24"/>
                <w:szCs w:val="24"/>
                <w:lang w:eastAsia="ro-RO"/>
              </w:rPr>
            </w:pPr>
            <w:r w:rsidRPr="00704A9D">
              <w:rPr>
                <w:b/>
                <w:bCs/>
                <w:sz w:val="24"/>
                <w:szCs w:val="24"/>
                <w:lang w:eastAsia="ro-RO"/>
              </w:rPr>
              <w:t>9 și 10</w:t>
            </w:r>
          </w:p>
        </w:tc>
        <w:tc>
          <w:tcPr>
            <w:tcW w:w="1900" w:type="dxa"/>
            <w:vMerge/>
            <w:tcBorders>
              <w:top w:val="nil"/>
              <w:left w:val="single" w:sz="4" w:space="0" w:color="auto"/>
              <w:bottom w:val="single" w:sz="4" w:space="0" w:color="000000"/>
              <w:right w:val="single" w:sz="4" w:space="0" w:color="auto"/>
            </w:tcBorders>
            <w:vAlign w:val="center"/>
            <w:hideMark/>
          </w:tcPr>
          <w:p w:rsidR="00846602" w:rsidRPr="00704A9D" w:rsidRDefault="00846602" w:rsidP="00704A9D">
            <w:pPr>
              <w:spacing w:after="0" w:line="240" w:lineRule="auto"/>
              <w:rPr>
                <w:b/>
                <w:bCs/>
                <w:sz w:val="24"/>
                <w:szCs w:val="24"/>
                <w:lang w:eastAsia="ro-RO"/>
              </w:rPr>
            </w:pPr>
          </w:p>
        </w:tc>
      </w:tr>
      <w:tr w:rsidR="00846602" w:rsidRPr="00704A9D" w:rsidTr="00704A9D">
        <w:trPr>
          <w:trHeight w:val="315"/>
        </w:trPr>
        <w:tc>
          <w:tcPr>
            <w:tcW w:w="3160" w:type="dxa"/>
            <w:tcBorders>
              <w:top w:val="nil"/>
              <w:left w:val="single" w:sz="4" w:space="0" w:color="auto"/>
              <w:bottom w:val="single" w:sz="4" w:space="0" w:color="auto"/>
              <w:right w:val="single" w:sz="4" w:space="0" w:color="auto"/>
            </w:tcBorders>
            <w:shd w:val="clear" w:color="auto" w:fill="auto"/>
            <w:vAlign w:val="bottom"/>
            <w:hideMark/>
          </w:tcPr>
          <w:p w:rsidR="00846602" w:rsidRPr="00704A9D" w:rsidRDefault="00846602" w:rsidP="00704A9D">
            <w:pPr>
              <w:spacing w:after="0" w:line="240" w:lineRule="auto"/>
              <w:rPr>
                <w:sz w:val="24"/>
                <w:szCs w:val="24"/>
                <w:lang w:eastAsia="ro-RO"/>
              </w:rPr>
            </w:pPr>
            <w:r w:rsidRPr="00704A9D">
              <w:rPr>
                <w:sz w:val="24"/>
                <w:szCs w:val="24"/>
                <w:lang w:eastAsia="ro-RO"/>
              </w:rPr>
              <w:t>STRECHE SERGIU</w:t>
            </w:r>
          </w:p>
        </w:tc>
        <w:tc>
          <w:tcPr>
            <w:tcW w:w="112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5</w:t>
            </w:r>
          </w:p>
        </w:tc>
        <w:tc>
          <w:tcPr>
            <w:tcW w:w="1080" w:type="dxa"/>
            <w:tcBorders>
              <w:top w:val="single" w:sz="4" w:space="0" w:color="auto"/>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14</w:t>
            </w:r>
          </w:p>
        </w:tc>
        <w:tc>
          <w:tcPr>
            <w:tcW w:w="76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0</w:t>
            </w:r>
          </w:p>
        </w:tc>
        <w:tc>
          <w:tcPr>
            <w:tcW w:w="740" w:type="dxa"/>
            <w:tcBorders>
              <w:top w:val="single" w:sz="4" w:space="0" w:color="auto"/>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0</w:t>
            </w:r>
          </w:p>
        </w:tc>
        <w:tc>
          <w:tcPr>
            <w:tcW w:w="740" w:type="dxa"/>
            <w:tcBorders>
              <w:top w:val="single" w:sz="4" w:space="0" w:color="auto"/>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2</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12</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9</w:t>
            </w:r>
          </w:p>
        </w:tc>
        <w:tc>
          <w:tcPr>
            <w:tcW w:w="800" w:type="dxa"/>
            <w:tcBorders>
              <w:top w:val="single" w:sz="4" w:space="0" w:color="auto"/>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2</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1</w:t>
            </w:r>
          </w:p>
        </w:tc>
        <w:tc>
          <w:tcPr>
            <w:tcW w:w="190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85,70%</w:t>
            </w:r>
          </w:p>
        </w:tc>
      </w:tr>
      <w:tr w:rsidR="00846602" w:rsidRPr="00704A9D" w:rsidTr="00704A9D">
        <w:trPr>
          <w:trHeight w:val="315"/>
        </w:trPr>
        <w:tc>
          <w:tcPr>
            <w:tcW w:w="3160" w:type="dxa"/>
            <w:tcBorders>
              <w:top w:val="nil"/>
              <w:left w:val="single" w:sz="4" w:space="0" w:color="auto"/>
              <w:bottom w:val="single" w:sz="4" w:space="0" w:color="auto"/>
              <w:right w:val="single" w:sz="4" w:space="0" w:color="auto"/>
            </w:tcBorders>
            <w:shd w:val="clear" w:color="auto" w:fill="auto"/>
            <w:vAlign w:val="bottom"/>
            <w:hideMark/>
          </w:tcPr>
          <w:p w:rsidR="00846602" w:rsidRPr="00704A9D" w:rsidRDefault="00846602" w:rsidP="00704A9D">
            <w:pPr>
              <w:spacing w:after="0" w:line="240" w:lineRule="auto"/>
              <w:rPr>
                <w:sz w:val="24"/>
                <w:szCs w:val="24"/>
                <w:lang w:eastAsia="ro-RO"/>
              </w:rPr>
            </w:pPr>
            <w:r w:rsidRPr="00704A9D">
              <w:rPr>
                <w:sz w:val="24"/>
                <w:szCs w:val="24"/>
                <w:lang w:eastAsia="ro-RO"/>
              </w:rPr>
              <w:t>NEDELCU ILEANA</w:t>
            </w:r>
          </w:p>
        </w:tc>
        <w:tc>
          <w:tcPr>
            <w:tcW w:w="112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6</w:t>
            </w:r>
          </w:p>
        </w:tc>
        <w:tc>
          <w:tcPr>
            <w:tcW w:w="108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18</w:t>
            </w:r>
          </w:p>
        </w:tc>
        <w:tc>
          <w:tcPr>
            <w:tcW w:w="76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0</w:t>
            </w:r>
          </w:p>
        </w:tc>
        <w:tc>
          <w:tcPr>
            <w:tcW w:w="74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0</w:t>
            </w:r>
          </w:p>
        </w:tc>
        <w:tc>
          <w:tcPr>
            <w:tcW w:w="74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0</w:t>
            </w:r>
          </w:p>
        </w:tc>
        <w:tc>
          <w:tcPr>
            <w:tcW w:w="82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18</w:t>
            </w:r>
          </w:p>
        </w:tc>
        <w:tc>
          <w:tcPr>
            <w:tcW w:w="82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3</w:t>
            </w:r>
          </w:p>
        </w:tc>
        <w:tc>
          <w:tcPr>
            <w:tcW w:w="80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7</w:t>
            </w:r>
          </w:p>
        </w:tc>
        <w:tc>
          <w:tcPr>
            <w:tcW w:w="82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8</w:t>
            </w:r>
          </w:p>
        </w:tc>
        <w:tc>
          <w:tcPr>
            <w:tcW w:w="190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100,00%</w:t>
            </w:r>
          </w:p>
        </w:tc>
      </w:tr>
      <w:tr w:rsidR="00846602" w:rsidRPr="00704A9D" w:rsidTr="00704A9D">
        <w:trPr>
          <w:trHeight w:val="315"/>
        </w:trPr>
        <w:tc>
          <w:tcPr>
            <w:tcW w:w="3160" w:type="dxa"/>
            <w:tcBorders>
              <w:top w:val="nil"/>
              <w:left w:val="single" w:sz="4" w:space="0" w:color="auto"/>
              <w:bottom w:val="single" w:sz="4" w:space="0" w:color="auto"/>
              <w:right w:val="single" w:sz="4" w:space="0" w:color="auto"/>
            </w:tcBorders>
            <w:shd w:val="clear" w:color="auto" w:fill="auto"/>
            <w:vAlign w:val="bottom"/>
            <w:hideMark/>
          </w:tcPr>
          <w:p w:rsidR="00846602" w:rsidRPr="00704A9D" w:rsidRDefault="00846602" w:rsidP="00704A9D">
            <w:pPr>
              <w:spacing w:after="0" w:line="240" w:lineRule="auto"/>
              <w:rPr>
                <w:sz w:val="24"/>
                <w:szCs w:val="24"/>
                <w:lang w:eastAsia="ro-RO"/>
              </w:rPr>
            </w:pPr>
            <w:r w:rsidRPr="00704A9D">
              <w:rPr>
                <w:sz w:val="24"/>
                <w:szCs w:val="24"/>
                <w:lang w:eastAsia="ro-RO"/>
              </w:rPr>
              <w:t>STRECHE SERGIU</w:t>
            </w:r>
          </w:p>
        </w:tc>
        <w:tc>
          <w:tcPr>
            <w:tcW w:w="112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7A</w:t>
            </w:r>
          </w:p>
        </w:tc>
        <w:tc>
          <w:tcPr>
            <w:tcW w:w="108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15</w:t>
            </w:r>
          </w:p>
        </w:tc>
        <w:tc>
          <w:tcPr>
            <w:tcW w:w="76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0</w:t>
            </w:r>
          </w:p>
        </w:tc>
        <w:tc>
          <w:tcPr>
            <w:tcW w:w="74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0</w:t>
            </w:r>
          </w:p>
        </w:tc>
        <w:tc>
          <w:tcPr>
            <w:tcW w:w="74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0</w:t>
            </w:r>
          </w:p>
        </w:tc>
        <w:tc>
          <w:tcPr>
            <w:tcW w:w="82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15</w:t>
            </w:r>
          </w:p>
        </w:tc>
        <w:tc>
          <w:tcPr>
            <w:tcW w:w="82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2</w:t>
            </w:r>
          </w:p>
        </w:tc>
        <w:tc>
          <w:tcPr>
            <w:tcW w:w="80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3</w:t>
            </w:r>
          </w:p>
        </w:tc>
        <w:tc>
          <w:tcPr>
            <w:tcW w:w="82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10</w:t>
            </w:r>
          </w:p>
        </w:tc>
        <w:tc>
          <w:tcPr>
            <w:tcW w:w="190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100,00%</w:t>
            </w:r>
          </w:p>
        </w:tc>
      </w:tr>
      <w:tr w:rsidR="00846602" w:rsidRPr="00704A9D" w:rsidTr="00704A9D">
        <w:trPr>
          <w:trHeight w:val="315"/>
        </w:trPr>
        <w:tc>
          <w:tcPr>
            <w:tcW w:w="3160" w:type="dxa"/>
            <w:tcBorders>
              <w:top w:val="nil"/>
              <w:left w:val="single" w:sz="4" w:space="0" w:color="auto"/>
              <w:bottom w:val="single" w:sz="4" w:space="0" w:color="auto"/>
              <w:right w:val="single" w:sz="4" w:space="0" w:color="auto"/>
            </w:tcBorders>
            <w:shd w:val="clear" w:color="auto" w:fill="auto"/>
            <w:vAlign w:val="bottom"/>
            <w:hideMark/>
          </w:tcPr>
          <w:p w:rsidR="00846602" w:rsidRPr="00704A9D" w:rsidRDefault="00846602" w:rsidP="00704A9D">
            <w:pPr>
              <w:spacing w:after="0" w:line="240" w:lineRule="auto"/>
              <w:rPr>
                <w:sz w:val="24"/>
                <w:szCs w:val="24"/>
                <w:lang w:eastAsia="ro-RO"/>
              </w:rPr>
            </w:pPr>
            <w:r w:rsidRPr="00704A9D">
              <w:rPr>
                <w:sz w:val="24"/>
                <w:szCs w:val="24"/>
                <w:lang w:eastAsia="ro-RO"/>
              </w:rPr>
              <w:t>NEDELCU ILEANA</w:t>
            </w:r>
          </w:p>
        </w:tc>
        <w:tc>
          <w:tcPr>
            <w:tcW w:w="112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7B</w:t>
            </w:r>
          </w:p>
        </w:tc>
        <w:tc>
          <w:tcPr>
            <w:tcW w:w="108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17</w:t>
            </w:r>
          </w:p>
        </w:tc>
        <w:tc>
          <w:tcPr>
            <w:tcW w:w="76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0</w:t>
            </w:r>
          </w:p>
        </w:tc>
        <w:tc>
          <w:tcPr>
            <w:tcW w:w="74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0</w:t>
            </w:r>
          </w:p>
        </w:tc>
        <w:tc>
          <w:tcPr>
            <w:tcW w:w="74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0</w:t>
            </w:r>
          </w:p>
        </w:tc>
        <w:tc>
          <w:tcPr>
            <w:tcW w:w="82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17</w:t>
            </w:r>
          </w:p>
        </w:tc>
        <w:tc>
          <w:tcPr>
            <w:tcW w:w="82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2</w:t>
            </w:r>
          </w:p>
        </w:tc>
        <w:tc>
          <w:tcPr>
            <w:tcW w:w="80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10</w:t>
            </w:r>
          </w:p>
        </w:tc>
        <w:tc>
          <w:tcPr>
            <w:tcW w:w="82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5</w:t>
            </w:r>
          </w:p>
        </w:tc>
        <w:tc>
          <w:tcPr>
            <w:tcW w:w="190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100,00%</w:t>
            </w:r>
          </w:p>
        </w:tc>
      </w:tr>
      <w:tr w:rsidR="00846602" w:rsidRPr="00704A9D" w:rsidTr="00704A9D">
        <w:trPr>
          <w:trHeight w:val="315"/>
        </w:trPr>
        <w:tc>
          <w:tcPr>
            <w:tcW w:w="3160" w:type="dxa"/>
            <w:tcBorders>
              <w:top w:val="nil"/>
              <w:left w:val="single" w:sz="4" w:space="0" w:color="auto"/>
              <w:bottom w:val="single" w:sz="4" w:space="0" w:color="auto"/>
              <w:right w:val="single" w:sz="4" w:space="0" w:color="auto"/>
            </w:tcBorders>
            <w:shd w:val="clear" w:color="auto" w:fill="auto"/>
            <w:vAlign w:val="bottom"/>
            <w:hideMark/>
          </w:tcPr>
          <w:p w:rsidR="00846602" w:rsidRPr="00704A9D" w:rsidRDefault="00846602" w:rsidP="00704A9D">
            <w:pPr>
              <w:spacing w:after="0" w:line="240" w:lineRule="auto"/>
              <w:rPr>
                <w:sz w:val="24"/>
                <w:szCs w:val="24"/>
                <w:lang w:eastAsia="ro-RO"/>
              </w:rPr>
            </w:pPr>
            <w:r w:rsidRPr="00704A9D">
              <w:rPr>
                <w:sz w:val="24"/>
                <w:szCs w:val="24"/>
                <w:lang w:eastAsia="ro-RO"/>
              </w:rPr>
              <w:t>NEDELCU ILEANA</w:t>
            </w:r>
          </w:p>
        </w:tc>
        <w:tc>
          <w:tcPr>
            <w:tcW w:w="112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8</w:t>
            </w:r>
          </w:p>
        </w:tc>
        <w:tc>
          <w:tcPr>
            <w:tcW w:w="108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27</w:t>
            </w:r>
          </w:p>
        </w:tc>
        <w:tc>
          <w:tcPr>
            <w:tcW w:w="76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0</w:t>
            </w:r>
          </w:p>
        </w:tc>
        <w:tc>
          <w:tcPr>
            <w:tcW w:w="74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1</w:t>
            </w:r>
          </w:p>
        </w:tc>
        <w:tc>
          <w:tcPr>
            <w:tcW w:w="74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2</w:t>
            </w:r>
          </w:p>
        </w:tc>
        <w:tc>
          <w:tcPr>
            <w:tcW w:w="82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24</w:t>
            </w:r>
          </w:p>
        </w:tc>
        <w:tc>
          <w:tcPr>
            <w:tcW w:w="82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12</w:t>
            </w:r>
          </w:p>
        </w:tc>
        <w:tc>
          <w:tcPr>
            <w:tcW w:w="80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10</w:t>
            </w:r>
          </w:p>
        </w:tc>
        <w:tc>
          <w:tcPr>
            <w:tcW w:w="82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2</w:t>
            </w:r>
          </w:p>
        </w:tc>
        <w:tc>
          <w:tcPr>
            <w:tcW w:w="190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88,88%</w:t>
            </w:r>
          </w:p>
        </w:tc>
      </w:tr>
      <w:tr w:rsidR="00846602" w:rsidRPr="00704A9D" w:rsidTr="00704A9D">
        <w:trPr>
          <w:trHeight w:val="315"/>
        </w:trPr>
        <w:tc>
          <w:tcPr>
            <w:tcW w:w="3160" w:type="dxa"/>
            <w:tcBorders>
              <w:top w:val="nil"/>
              <w:left w:val="single" w:sz="4" w:space="0" w:color="auto"/>
              <w:bottom w:val="single" w:sz="4" w:space="0" w:color="auto"/>
              <w:right w:val="single" w:sz="4" w:space="0" w:color="auto"/>
            </w:tcBorders>
            <w:shd w:val="clear" w:color="auto" w:fill="auto"/>
            <w:vAlign w:val="bottom"/>
            <w:hideMark/>
          </w:tcPr>
          <w:p w:rsidR="00846602" w:rsidRPr="00704A9D" w:rsidRDefault="00846602" w:rsidP="00704A9D">
            <w:pPr>
              <w:spacing w:after="0" w:line="240" w:lineRule="auto"/>
              <w:rPr>
                <w:sz w:val="24"/>
                <w:szCs w:val="24"/>
                <w:lang w:eastAsia="ro-RO"/>
              </w:rPr>
            </w:pPr>
            <w:r w:rsidRPr="00704A9D">
              <w:rPr>
                <w:sz w:val="24"/>
                <w:szCs w:val="24"/>
                <w:lang w:eastAsia="ro-RO"/>
              </w:rPr>
              <w:t>STRECHE SERGIU</w:t>
            </w:r>
          </w:p>
        </w:tc>
        <w:tc>
          <w:tcPr>
            <w:tcW w:w="112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9A</w:t>
            </w:r>
          </w:p>
        </w:tc>
        <w:tc>
          <w:tcPr>
            <w:tcW w:w="108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27</w:t>
            </w:r>
          </w:p>
        </w:tc>
        <w:tc>
          <w:tcPr>
            <w:tcW w:w="76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0</w:t>
            </w:r>
          </w:p>
        </w:tc>
        <w:tc>
          <w:tcPr>
            <w:tcW w:w="74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1</w:t>
            </w:r>
          </w:p>
        </w:tc>
        <w:tc>
          <w:tcPr>
            <w:tcW w:w="74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0</w:t>
            </w:r>
          </w:p>
        </w:tc>
        <w:tc>
          <w:tcPr>
            <w:tcW w:w="82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26</w:t>
            </w:r>
          </w:p>
        </w:tc>
        <w:tc>
          <w:tcPr>
            <w:tcW w:w="82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2</w:t>
            </w:r>
          </w:p>
        </w:tc>
        <w:tc>
          <w:tcPr>
            <w:tcW w:w="80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14</w:t>
            </w:r>
          </w:p>
        </w:tc>
        <w:tc>
          <w:tcPr>
            <w:tcW w:w="82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10</w:t>
            </w:r>
          </w:p>
        </w:tc>
        <w:tc>
          <w:tcPr>
            <w:tcW w:w="190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96,29%</w:t>
            </w:r>
          </w:p>
        </w:tc>
      </w:tr>
      <w:tr w:rsidR="00846602" w:rsidRPr="00704A9D" w:rsidTr="00704A9D">
        <w:trPr>
          <w:trHeight w:val="315"/>
        </w:trPr>
        <w:tc>
          <w:tcPr>
            <w:tcW w:w="3160" w:type="dxa"/>
            <w:tcBorders>
              <w:top w:val="nil"/>
              <w:left w:val="single" w:sz="4" w:space="0" w:color="auto"/>
              <w:bottom w:val="single" w:sz="4" w:space="0" w:color="auto"/>
              <w:right w:val="single" w:sz="4" w:space="0" w:color="auto"/>
            </w:tcBorders>
            <w:shd w:val="clear" w:color="auto" w:fill="auto"/>
            <w:vAlign w:val="bottom"/>
            <w:hideMark/>
          </w:tcPr>
          <w:p w:rsidR="00846602" w:rsidRPr="00704A9D" w:rsidRDefault="00846602" w:rsidP="00704A9D">
            <w:pPr>
              <w:spacing w:after="0" w:line="240" w:lineRule="auto"/>
              <w:rPr>
                <w:sz w:val="24"/>
                <w:szCs w:val="24"/>
                <w:lang w:eastAsia="ro-RO"/>
              </w:rPr>
            </w:pPr>
            <w:r w:rsidRPr="00704A9D">
              <w:rPr>
                <w:sz w:val="24"/>
                <w:szCs w:val="24"/>
                <w:lang w:eastAsia="ro-RO"/>
              </w:rPr>
              <w:lastRenderedPageBreak/>
              <w:t>STRECHE SERGIU</w:t>
            </w:r>
          </w:p>
        </w:tc>
        <w:tc>
          <w:tcPr>
            <w:tcW w:w="112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9B</w:t>
            </w:r>
          </w:p>
        </w:tc>
        <w:tc>
          <w:tcPr>
            <w:tcW w:w="108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31</w:t>
            </w:r>
          </w:p>
        </w:tc>
        <w:tc>
          <w:tcPr>
            <w:tcW w:w="76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0</w:t>
            </w:r>
          </w:p>
        </w:tc>
        <w:tc>
          <w:tcPr>
            <w:tcW w:w="74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2</w:t>
            </w:r>
          </w:p>
        </w:tc>
        <w:tc>
          <w:tcPr>
            <w:tcW w:w="74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0</w:t>
            </w:r>
          </w:p>
        </w:tc>
        <w:tc>
          <w:tcPr>
            <w:tcW w:w="82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29</w:t>
            </w:r>
          </w:p>
        </w:tc>
        <w:tc>
          <w:tcPr>
            <w:tcW w:w="82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15</w:t>
            </w:r>
          </w:p>
        </w:tc>
        <w:tc>
          <w:tcPr>
            <w:tcW w:w="80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10</w:t>
            </w:r>
          </w:p>
        </w:tc>
        <w:tc>
          <w:tcPr>
            <w:tcW w:w="82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4</w:t>
            </w:r>
          </w:p>
        </w:tc>
        <w:tc>
          <w:tcPr>
            <w:tcW w:w="190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93,54%</w:t>
            </w:r>
          </w:p>
        </w:tc>
      </w:tr>
      <w:tr w:rsidR="00846602" w:rsidRPr="00704A9D" w:rsidTr="00704A9D">
        <w:trPr>
          <w:trHeight w:val="315"/>
        </w:trPr>
        <w:tc>
          <w:tcPr>
            <w:tcW w:w="3160" w:type="dxa"/>
            <w:tcBorders>
              <w:top w:val="nil"/>
              <w:left w:val="single" w:sz="4" w:space="0" w:color="auto"/>
              <w:bottom w:val="single" w:sz="4" w:space="0" w:color="auto"/>
              <w:right w:val="single" w:sz="4" w:space="0" w:color="auto"/>
            </w:tcBorders>
            <w:shd w:val="clear" w:color="auto" w:fill="auto"/>
            <w:vAlign w:val="bottom"/>
            <w:hideMark/>
          </w:tcPr>
          <w:p w:rsidR="00846602" w:rsidRPr="00704A9D" w:rsidRDefault="00846602" w:rsidP="00704A9D">
            <w:pPr>
              <w:spacing w:after="0" w:line="240" w:lineRule="auto"/>
              <w:rPr>
                <w:sz w:val="24"/>
                <w:szCs w:val="24"/>
                <w:lang w:eastAsia="ro-RO"/>
              </w:rPr>
            </w:pPr>
            <w:r w:rsidRPr="00704A9D">
              <w:rPr>
                <w:sz w:val="24"/>
                <w:szCs w:val="24"/>
                <w:lang w:eastAsia="ro-RO"/>
              </w:rPr>
              <w:t>NEDELCU ILEANA</w:t>
            </w:r>
          </w:p>
        </w:tc>
        <w:tc>
          <w:tcPr>
            <w:tcW w:w="112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10A</w:t>
            </w:r>
          </w:p>
        </w:tc>
        <w:tc>
          <w:tcPr>
            <w:tcW w:w="108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31</w:t>
            </w:r>
          </w:p>
        </w:tc>
        <w:tc>
          <w:tcPr>
            <w:tcW w:w="76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0</w:t>
            </w:r>
          </w:p>
        </w:tc>
        <w:tc>
          <w:tcPr>
            <w:tcW w:w="74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0</w:t>
            </w:r>
          </w:p>
        </w:tc>
        <w:tc>
          <w:tcPr>
            <w:tcW w:w="74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0</w:t>
            </w:r>
          </w:p>
        </w:tc>
        <w:tc>
          <w:tcPr>
            <w:tcW w:w="82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31</w:t>
            </w:r>
          </w:p>
        </w:tc>
        <w:tc>
          <w:tcPr>
            <w:tcW w:w="82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7</w:t>
            </w:r>
          </w:p>
        </w:tc>
        <w:tc>
          <w:tcPr>
            <w:tcW w:w="80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12</w:t>
            </w:r>
          </w:p>
        </w:tc>
        <w:tc>
          <w:tcPr>
            <w:tcW w:w="82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12</w:t>
            </w:r>
          </w:p>
        </w:tc>
        <w:tc>
          <w:tcPr>
            <w:tcW w:w="190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100,00%</w:t>
            </w:r>
          </w:p>
        </w:tc>
      </w:tr>
      <w:tr w:rsidR="00846602" w:rsidRPr="00704A9D" w:rsidTr="00704A9D">
        <w:trPr>
          <w:trHeight w:val="315"/>
        </w:trPr>
        <w:tc>
          <w:tcPr>
            <w:tcW w:w="3160" w:type="dxa"/>
            <w:tcBorders>
              <w:top w:val="nil"/>
              <w:left w:val="single" w:sz="4" w:space="0" w:color="auto"/>
              <w:bottom w:val="single" w:sz="4" w:space="0" w:color="auto"/>
              <w:right w:val="single" w:sz="4" w:space="0" w:color="auto"/>
            </w:tcBorders>
            <w:shd w:val="clear" w:color="auto" w:fill="auto"/>
            <w:vAlign w:val="center"/>
            <w:hideMark/>
          </w:tcPr>
          <w:p w:rsidR="00846602" w:rsidRPr="00704A9D" w:rsidRDefault="00846602" w:rsidP="00704A9D">
            <w:pPr>
              <w:spacing w:after="0" w:line="240" w:lineRule="auto"/>
              <w:rPr>
                <w:sz w:val="24"/>
                <w:szCs w:val="24"/>
                <w:lang w:eastAsia="ro-RO"/>
              </w:rPr>
            </w:pPr>
            <w:r w:rsidRPr="00704A9D">
              <w:rPr>
                <w:sz w:val="24"/>
                <w:szCs w:val="24"/>
                <w:lang w:eastAsia="ro-RO"/>
              </w:rPr>
              <w:t>STRECHE SERGIU</w:t>
            </w:r>
          </w:p>
        </w:tc>
        <w:tc>
          <w:tcPr>
            <w:tcW w:w="112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10B</w:t>
            </w:r>
          </w:p>
        </w:tc>
        <w:tc>
          <w:tcPr>
            <w:tcW w:w="108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24</w:t>
            </w:r>
          </w:p>
        </w:tc>
        <w:tc>
          <w:tcPr>
            <w:tcW w:w="76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2</w:t>
            </w:r>
          </w:p>
        </w:tc>
        <w:tc>
          <w:tcPr>
            <w:tcW w:w="74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0</w:t>
            </w:r>
          </w:p>
        </w:tc>
        <w:tc>
          <w:tcPr>
            <w:tcW w:w="74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1</w:t>
            </w:r>
          </w:p>
        </w:tc>
        <w:tc>
          <w:tcPr>
            <w:tcW w:w="82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21</w:t>
            </w:r>
          </w:p>
        </w:tc>
        <w:tc>
          <w:tcPr>
            <w:tcW w:w="82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4</w:t>
            </w:r>
          </w:p>
        </w:tc>
        <w:tc>
          <w:tcPr>
            <w:tcW w:w="80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7</w:t>
            </w:r>
          </w:p>
        </w:tc>
        <w:tc>
          <w:tcPr>
            <w:tcW w:w="82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10</w:t>
            </w:r>
          </w:p>
        </w:tc>
        <w:tc>
          <w:tcPr>
            <w:tcW w:w="190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87,50%</w:t>
            </w:r>
          </w:p>
        </w:tc>
      </w:tr>
      <w:tr w:rsidR="00846602" w:rsidRPr="00704A9D" w:rsidTr="00704A9D">
        <w:trPr>
          <w:trHeight w:val="315"/>
        </w:trPr>
        <w:tc>
          <w:tcPr>
            <w:tcW w:w="3160" w:type="dxa"/>
            <w:tcBorders>
              <w:top w:val="nil"/>
              <w:left w:val="single" w:sz="4" w:space="0" w:color="auto"/>
              <w:bottom w:val="single" w:sz="4" w:space="0" w:color="auto"/>
              <w:right w:val="single" w:sz="4" w:space="0" w:color="auto"/>
            </w:tcBorders>
            <w:shd w:val="clear" w:color="auto" w:fill="auto"/>
            <w:vAlign w:val="center"/>
            <w:hideMark/>
          </w:tcPr>
          <w:p w:rsidR="00846602" w:rsidRPr="00704A9D" w:rsidRDefault="00846602" w:rsidP="00704A9D">
            <w:pPr>
              <w:spacing w:after="0" w:line="240" w:lineRule="auto"/>
              <w:rPr>
                <w:sz w:val="24"/>
                <w:szCs w:val="24"/>
                <w:lang w:eastAsia="ro-RO"/>
              </w:rPr>
            </w:pPr>
            <w:r w:rsidRPr="00704A9D">
              <w:rPr>
                <w:sz w:val="24"/>
                <w:szCs w:val="24"/>
                <w:lang w:eastAsia="ro-RO"/>
              </w:rPr>
              <w:t>NEDELCU ILEANA</w:t>
            </w:r>
          </w:p>
        </w:tc>
        <w:tc>
          <w:tcPr>
            <w:tcW w:w="112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11A</w:t>
            </w:r>
          </w:p>
        </w:tc>
        <w:tc>
          <w:tcPr>
            <w:tcW w:w="108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23</w:t>
            </w:r>
          </w:p>
        </w:tc>
        <w:tc>
          <w:tcPr>
            <w:tcW w:w="76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0</w:t>
            </w:r>
          </w:p>
        </w:tc>
        <w:tc>
          <w:tcPr>
            <w:tcW w:w="74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0</w:t>
            </w:r>
          </w:p>
        </w:tc>
        <w:tc>
          <w:tcPr>
            <w:tcW w:w="74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1</w:t>
            </w:r>
          </w:p>
        </w:tc>
        <w:tc>
          <w:tcPr>
            <w:tcW w:w="82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22</w:t>
            </w:r>
          </w:p>
        </w:tc>
        <w:tc>
          <w:tcPr>
            <w:tcW w:w="82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12</w:t>
            </w:r>
          </w:p>
        </w:tc>
        <w:tc>
          <w:tcPr>
            <w:tcW w:w="80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8</w:t>
            </w:r>
          </w:p>
        </w:tc>
        <w:tc>
          <w:tcPr>
            <w:tcW w:w="82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2</w:t>
            </w:r>
          </w:p>
        </w:tc>
        <w:tc>
          <w:tcPr>
            <w:tcW w:w="190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95,65%</w:t>
            </w:r>
          </w:p>
        </w:tc>
      </w:tr>
      <w:tr w:rsidR="00846602" w:rsidRPr="00704A9D" w:rsidTr="00704A9D">
        <w:trPr>
          <w:trHeight w:val="315"/>
        </w:trPr>
        <w:tc>
          <w:tcPr>
            <w:tcW w:w="3160" w:type="dxa"/>
            <w:tcBorders>
              <w:top w:val="nil"/>
              <w:left w:val="single" w:sz="4" w:space="0" w:color="auto"/>
              <w:bottom w:val="single" w:sz="4" w:space="0" w:color="auto"/>
              <w:right w:val="single" w:sz="4" w:space="0" w:color="auto"/>
            </w:tcBorders>
            <w:shd w:val="clear" w:color="auto" w:fill="auto"/>
            <w:vAlign w:val="bottom"/>
            <w:hideMark/>
          </w:tcPr>
          <w:p w:rsidR="00846602" w:rsidRPr="00704A9D" w:rsidRDefault="00846602" w:rsidP="00704A9D">
            <w:pPr>
              <w:spacing w:after="0" w:line="240" w:lineRule="auto"/>
              <w:rPr>
                <w:sz w:val="24"/>
                <w:szCs w:val="24"/>
                <w:lang w:eastAsia="ro-RO"/>
              </w:rPr>
            </w:pPr>
            <w:r w:rsidRPr="00704A9D">
              <w:rPr>
                <w:sz w:val="24"/>
                <w:szCs w:val="24"/>
                <w:lang w:eastAsia="ro-RO"/>
              </w:rPr>
              <w:t>NEDELCU ILEANA</w:t>
            </w:r>
          </w:p>
        </w:tc>
        <w:tc>
          <w:tcPr>
            <w:tcW w:w="112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11B</w:t>
            </w:r>
          </w:p>
        </w:tc>
        <w:tc>
          <w:tcPr>
            <w:tcW w:w="108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21</w:t>
            </w:r>
          </w:p>
        </w:tc>
        <w:tc>
          <w:tcPr>
            <w:tcW w:w="76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0</w:t>
            </w:r>
          </w:p>
        </w:tc>
        <w:tc>
          <w:tcPr>
            <w:tcW w:w="74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2</w:t>
            </w:r>
          </w:p>
        </w:tc>
        <w:tc>
          <w:tcPr>
            <w:tcW w:w="74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0</w:t>
            </w:r>
          </w:p>
        </w:tc>
        <w:tc>
          <w:tcPr>
            <w:tcW w:w="82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19</w:t>
            </w:r>
          </w:p>
        </w:tc>
        <w:tc>
          <w:tcPr>
            <w:tcW w:w="82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13</w:t>
            </w:r>
          </w:p>
        </w:tc>
        <w:tc>
          <w:tcPr>
            <w:tcW w:w="80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4</w:t>
            </w:r>
          </w:p>
        </w:tc>
        <w:tc>
          <w:tcPr>
            <w:tcW w:w="82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2</w:t>
            </w:r>
          </w:p>
        </w:tc>
        <w:tc>
          <w:tcPr>
            <w:tcW w:w="190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90,47%</w:t>
            </w:r>
          </w:p>
        </w:tc>
      </w:tr>
      <w:tr w:rsidR="00846602" w:rsidRPr="00704A9D" w:rsidTr="00704A9D">
        <w:trPr>
          <w:trHeight w:val="315"/>
        </w:trPr>
        <w:tc>
          <w:tcPr>
            <w:tcW w:w="3160" w:type="dxa"/>
            <w:tcBorders>
              <w:top w:val="nil"/>
              <w:left w:val="single" w:sz="4" w:space="0" w:color="auto"/>
              <w:bottom w:val="single" w:sz="4" w:space="0" w:color="auto"/>
              <w:right w:val="single" w:sz="4" w:space="0" w:color="auto"/>
            </w:tcBorders>
            <w:shd w:val="clear" w:color="auto" w:fill="auto"/>
            <w:vAlign w:val="bottom"/>
            <w:hideMark/>
          </w:tcPr>
          <w:p w:rsidR="00846602" w:rsidRPr="00704A9D" w:rsidRDefault="00846602" w:rsidP="00704A9D">
            <w:pPr>
              <w:spacing w:after="0" w:line="240" w:lineRule="auto"/>
              <w:rPr>
                <w:sz w:val="24"/>
                <w:szCs w:val="24"/>
                <w:lang w:eastAsia="ro-RO"/>
              </w:rPr>
            </w:pPr>
            <w:r w:rsidRPr="00704A9D">
              <w:rPr>
                <w:sz w:val="24"/>
                <w:szCs w:val="24"/>
                <w:lang w:eastAsia="ro-RO"/>
              </w:rPr>
              <w:t>NEDELCU ILEANA</w:t>
            </w:r>
          </w:p>
        </w:tc>
        <w:tc>
          <w:tcPr>
            <w:tcW w:w="112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12A</w:t>
            </w:r>
          </w:p>
        </w:tc>
        <w:tc>
          <w:tcPr>
            <w:tcW w:w="108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20</w:t>
            </w:r>
          </w:p>
        </w:tc>
        <w:tc>
          <w:tcPr>
            <w:tcW w:w="76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0</w:t>
            </w:r>
          </w:p>
        </w:tc>
        <w:tc>
          <w:tcPr>
            <w:tcW w:w="74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0</w:t>
            </w:r>
          </w:p>
        </w:tc>
        <w:tc>
          <w:tcPr>
            <w:tcW w:w="74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0</w:t>
            </w:r>
          </w:p>
        </w:tc>
        <w:tc>
          <w:tcPr>
            <w:tcW w:w="82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20</w:t>
            </w:r>
          </w:p>
        </w:tc>
        <w:tc>
          <w:tcPr>
            <w:tcW w:w="82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6</w:t>
            </w:r>
          </w:p>
        </w:tc>
        <w:tc>
          <w:tcPr>
            <w:tcW w:w="80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8</w:t>
            </w:r>
          </w:p>
        </w:tc>
        <w:tc>
          <w:tcPr>
            <w:tcW w:w="82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6</w:t>
            </w:r>
          </w:p>
        </w:tc>
        <w:tc>
          <w:tcPr>
            <w:tcW w:w="190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100,00%</w:t>
            </w:r>
          </w:p>
        </w:tc>
      </w:tr>
      <w:tr w:rsidR="00846602" w:rsidRPr="00704A9D" w:rsidTr="00704A9D">
        <w:trPr>
          <w:trHeight w:val="315"/>
        </w:trPr>
        <w:tc>
          <w:tcPr>
            <w:tcW w:w="3160" w:type="dxa"/>
            <w:tcBorders>
              <w:top w:val="nil"/>
              <w:left w:val="single" w:sz="4" w:space="0" w:color="auto"/>
              <w:bottom w:val="single" w:sz="4" w:space="0" w:color="auto"/>
              <w:right w:val="single" w:sz="4" w:space="0" w:color="auto"/>
            </w:tcBorders>
            <w:shd w:val="clear" w:color="auto" w:fill="auto"/>
            <w:vAlign w:val="bottom"/>
            <w:hideMark/>
          </w:tcPr>
          <w:p w:rsidR="00846602" w:rsidRPr="00704A9D" w:rsidRDefault="00846602" w:rsidP="00704A9D">
            <w:pPr>
              <w:spacing w:after="0" w:line="240" w:lineRule="auto"/>
              <w:rPr>
                <w:sz w:val="24"/>
                <w:szCs w:val="24"/>
                <w:lang w:eastAsia="ro-RO"/>
              </w:rPr>
            </w:pPr>
            <w:r w:rsidRPr="00704A9D">
              <w:rPr>
                <w:sz w:val="24"/>
                <w:szCs w:val="24"/>
                <w:lang w:eastAsia="ro-RO"/>
              </w:rPr>
              <w:t>NEDELCU ILEANA</w:t>
            </w:r>
          </w:p>
        </w:tc>
        <w:tc>
          <w:tcPr>
            <w:tcW w:w="112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12B</w:t>
            </w:r>
          </w:p>
        </w:tc>
        <w:tc>
          <w:tcPr>
            <w:tcW w:w="108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17</w:t>
            </w:r>
          </w:p>
        </w:tc>
        <w:tc>
          <w:tcPr>
            <w:tcW w:w="76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0</w:t>
            </w:r>
          </w:p>
        </w:tc>
        <w:tc>
          <w:tcPr>
            <w:tcW w:w="74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0</w:t>
            </w:r>
          </w:p>
        </w:tc>
        <w:tc>
          <w:tcPr>
            <w:tcW w:w="74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0</w:t>
            </w:r>
          </w:p>
        </w:tc>
        <w:tc>
          <w:tcPr>
            <w:tcW w:w="82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17</w:t>
            </w:r>
          </w:p>
        </w:tc>
        <w:tc>
          <w:tcPr>
            <w:tcW w:w="82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9</w:t>
            </w:r>
          </w:p>
        </w:tc>
        <w:tc>
          <w:tcPr>
            <w:tcW w:w="80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5</w:t>
            </w:r>
          </w:p>
        </w:tc>
        <w:tc>
          <w:tcPr>
            <w:tcW w:w="82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3</w:t>
            </w:r>
          </w:p>
        </w:tc>
        <w:tc>
          <w:tcPr>
            <w:tcW w:w="190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100,00%</w:t>
            </w:r>
          </w:p>
        </w:tc>
      </w:tr>
      <w:tr w:rsidR="00846602" w:rsidRPr="00704A9D" w:rsidTr="00704A9D">
        <w:trPr>
          <w:trHeight w:val="300"/>
        </w:trPr>
        <w:tc>
          <w:tcPr>
            <w:tcW w:w="3160"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846602" w:rsidRPr="00704A9D" w:rsidRDefault="00846602" w:rsidP="00704A9D">
            <w:pPr>
              <w:spacing w:after="0" w:line="240" w:lineRule="auto"/>
              <w:jc w:val="center"/>
              <w:rPr>
                <w:b/>
                <w:bCs/>
                <w:sz w:val="24"/>
                <w:szCs w:val="24"/>
                <w:lang w:eastAsia="ro-RO"/>
              </w:rPr>
            </w:pPr>
            <w:r w:rsidRPr="00704A9D">
              <w:rPr>
                <w:b/>
                <w:bCs/>
                <w:sz w:val="24"/>
                <w:szCs w:val="24"/>
                <w:lang w:eastAsia="ro-RO"/>
              </w:rPr>
              <w:t> </w:t>
            </w:r>
          </w:p>
        </w:tc>
        <w:tc>
          <w:tcPr>
            <w:tcW w:w="1120" w:type="dxa"/>
            <w:vMerge w:val="restart"/>
            <w:tcBorders>
              <w:top w:val="nil"/>
              <w:left w:val="single" w:sz="4" w:space="0" w:color="auto"/>
              <w:bottom w:val="single" w:sz="4" w:space="0" w:color="000000"/>
              <w:right w:val="single" w:sz="4" w:space="0" w:color="auto"/>
            </w:tcBorders>
            <w:shd w:val="clear" w:color="000000" w:fill="C0C0C0"/>
            <w:hideMark/>
          </w:tcPr>
          <w:p w:rsidR="00846602" w:rsidRPr="00704A9D" w:rsidRDefault="00846602" w:rsidP="00704A9D">
            <w:pPr>
              <w:spacing w:after="0" w:line="240" w:lineRule="auto"/>
              <w:jc w:val="center"/>
              <w:rPr>
                <w:b/>
                <w:bCs/>
                <w:sz w:val="24"/>
                <w:szCs w:val="24"/>
                <w:lang w:eastAsia="ro-RO"/>
              </w:rPr>
            </w:pPr>
            <w:r w:rsidRPr="00704A9D">
              <w:rPr>
                <w:b/>
                <w:bCs/>
                <w:sz w:val="24"/>
                <w:szCs w:val="24"/>
                <w:lang w:eastAsia="ro-RO"/>
              </w:rPr>
              <w:t>TOTAL</w:t>
            </w:r>
          </w:p>
        </w:tc>
        <w:tc>
          <w:tcPr>
            <w:tcW w:w="1080" w:type="dxa"/>
            <w:vMerge w:val="restart"/>
            <w:tcBorders>
              <w:top w:val="nil"/>
              <w:left w:val="single" w:sz="4" w:space="0" w:color="auto"/>
              <w:bottom w:val="single" w:sz="4" w:space="0" w:color="000000"/>
              <w:right w:val="single" w:sz="4" w:space="0" w:color="auto"/>
            </w:tcBorders>
            <w:shd w:val="clear" w:color="000000" w:fill="C0C0C0"/>
            <w:hideMark/>
          </w:tcPr>
          <w:p w:rsidR="00846602" w:rsidRPr="00704A9D" w:rsidRDefault="00846602" w:rsidP="00704A9D">
            <w:pPr>
              <w:spacing w:after="0" w:line="240" w:lineRule="auto"/>
              <w:jc w:val="center"/>
              <w:rPr>
                <w:b/>
                <w:bCs/>
                <w:sz w:val="24"/>
                <w:szCs w:val="24"/>
                <w:lang w:eastAsia="ro-RO"/>
              </w:rPr>
            </w:pPr>
            <w:r w:rsidRPr="00704A9D">
              <w:rPr>
                <w:b/>
                <w:bCs/>
                <w:sz w:val="24"/>
                <w:szCs w:val="24"/>
                <w:lang w:eastAsia="ro-RO"/>
              </w:rPr>
              <w:t>285</w:t>
            </w:r>
          </w:p>
        </w:tc>
        <w:tc>
          <w:tcPr>
            <w:tcW w:w="760" w:type="dxa"/>
            <w:vMerge w:val="restart"/>
            <w:tcBorders>
              <w:top w:val="nil"/>
              <w:left w:val="single" w:sz="4" w:space="0" w:color="auto"/>
              <w:bottom w:val="single" w:sz="4" w:space="0" w:color="000000"/>
              <w:right w:val="single" w:sz="4" w:space="0" w:color="auto"/>
            </w:tcBorders>
            <w:shd w:val="clear" w:color="000000" w:fill="C0C0C0"/>
            <w:hideMark/>
          </w:tcPr>
          <w:p w:rsidR="00846602" w:rsidRPr="00704A9D" w:rsidRDefault="00846602" w:rsidP="00704A9D">
            <w:pPr>
              <w:spacing w:after="0" w:line="240" w:lineRule="auto"/>
              <w:jc w:val="center"/>
              <w:rPr>
                <w:b/>
                <w:bCs/>
                <w:sz w:val="24"/>
                <w:szCs w:val="24"/>
                <w:lang w:eastAsia="ro-RO"/>
              </w:rPr>
            </w:pPr>
            <w:r w:rsidRPr="00704A9D">
              <w:rPr>
                <w:b/>
                <w:bCs/>
                <w:sz w:val="24"/>
                <w:szCs w:val="24"/>
                <w:lang w:eastAsia="ro-RO"/>
              </w:rPr>
              <w:t>2</w:t>
            </w:r>
          </w:p>
        </w:tc>
        <w:tc>
          <w:tcPr>
            <w:tcW w:w="740" w:type="dxa"/>
            <w:vMerge w:val="restart"/>
            <w:tcBorders>
              <w:top w:val="nil"/>
              <w:left w:val="single" w:sz="4" w:space="0" w:color="auto"/>
              <w:bottom w:val="single" w:sz="4" w:space="0" w:color="000000"/>
              <w:right w:val="single" w:sz="4" w:space="0" w:color="auto"/>
            </w:tcBorders>
            <w:shd w:val="clear" w:color="000000" w:fill="C0C0C0"/>
            <w:hideMark/>
          </w:tcPr>
          <w:p w:rsidR="00846602" w:rsidRPr="00704A9D" w:rsidRDefault="00846602" w:rsidP="00704A9D">
            <w:pPr>
              <w:spacing w:after="0" w:line="240" w:lineRule="auto"/>
              <w:jc w:val="center"/>
              <w:rPr>
                <w:b/>
                <w:bCs/>
                <w:sz w:val="24"/>
                <w:szCs w:val="24"/>
                <w:lang w:eastAsia="ro-RO"/>
              </w:rPr>
            </w:pPr>
            <w:r w:rsidRPr="00704A9D">
              <w:rPr>
                <w:b/>
                <w:bCs/>
                <w:sz w:val="24"/>
                <w:szCs w:val="24"/>
                <w:lang w:eastAsia="ro-RO"/>
              </w:rPr>
              <w:t>6</w:t>
            </w:r>
          </w:p>
        </w:tc>
        <w:tc>
          <w:tcPr>
            <w:tcW w:w="740" w:type="dxa"/>
            <w:vMerge w:val="restart"/>
            <w:tcBorders>
              <w:top w:val="nil"/>
              <w:left w:val="single" w:sz="4" w:space="0" w:color="auto"/>
              <w:bottom w:val="single" w:sz="4" w:space="0" w:color="000000"/>
              <w:right w:val="single" w:sz="4" w:space="0" w:color="auto"/>
            </w:tcBorders>
            <w:shd w:val="clear" w:color="000000" w:fill="C0C0C0"/>
            <w:hideMark/>
          </w:tcPr>
          <w:p w:rsidR="00846602" w:rsidRPr="00704A9D" w:rsidRDefault="00846602" w:rsidP="00704A9D">
            <w:pPr>
              <w:spacing w:after="0" w:line="240" w:lineRule="auto"/>
              <w:jc w:val="center"/>
              <w:rPr>
                <w:b/>
                <w:bCs/>
                <w:sz w:val="24"/>
                <w:szCs w:val="24"/>
                <w:lang w:eastAsia="ro-RO"/>
              </w:rPr>
            </w:pPr>
            <w:r w:rsidRPr="00704A9D">
              <w:rPr>
                <w:b/>
                <w:bCs/>
                <w:sz w:val="24"/>
                <w:szCs w:val="24"/>
                <w:lang w:eastAsia="ro-RO"/>
              </w:rPr>
              <w:t>6</w:t>
            </w:r>
          </w:p>
        </w:tc>
        <w:tc>
          <w:tcPr>
            <w:tcW w:w="820" w:type="dxa"/>
            <w:vMerge w:val="restart"/>
            <w:tcBorders>
              <w:top w:val="nil"/>
              <w:left w:val="single" w:sz="4" w:space="0" w:color="auto"/>
              <w:bottom w:val="single" w:sz="4" w:space="0" w:color="000000"/>
              <w:right w:val="single" w:sz="4" w:space="0" w:color="auto"/>
            </w:tcBorders>
            <w:shd w:val="clear" w:color="000000" w:fill="C0C0C0"/>
            <w:hideMark/>
          </w:tcPr>
          <w:p w:rsidR="00846602" w:rsidRPr="00704A9D" w:rsidRDefault="00846602" w:rsidP="00704A9D">
            <w:pPr>
              <w:spacing w:after="0" w:line="240" w:lineRule="auto"/>
              <w:jc w:val="center"/>
              <w:rPr>
                <w:b/>
                <w:bCs/>
                <w:sz w:val="24"/>
                <w:szCs w:val="24"/>
                <w:lang w:eastAsia="ro-RO"/>
              </w:rPr>
            </w:pPr>
            <w:r w:rsidRPr="00704A9D">
              <w:rPr>
                <w:b/>
                <w:bCs/>
                <w:sz w:val="24"/>
                <w:szCs w:val="24"/>
                <w:lang w:eastAsia="ro-RO"/>
              </w:rPr>
              <w:t>271</w:t>
            </w:r>
          </w:p>
        </w:tc>
        <w:tc>
          <w:tcPr>
            <w:tcW w:w="820" w:type="dxa"/>
            <w:vMerge w:val="restart"/>
            <w:tcBorders>
              <w:top w:val="nil"/>
              <w:left w:val="single" w:sz="4" w:space="0" w:color="auto"/>
              <w:bottom w:val="single" w:sz="4" w:space="0" w:color="000000"/>
              <w:right w:val="single" w:sz="4" w:space="0" w:color="auto"/>
            </w:tcBorders>
            <w:shd w:val="clear" w:color="000000" w:fill="C0C0C0"/>
            <w:hideMark/>
          </w:tcPr>
          <w:p w:rsidR="00846602" w:rsidRPr="00704A9D" w:rsidRDefault="00846602" w:rsidP="00704A9D">
            <w:pPr>
              <w:spacing w:after="0" w:line="240" w:lineRule="auto"/>
              <w:jc w:val="center"/>
              <w:rPr>
                <w:b/>
                <w:bCs/>
                <w:sz w:val="24"/>
                <w:szCs w:val="24"/>
                <w:lang w:eastAsia="ro-RO"/>
              </w:rPr>
            </w:pPr>
            <w:r w:rsidRPr="00704A9D">
              <w:rPr>
                <w:b/>
                <w:bCs/>
                <w:sz w:val="24"/>
                <w:szCs w:val="24"/>
                <w:lang w:eastAsia="ro-RO"/>
              </w:rPr>
              <w:t>96</w:t>
            </w:r>
          </w:p>
        </w:tc>
        <w:tc>
          <w:tcPr>
            <w:tcW w:w="800" w:type="dxa"/>
            <w:vMerge w:val="restart"/>
            <w:tcBorders>
              <w:top w:val="nil"/>
              <w:left w:val="single" w:sz="4" w:space="0" w:color="auto"/>
              <w:bottom w:val="single" w:sz="4" w:space="0" w:color="000000"/>
              <w:right w:val="single" w:sz="4" w:space="0" w:color="auto"/>
            </w:tcBorders>
            <w:shd w:val="clear" w:color="000000" w:fill="C0C0C0"/>
            <w:hideMark/>
          </w:tcPr>
          <w:p w:rsidR="00846602" w:rsidRPr="00704A9D" w:rsidRDefault="00846602" w:rsidP="00704A9D">
            <w:pPr>
              <w:spacing w:after="0" w:line="240" w:lineRule="auto"/>
              <w:jc w:val="center"/>
              <w:rPr>
                <w:b/>
                <w:bCs/>
                <w:sz w:val="24"/>
                <w:szCs w:val="24"/>
                <w:lang w:eastAsia="ro-RO"/>
              </w:rPr>
            </w:pPr>
            <w:r w:rsidRPr="00704A9D">
              <w:rPr>
                <w:b/>
                <w:bCs/>
                <w:sz w:val="24"/>
                <w:szCs w:val="24"/>
                <w:lang w:eastAsia="ro-RO"/>
              </w:rPr>
              <w:t>100</w:t>
            </w:r>
          </w:p>
        </w:tc>
        <w:tc>
          <w:tcPr>
            <w:tcW w:w="820" w:type="dxa"/>
            <w:vMerge w:val="restart"/>
            <w:tcBorders>
              <w:top w:val="nil"/>
              <w:left w:val="single" w:sz="4" w:space="0" w:color="auto"/>
              <w:bottom w:val="single" w:sz="4" w:space="0" w:color="000000"/>
              <w:right w:val="single" w:sz="4" w:space="0" w:color="auto"/>
            </w:tcBorders>
            <w:shd w:val="clear" w:color="000000" w:fill="C0C0C0"/>
            <w:hideMark/>
          </w:tcPr>
          <w:p w:rsidR="00846602" w:rsidRPr="00704A9D" w:rsidRDefault="00846602" w:rsidP="00704A9D">
            <w:pPr>
              <w:spacing w:after="0" w:line="240" w:lineRule="auto"/>
              <w:jc w:val="center"/>
              <w:rPr>
                <w:b/>
                <w:bCs/>
                <w:sz w:val="24"/>
                <w:szCs w:val="24"/>
                <w:lang w:eastAsia="ro-RO"/>
              </w:rPr>
            </w:pPr>
            <w:r w:rsidRPr="00704A9D">
              <w:rPr>
                <w:b/>
                <w:bCs/>
                <w:sz w:val="24"/>
                <w:szCs w:val="24"/>
                <w:lang w:eastAsia="ro-RO"/>
              </w:rPr>
              <w:t>75</w:t>
            </w:r>
          </w:p>
        </w:tc>
        <w:tc>
          <w:tcPr>
            <w:tcW w:w="1900" w:type="dxa"/>
            <w:vMerge w:val="restart"/>
            <w:tcBorders>
              <w:top w:val="nil"/>
              <w:left w:val="single" w:sz="4" w:space="0" w:color="auto"/>
              <w:bottom w:val="single" w:sz="4" w:space="0" w:color="000000"/>
              <w:right w:val="single" w:sz="4" w:space="0" w:color="auto"/>
            </w:tcBorders>
            <w:shd w:val="clear" w:color="000000" w:fill="C0C0C0"/>
            <w:hideMark/>
          </w:tcPr>
          <w:p w:rsidR="00846602" w:rsidRPr="00704A9D" w:rsidRDefault="00846602" w:rsidP="00704A9D">
            <w:pPr>
              <w:spacing w:after="0" w:line="240" w:lineRule="auto"/>
              <w:jc w:val="center"/>
              <w:rPr>
                <w:b/>
                <w:bCs/>
                <w:sz w:val="24"/>
                <w:szCs w:val="24"/>
                <w:lang w:eastAsia="ro-RO"/>
              </w:rPr>
            </w:pPr>
            <w:r w:rsidRPr="00704A9D">
              <w:rPr>
                <w:b/>
                <w:bCs/>
                <w:sz w:val="24"/>
                <w:szCs w:val="24"/>
                <w:lang w:eastAsia="ro-RO"/>
              </w:rPr>
              <w:t>95,08%</w:t>
            </w:r>
          </w:p>
        </w:tc>
      </w:tr>
      <w:tr w:rsidR="00846602" w:rsidRPr="00704A9D" w:rsidTr="00704A9D">
        <w:trPr>
          <w:trHeight w:val="458"/>
        </w:trPr>
        <w:tc>
          <w:tcPr>
            <w:tcW w:w="3160" w:type="dxa"/>
            <w:vMerge/>
            <w:tcBorders>
              <w:top w:val="nil"/>
              <w:left w:val="single" w:sz="4" w:space="0" w:color="auto"/>
              <w:bottom w:val="single" w:sz="4" w:space="0" w:color="000000"/>
              <w:right w:val="single" w:sz="4" w:space="0" w:color="auto"/>
            </w:tcBorders>
            <w:vAlign w:val="center"/>
            <w:hideMark/>
          </w:tcPr>
          <w:p w:rsidR="00846602" w:rsidRPr="00704A9D" w:rsidRDefault="00846602" w:rsidP="00704A9D">
            <w:pPr>
              <w:spacing w:after="0" w:line="240" w:lineRule="auto"/>
              <w:rPr>
                <w:b/>
                <w:bCs/>
                <w:sz w:val="24"/>
                <w:szCs w:val="24"/>
                <w:lang w:eastAsia="ro-RO"/>
              </w:rPr>
            </w:pPr>
          </w:p>
        </w:tc>
        <w:tc>
          <w:tcPr>
            <w:tcW w:w="1120" w:type="dxa"/>
            <w:vMerge/>
            <w:tcBorders>
              <w:top w:val="nil"/>
              <w:left w:val="single" w:sz="4" w:space="0" w:color="auto"/>
              <w:bottom w:val="single" w:sz="4" w:space="0" w:color="000000"/>
              <w:right w:val="single" w:sz="4" w:space="0" w:color="auto"/>
            </w:tcBorders>
            <w:vAlign w:val="center"/>
            <w:hideMark/>
          </w:tcPr>
          <w:p w:rsidR="00846602" w:rsidRPr="00704A9D" w:rsidRDefault="00846602" w:rsidP="00704A9D">
            <w:pPr>
              <w:spacing w:after="0" w:line="240" w:lineRule="auto"/>
              <w:rPr>
                <w:b/>
                <w:bCs/>
                <w:sz w:val="24"/>
                <w:szCs w:val="24"/>
                <w:lang w:eastAsia="ro-RO"/>
              </w:rPr>
            </w:pPr>
          </w:p>
        </w:tc>
        <w:tc>
          <w:tcPr>
            <w:tcW w:w="1080" w:type="dxa"/>
            <w:vMerge/>
            <w:tcBorders>
              <w:top w:val="nil"/>
              <w:left w:val="single" w:sz="4" w:space="0" w:color="auto"/>
              <w:bottom w:val="single" w:sz="4" w:space="0" w:color="000000"/>
              <w:right w:val="single" w:sz="4" w:space="0" w:color="auto"/>
            </w:tcBorders>
            <w:vAlign w:val="center"/>
            <w:hideMark/>
          </w:tcPr>
          <w:p w:rsidR="00846602" w:rsidRPr="00704A9D" w:rsidRDefault="00846602" w:rsidP="00704A9D">
            <w:pPr>
              <w:spacing w:after="0" w:line="240" w:lineRule="auto"/>
              <w:rPr>
                <w:b/>
                <w:bCs/>
                <w:sz w:val="24"/>
                <w:szCs w:val="24"/>
                <w:lang w:eastAsia="ro-RO"/>
              </w:rPr>
            </w:pPr>
          </w:p>
        </w:tc>
        <w:tc>
          <w:tcPr>
            <w:tcW w:w="760" w:type="dxa"/>
            <w:vMerge/>
            <w:tcBorders>
              <w:top w:val="nil"/>
              <w:left w:val="single" w:sz="4" w:space="0" w:color="auto"/>
              <w:bottom w:val="single" w:sz="4" w:space="0" w:color="000000"/>
              <w:right w:val="single" w:sz="4" w:space="0" w:color="auto"/>
            </w:tcBorders>
            <w:vAlign w:val="center"/>
            <w:hideMark/>
          </w:tcPr>
          <w:p w:rsidR="00846602" w:rsidRPr="00704A9D" w:rsidRDefault="00846602" w:rsidP="00704A9D">
            <w:pPr>
              <w:spacing w:after="0" w:line="240" w:lineRule="auto"/>
              <w:rPr>
                <w:b/>
                <w:bCs/>
                <w:sz w:val="24"/>
                <w:szCs w:val="24"/>
                <w:lang w:eastAsia="ro-RO"/>
              </w:rPr>
            </w:pPr>
          </w:p>
        </w:tc>
        <w:tc>
          <w:tcPr>
            <w:tcW w:w="740" w:type="dxa"/>
            <w:vMerge/>
            <w:tcBorders>
              <w:top w:val="nil"/>
              <w:left w:val="single" w:sz="4" w:space="0" w:color="auto"/>
              <w:bottom w:val="single" w:sz="4" w:space="0" w:color="000000"/>
              <w:right w:val="single" w:sz="4" w:space="0" w:color="auto"/>
            </w:tcBorders>
            <w:vAlign w:val="center"/>
            <w:hideMark/>
          </w:tcPr>
          <w:p w:rsidR="00846602" w:rsidRPr="00704A9D" w:rsidRDefault="00846602" w:rsidP="00704A9D">
            <w:pPr>
              <w:spacing w:after="0" w:line="240" w:lineRule="auto"/>
              <w:rPr>
                <w:b/>
                <w:bCs/>
                <w:sz w:val="24"/>
                <w:szCs w:val="24"/>
                <w:lang w:eastAsia="ro-RO"/>
              </w:rPr>
            </w:pPr>
          </w:p>
        </w:tc>
        <w:tc>
          <w:tcPr>
            <w:tcW w:w="740" w:type="dxa"/>
            <w:vMerge/>
            <w:tcBorders>
              <w:top w:val="nil"/>
              <w:left w:val="single" w:sz="4" w:space="0" w:color="auto"/>
              <w:bottom w:val="single" w:sz="4" w:space="0" w:color="000000"/>
              <w:right w:val="single" w:sz="4" w:space="0" w:color="auto"/>
            </w:tcBorders>
            <w:vAlign w:val="center"/>
            <w:hideMark/>
          </w:tcPr>
          <w:p w:rsidR="00846602" w:rsidRPr="00704A9D" w:rsidRDefault="00846602" w:rsidP="00704A9D">
            <w:pPr>
              <w:spacing w:after="0" w:line="240" w:lineRule="auto"/>
              <w:rPr>
                <w:b/>
                <w:bCs/>
                <w:sz w:val="24"/>
                <w:szCs w:val="24"/>
                <w:lang w:eastAsia="ro-RO"/>
              </w:rPr>
            </w:pPr>
          </w:p>
        </w:tc>
        <w:tc>
          <w:tcPr>
            <w:tcW w:w="820" w:type="dxa"/>
            <w:vMerge/>
            <w:tcBorders>
              <w:top w:val="nil"/>
              <w:left w:val="single" w:sz="4" w:space="0" w:color="auto"/>
              <w:bottom w:val="single" w:sz="4" w:space="0" w:color="000000"/>
              <w:right w:val="single" w:sz="4" w:space="0" w:color="auto"/>
            </w:tcBorders>
            <w:vAlign w:val="center"/>
            <w:hideMark/>
          </w:tcPr>
          <w:p w:rsidR="00846602" w:rsidRPr="00704A9D" w:rsidRDefault="00846602" w:rsidP="00704A9D">
            <w:pPr>
              <w:spacing w:after="0" w:line="240" w:lineRule="auto"/>
              <w:rPr>
                <w:b/>
                <w:bCs/>
                <w:sz w:val="24"/>
                <w:szCs w:val="24"/>
                <w:lang w:eastAsia="ro-RO"/>
              </w:rPr>
            </w:pPr>
          </w:p>
        </w:tc>
        <w:tc>
          <w:tcPr>
            <w:tcW w:w="820" w:type="dxa"/>
            <w:vMerge/>
            <w:tcBorders>
              <w:top w:val="nil"/>
              <w:left w:val="single" w:sz="4" w:space="0" w:color="auto"/>
              <w:bottom w:val="single" w:sz="4" w:space="0" w:color="000000"/>
              <w:right w:val="single" w:sz="4" w:space="0" w:color="auto"/>
            </w:tcBorders>
            <w:vAlign w:val="center"/>
            <w:hideMark/>
          </w:tcPr>
          <w:p w:rsidR="00846602" w:rsidRPr="00704A9D" w:rsidRDefault="00846602" w:rsidP="00704A9D">
            <w:pPr>
              <w:spacing w:after="0" w:line="240" w:lineRule="auto"/>
              <w:rPr>
                <w:b/>
                <w:bCs/>
                <w:sz w:val="24"/>
                <w:szCs w:val="24"/>
                <w:lang w:eastAsia="ro-RO"/>
              </w:rPr>
            </w:pPr>
          </w:p>
        </w:tc>
        <w:tc>
          <w:tcPr>
            <w:tcW w:w="800" w:type="dxa"/>
            <w:vMerge/>
            <w:tcBorders>
              <w:top w:val="nil"/>
              <w:left w:val="single" w:sz="4" w:space="0" w:color="auto"/>
              <w:bottom w:val="single" w:sz="4" w:space="0" w:color="000000"/>
              <w:right w:val="single" w:sz="4" w:space="0" w:color="auto"/>
            </w:tcBorders>
            <w:vAlign w:val="center"/>
            <w:hideMark/>
          </w:tcPr>
          <w:p w:rsidR="00846602" w:rsidRPr="00704A9D" w:rsidRDefault="00846602" w:rsidP="00704A9D">
            <w:pPr>
              <w:spacing w:after="0" w:line="240" w:lineRule="auto"/>
              <w:rPr>
                <w:b/>
                <w:bCs/>
                <w:sz w:val="24"/>
                <w:szCs w:val="24"/>
                <w:lang w:eastAsia="ro-RO"/>
              </w:rPr>
            </w:pPr>
          </w:p>
        </w:tc>
        <w:tc>
          <w:tcPr>
            <w:tcW w:w="820" w:type="dxa"/>
            <w:vMerge/>
            <w:tcBorders>
              <w:top w:val="nil"/>
              <w:left w:val="single" w:sz="4" w:space="0" w:color="auto"/>
              <w:bottom w:val="single" w:sz="4" w:space="0" w:color="000000"/>
              <w:right w:val="single" w:sz="4" w:space="0" w:color="auto"/>
            </w:tcBorders>
            <w:vAlign w:val="center"/>
            <w:hideMark/>
          </w:tcPr>
          <w:p w:rsidR="00846602" w:rsidRPr="00704A9D" w:rsidRDefault="00846602" w:rsidP="00704A9D">
            <w:pPr>
              <w:spacing w:after="0" w:line="240" w:lineRule="auto"/>
              <w:rPr>
                <w:b/>
                <w:bCs/>
                <w:sz w:val="24"/>
                <w:szCs w:val="24"/>
                <w:lang w:eastAsia="ro-RO"/>
              </w:rPr>
            </w:pPr>
          </w:p>
        </w:tc>
        <w:tc>
          <w:tcPr>
            <w:tcW w:w="1900" w:type="dxa"/>
            <w:vMerge/>
            <w:tcBorders>
              <w:top w:val="nil"/>
              <w:left w:val="single" w:sz="4" w:space="0" w:color="auto"/>
              <w:bottom w:val="single" w:sz="4" w:space="0" w:color="000000"/>
              <w:right w:val="single" w:sz="4" w:space="0" w:color="auto"/>
            </w:tcBorders>
            <w:vAlign w:val="center"/>
            <w:hideMark/>
          </w:tcPr>
          <w:p w:rsidR="00846602" w:rsidRPr="00704A9D" w:rsidRDefault="00846602" w:rsidP="00704A9D">
            <w:pPr>
              <w:spacing w:after="0" w:line="240" w:lineRule="auto"/>
              <w:rPr>
                <w:b/>
                <w:bCs/>
                <w:sz w:val="24"/>
                <w:szCs w:val="24"/>
                <w:lang w:eastAsia="ro-RO"/>
              </w:rPr>
            </w:pPr>
          </w:p>
        </w:tc>
      </w:tr>
    </w:tbl>
    <w:p w:rsidR="00846602" w:rsidRPr="00704A9D" w:rsidRDefault="00846602" w:rsidP="00846602">
      <w:pPr>
        <w:tabs>
          <w:tab w:val="left" w:pos="8893"/>
        </w:tabs>
        <w:jc w:val="center"/>
        <w:rPr>
          <w:sz w:val="24"/>
          <w:szCs w:val="24"/>
        </w:rPr>
      </w:pPr>
    </w:p>
    <w:p w:rsidR="00846602" w:rsidRPr="00704A9D" w:rsidRDefault="00846602" w:rsidP="00846602">
      <w:pPr>
        <w:tabs>
          <w:tab w:val="left" w:pos="8893"/>
        </w:tabs>
        <w:jc w:val="center"/>
        <w:rPr>
          <w:sz w:val="24"/>
          <w:szCs w:val="24"/>
        </w:rPr>
      </w:pPr>
    </w:p>
    <w:tbl>
      <w:tblPr>
        <w:tblW w:w="13537" w:type="dxa"/>
        <w:tblInd w:w="95" w:type="dxa"/>
        <w:tblLook w:val="04A0" w:firstRow="1" w:lastRow="0" w:firstColumn="1" w:lastColumn="0" w:noHBand="0" w:noVBand="1"/>
      </w:tblPr>
      <w:tblGrid>
        <w:gridCol w:w="2880"/>
        <w:gridCol w:w="1059"/>
        <w:gridCol w:w="962"/>
        <w:gridCol w:w="960"/>
        <w:gridCol w:w="960"/>
        <w:gridCol w:w="960"/>
        <w:gridCol w:w="960"/>
        <w:gridCol w:w="960"/>
        <w:gridCol w:w="960"/>
        <w:gridCol w:w="960"/>
        <w:gridCol w:w="1920"/>
      </w:tblGrid>
      <w:tr w:rsidR="00846602" w:rsidRPr="00704A9D" w:rsidTr="00704A9D">
        <w:trPr>
          <w:trHeight w:val="300"/>
        </w:trPr>
        <w:tc>
          <w:tcPr>
            <w:tcW w:w="13537" w:type="dxa"/>
            <w:gridSpan w:val="11"/>
            <w:tcBorders>
              <w:top w:val="nil"/>
              <w:left w:val="nil"/>
              <w:bottom w:val="nil"/>
              <w:right w:val="nil"/>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 xml:space="preserve">SITUAŢIA ȘCOLARĂ LA  DISCIPLINA LIMBA ENGLEZA </w:t>
            </w:r>
          </w:p>
        </w:tc>
      </w:tr>
      <w:tr w:rsidR="00846602" w:rsidRPr="00704A9D" w:rsidTr="00704A9D">
        <w:trPr>
          <w:trHeight w:val="300"/>
        </w:trPr>
        <w:tc>
          <w:tcPr>
            <w:tcW w:w="13537" w:type="dxa"/>
            <w:gridSpan w:val="11"/>
            <w:tcBorders>
              <w:top w:val="nil"/>
              <w:left w:val="nil"/>
              <w:bottom w:val="nil"/>
              <w:right w:val="nil"/>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AN ŞCOLAR 2017-2018</w:t>
            </w:r>
          </w:p>
        </w:tc>
      </w:tr>
      <w:tr w:rsidR="00846602" w:rsidRPr="00704A9D" w:rsidTr="00704A9D">
        <w:trPr>
          <w:trHeight w:val="300"/>
        </w:trPr>
        <w:tc>
          <w:tcPr>
            <w:tcW w:w="13537" w:type="dxa"/>
            <w:gridSpan w:val="11"/>
            <w:tcBorders>
              <w:top w:val="single" w:sz="4" w:space="0" w:color="auto"/>
              <w:left w:val="single" w:sz="4" w:space="0" w:color="auto"/>
              <w:bottom w:val="single" w:sz="4" w:space="0" w:color="auto"/>
              <w:right w:val="single" w:sz="4" w:space="0" w:color="000000"/>
            </w:tcBorders>
            <w:shd w:val="clear" w:color="000000" w:fill="CCCCFF"/>
            <w:noWrap/>
            <w:vAlign w:val="bottom"/>
            <w:hideMark/>
          </w:tcPr>
          <w:p w:rsidR="00846602" w:rsidRPr="00704A9D" w:rsidRDefault="00846602" w:rsidP="00704A9D">
            <w:pPr>
              <w:spacing w:after="0" w:line="240" w:lineRule="auto"/>
              <w:jc w:val="center"/>
              <w:rPr>
                <w:b/>
                <w:bCs/>
                <w:sz w:val="24"/>
                <w:szCs w:val="24"/>
                <w:lang w:eastAsia="ro-RO"/>
              </w:rPr>
            </w:pPr>
            <w:r w:rsidRPr="00704A9D">
              <w:rPr>
                <w:b/>
                <w:bCs/>
                <w:sz w:val="24"/>
                <w:szCs w:val="24"/>
                <w:lang w:eastAsia="ro-RO"/>
              </w:rPr>
              <w:t>SEMESTRUL I</w:t>
            </w:r>
          </w:p>
        </w:tc>
      </w:tr>
      <w:tr w:rsidR="00846602" w:rsidRPr="00704A9D" w:rsidTr="00704A9D">
        <w:trPr>
          <w:trHeight w:val="315"/>
        </w:trPr>
        <w:tc>
          <w:tcPr>
            <w:tcW w:w="2880" w:type="dxa"/>
            <w:vMerge w:val="restart"/>
            <w:tcBorders>
              <w:top w:val="nil"/>
              <w:left w:val="single" w:sz="4" w:space="0" w:color="auto"/>
              <w:bottom w:val="single" w:sz="4" w:space="0" w:color="auto"/>
              <w:right w:val="single" w:sz="4" w:space="0" w:color="auto"/>
            </w:tcBorders>
            <w:shd w:val="clear" w:color="000000" w:fill="CCCCFF"/>
            <w:hideMark/>
          </w:tcPr>
          <w:p w:rsidR="00846602" w:rsidRPr="00704A9D" w:rsidRDefault="00846602" w:rsidP="00704A9D">
            <w:pPr>
              <w:spacing w:after="0" w:line="240" w:lineRule="auto"/>
              <w:jc w:val="center"/>
              <w:rPr>
                <w:b/>
                <w:bCs/>
                <w:sz w:val="24"/>
                <w:szCs w:val="24"/>
                <w:lang w:eastAsia="ro-RO"/>
              </w:rPr>
            </w:pPr>
            <w:r w:rsidRPr="00704A9D">
              <w:rPr>
                <w:b/>
                <w:bCs/>
                <w:sz w:val="24"/>
                <w:szCs w:val="24"/>
                <w:lang w:eastAsia="ro-RO"/>
              </w:rPr>
              <w:t>Profesor</w:t>
            </w:r>
          </w:p>
        </w:tc>
        <w:tc>
          <w:tcPr>
            <w:tcW w:w="1057" w:type="dxa"/>
            <w:vMerge w:val="restart"/>
            <w:tcBorders>
              <w:top w:val="nil"/>
              <w:left w:val="single" w:sz="4" w:space="0" w:color="auto"/>
              <w:bottom w:val="single" w:sz="4" w:space="0" w:color="000000"/>
              <w:right w:val="single" w:sz="4" w:space="0" w:color="auto"/>
            </w:tcBorders>
            <w:shd w:val="clear" w:color="000000" w:fill="CCCCFF"/>
            <w:hideMark/>
          </w:tcPr>
          <w:p w:rsidR="00846602" w:rsidRPr="00704A9D" w:rsidRDefault="00846602" w:rsidP="00704A9D">
            <w:pPr>
              <w:spacing w:after="0" w:line="240" w:lineRule="auto"/>
              <w:jc w:val="center"/>
              <w:rPr>
                <w:b/>
                <w:bCs/>
                <w:sz w:val="24"/>
                <w:szCs w:val="24"/>
                <w:lang w:eastAsia="ro-RO"/>
              </w:rPr>
            </w:pPr>
            <w:r w:rsidRPr="00704A9D">
              <w:rPr>
                <w:b/>
                <w:bCs/>
                <w:sz w:val="24"/>
                <w:szCs w:val="24"/>
                <w:lang w:eastAsia="ro-RO"/>
              </w:rPr>
              <w:t>Clasa</w:t>
            </w:r>
          </w:p>
        </w:tc>
        <w:tc>
          <w:tcPr>
            <w:tcW w:w="960" w:type="dxa"/>
            <w:vMerge w:val="restart"/>
            <w:tcBorders>
              <w:top w:val="nil"/>
              <w:left w:val="nil"/>
              <w:bottom w:val="nil"/>
              <w:right w:val="nil"/>
            </w:tcBorders>
            <w:shd w:val="clear" w:color="000000" w:fill="CCCCFF"/>
            <w:hideMark/>
          </w:tcPr>
          <w:p w:rsidR="00846602" w:rsidRPr="00704A9D" w:rsidRDefault="00846602" w:rsidP="00704A9D">
            <w:pPr>
              <w:spacing w:after="0" w:line="240" w:lineRule="auto"/>
              <w:jc w:val="center"/>
              <w:rPr>
                <w:b/>
                <w:bCs/>
                <w:sz w:val="24"/>
                <w:szCs w:val="24"/>
                <w:lang w:eastAsia="ro-RO"/>
              </w:rPr>
            </w:pPr>
            <w:r w:rsidRPr="00704A9D">
              <w:rPr>
                <w:b/>
                <w:bCs/>
                <w:sz w:val="24"/>
                <w:szCs w:val="24"/>
                <w:lang w:eastAsia="ro-RO"/>
              </w:rPr>
              <w:t>Total elevi ramași înscriși la sf. sem. I</w:t>
            </w:r>
          </w:p>
        </w:tc>
        <w:tc>
          <w:tcPr>
            <w:tcW w:w="6720" w:type="dxa"/>
            <w:gridSpan w:val="7"/>
            <w:tcBorders>
              <w:top w:val="nil"/>
              <w:left w:val="single" w:sz="4" w:space="0" w:color="auto"/>
              <w:bottom w:val="single" w:sz="4" w:space="0" w:color="auto"/>
              <w:right w:val="single" w:sz="4" w:space="0" w:color="auto"/>
            </w:tcBorders>
            <w:shd w:val="clear" w:color="000000" w:fill="CCCCFF"/>
            <w:hideMark/>
          </w:tcPr>
          <w:p w:rsidR="00846602" w:rsidRPr="00704A9D" w:rsidRDefault="00846602" w:rsidP="00704A9D">
            <w:pPr>
              <w:spacing w:after="0" w:line="240" w:lineRule="auto"/>
              <w:jc w:val="center"/>
              <w:rPr>
                <w:b/>
                <w:bCs/>
                <w:sz w:val="24"/>
                <w:szCs w:val="24"/>
                <w:lang w:eastAsia="ro-RO"/>
              </w:rPr>
            </w:pPr>
            <w:r w:rsidRPr="00704A9D">
              <w:rPr>
                <w:b/>
                <w:bCs/>
                <w:sz w:val="24"/>
                <w:szCs w:val="24"/>
                <w:lang w:eastAsia="ro-RO"/>
              </w:rPr>
              <w:t>din care:</w:t>
            </w:r>
          </w:p>
        </w:tc>
        <w:tc>
          <w:tcPr>
            <w:tcW w:w="1920" w:type="dxa"/>
            <w:vMerge w:val="restart"/>
            <w:tcBorders>
              <w:top w:val="nil"/>
              <w:left w:val="single" w:sz="4" w:space="0" w:color="auto"/>
              <w:bottom w:val="single" w:sz="4" w:space="0" w:color="000000"/>
              <w:right w:val="single" w:sz="4" w:space="0" w:color="auto"/>
            </w:tcBorders>
            <w:shd w:val="clear" w:color="000000" w:fill="CCCCFF"/>
            <w:hideMark/>
          </w:tcPr>
          <w:p w:rsidR="00846602" w:rsidRPr="00704A9D" w:rsidRDefault="00846602" w:rsidP="00704A9D">
            <w:pPr>
              <w:spacing w:after="0" w:line="240" w:lineRule="auto"/>
              <w:jc w:val="center"/>
              <w:rPr>
                <w:b/>
                <w:bCs/>
                <w:sz w:val="24"/>
                <w:szCs w:val="24"/>
                <w:lang w:eastAsia="ro-RO"/>
              </w:rPr>
            </w:pPr>
            <w:r w:rsidRPr="00704A9D">
              <w:rPr>
                <w:b/>
                <w:bCs/>
                <w:sz w:val="24"/>
                <w:szCs w:val="24"/>
                <w:lang w:eastAsia="ro-RO"/>
              </w:rPr>
              <w:t>Procent de promovare</w:t>
            </w:r>
          </w:p>
        </w:tc>
      </w:tr>
      <w:tr w:rsidR="00846602" w:rsidRPr="00704A9D" w:rsidTr="00704A9D">
        <w:trPr>
          <w:trHeight w:val="315"/>
        </w:trPr>
        <w:tc>
          <w:tcPr>
            <w:tcW w:w="2880" w:type="dxa"/>
            <w:vMerge/>
            <w:tcBorders>
              <w:top w:val="nil"/>
              <w:left w:val="single" w:sz="4" w:space="0" w:color="auto"/>
              <w:bottom w:val="single" w:sz="4" w:space="0" w:color="auto"/>
              <w:right w:val="single" w:sz="4" w:space="0" w:color="auto"/>
            </w:tcBorders>
            <w:vAlign w:val="center"/>
            <w:hideMark/>
          </w:tcPr>
          <w:p w:rsidR="00846602" w:rsidRPr="00704A9D" w:rsidRDefault="00846602" w:rsidP="00704A9D">
            <w:pPr>
              <w:spacing w:after="0" w:line="240" w:lineRule="auto"/>
              <w:rPr>
                <w:b/>
                <w:bCs/>
                <w:sz w:val="24"/>
                <w:szCs w:val="24"/>
                <w:lang w:eastAsia="ro-RO"/>
              </w:rPr>
            </w:pPr>
          </w:p>
        </w:tc>
        <w:tc>
          <w:tcPr>
            <w:tcW w:w="1057" w:type="dxa"/>
            <w:vMerge/>
            <w:tcBorders>
              <w:top w:val="nil"/>
              <w:left w:val="single" w:sz="4" w:space="0" w:color="auto"/>
              <w:bottom w:val="single" w:sz="4" w:space="0" w:color="000000"/>
              <w:right w:val="single" w:sz="4" w:space="0" w:color="auto"/>
            </w:tcBorders>
            <w:vAlign w:val="center"/>
            <w:hideMark/>
          </w:tcPr>
          <w:p w:rsidR="00846602" w:rsidRPr="00704A9D" w:rsidRDefault="00846602" w:rsidP="00704A9D">
            <w:pPr>
              <w:spacing w:after="0" w:line="240" w:lineRule="auto"/>
              <w:rPr>
                <w:b/>
                <w:bCs/>
                <w:sz w:val="24"/>
                <w:szCs w:val="24"/>
                <w:lang w:eastAsia="ro-RO"/>
              </w:rPr>
            </w:pPr>
          </w:p>
        </w:tc>
        <w:tc>
          <w:tcPr>
            <w:tcW w:w="960" w:type="dxa"/>
            <w:vMerge/>
            <w:tcBorders>
              <w:top w:val="nil"/>
              <w:left w:val="nil"/>
              <w:bottom w:val="nil"/>
              <w:right w:val="nil"/>
            </w:tcBorders>
            <w:vAlign w:val="center"/>
            <w:hideMark/>
          </w:tcPr>
          <w:p w:rsidR="00846602" w:rsidRPr="00704A9D" w:rsidRDefault="00846602" w:rsidP="00704A9D">
            <w:pPr>
              <w:spacing w:after="0" w:line="240" w:lineRule="auto"/>
              <w:rPr>
                <w:b/>
                <w:bCs/>
                <w:sz w:val="24"/>
                <w:szCs w:val="24"/>
                <w:lang w:eastAsia="ro-RO"/>
              </w:rPr>
            </w:pPr>
          </w:p>
        </w:tc>
        <w:tc>
          <w:tcPr>
            <w:tcW w:w="960" w:type="dxa"/>
            <w:vMerge w:val="restart"/>
            <w:tcBorders>
              <w:top w:val="nil"/>
              <w:left w:val="single" w:sz="4" w:space="0" w:color="auto"/>
              <w:bottom w:val="single" w:sz="4" w:space="0" w:color="auto"/>
              <w:right w:val="single" w:sz="4" w:space="0" w:color="auto"/>
            </w:tcBorders>
            <w:shd w:val="clear" w:color="000000" w:fill="CCCCFF"/>
            <w:textDirection w:val="btLr"/>
            <w:hideMark/>
          </w:tcPr>
          <w:p w:rsidR="00846602" w:rsidRPr="00704A9D" w:rsidRDefault="00846602" w:rsidP="00704A9D">
            <w:pPr>
              <w:spacing w:after="0" w:line="240" w:lineRule="auto"/>
              <w:jc w:val="right"/>
              <w:rPr>
                <w:b/>
                <w:bCs/>
                <w:sz w:val="24"/>
                <w:szCs w:val="24"/>
                <w:lang w:eastAsia="ro-RO"/>
              </w:rPr>
            </w:pPr>
            <w:r w:rsidRPr="00704A9D">
              <w:rPr>
                <w:b/>
                <w:bCs/>
                <w:sz w:val="24"/>
                <w:szCs w:val="24"/>
                <w:lang w:eastAsia="ro-RO"/>
              </w:rPr>
              <w:t>Corigenți</w:t>
            </w:r>
          </w:p>
        </w:tc>
        <w:tc>
          <w:tcPr>
            <w:tcW w:w="960" w:type="dxa"/>
            <w:vMerge w:val="restart"/>
            <w:tcBorders>
              <w:top w:val="single" w:sz="8" w:space="0" w:color="auto"/>
              <w:left w:val="single" w:sz="8" w:space="0" w:color="auto"/>
              <w:bottom w:val="nil"/>
              <w:right w:val="single" w:sz="8" w:space="0" w:color="auto"/>
            </w:tcBorders>
            <w:shd w:val="clear" w:color="000000" w:fill="CCCCFF"/>
            <w:textDirection w:val="btLr"/>
            <w:hideMark/>
          </w:tcPr>
          <w:p w:rsidR="00846602" w:rsidRPr="00704A9D" w:rsidRDefault="00846602" w:rsidP="00704A9D">
            <w:pPr>
              <w:spacing w:after="0" w:line="240" w:lineRule="auto"/>
              <w:jc w:val="right"/>
              <w:rPr>
                <w:b/>
                <w:bCs/>
                <w:sz w:val="24"/>
                <w:szCs w:val="24"/>
                <w:lang w:eastAsia="ro-RO"/>
              </w:rPr>
            </w:pPr>
            <w:r w:rsidRPr="00704A9D">
              <w:rPr>
                <w:b/>
                <w:bCs/>
                <w:sz w:val="24"/>
                <w:szCs w:val="24"/>
                <w:lang w:eastAsia="ro-RO"/>
              </w:rPr>
              <w:t>Situația neîncheiată</w:t>
            </w:r>
          </w:p>
        </w:tc>
        <w:tc>
          <w:tcPr>
            <w:tcW w:w="960" w:type="dxa"/>
            <w:vMerge w:val="restart"/>
            <w:tcBorders>
              <w:top w:val="single" w:sz="8" w:space="0" w:color="auto"/>
              <w:left w:val="single" w:sz="8" w:space="0" w:color="auto"/>
              <w:bottom w:val="nil"/>
              <w:right w:val="single" w:sz="8" w:space="0" w:color="auto"/>
            </w:tcBorders>
            <w:shd w:val="clear" w:color="000000" w:fill="CCCCFF"/>
            <w:textDirection w:val="btLr"/>
            <w:hideMark/>
          </w:tcPr>
          <w:p w:rsidR="00846602" w:rsidRPr="00704A9D" w:rsidRDefault="00846602" w:rsidP="00704A9D">
            <w:pPr>
              <w:spacing w:after="0" w:line="240" w:lineRule="auto"/>
              <w:jc w:val="center"/>
              <w:rPr>
                <w:b/>
                <w:bCs/>
                <w:sz w:val="24"/>
                <w:szCs w:val="24"/>
                <w:lang w:eastAsia="ro-RO"/>
              </w:rPr>
            </w:pPr>
            <w:r w:rsidRPr="00704A9D">
              <w:rPr>
                <w:b/>
                <w:bCs/>
                <w:sz w:val="24"/>
                <w:szCs w:val="24"/>
                <w:lang w:eastAsia="ro-RO"/>
              </w:rPr>
              <w:t>Neșcolari</w:t>
            </w:r>
          </w:p>
          <w:p w:rsidR="00846602" w:rsidRPr="00704A9D" w:rsidRDefault="00846602" w:rsidP="00704A9D">
            <w:pPr>
              <w:spacing w:after="0" w:line="240" w:lineRule="auto"/>
              <w:jc w:val="center"/>
              <w:rPr>
                <w:b/>
                <w:bCs/>
                <w:sz w:val="24"/>
                <w:szCs w:val="24"/>
                <w:lang w:eastAsia="ro-RO"/>
              </w:rPr>
            </w:pPr>
            <w:r w:rsidRPr="00704A9D">
              <w:rPr>
                <w:b/>
                <w:bCs/>
                <w:sz w:val="24"/>
                <w:szCs w:val="24"/>
                <w:lang w:eastAsia="ro-RO"/>
              </w:rPr>
              <w:t>zați</w:t>
            </w:r>
          </w:p>
        </w:tc>
        <w:tc>
          <w:tcPr>
            <w:tcW w:w="3840" w:type="dxa"/>
            <w:gridSpan w:val="4"/>
            <w:tcBorders>
              <w:top w:val="single" w:sz="8" w:space="0" w:color="auto"/>
              <w:left w:val="nil"/>
              <w:bottom w:val="single" w:sz="8" w:space="0" w:color="auto"/>
              <w:right w:val="nil"/>
            </w:tcBorders>
            <w:shd w:val="clear" w:color="000000" w:fill="CCCCFF"/>
            <w:hideMark/>
          </w:tcPr>
          <w:p w:rsidR="00846602" w:rsidRPr="00704A9D" w:rsidRDefault="00846602" w:rsidP="00704A9D">
            <w:pPr>
              <w:spacing w:after="0" w:line="240" w:lineRule="auto"/>
              <w:jc w:val="center"/>
              <w:rPr>
                <w:b/>
                <w:bCs/>
                <w:sz w:val="24"/>
                <w:szCs w:val="24"/>
                <w:lang w:eastAsia="ro-RO"/>
              </w:rPr>
            </w:pPr>
            <w:r w:rsidRPr="00704A9D">
              <w:rPr>
                <w:b/>
                <w:bCs/>
                <w:sz w:val="24"/>
                <w:szCs w:val="24"/>
                <w:lang w:eastAsia="ro-RO"/>
              </w:rPr>
              <w:t>Promovați</w:t>
            </w:r>
          </w:p>
        </w:tc>
        <w:tc>
          <w:tcPr>
            <w:tcW w:w="1920" w:type="dxa"/>
            <w:vMerge/>
            <w:tcBorders>
              <w:top w:val="nil"/>
              <w:left w:val="single" w:sz="4" w:space="0" w:color="auto"/>
              <w:bottom w:val="single" w:sz="4" w:space="0" w:color="000000"/>
              <w:right w:val="single" w:sz="4" w:space="0" w:color="auto"/>
            </w:tcBorders>
            <w:vAlign w:val="center"/>
            <w:hideMark/>
          </w:tcPr>
          <w:p w:rsidR="00846602" w:rsidRPr="00704A9D" w:rsidRDefault="00846602" w:rsidP="00704A9D">
            <w:pPr>
              <w:spacing w:after="0" w:line="240" w:lineRule="auto"/>
              <w:rPr>
                <w:b/>
                <w:bCs/>
                <w:sz w:val="24"/>
                <w:szCs w:val="24"/>
                <w:lang w:eastAsia="ro-RO"/>
              </w:rPr>
            </w:pPr>
          </w:p>
        </w:tc>
      </w:tr>
      <w:tr w:rsidR="00846602" w:rsidRPr="00704A9D" w:rsidTr="00704A9D">
        <w:trPr>
          <w:trHeight w:val="315"/>
        </w:trPr>
        <w:tc>
          <w:tcPr>
            <w:tcW w:w="2880" w:type="dxa"/>
            <w:vMerge/>
            <w:tcBorders>
              <w:top w:val="nil"/>
              <w:left w:val="single" w:sz="4" w:space="0" w:color="auto"/>
              <w:bottom w:val="single" w:sz="4" w:space="0" w:color="auto"/>
              <w:right w:val="single" w:sz="4" w:space="0" w:color="auto"/>
            </w:tcBorders>
            <w:vAlign w:val="center"/>
            <w:hideMark/>
          </w:tcPr>
          <w:p w:rsidR="00846602" w:rsidRPr="00704A9D" w:rsidRDefault="00846602" w:rsidP="00704A9D">
            <w:pPr>
              <w:spacing w:after="0" w:line="240" w:lineRule="auto"/>
              <w:rPr>
                <w:b/>
                <w:bCs/>
                <w:sz w:val="24"/>
                <w:szCs w:val="24"/>
                <w:lang w:eastAsia="ro-RO"/>
              </w:rPr>
            </w:pPr>
          </w:p>
        </w:tc>
        <w:tc>
          <w:tcPr>
            <w:tcW w:w="1057" w:type="dxa"/>
            <w:vMerge/>
            <w:tcBorders>
              <w:top w:val="nil"/>
              <w:left w:val="single" w:sz="4" w:space="0" w:color="auto"/>
              <w:bottom w:val="single" w:sz="4" w:space="0" w:color="000000"/>
              <w:right w:val="single" w:sz="4" w:space="0" w:color="auto"/>
            </w:tcBorders>
            <w:vAlign w:val="center"/>
            <w:hideMark/>
          </w:tcPr>
          <w:p w:rsidR="00846602" w:rsidRPr="00704A9D" w:rsidRDefault="00846602" w:rsidP="00704A9D">
            <w:pPr>
              <w:spacing w:after="0" w:line="240" w:lineRule="auto"/>
              <w:rPr>
                <w:b/>
                <w:bCs/>
                <w:sz w:val="24"/>
                <w:szCs w:val="24"/>
                <w:lang w:eastAsia="ro-RO"/>
              </w:rPr>
            </w:pPr>
          </w:p>
        </w:tc>
        <w:tc>
          <w:tcPr>
            <w:tcW w:w="960" w:type="dxa"/>
            <w:vMerge/>
            <w:tcBorders>
              <w:top w:val="nil"/>
              <w:left w:val="nil"/>
              <w:bottom w:val="nil"/>
              <w:right w:val="nil"/>
            </w:tcBorders>
            <w:vAlign w:val="center"/>
            <w:hideMark/>
          </w:tcPr>
          <w:p w:rsidR="00846602" w:rsidRPr="00704A9D" w:rsidRDefault="00846602" w:rsidP="00704A9D">
            <w:pPr>
              <w:spacing w:after="0" w:line="240" w:lineRule="auto"/>
              <w:rPr>
                <w:b/>
                <w:bCs/>
                <w:sz w:val="24"/>
                <w:szCs w:val="24"/>
                <w:lang w:eastAsia="ro-RO"/>
              </w:rPr>
            </w:pPr>
          </w:p>
        </w:tc>
        <w:tc>
          <w:tcPr>
            <w:tcW w:w="960" w:type="dxa"/>
            <w:vMerge/>
            <w:tcBorders>
              <w:top w:val="nil"/>
              <w:left w:val="single" w:sz="4" w:space="0" w:color="auto"/>
              <w:bottom w:val="single" w:sz="4" w:space="0" w:color="auto"/>
              <w:right w:val="single" w:sz="4" w:space="0" w:color="auto"/>
            </w:tcBorders>
            <w:vAlign w:val="center"/>
            <w:hideMark/>
          </w:tcPr>
          <w:p w:rsidR="00846602" w:rsidRPr="00704A9D" w:rsidRDefault="00846602" w:rsidP="00704A9D">
            <w:pPr>
              <w:spacing w:after="0" w:line="240" w:lineRule="auto"/>
              <w:rPr>
                <w:b/>
                <w:bCs/>
                <w:sz w:val="24"/>
                <w:szCs w:val="24"/>
                <w:lang w:eastAsia="ro-RO"/>
              </w:rPr>
            </w:pPr>
          </w:p>
        </w:tc>
        <w:tc>
          <w:tcPr>
            <w:tcW w:w="960" w:type="dxa"/>
            <w:vMerge/>
            <w:tcBorders>
              <w:top w:val="single" w:sz="8" w:space="0" w:color="auto"/>
              <w:left w:val="single" w:sz="8" w:space="0" w:color="auto"/>
              <w:bottom w:val="nil"/>
              <w:right w:val="single" w:sz="8" w:space="0" w:color="auto"/>
            </w:tcBorders>
            <w:vAlign w:val="center"/>
            <w:hideMark/>
          </w:tcPr>
          <w:p w:rsidR="00846602" w:rsidRPr="00704A9D" w:rsidRDefault="00846602" w:rsidP="00704A9D">
            <w:pPr>
              <w:spacing w:after="0" w:line="240" w:lineRule="auto"/>
              <w:rPr>
                <w:b/>
                <w:bCs/>
                <w:sz w:val="24"/>
                <w:szCs w:val="24"/>
                <w:lang w:eastAsia="ro-RO"/>
              </w:rPr>
            </w:pPr>
          </w:p>
        </w:tc>
        <w:tc>
          <w:tcPr>
            <w:tcW w:w="960" w:type="dxa"/>
            <w:vMerge/>
            <w:tcBorders>
              <w:top w:val="single" w:sz="8" w:space="0" w:color="auto"/>
              <w:left w:val="single" w:sz="8" w:space="0" w:color="auto"/>
              <w:bottom w:val="nil"/>
              <w:right w:val="single" w:sz="8" w:space="0" w:color="auto"/>
            </w:tcBorders>
            <w:vAlign w:val="center"/>
            <w:hideMark/>
          </w:tcPr>
          <w:p w:rsidR="00846602" w:rsidRPr="00704A9D" w:rsidRDefault="00846602" w:rsidP="00704A9D">
            <w:pPr>
              <w:spacing w:after="0" w:line="240" w:lineRule="auto"/>
              <w:rPr>
                <w:b/>
                <w:bCs/>
                <w:sz w:val="24"/>
                <w:szCs w:val="24"/>
                <w:lang w:eastAsia="ro-RO"/>
              </w:rPr>
            </w:pPr>
          </w:p>
        </w:tc>
        <w:tc>
          <w:tcPr>
            <w:tcW w:w="960" w:type="dxa"/>
            <w:vMerge w:val="restart"/>
            <w:tcBorders>
              <w:top w:val="nil"/>
              <w:left w:val="single" w:sz="8" w:space="0" w:color="auto"/>
              <w:bottom w:val="nil"/>
              <w:right w:val="single" w:sz="8" w:space="0" w:color="auto"/>
            </w:tcBorders>
            <w:shd w:val="clear" w:color="000000" w:fill="CCCCFF"/>
            <w:hideMark/>
          </w:tcPr>
          <w:p w:rsidR="00846602" w:rsidRPr="00704A9D" w:rsidRDefault="00846602" w:rsidP="00704A9D">
            <w:pPr>
              <w:spacing w:after="0" w:line="240" w:lineRule="auto"/>
              <w:jc w:val="center"/>
              <w:rPr>
                <w:b/>
                <w:bCs/>
                <w:sz w:val="24"/>
                <w:szCs w:val="24"/>
                <w:lang w:eastAsia="ro-RO"/>
              </w:rPr>
            </w:pPr>
            <w:r w:rsidRPr="00704A9D">
              <w:rPr>
                <w:b/>
                <w:bCs/>
                <w:sz w:val="24"/>
                <w:szCs w:val="24"/>
                <w:lang w:eastAsia="ro-RO"/>
              </w:rPr>
              <w:t>Total</w:t>
            </w:r>
          </w:p>
        </w:tc>
        <w:tc>
          <w:tcPr>
            <w:tcW w:w="2880" w:type="dxa"/>
            <w:gridSpan w:val="3"/>
            <w:tcBorders>
              <w:top w:val="single" w:sz="8" w:space="0" w:color="auto"/>
              <w:left w:val="nil"/>
              <w:bottom w:val="single" w:sz="8" w:space="0" w:color="auto"/>
              <w:right w:val="nil"/>
            </w:tcBorders>
            <w:shd w:val="clear" w:color="000000" w:fill="CCCCFF"/>
            <w:hideMark/>
          </w:tcPr>
          <w:p w:rsidR="00846602" w:rsidRPr="00704A9D" w:rsidRDefault="00846602" w:rsidP="00704A9D">
            <w:pPr>
              <w:spacing w:after="0" w:line="240" w:lineRule="auto"/>
              <w:jc w:val="center"/>
              <w:rPr>
                <w:b/>
                <w:bCs/>
                <w:sz w:val="24"/>
                <w:szCs w:val="24"/>
                <w:lang w:eastAsia="ro-RO"/>
              </w:rPr>
            </w:pPr>
            <w:r w:rsidRPr="00704A9D">
              <w:rPr>
                <w:b/>
                <w:bCs/>
                <w:sz w:val="24"/>
                <w:szCs w:val="24"/>
                <w:lang w:eastAsia="ro-RO"/>
              </w:rPr>
              <w:t>Din care cu medii:</w:t>
            </w:r>
          </w:p>
        </w:tc>
        <w:tc>
          <w:tcPr>
            <w:tcW w:w="1920" w:type="dxa"/>
            <w:vMerge/>
            <w:tcBorders>
              <w:top w:val="nil"/>
              <w:left w:val="single" w:sz="4" w:space="0" w:color="auto"/>
              <w:bottom w:val="single" w:sz="4" w:space="0" w:color="000000"/>
              <w:right w:val="single" w:sz="4" w:space="0" w:color="auto"/>
            </w:tcBorders>
            <w:vAlign w:val="center"/>
            <w:hideMark/>
          </w:tcPr>
          <w:p w:rsidR="00846602" w:rsidRPr="00704A9D" w:rsidRDefault="00846602" w:rsidP="00704A9D">
            <w:pPr>
              <w:spacing w:after="0" w:line="240" w:lineRule="auto"/>
              <w:rPr>
                <w:b/>
                <w:bCs/>
                <w:sz w:val="24"/>
                <w:szCs w:val="24"/>
                <w:lang w:eastAsia="ro-RO"/>
              </w:rPr>
            </w:pPr>
          </w:p>
        </w:tc>
      </w:tr>
      <w:tr w:rsidR="00846602" w:rsidRPr="00704A9D" w:rsidTr="00704A9D">
        <w:trPr>
          <w:trHeight w:val="300"/>
        </w:trPr>
        <w:tc>
          <w:tcPr>
            <w:tcW w:w="2880" w:type="dxa"/>
            <w:vMerge/>
            <w:tcBorders>
              <w:top w:val="nil"/>
              <w:left w:val="single" w:sz="4" w:space="0" w:color="auto"/>
              <w:bottom w:val="single" w:sz="4" w:space="0" w:color="auto"/>
              <w:right w:val="single" w:sz="4" w:space="0" w:color="auto"/>
            </w:tcBorders>
            <w:vAlign w:val="center"/>
            <w:hideMark/>
          </w:tcPr>
          <w:p w:rsidR="00846602" w:rsidRPr="00704A9D" w:rsidRDefault="00846602" w:rsidP="00704A9D">
            <w:pPr>
              <w:spacing w:after="0" w:line="240" w:lineRule="auto"/>
              <w:rPr>
                <w:b/>
                <w:bCs/>
                <w:sz w:val="24"/>
                <w:szCs w:val="24"/>
                <w:lang w:eastAsia="ro-RO"/>
              </w:rPr>
            </w:pPr>
          </w:p>
        </w:tc>
        <w:tc>
          <w:tcPr>
            <w:tcW w:w="1057" w:type="dxa"/>
            <w:vMerge/>
            <w:tcBorders>
              <w:top w:val="nil"/>
              <w:left w:val="single" w:sz="4" w:space="0" w:color="auto"/>
              <w:bottom w:val="single" w:sz="4" w:space="0" w:color="000000"/>
              <w:right w:val="single" w:sz="4" w:space="0" w:color="auto"/>
            </w:tcBorders>
            <w:vAlign w:val="center"/>
            <w:hideMark/>
          </w:tcPr>
          <w:p w:rsidR="00846602" w:rsidRPr="00704A9D" w:rsidRDefault="00846602" w:rsidP="00704A9D">
            <w:pPr>
              <w:spacing w:after="0" w:line="240" w:lineRule="auto"/>
              <w:rPr>
                <w:b/>
                <w:bCs/>
                <w:sz w:val="24"/>
                <w:szCs w:val="24"/>
                <w:lang w:eastAsia="ro-RO"/>
              </w:rPr>
            </w:pPr>
          </w:p>
        </w:tc>
        <w:tc>
          <w:tcPr>
            <w:tcW w:w="960" w:type="dxa"/>
            <w:vMerge/>
            <w:tcBorders>
              <w:top w:val="nil"/>
              <w:left w:val="nil"/>
              <w:bottom w:val="nil"/>
              <w:right w:val="nil"/>
            </w:tcBorders>
            <w:vAlign w:val="center"/>
            <w:hideMark/>
          </w:tcPr>
          <w:p w:rsidR="00846602" w:rsidRPr="00704A9D" w:rsidRDefault="00846602" w:rsidP="00704A9D">
            <w:pPr>
              <w:spacing w:after="0" w:line="240" w:lineRule="auto"/>
              <w:rPr>
                <w:b/>
                <w:bCs/>
                <w:sz w:val="24"/>
                <w:szCs w:val="24"/>
                <w:lang w:eastAsia="ro-RO"/>
              </w:rPr>
            </w:pPr>
          </w:p>
        </w:tc>
        <w:tc>
          <w:tcPr>
            <w:tcW w:w="960" w:type="dxa"/>
            <w:vMerge/>
            <w:tcBorders>
              <w:top w:val="nil"/>
              <w:left w:val="single" w:sz="4" w:space="0" w:color="auto"/>
              <w:bottom w:val="single" w:sz="4" w:space="0" w:color="auto"/>
              <w:right w:val="single" w:sz="4" w:space="0" w:color="auto"/>
            </w:tcBorders>
            <w:vAlign w:val="center"/>
            <w:hideMark/>
          </w:tcPr>
          <w:p w:rsidR="00846602" w:rsidRPr="00704A9D" w:rsidRDefault="00846602" w:rsidP="00704A9D">
            <w:pPr>
              <w:spacing w:after="0" w:line="240" w:lineRule="auto"/>
              <w:rPr>
                <w:b/>
                <w:bCs/>
                <w:sz w:val="24"/>
                <w:szCs w:val="24"/>
                <w:lang w:eastAsia="ro-RO"/>
              </w:rPr>
            </w:pPr>
          </w:p>
        </w:tc>
        <w:tc>
          <w:tcPr>
            <w:tcW w:w="960" w:type="dxa"/>
            <w:vMerge/>
            <w:tcBorders>
              <w:top w:val="single" w:sz="8" w:space="0" w:color="auto"/>
              <w:left w:val="single" w:sz="8" w:space="0" w:color="auto"/>
              <w:bottom w:val="nil"/>
              <w:right w:val="single" w:sz="8" w:space="0" w:color="auto"/>
            </w:tcBorders>
            <w:vAlign w:val="center"/>
            <w:hideMark/>
          </w:tcPr>
          <w:p w:rsidR="00846602" w:rsidRPr="00704A9D" w:rsidRDefault="00846602" w:rsidP="00704A9D">
            <w:pPr>
              <w:spacing w:after="0" w:line="240" w:lineRule="auto"/>
              <w:rPr>
                <w:b/>
                <w:bCs/>
                <w:sz w:val="24"/>
                <w:szCs w:val="24"/>
                <w:lang w:eastAsia="ro-RO"/>
              </w:rPr>
            </w:pPr>
          </w:p>
        </w:tc>
        <w:tc>
          <w:tcPr>
            <w:tcW w:w="960" w:type="dxa"/>
            <w:vMerge/>
            <w:tcBorders>
              <w:top w:val="single" w:sz="8" w:space="0" w:color="auto"/>
              <w:left w:val="single" w:sz="8" w:space="0" w:color="auto"/>
              <w:bottom w:val="nil"/>
              <w:right w:val="single" w:sz="8" w:space="0" w:color="auto"/>
            </w:tcBorders>
            <w:vAlign w:val="center"/>
            <w:hideMark/>
          </w:tcPr>
          <w:p w:rsidR="00846602" w:rsidRPr="00704A9D" w:rsidRDefault="00846602" w:rsidP="00704A9D">
            <w:pPr>
              <w:spacing w:after="0" w:line="240" w:lineRule="auto"/>
              <w:rPr>
                <w:b/>
                <w:bCs/>
                <w:sz w:val="24"/>
                <w:szCs w:val="24"/>
                <w:lang w:eastAsia="ro-RO"/>
              </w:rPr>
            </w:pPr>
          </w:p>
        </w:tc>
        <w:tc>
          <w:tcPr>
            <w:tcW w:w="960" w:type="dxa"/>
            <w:vMerge/>
            <w:tcBorders>
              <w:top w:val="nil"/>
              <w:left w:val="single" w:sz="8" w:space="0" w:color="auto"/>
              <w:bottom w:val="nil"/>
              <w:right w:val="single" w:sz="8" w:space="0" w:color="auto"/>
            </w:tcBorders>
            <w:vAlign w:val="center"/>
            <w:hideMark/>
          </w:tcPr>
          <w:p w:rsidR="00846602" w:rsidRPr="00704A9D" w:rsidRDefault="00846602" w:rsidP="00704A9D">
            <w:pPr>
              <w:spacing w:after="0" w:line="240" w:lineRule="auto"/>
              <w:rPr>
                <w:b/>
                <w:bCs/>
                <w:sz w:val="24"/>
                <w:szCs w:val="24"/>
                <w:lang w:eastAsia="ro-RO"/>
              </w:rPr>
            </w:pPr>
          </w:p>
        </w:tc>
        <w:tc>
          <w:tcPr>
            <w:tcW w:w="960" w:type="dxa"/>
            <w:tcBorders>
              <w:top w:val="nil"/>
              <w:left w:val="nil"/>
              <w:bottom w:val="nil"/>
              <w:right w:val="single" w:sz="8" w:space="0" w:color="auto"/>
            </w:tcBorders>
            <w:shd w:val="clear" w:color="000000" w:fill="CCCCFF"/>
            <w:hideMark/>
          </w:tcPr>
          <w:p w:rsidR="00846602" w:rsidRPr="00704A9D" w:rsidRDefault="00846602" w:rsidP="00704A9D">
            <w:pPr>
              <w:spacing w:after="0" w:line="240" w:lineRule="auto"/>
              <w:jc w:val="center"/>
              <w:rPr>
                <w:b/>
                <w:bCs/>
                <w:sz w:val="24"/>
                <w:szCs w:val="24"/>
                <w:lang w:eastAsia="ro-RO"/>
              </w:rPr>
            </w:pPr>
            <w:r w:rsidRPr="00704A9D">
              <w:rPr>
                <w:b/>
                <w:bCs/>
                <w:sz w:val="24"/>
                <w:szCs w:val="24"/>
                <w:lang w:eastAsia="ro-RO"/>
              </w:rPr>
              <w:t>5-6,99</w:t>
            </w:r>
          </w:p>
        </w:tc>
        <w:tc>
          <w:tcPr>
            <w:tcW w:w="960" w:type="dxa"/>
            <w:tcBorders>
              <w:top w:val="nil"/>
              <w:left w:val="nil"/>
              <w:bottom w:val="nil"/>
              <w:right w:val="single" w:sz="8" w:space="0" w:color="auto"/>
            </w:tcBorders>
            <w:shd w:val="clear" w:color="000000" w:fill="CCCCFF"/>
            <w:hideMark/>
          </w:tcPr>
          <w:p w:rsidR="00846602" w:rsidRPr="00704A9D" w:rsidRDefault="00846602" w:rsidP="00704A9D">
            <w:pPr>
              <w:spacing w:after="0" w:line="240" w:lineRule="auto"/>
              <w:jc w:val="center"/>
              <w:rPr>
                <w:b/>
                <w:bCs/>
                <w:sz w:val="24"/>
                <w:szCs w:val="24"/>
                <w:lang w:eastAsia="ro-RO"/>
              </w:rPr>
            </w:pPr>
            <w:r w:rsidRPr="00704A9D">
              <w:rPr>
                <w:b/>
                <w:bCs/>
                <w:sz w:val="24"/>
                <w:szCs w:val="24"/>
                <w:lang w:eastAsia="ro-RO"/>
              </w:rPr>
              <w:t>7-8,99</w:t>
            </w:r>
          </w:p>
        </w:tc>
        <w:tc>
          <w:tcPr>
            <w:tcW w:w="960" w:type="dxa"/>
            <w:tcBorders>
              <w:top w:val="nil"/>
              <w:left w:val="nil"/>
              <w:bottom w:val="nil"/>
              <w:right w:val="nil"/>
            </w:tcBorders>
            <w:shd w:val="clear" w:color="000000" w:fill="CCCCFF"/>
            <w:hideMark/>
          </w:tcPr>
          <w:p w:rsidR="00846602" w:rsidRPr="00704A9D" w:rsidRDefault="00846602" w:rsidP="00704A9D">
            <w:pPr>
              <w:spacing w:after="0" w:line="240" w:lineRule="auto"/>
              <w:jc w:val="center"/>
              <w:rPr>
                <w:b/>
                <w:bCs/>
                <w:sz w:val="24"/>
                <w:szCs w:val="24"/>
                <w:lang w:eastAsia="ro-RO"/>
              </w:rPr>
            </w:pPr>
            <w:r w:rsidRPr="00704A9D">
              <w:rPr>
                <w:b/>
                <w:bCs/>
                <w:sz w:val="24"/>
                <w:szCs w:val="24"/>
                <w:lang w:eastAsia="ro-RO"/>
              </w:rPr>
              <w:t>9 și 10</w:t>
            </w:r>
          </w:p>
        </w:tc>
        <w:tc>
          <w:tcPr>
            <w:tcW w:w="1920" w:type="dxa"/>
            <w:vMerge/>
            <w:tcBorders>
              <w:top w:val="nil"/>
              <w:left w:val="single" w:sz="4" w:space="0" w:color="auto"/>
              <w:bottom w:val="single" w:sz="4" w:space="0" w:color="000000"/>
              <w:right w:val="single" w:sz="4" w:space="0" w:color="auto"/>
            </w:tcBorders>
            <w:vAlign w:val="center"/>
            <w:hideMark/>
          </w:tcPr>
          <w:p w:rsidR="00846602" w:rsidRPr="00704A9D" w:rsidRDefault="00846602" w:rsidP="00704A9D">
            <w:pPr>
              <w:spacing w:after="0" w:line="240" w:lineRule="auto"/>
              <w:rPr>
                <w:b/>
                <w:bCs/>
                <w:sz w:val="24"/>
                <w:szCs w:val="24"/>
                <w:lang w:eastAsia="ro-RO"/>
              </w:rPr>
            </w:pPr>
          </w:p>
        </w:tc>
      </w:tr>
      <w:tr w:rsidR="00846602" w:rsidRPr="00704A9D" w:rsidTr="00704A9D">
        <w:trPr>
          <w:trHeight w:val="360"/>
        </w:trPr>
        <w:tc>
          <w:tcPr>
            <w:tcW w:w="2880" w:type="dxa"/>
            <w:tcBorders>
              <w:top w:val="nil"/>
              <w:left w:val="single" w:sz="4" w:space="0" w:color="auto"/>
              <w:bottom w:val="single" w:sz="4" w:space="0" w:color="auto"/>
              <w:right w:val="single" w:sz="4" w:space="0" w:color="auto"/>
            </w:tcBorders>
            <w:shd w:val="clear" w:color="auto" w:fill="auto"/>
            <w:vAlign w:val="bottom"/>
            <w:hideMark/>
          </w:tcPr>
          <w:p w:rsidR="00846602" w:rsidRPr="00704A9D" w:rsidRDefault="00846602" w:rsidP="00704A9D">
            <w:pPr>
              <w:spacing w:after="0" w:line="240" w:lineRule="auto"/>
              <w:rPr>
                <w:sz w:val="24"/>
                <w:szCs w:val="24"/>
                <w:lang w:eastAsia="ro-RO"/>
              </w:rPr>
            </w:pPr>
            <w:r w:rsidRPr="00704A9D">
              <w:rPr>
                <w:sz w:val="24"/>
                <w:szCs w:val="24"/>
                <w:lang w:eastAsia="ro-RO"/>
              </w:rPr>
              <w:t>IVANOV DANIELA</w:t>
            </w:r>
          </w:p>
        </w:tc>
        <w:tc>
          <w:tcPr>
            <w:tcW w:w="1057"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5</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14</w:t>
            </w:r>
          </w:p>
        </w:tc>
        <w:tc>
          <w:tcPr>
            <w:tcW w:w="96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0</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0</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2</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12</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8</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2</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2</w:t>
            </w:r>
          </w:p>
        </w:tc>
        <w:tc>
          <w:tcPr>
            <w:tcW w:w="192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85,71%</w:t>
            </w:r>
          </w:p>
        </w:tc>
      </w:tr>
      <w:tr w:rsidR="00846602" w:rsidRPr="00704A9D" w:rsidTr="00704A9D">
        <w:trPr>
          <w:trHeight w:val="285"/>
        </w:trPr>
        <w:tc>
          <w:tcPr>
            <w:tcW w:w="2880" w:type="dxa"/>
            <w:tcBorders>
              <w:top w:val="nil"/>
              <w:left w:val="single" w:sz="4" w:space="0" w:color="auto"/>
              <w:bottom w:val="single" w:sz="4" w:space="0" w:color="auto"/>
              <w:right w:val="single" w:sz="4" w:space="0" w:color="auto"/>
            </w:tcBorders>
            <w:shd w:val="clear" w:color="auto" w:fill="auto"/>
            <w:vAlign w:val="bottom"/>
            <w:hideMark/>
          </w:tcPr>
          <w:p w:rsidR="00846602" w:rsidRPr="00704A9D" w:rsidRDefault="00846602" w:rsidP="00704A9D">
            <w:pPr>
              <w:spacing w:after="0" w:line="240" w:lineRule="auto"/>
              <w:rPr>
                <w:sz w:val="24"/>
                <w:szCs w:val="24"/>
                <w:lang w:eastAsia="ro-RO"/>
              </w:rPr>
            </w:pPr>
            <w:r w:rsidRPr="00704A9D">
              <w:rPr>
                <w:sz w:val="24"/>
                <w:szCs w:val="24"/>
                <w:lang w:eastAsia="ro-RO"/>
              </w:rPr>
              <w:t>TATARU ALINA</w:t>
            </w:r>
          </w:p>
        </w:tc>
        <w:tc>
          <w:tcPr>
            <w:tcW w:w="1057"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6</w:t>
            </w:r>
          </w:p>
        </w:tc>
        <w:tc>
          <w:tcPr>
            <w:tcW w:w="96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18</w:t>
            </w:r>
          </w:p>
        </w:tc>
        <w:tc>
          <w:tcPr>
            <w:tcW w:w="96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3</w:t>
            </w:r>
          </w:p>
        </w:tc>
        <w:tc>
          <w:tcPr>
            <w:tcW w:w="96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0</w:t>
            </w:r>
          </w:p>
        </w:tc>
        <w:tc>
          <w:tcPr>
            <w:tcW w:w="96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0</w:t>
            </w:r>
          </w:p>
        </w:tc>
        <w:tc>
          <w:tcPr>
            <w:tcW w:w="96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15</w:t>
            </w:r>
          </w:p>
        </w:tc>
        <w:tc>
          <w:tcPr>
            <w:tcW w:w="96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7</w:t>
            </w:r>
          </w:p>
        </w:tc>
        <w:tc>
          <w:tcPr>
            <w:tcW w:w="96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4</w:t>
            </w:r>
          </w:p>
        </w:tc>
        <w:tc>
          <w:tcPr>
            <w:tcW w:w="96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4</w:t>
            </w:r>
          </w:p>
        </w:tc>
        <w:tc>
          <w:tcPr>
            <w:tcW w:w="192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83,33%</w:t>
            </w:r>
          </w:p>
        </w:tc>
      </w:tr>
      <w:tr w:rsidR="00846602" w:rsidRPr="00704A9D" w:rsidTr="00704A9D">
        <w:trPr>
          <w:trHeight w:val="315"/>
        </w:trPr>
        <w:tc>
          <w:tcPr>
            <w:tcW w:w="2880" w:type="dxa"/>
            <w:tcBorders>
              <w:top w:val="nil"/>
              <w:left w:val="single" w:sz="4" w:space="0" w:color="auto"/>
              <w:bottom w:val="single" w:sz="4" w:space="0" w:color="auto"/>
              <w:right w:val="single" w:sz="4" w:space="0" w:color="auto"/>
            </w:tcBorders>
            <w:shd w:val="clear" w:color="auto" w:fill="auto"/>
            <w:vAlign w:val="bottom"/>
            <w:hideMark/>
          </w:tcPr>
          <w:p w:rsidR="00846602" w:rsidRPr="00704A9D" w:rsidRDefault="00846602" w:rsidP="00704A9D">
            <w:pPr>
              <w:spacing w:after="0" w:line="240" w:lineRule="auto"/>
              <w:rPr>
                <w:sz w:val="24"/>
                <w:szCs w:val="24"/>
                <w:lang w:eastAsia="ro-RO"/>
              </w:rPr>
            </w:pPr>
            <w:r w:rsidRPr="00704A9D">
              <w:rPr>
                <w:sz w:val="24"/>
                <w:szCs w:val="24"/>
                <w:lang w:eastAsia="ro-RO"/>
              </w:rPr>
              <w:t>IVANOV DANIELA</w:t>
            </w:r>
          </w:p>
        </w:tc>
        <w:tc>
          <w:tcPr>
            <w:tcW w:w="1057"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7A</w:t>
            </w:r>
          </w:p>
        </w:tc>
        <w:tc>
          <w:tcPr>
            <w:tcW w:w="96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15</w:t>
            </w:r>
          </w:p>
        </w:tc>
        <w:tc>
          <w:tcPr>
            <w:tcW w:w="96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0</w:t>
            </w:r>
          </w:p>
        </w:tc>
        <w:tc>
          <w:tcPr>
            <w:tcW w:w="96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0</w:t>
            </w:r>
          </w:p>
        </w:tc>
        <w:tc>
          <w:tcPr>
            <w:tcW w:w="96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0</w:t>
            </w:r>
          </w:p>
        </w:tc>
        <w:tc>
          <w:tcPr>
            <w:tcW w:w="96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15</w:t>
            </w:r>
          </w:p>
        </w:tc>
        <w:tc>
          <w:tcPr>
            <w:tcW w:w="96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5</w:t>
            </w:r>
          </w:p>
        </w:tc>
        <w:tc>
          <w:tcPr>
            <w:tcW w:w="96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6</w:t>
            </w:r>
          </w:p>
        </w:tc>
        <w:tc>
          <w:tcPr>
            <w:tcW w:w="96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4</w:t>
            </w:r>
          </w:p>
        </w:tc>
        <w:tc>
          <w:tcPr>
            <w:tcW w:w="192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100,00%</w:t>
            </w:r>
          </w:p>
        </w:tc>
      </w:tr>
      <w:tr w:rsidR="00846602" w:rsidRPr="00704A9D" w:rsidTr="00704A9D">
        <w:trPr>
          <w:trHeight w:val="315"/>
        </w:trPr>
        <w:tc>
          <w:tcPr>
            <w:tcW w:w="2880" w:type="dxa"/>
            <w:tcBorders>
              <w:top w:val="nil"/>
              <w:left w:val="single" w:sz="4" w:space="0" w:color="auto"/>
              <w:bottom w:val="single" w:sz="4" w:space="0" w:color="auto"/>
              <w:right w:val="single" w:sz="4" w:space="0" w:color="auto"/>
            </w:tcBorders>
            <w:shd w:val="clear" w:color="auto" w:fill="auto"/>
            <w:vAlign w:val="bottom"/>
            <w:hideMark/>
          </w:tcPr>
          <w:p w:rsidR="00846602" w:rsidRPr="00704A9D" w:rsidRDefault="00846602" w:rsidP="00704A9D">
            <w:pPr>
              <w:spacing w:after="0" w:line="240" w:lineRule="auto"/>
              <w:rPr>
                <w:sz w:val="24"/>
                <w:szCs w:val="24"/>
                <w:lang w:eastAsia="ro-RO"/>
              </w:rPr>
            </w:pPr>
            <w:r w:rsidRPr="00704A9D">
              <w:rPr>
                <w:sz w:val="24"/>
                <w:szCs w:val="24"/>
                <w:lang w:eastAsia="ro-RO"/>
              </w:rPr>
              <w:t>TATARU ALINA</w:t>
            </w:r>
          </w:p>
        </w:tc>
        <w:tc>
          <w:tcPr>
            <w:tcW w:w="1057"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7B</w:t>
            </w:r>
          </w:p>
        </w:tc>
        <w:tc>
          <w:tcPr>
            <w:tcW w:w="96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17</w:t>
            </w:r>
          </w:p>
        </w:tc>
        <w:tc>
          <w:tcPr>
            <w:tcW w:w="96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3</w:t>
            </w:r>
          </w:p>
        </w:tc>
        <w:tc>
          <w:tcPr>
            <w:tcW w:w="96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0</w:t>
            </w:r>
          </w:p>
        </w:tc>
        <w:tc>
          <w:tcPr>
            <w:tcW w:w="96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0</w:t>
            </w:r>
          </w:p>
        </w:tc>
        <w:tc>
          <w:tcPr>
            <w:tcW w:w="96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14</w:t>
            </w:r>
          </w:p>
        </w:tc>
        <w:tc>
          <w:tcPr>
            <w:tcW w:w="96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4</w:t>
            </w:r>
          </w:p>
        </w:tc>
        <w:tc>
          <w:tcPr>
            <w:tcW w:w="96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6</w:t>
            </w:r>
          </w:p>
        </w:tc>
        <w:tc>
          <w:tcPr>
            <w:tcW w:w="96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4</w:t>
            </w:r>
          </w:p>
        </w:tc>
        <w:tc>
          <w:tcPr>
            <w:tcW w:w="192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82,35%</w:t>
            </w:r>
          </w:p>
        </w:tc>
      </w:tr>
      <w:tr w:rsidR="00846602" w:rsidRPr="00704A9D" w:rsidTr="00704A9D">
        <w:trPr>
          <w:trHeight w:val="315"/>
        </w:trPr>
        <w:tc>
          <w:tcPr>
            <w:tcW w:w="2880" w:type="dxa"/>
            <w:tcBorders>
              <w:top w:val="nil"/>
              <w:left w:val="single" w:sz="4" w:space="0" w:color="auto"/>
              <w:bottom w:val="single" w:sz="4" w:space="0" w:color="auto"/>
              <w:right w:val="single" w:sz="4" w:space="0" w:color="auto"/>
            </w:tcBorders>
            <w:shd w:val="clear" w:color="auto" w:fill="auto"/>
            <w:vAlign w:val="bottom"/>
            <w:hideMark/>
          </w:tcPr>
          <w:p w:rsidR="00846602" w:rsidRPr="00704A9D" w:rsidRDefault="00846602" w:rsidP="00704A9D">
            <w:pPr>
              <w:spacing w:after="0" w:line="240" w:lineRule="auto"/>
              <w:rPr>
                <w:sz w:val="24"/>
                <w:szCs w:val="24"/>
                <w:lang w:eastAsia="ro-RO"/>
              </w:rPr>
            </w:pPr>
            <w:r w:rsidRPr="00704A9D">
              <w:rPr>
                <w:sz w:val="24"/>
                <w:szCs w:val="24"/>
                <w:lang w:eastAsia="ro-RO"/>
              </w:rPr>
              <w:t>TATARU ALINA</w:t>
            </w:r>
          </w:p>
        </w:tc>
        <w:tc>
          <w:tcPr>
            <w:tcW w:w="1057"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8</w:t>
            </w:r>
          </w:p>
        </w:tc>
        <w:tc>
          <w:tcPr>
            <w:tcW w:w="96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27</w:t>
            </w:r>
          </w:p>
        </w:tc>
        <w:tc>
          <w:tcPr>
            <w:tcW w:w="96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12</w:t>
            </w:r>
          </w:p>
        </w:tc>
        <w:tc>
          <w:tcPr>
            <w:tcW w:w="96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0</w:t>
            </w:r>
          </w:p>
        </w:tc>
        <w:tc>
          <w:tcPr>
            <w:tcW w:w="96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2</w:t>
            </w:r>
          </w:p>
        </w:tc>
        <w:tc>
          <w:tcPr>
            <w:tcW w:w="96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13</w:t>
            </w:r>
          </w:p>
        </w:tc>
        <w:tc>
          <w:tcPr>
            <w:tcW w:w="96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9</w:t>
            </w:r>
          </w:p>
        </w:tc>
        <w:tc>
          <w:tcPr>
            <w:tcW w:w="96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3</w:t>
            </w:r>
          </w:p>
        </w:tc>
        <w:tc>
          <w:tcPr>
            <w:tcW w:w="96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1</w:t>
            </w:r>
          </w:p>
        </w:tc>
        <w:tc>
          <w:tcPr>
            <w:tcW w:w="192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48,14%</w:t>
            </w:r>
          </w:p>
        </w:tc>
      </w:tr>
      <w:tr w:rsidR="00846602" w:rsidRPr="00704A9D" w:rsidTr="00704A9D">
        <w:trPr>
          <w:trHeight w:val="315"/>
        </w:trPr>
        <w:tc>
          <w:tcPr>
            <w:tcW w:w="2880" w:type="dxa"/>
            <w:tcBorders>
              <w:top w:val="nil"/>
              <w:left w:val="single" w:sz="4" w:space="0" w:color="auto"/>
              <w:bottom w:val="single" w:sz="4" w:space="0" w:color="auto"/>
              <w:right w:val="single" w:sz="4" w:space="0" w:color="auto"/>
            </w:tcBorders>
            <w:shd w:val="clear" w:color="auto" w:fill="auto"/>
            <w:vAlign w:val="center"/>
            <w:hideMark/>
          </w:tcPr>
          <w:p w:rsidR="00846602" w:rsidRPr="00704A9D" w:rsidRDefault="00846602" w:rsidP="00704A9D">
            <w:pPr>
              <w:spacing w:after="0" w:line="240" w:lineRule="auto"/>
              <w:rPr>
                <w:sz w:val="24"/>
                <w:szCs w:val="24"/>
                <w:lang w:eastAsia="ro-RO"/>
              </w:rPr>
            </w:pPr>
            <w:r w:rsidRPr="00704A9D">
              <w:rPr>
                <w:sz w:val="24"/>
                <w:szCs w:val="24"/>
                <w:lang w:eastAsia="ro-RO"/>
              </w:rPr>
              <w:t>IVANOV DANIELA</w:t>
            </w:r>
          </w:p>
        </w:tc>
        <w:tc>
          <w:tcPr>
            <w:tcW w:w="1057"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9A</w:t>
            </w:r>
          </w:p>
        </w:tc>
        <w:tc>
          <w:tcPr>
            <w:tcW w:w="96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27</w:t>
            </w:r>
          </w:p>
        </w:tc>
        <w:tc>
          <w:tcPr>
            <w:tcW w:w="96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0</w:t>
            </w:r>
          </w:p>
        </w:tc>
        <w:tc>
          <w:tcPr>
            <w:tcW w:w="96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0</w:t>
            </w:r>
          </w:p>
        </w:tc>
        <w:tc>
          <w:tcPr>
            <w:tcW w:w="96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0</w:t>
            </w:r>
          </w:p>
        </w:tc>
        <w:tc>
          <w:tcPr>
            <w:tcW w:w="96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27</w:t>
            </w:r>
          </w:p>
        </w:tc>
        <w:tc>
          <w:tcPr>
            <w:tcW w:w="96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19</w:t>
            </w:r>
          </w:p>
        </w:tc>
        <w:tc>
          <w:tcPr>
            <w:tcW w:w="96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3</w:t>
            </w:r>
          </w:p>
        </w:tc>
        <w:tc>
          <w:tcPr>
            <w:tcW w:w="96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5</w:t>
            </w:r>
          </w:p>
        </w:tc>
        <w:tc>
          <w:tcPr>
            <w:tcW w:w="192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100,00%</w:t>
            </w:r>
          </w:p>
        </w:tc>
      </w:tr>
      <w:tr w:rsidR="00846602" w:rsidRPr="00704A9D" w:rsidTr="00704A9D">
        <w:trPr>
          <w:trHeight w:val="315"/>
        </w:trPr>
        <w:tc>
          <w:tcPr>
            <w:tcW w:w="2880" w:type="dxa"/>
            <w:tcBorders>
              <w:top w:val="nil"/>
              <w:left w:val="single" w:sz="4" w:space="0" w:color="auto"/>
              <w:bottom w:val="single" w:sz="4" w:space="0" w:color="auto"/>
              <w:right w:val="single" w:sz="4" w:space="0" w:color="auto"/>
            </w:tcBorders>
            <w:shd w:val="clear" w:color="auto" w:fill="auto"/>
            <w:vAlign w:val="center"/>
            <w:hideMark/>
          </w:tcPr>
          <w:p w:rsidR="00846602" w:rsidRPr="00704A9D" w:rsidRDefault="00846602" w:rsidP="00704A9D">
            <w:pPr>
              <w:spacing w:after="0" w:line="240" w:lineRule="auto"/>
              <w:rPr>
                <w:sz w:val="24"/>
                <w:szCs w:val="24"/>
                <w:lang w:eastAsia="ro-RO"/>
              </w:rPr>
            </w:pPr>
            <w:r w:rsidRPr="00704A9D">
              <w:rPr>
                <w:sz w:val="24"/>
                <w:szCs w:val="24"/>
                <w:lang w:eastAsia="ro-RO"/>
              </w:rPr>
              <w:t>IVANOV DANIELA</w:t>
            </w:r>
          </w:p>
        </w:tc>
        <w:tc>
          <w:tcPr>
            <w:tcW w:w="1057"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9B</w:t>
            </w:r>
          </w:p>
        </w:tc>
        <w:tc>
          <w:tcPr>
            <w:tcW w:w="96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31</w:t>
            </w:r>
          </w:p>
        </w:tc>
        <w:tc>
          <w:tcPr>
            <w:tcW w:w="96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0</w:t>
            </w:r>
          </w:p>
        </w:tc>
        <w:tc>
          <w:tcPr>
            <w:tcW w:w="96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0</w:t>
            </w:r>
          </w:p>
        </w:tc>
        <w:tc>
          <w:tcPr>
            <w:tcW w:w="96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0</w:t>
            </w:r>
          </w:p>
        </w:tc>
        <w:tc>
          <w:tcPr>
            <w:tcW w:w="96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31</w:t>
            </w:r>
          </w:p>
        </w:tc>
        <w:tc>
          <w:tcPr>
            <w:tcW w:w="96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24</w:t>
            </w:r>
          </w:p>
        </w:tc>
        <w:tc>
          <w:tcPr>
            <w:tcW w:w="96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5</w:t>
            </w:r>
          </w:p>
        </w:tc>
        <w:tc>
          <w:tcPr>
            <w:tcW w:w="96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2</w:t>
            </w:r>
          </w:p>
        </w:tc>
        <w:tc>
          <w:tcPr>
            <w:tcW w:w="192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100,00%</w:t>
            </w:r>
          </w:p>
        </w:tc>
      </w:tr>
      <w:tr w:rsidR="00846602" w:rsidRPr="00704A9D" w:rsidTr="00704A9D">
        <w:trPr>
          <w:trHeight w:val="315"/>
        </w:trPr>
        <w:tc>
          <w:tcPr>
            <w:tcW w:w="2880" w:type="dxa"/>
            <w:tcBorders>
              <w:top w:val="nil"/>
              <w:left w:val="single" w:sz="4" w:space="0" w:color="auto"/>
              <w:bottom w:val="single" w:sz="4" w:space="0" w:color="auto"/>
              <w:right w:val="single" w:sz="4" w:space="0" w:color="auto"/>
            </w:tcBorders>
            <w:shd w:val="clear" w:color="auto" w:fill="auto"/>
            <w:vAlign w:val="center"/>
            <w:hideMark/>
          </w:tcPr>
          <w:p w:rsidR="00846602" w:rsidRPr="00704A9D" w:rsidRDefault="00846602" w:rsidP="00704A9D">
            <w:pPr>
              <w:spacing w:after="0" w:line="240" w:lineRule="auto"/>
              <w:rPr>
                <w:sz w:val="24"/>
                <w:szCs w:val="24"/>
                <w:lang w:eastAsia="ro-RO"/>
              </w:rPr>
            </w:pPr>
            <w:r w:rsidRPr="00704A9D">
              <w:rPr>
                <w:sz w:val="24"/>
                <w:szCs w:val="24"/>
                <w:lang w:eastAsia="ro-RO"/>
              </w:rPr>
              <w:t>TATARU ALINA</w:t>
            </w:r>
          </w:p>
        </w:tc>
        <w:tc>
          <w:tcPr>
            <w:tcW w:w="1057"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10A</w:t>
            </w:r>
          </w:p>
        </w:tc>
        <w:tc>
          <w:tcPr>
            <w:tcW w:w="96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31</w:t>
            </w:r>
          </w:p>
        </w:tc>
        <w:tc>
          <w:tcPr>
            <w:tcW w:w="96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8</w:t>
            </w:r>
          </w:p>
        </w:tc>
        <w:tc>
          <w:tcPr>
            <w:tcW w:w="96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0</w:t>
            </w:r>
          </w:p>
        </w:tc>
        <w:tc>
          <w:tcPr>
            <w:tcW w:w="96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0</w:t>
            </w:r>
          </w:p>
        </w:tc>
        <w:tc>
          <w:tcPr>
            <w:tcW w:w="96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23</w:t>
            </w:r>
          </w:p>
        </w:tc>
        <w:tc>
          <w:tcPr>
            <w:tcW w:w="96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13</w:t>
            </w:r>
          </w:p>
        </w:tc>
        <w:tc>
          <w:tcPr>
            <w:tcW w:w="96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10</w:t>
            </w:r>
          </w:p>
        </w:tc>
        <w:tc>
          <w:tcPr>
            <w:tcW w:w="96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0</w:t>
            </w:r>
          </w:p>
        </w:tc>
        <w:tc>
          <w:tcPr>
            <w:tcW w:w="192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74,19%</w:t>
            </w:r>
          </w:p>
        </w:tc>
      </w:tr>
      <w:tr w:rsidR="00846602" w:rsidRPr="00704A9D" w:rsidTr="00865F03">
        <w:trPr>
          <w:trHeight w:val="315"/>
        </w:trPr>
        <w:tc>
          <w:tcPr>
            <w:tcW w:w="2880" w:type="dxa"/>
            <w:tcBorders>
              <w:top w:val="double" w:sz="4" w:space="0" w:color="auto"/>
              <w:left w:val="single" w:sz="4" w:space="0" w:color="auto"/>
              <w:bottom w:val="single" w:sz="4" w:space="0" w:color="auto"/>
              <w:right w:val="single" w:sz="4" w:space="0" w:color="auto"/>
            </w:tcBorders>
            <w:shd w:val="clear" w:color="auto" w:fill="auto"/>
            <w:vAlign w:val="bottom"/>
            <w:hideMark/>
          </w:tcPr>
          <w:p w:rsidR="00846602" w:rsidRPr="00704A9D" w:rsidRDefault="00846602" w:rsidP="00704A9D">
            <w:pPr>
              <w:spacing w:after="0" w:line="240" w:lineRule="auto"/>
              <w:rPr>
                <w:sz w:val="24"/>
                <w:szCs w:val="24"/>
                <w:lang w:eastAsia="ro-RO"/>
              </w:rPr>
            </w:pPr>
            <w:r w:rsidRPr="00704A9D">
              <w:rPr>
                <w:sz w:val="24"/>
                <w:szCs w:val="24"/>
                <w:lang w:eastAsia="ro-RO"/>
              </w:rPr>
              <w:lastRenderedPageBreak/>
              <w:t>IVANOV DANIELA</w:t>
            </w:r>
          </w:p>
        </w:tc>
        <w:tc>
          <w:tcPr>
            <w:tcW w:w="1057" w:type="dxa"/>
            <w:tcBorders>
              <w:top w:val="double" w:sz="4" w:space="0" w:color="auto"/>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10B</w:t>
            </w:r>
          </w:p>
        </w:tc>
        <w:tc>
          <w:tcPr>
            <w:tcW w:w="960" w:type="dxa"/>
            <w:tcBorders>
              <w:top w:val="double" w:sz="4" w:space="0" w:color="auto"/>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24</w:t>
            </w:r>
          </w:p>
        </w:tc>
        <w:tc>
          <w:tcPr>
            <w:tcW w:w="960" w:type="dxa"/>
            <w:tcBorders>
              <w:top w:val="double" w:sz="4" w:space="0" w:color="auto"/>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1</w:t>
            </w:r>
          </w:p>
        </w:tc>
        <w:tc>
          <w:tcPr>
            <w:tcW w:w="960" w:type="dxa"/>
            <w:tcBorders>
              <w:top w:val="double" w:sz="4" w:space="0" w:color="auto"/>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0</w:t>
            </w:r>
          </w:p>
        </w:tc>
        <w:tc>
          <w:tcPr>
            <w:tcW w:w="960" w:type="dxa"/>
            <w:tcBorders>
              <w:top w:val="double" w:sz="4" w:space="0" w:color="auto"/>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1</w:t>
            </w:r>
          </w:p>
        </w:tc>
        <w:tc>
          <w:tcPr>
            <w:tcW w:w="960" w:type="dxa"/>
            <w:tcBorders>
              <w:top w:val="double" w:sz="4" w:space="0" w:color="auto"/>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22</w:t>
            </w:r>
          </w:p>
        </w:tc>
        <w:tc>
          <w:tcPr>
            <w:tcW w:w="960" w:type="dxa"/>
            <w:tcBorders>
              <w:top w:val="double" w:sz="4" w:space="0" w:color="auto"/>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12</w:t>
            </w:r>
          </w:p>
        </w:tc>
        <w:tc>
          <w:tcPr>
            <w:tcW w:w="960" w:type="dxa"/>
            <w:tcBorders>
              <w:top w:val="double" w:sz="4" w:space="0" w:color="auto"/>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9</w:t>
            </w:r>
          </w:p>
        </w:tc>
        <w:tc>
          <w:tcPr>
            <w:tcW w:w="960" w:type="dxa"/>
            <w:tcBorders>
              <w:top w:val="double" w:sz="4" w:space="0" w:color="auto"/>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1</w:t>
            </w:r>
          </w:p>
        </w:tc>
        <w:tc>
          <w:tcPr>
            <w:tcW w:w="1920" w:type="dxa"/>
            <w:tcBorders>
              <w:top w:val="double" w:sz="4" w:space="0" w:color="auto"/>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91,66%</w:t>
            </w:r>
          </w:p>
        </w:tc>
      </w:tr>
      <w:tr w:rsidR="00846602" w:rsidRPr="00704A9D" w:rsidTr="00865F03">
        <w:trPr>
          <w:trHeight w:val="315"/>
        </w:trPr>
        <w:tc>
          <w:tcPr>
            <w:tcW w:w="2880" w:type="dxa"/>
            <w:tcBorders>
              <w:top w:val="nil"/>
              <w:left w:val="single" w:sz="4" w:space="0" w:color="auto"/>
              <w:bottom w:val="single" w:sz="4" w:space="0" w:color="auto"/>
              <w:right w:val="single" w:sz="4" w:space="0" w:color="auto"/>
            </w:tcBorders>
            <w:shd w:val="clear" w:color="auto" w:fill="auto"/>
            <w:vAlign w:val="bottom"/>
            <w:hideMark/>
          </w:tcPr>
          <w:p w:rsidR="00846602" w:rsidRPr="00704A9D" w:rsidRDefault="00846602" w:rsidP="00704A9D">
            <w:pPr>
              <w:spacing w:after="0" w:line="240" w:lineRule="auto"/>
              <w:rPr>
                <w:sz w:val="24"/>
                <w:szCs w:val="24"/>
                <w:lang w:eastAsia="ro-RO"/>
              </w:rPr>
            </w:pPr>
            <w:r w:rsidRPr="00704A9D">
              <w:rPr>
                <w:sz w:val="24"/>
                <w:szCs w:val="24"/>
                <w:lang w:eastAsia="ro-RO"/>
              </w:rPr>
              <w:t>MATASARIU BIANCA</w:t>
            </w:r>
          </w:p>
        </w:tc>
        <w:tc>
          <w:tcPr>
            <w:tcW w:w="1057"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11A</w:t>
            </w:r>
          </w:p>
        </w:tc>
        <w:tc>
          <w:tcPr>
            <w:tcW w:w="960" w:type="dxa"/>
            <w:tcBorders>
              <w:top w:val="single" w:sz="4" w:space="0" w:color="auto"/>
              <w:left w:val="nil"/>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23</w:t>
            </w:r>
          </w:p>
        </w:tc>
        <w:tc>
          <w:tcPr>
            <w:tcW w:w="96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0</w:t>
            </w:r>
          </w:p>
        </w:tc>
        <w:tc>
          <w:tcPr>
            <w:tcW w:w="96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0</w:t>
            </w:r>
          </w:p>
        </w:tc>
        <w:tc>
          <w:tcPr>
            <w:tcW w:w="96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1</w:t>
            </w:r>
          </w:p>
        </w:tc>
        <w:tc>
          <w:tcPr>
            <w:tcW w:w="96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22</w:t>
            </w:r>
          </w:p>
        </w:tc>
        <w:tc>
          <w:tcPr>
            <w:tcW w:w="96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15</w:t>
            </w:r>
          </w:p>
        </w:tc>
        <w:tc>
          <w:tcPr>
            <w:tcW w:w="96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5</w:t>
            </w:r>
          </w:p>
        </w:tc>
        <w:tc>
          <w:tcPr>
            <w:tcW w:w="96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2</w:t>
            </w:r>
          </w:p>
        </w:tc>
        <w:tc>
          <w:tcPr>
            <w:tcW w:w="192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95,65%</w:t>
            </w:r>
          </w:p>
        </w:tc>
      </w:tr>
      <w:tr w:rsidR="00846602" w:rsidRPr="00704A9D" w:rsidTr="00865F03">
        <w:trPr>
          <w:trHeight w:val="315"/>
        </w:trPr>
        <w:tc>
          <w:tcPr>
            <w:tcW w:w="2880" w:type="dxa"/>
            <w:tcBorders>
              <w:top w:val="nil"/>
              <w:left w:val="single" w:sz="4" w:space="0" w:color="auto"/>
              <w:bottom w:val="single" w:sz="4" w:space="0" w:color="auto"/>
              <w:right w:val="single" w:sz="4" w:space="0" w:color="auto"/>
            </w:tcBorders>
            <w:shd w:val="clear" w:color="auto" w:fill="auto"/>
            <w:vAlign w:val="bottom"/>
            <w:hideMark/>
          </w:tcPr>
          <w:p w:rsidR="00846602" w:rsidRPr="00704A9D" w:rsidRDefault="00846602" w:rsidP="00704A9D">
            <w:pPr>
              <w:spacing w:after="0" w:line="240" w:lineRule="auto"/>
              <w:rPr>
                <w:sz w:val="24"/>
                <w:szCs w:val="24"/>
                <w:lang w:eastAsia="ro-RO"/>
              </w:rPr>
            </w:pPr>
            <w:r w:rsidRPr="00704A9D">
              <w:rPr>
                <w:sz w:val="24"/>
                <w:szCs w:val="24"/>
                <w:lang w:eastAsia="ro-RO"/>
              </w:rPr>
              <w:t>IVANOV DANIELA</w:t>
            </w:r>
          </w:p>
        </w:tc>
        <w:tc>
          <w:tcPr>
            <w:tcW w:w="1057"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11B</w:t>
            </w:r>
          </w:p>
        </w:tc>
        <w:tc>
          <w:tcPr>
            <w:tcW w:w="960" w:type="dxa"/>
            <w:tcBorders>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21</w:t>
            </w:r>
          </w:p>
        </w:tc>
        <w:tc>
          <w:tcPr>
            <w:tcW w:w="96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0</w:t>
            </w:r>
          </w:p>
        </w:tc>
        <w:tc>
          <w:tcPr>
            <w:tcW w:w="96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2</w:t>
            </w:r>
          </w:p>
        </w:tc>
        <w:tc>
          <w:tcPr>
            <w:tcW w:w="96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0</w:t>
            </w:r>
          </w:p>
        </w:tc>
        <w:tc>
          <w:tcPr>
            <w:tcW w:w="96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19</w:t>
            </w:r>
          </w:p>
        </w:tc>
        <w:tc>
          <w:tcPr>
            <w:tcW w:w="96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9</w:t>
            </w:r>
          </w:p>
        </w:tc>
        <w:tc>
          <w:tcPr>
            <w:tcW w:w="96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8</w:t>
            </w:r>
          </w:p>
        </w:tc>
        <w:tc>
          <w:tcPr>
            <w:tcW w:w="96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2</w:t>
            </w:r>
          </w:p>
        </w:tc>
        <w:tc>
          <w:tcPr>
            <w:tcW w:w="192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90,47%</w:t>
            </w:r>
          </w:p>
        </w:tc>
      </w:tr>
      <w:tr w:rsidR="00846602" w:rsidRPr="00704A9D" w:rsidTr="00704A9D">
        <w:trPr>
          <w:trHeight w:val="315"/>
        </w:trPr>
        <w:tc>
          <w:tcPr>
            <w:tcW w:w="2880" w:type="dxa"/>
            <w:tcBorders>
              <w:top w:val="nil"/>
              <w:left w:val="single" w:sz="4" w:space="0" w:color="auto"/>
              <w:bottom w:val="single" w:sz="4" w:space="0" w:color="auto"/>
              <w:right w:val="single" w:sz="4" w:space="0" w:color="auto"/>
            </w:tcBorders>
            <w:shd w:val="clear" w:color="auto" w:fill="auto"/>
            <w:vAlign w:val="bottom"/>
            <w:hideMark/>
          </w:tcPr>
          <w:p w:rsidR="00846602" w:rsidRPr="00704A9D" w:rsidRDefault="00846602" w:rsidP="00704A9D">
            <w:pPr>
              <w:spacing w:after="0" w:line="240" w:lineRule="auto"/>
              <w:rPr>
                <w:sz w:val="24"/>
                <w:szCs w:val="24"/>
                <w:lang w:eastAsia="ro-RO"/>
              </w:rPr>
            </w:pPr>
            <w:r w:rsidRPr="00704A9D">
              <w:rPr>
                <w:sz w:val="24"/>
                <w:szCs w:val="24"/>
                <w:lang w:eastAsia="ro-RO"/>
              </w:rPr>
              <w:t>TATARU ALINA</w:t>
            </w:r>
          </w:p>
        </w:tc>
        <w:tc>
          <w:tcPr>
            <w:tcW w:w="1057"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12A</w:t>
            </w:r>
          </w:p>
        </w:tc>
        <w:tc>
          <w:tcPr>
            <w:tcW w:w="96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20</w:t>
            </w:r>
          </w:p>
        </w:tc>
        <w:tc>
          <w:tcPr>
            <w:tcW w:w="96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10</w:t>
            </w:r>
          </w:p>
        </w:tc>
        <w:tc>
          <w:tcPr>
            <w:tcW w:w="96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0</w:t>
            </w:r>
          </w:p>
        </w:tc>
        <w:tc>
          <w:tcPr>
            <w:tcW w:w="96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0</w:t>
            </w:r>
          </w:p>
        </w:tc>
        <w:tc>
          <w:tcPr>
            <w:tcW w:w="96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10</w:t>
            </w:r>
          </w:p>
        </w:tc>
        <w:tc>
          <w:tcPr>
            <w:tcW w:w="96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3</w:t>
            </w:r>
          </w:p>
        </w:tc>
        <w:tc>
          <w:tcPr>
            <w:tcW w:w="96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4</w:t>
            </w:r>
          </w:p>
        </w:tc>
        <w:tc>
          <w:tcPr>
            <w:tcW w:w="96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3</w:t>
            </w:r>
          </w:p>
        </w:tc>
        <w:tc>
          <w:tcPr>
            <w:tcW w:w="1920" w:type="dxa"/>
            <w:tcBorders>
              <w:top w:val="nil"/>
              <w:left w:val="nil"/>
              <w:bottom w:val="single" w:sz="4" w:space="0" w:color="auto"/>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50,00%</w:t>
            </w:r>
          </w:p>
        </w:tc>
      </w:tr>
      <w:tr w:rsidR="00846602" w:rsidRPr="00704A9D" w:rsidTr="00704A9D">
        <w:trPr>
          <w:trHeight w:val="315"/>
        </w:trPr>
        <w:tc>
          <w:tcPr>
            <w:tcW w:w="2880" w:type="dxa"/>
            <w:tcBorders>
              <w:top w:val="nil"/>
              <w:left w:val="single" w:sz="4" w:space="0" w:color="auto"/>
              <w:bottom w:val="single" w:sz="4" w:space="0" w:color="auto"/>
              <w:right w:val="single" w:sz="4" w:space="0" w:color="auto"/>
            </w:tcBorders>
            <w:shd w:val="clear" w:color="auto" w:fill="auto"/>
            <w:vAlign w:val="bottom"/>
            <w:hideMark/>
          </w:tcPr>
          <w:p w:rsidR="00846602" w:rsidRPr="00704A9D" w:rsidRDefault="00846602" w:rsidP="00704A9D">
            <w:pPr>
              <w:spacing w:after="0" w:line="240" w:lineRule="auto"/>
              <w:rPr>
                <w:sz w:val="24"/>
                <w:szCs w:val="24"/>
                <w:lang w:eastAsia="ro-RO"/>
              </w:rPr>
            </w:pPr>
            <w:r w:rsidRPr="00704A9D">
              <w:rPr>
                <w:sz w:val="24"/>
                <w:szCs w:val="24"/>
                <w:lang w:eastAsia="ro-RO"/>
              </w:rPr>
              <w:t>IVANOV DANIELA</w:t>
            </w:r>
          </w:p>
        </w:tc>
        <w:tc>
          <w:tcPr>
            <w:tcW w:w="1057" w:type="dxa"/>
            <w:tcBorders>
              <w:top w:val="nil"/>
              <w:left w:val="nil"/>
              <w:bottom w:val="nil"/>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12B</w:t>
            </w:r>
          </w:p>
        </w:tc>
        <w:tc>
          <w:tcPr>
            <w:tcW w:w="960" w:type="dxa"/>
            <w:tcBorders>
              <w:top w:val="nil"/>
              <w:left w:val="nil"/>
              <w:bottom w:val="nil"/>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17</w:t>
            </w:r>
          </w:p>
        </w:tc>
        <w:tc>
          <w:tcPr>
            <w:tcW w:w="960" w:type="dxa"/>
            <w:tcBorders>
              <w:top w:val="nil"/>
              <w:left w:val="nil"/>
              <w:bottom w:val="nil"/>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0</w:t>
            </w:r>
          </w:p>
        </w:tc>
        <w:tc>
          <w:tcPr>
            <w:tcW w:w="960" w:type="dxa"/>
            <w:tcBorders>
              <w:top w:val="nil"/>
              <w:left w:val="nil"/>
              <w:bottom w:val="nil"/>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0</w:t>
            </w:r>
          </w:p>
        </w:tc>
        <w:tc>
          <w:tcPr>
            <w:tcW w:w="960" w:type="dxa"/>
            <w:tcBorders>
              <w:top w:val="nil"/>
              <w:left w:val="nil"/>
              <w:bottom w:val="nil"/>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0</w:t>
            </w:r>
          </w:p>
        </w:tc>
        <w:tc>
          <w:tcPr>
            <w:tcW w:w="960" w:type="dxa"/>
            <w:tcBorders>
              <w:top w:val="nil"/>
              <w:left w:val="nil"/>
              <w:bottom w:val="nil"/>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17</w:t>
            </w:r>
          </w:p>
        </w:tc>
        <w:tc>
          <w:tcPr>
            <w:tcW w:w="960" w:type="dxa"/>
            <w:tcBorders>
              <w:top w:val="nil"/>
              <w:left w:val="nil"/>
              <w:bottom w:val="nil"/>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10</w:t>
            </w:r>
          </w:p>
        </w:tc>
        <w:tc>
          <w:tcPr>
            <w:tcW w:w="960" w:type="dxa"/>
            <w:tcBorders>
              <w:top w:val="nil"/>
              <w:left w:val="nil"/>
              <w:bottom w:val="nil"/>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3</w:t>
            </w:r>
          </w:p>
        </w:tc>
        <w:tc>
          <w:tcPr>
            <w:tcW w:w="960" w:type="dxa"/>
            <w:tcBorders>
              <w:top w:val="nil"/>
              <w:left w:val="nil"/>
              <w:bottom w:val="nil"/>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4</w:t>
            </w:r>
          </w:p>
        </w:tc>
        <w:tc>
          <w:tcPr>
            <w:tcW w:w="1920" w:type="dxa"/>
            <w:tcBorders>
              <w:top w:val="nil"/>
              <w:left w:val="nil"/>
              <w:bottom w:val="nil"/>
              <w:right w:val="single" w:sz="4" w:space="0" w:color="auto"/>
            </w:tcBorders>
            <w:shd w:val="clear" w:color="auto" w:fill="auto"/>
            <w:noWrap/>
            <w:vAlign w:val="bottom"/>
            <w:hideMark/>
          </w:tcPr>
          <w:p w:rsidR="00846602" w:rsidRPr="00704A9D" w:rsidRDefault="00846602" w:rsidP="00704A9D">
            <w:pPr>
              <w:spacing w:after="0" w:line="240" w:lineRule="auto"/>
              <w:jc w:val="center"/>
              <w:rPr>
                <w:sz w:val="24"/>
                <w:szCs w:val="24"/>
                <w:lang w:eastAsia="ro-RO"/>
              </w:rPr>
            </w:pPr>
            <w:r w:rsidRPr="00704A9D">
              <w:rPr>
                <w:sz w:val="24"/>
                <w:szCs w:val="24"/>
                <w:lang w:eastAsia="ro-RO"/>
              </w:rPr>
              <w:t>100,00%</w:t>
            </w:r>
          </w:p>
        </w:tc>
      </w:tr>
      <w:tr w:rsidR="00846602" w:rsidRPr="00704A9D" w:rsidTr="00704A9D">
        <w:trPr>
          <w:trHeight w:val="300"/>
        </w:trPr>
        <w:tc>
          <w:tcPr>
            <w:tcW w:w="2880"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A05E36" w:rsidRPr="00704A9D" w:rsidRDefault="00A05E36" w:rsidP="00704A9D">
            <w:pPr>
              <w:spacing w:after="0" w:line="240" w:lineRule="auto"/>
              <w:jc w:val="center"/>
              <w:rPr>
                <w:b/>
                <w:bCs/>
                <w:sz w:val="24"/>
                <w:szCs w:val="24"/>
                <w:lang w:eastAsia="ro-RO"/>
              </w:rPr>
            </w:pPr>
          </w:p>
          <w:p w:rsidR="00846602" w:rsidRPr="00704A9D" w:rsidRDefault="00846602" w:rsidP="00704A9D">
            <w:pPr>
              <w:spacing w:after="0" w:line="240" w:lineRule="auto"/>
              <w:jc w:val="center"/>
              <w:rPr>
                <w:b/>
                <w:bCs/>
                <w:sz w:val="24"/>
                <w:szCs w:val="24"/>
                <w:lang w:eastAsia="ro-RO"/>
              </w:rPr>
            </w:pPr>
            <w:r w:rsidRPr="00704A9D">
              <w:rPr>
                <w:b/>
                <w:bCs/>
                <w:sz w:val="24"/>
                <w:szCs w:val="24"/>
                <w:lang w:eastAsia="ro-RO"/>
              </w:rPr>
              <w:t> </w:t>
            </w:r>
          </w:p>
        </w:tc>
        <w:tc>
          <w:tcPr>
            <w:tcW w:w="1057" w:type="dxa"/>
            <w:vMerge w:val="restart"/>
            <w:tcBorders>
              <w:top w:val="single" w:sz="4" w:space="0" w:color="auto"/>
              <w:left w:val="single" w:sz="4" w:space="0" w:color="auto"/>
              <w:bottom w:val="single" w:sz="4" w:space="0" w:color="000000"/>
              <w:right w:val="single" w:sz="4" w:space="0" w:color="auto"/>
            </w:tcBorders>
            <w:shd w:val="clear" w:color="000000" w:fill="C0C0C0"/>
            <w:hideMark/>
          </w:tcPr>
          <w:p w:rsidR="00846602" w:rsidRPr="00704A9D" w:rsidRDefault="00846602" w:rsidP="00704A9D">
            <w:pPr>
              <w:spacing w:after="0" w:line="240" w:lineRule="auto"/>
              <w:jc w:val="center"/>
              <w:rPr>
                <w:b/>
                <w:bCs/>
                <w:sz w:val="24"/>
                <w:szCs w:val="24"/>
                <w:lang w:eastAsia="ro-RO"/>
              </w:rPr>
            </w:pPr>
            <w:r w:rsidRPr="00704A9D">
              <w:rPr>
                <w:b/>
                <w:bCs/>
                <w:sz w:val="24"/>
                <w:szCs w:val="24"/>
                <w:lang w:eastAsia="ro-RO"/>
              </w:rPr>
              <w:t xml:space="preserve">TOTAL </w:t>
            </w:r>
          </w:p>
        </w:tc>
        <w:tc>
          <w:tcPr>
            <w:tcW w:w="960" w:type="dxa"/>
            <w:vMerge w:val="restart"/>
            <w:tcBorders>
              <w:top w:val="single" w:sz="4" w:space="0" w:color="auto"/>
              <w:left w:val="single" w:sz="4" w:space="0" w:color="auto"/>
              <w:bottom w:val="single" w:sz="4" w:space="0" w:color="000000"/>
              <w:right w:val="single" w:sz="4" w:space="0" w:color="auto"/>
            </w:tcBorders>
            <w:shd w:val="clear" w:color="000000" w:fill="C0C0C0"/>
            <w:hideMark/>
          </w:tcPr>
          <w:p w:rsidR="00846602" w:rsidRPr="00704A9D" w:rsidRDefault="00846602" w:rsidP="00704A9D">
            <w:pPr>
              <w:spacing w:after="0" w:line="240" w:lineRule="auto"/>
              <w:jc w:val="center"/>
              <w:rPr>
                <w:b/>
                <w:bCs/>
                <w:sz w:val="24"/>
                <w:szCs w:val="24"/>
                <w:lang w:eastAsia="ro-RO"/>
              </w:rPr>
            </w:pPr>
            <w:r w:rsidRPr="00704A9D">
              <w:rPr>
                <w:b/>
                <w:bCs/>
                <w:sz w:val="24"/>
                <w:szCs w:val="24"/>
                <w:lang w:eastAsia="ro-RO"/>
              </w:rPr>
              <w:t>285</w:t>
            </w:r>
          </w:p>
        </w:tc>
        <w:tc>
          <w:tcPr>
            <w:tcW w:w="960" w:type="dxa"/>
            <w:vMerge w:val="restart"/>
            <w:tcBorders>
              <w:top w:val="single" w:sz="4" w:space="0" w:color="auto"/>
              <w:left w:val="single" w:sz="4" w:space="0" w:color="auto"/>
              <w:bottom w:val="single" w:sz="4" w:space="0" w:color="000000"/>
              <w:right w:val="single" w:sz="4" w:space="0" w:color="auto"/>
            </w:tcBorders>
            <w:shd w:val="clear" w:color="000000" w:fill="C0C0C0"/>
            <w:hideMark/>
          </w:tcPr>
          <w:p w:rsidR="00846602" w:rsidRPr="00704A9D" w:rsidRDefault="00846602" w:rsidP="00704A9D">
            <w:pPr>
              <w:spacing w:after="0" w:line="240" w:lineRule="auto"/>
              <w:jc w:val="center"/>
              <w:rPr>
                <w:b/>
                <w:bCs/>
                <w:sz w:val="24"/>
                <w:szCs w:val="24"/>
                <w:lang w:eastAsia="ro-RO"/>
              </w:rPr>
            </w:pPr>
            <w:r w:rsidRPr="00704A9D">
              <w:rPr>
                <w:b/>
                <w:bCs/>
                <w:sz w:val="24"/>
                <w:szCs w:val="24"/>
                <w:lang w:eastAsia="ro-RO"/>
              </w:rPr>
              <w:t>37</w:t>
            </w:r>
          </w:p>
        </w:tc>
        <w:tc>
          <w:tcPr>
            <w:tcW w:w="960" w:type="dxa"/>
            <w:vMerge w:val="restart"/>
            <w:tcBorders>
              <w:top w:val="single" w:sz="4" w:space="0" w:color="auto"/>
              <w:left w:val="single" w:sz="4" w:space="0" w:color="auto"/>
              <w:bottom w:val="single" w:sz="4" w:space="0" w:color="000000"/>
              <w:right w:val="single" w:sz="4" w:space="0" w:color="auto"/>
            </w:tcBorders>
            <w:shd w:val="clear" w:color="000000" w:fill="C0C0C0"/>
            <w:hideMark/>
          </w:tcPr>
          <w:p w:rsidR="00846602" w:rsidRPr="00704A9D" w:rsidRDefault="00846602" w:rsidP="00704A9D">
            <w:pPr>
              <w:spacing w:after="0" w:line="240" w:lineRule="auto"/>
              <w:jc w:val="center"/>
              <w:rPr>
                <w:b/>
                <w:bCs/>
                <w:sz w:val="24"/>
                <w:szCs w:val="24"/>
                <w:lang w:eastAsia="ro-RO"/>
              </w:rPr>
            </w:pPr>
            <w:r w:rsidRPr="00704A9D">
              <w:rPr>
                <w:b/>
                <w:bCs/>
                <w:sz w:val="24"/>
                <w:szCs w:val="24"/>
                <w:lang w:eastAsia="ro-RO"/>
              </w:rPr>
              <w:t>2</w:t>
            </w:r>
          </w:p>
        </w:tc>
        <w:tc>
          <w:tcPr>
            <w:tcW w:w="960" w:type="dxa"/>
            <w:vMerge w:val="restart"/>
            <w:tcBorders>
              <w:top w:val="single" w:sz="4" w:space="0" w:color="auto"/>
              <w:left w:val="single" w:sz="4" w:space="0" w:color="auto"/>
              <w:bottom w:val="single" w:sz="4" w:space="0" w:color="000000"/>
              <w:right w:val="single" w:sz="4" w:space="0" w:color="auto"/>
            </w:tcBorders>
            <w:shd w:val="clear" w:color="000000" w:fill="C0C0C0"/>
            <w:hideMark/>
          </w:tcPr>
          <w:p w:rsidR="00846602" w:rsidRPr="00704A9D" w:rsidRDefault="00846602" w:rsidP="00704A9D">
            <w:pPr>
              <w:spacing w:after="0" w:line="240" w:lineRule="auto"/>
              <w:jc w:val="center"/>
              <w:rPr>
                <w:b/>
                <w:bCs/>
                <w:sz w:val="24"/>
                <w:szCs w:val="24"/>
                <w:lang w:eastAsia="ro-RO"/>
              </w:rPr>
            </w:pPr>
            <w:r w:rsidRPr="00704A9D">
              <w:rPr>
                <w:b/>
                <w:bCs/>
                <w:sz w:val="24"/>
                <w:szCs w:val="24"/>
                <w:lang w:eastAsia="ro-RO"/>
              </w:rPr>
              <w:t>6</w:t>
            </w:r>
          </w:p>
        </w:tc>
        <w:tc>
          <w:tcPr>
            <w:tcW w:w="960" w:type="dxa"/>
            <w:vMerge w:val="restart"/>
            <w:tcBorders>
              <w:top w:val="single" w:sz="4" w:space="0" w:color="auto"/>
              <w:left w:val="single" w:sz="4" w:space="0" w:color="auto"/>
              <w:bottom w:val="single" w:sz="4" w:space="0" w:color="000000"/>
              <w:right w:val="single" w:sz="4" w:space="0" w:color="auto"/>
            </w:tcBorders>
            <w:shd w:val="clear" w:color="000000" w:fill="C0C0C0"/>
            <w:hideMark/>
          </w:tcPr>
          <w:p w:rsidR="00846602" w:rsidRPr="00704A9D" w:rsidRDefault="00846602" w:rsidP="00704A9D">
            <w:pPr>
              <w:spacing w:after="0" w:line="240" w:lineRule="auto"/>
              <w:jc w:val="center"/>
              <w:rPr>
                <w:b/>
                <w:bCs/>
                <w:sz w:val="24"/>
                <w:szCs w:val="24"/>
                <w:lang w:eastAsia="ro-RO"/>
              </w:rPr>
            </w:pPr>
            <w:r w:rsidRPr="00704A9D">
              <w:rPr>
                <w:b/>
                <w:bCs/>
                <w:sz w:val="24"/>
                <w:szCs w:val="24"/>
                <w:lang w:eastAsia="ro-RO"/>
              </w:rPr>
              <w:t>240</w:t>
            </w:r>
          </w:p>
        </w:tc>
        <w:tc>
          <w:tcPr>
            <w:tcW w:w="960" w:type="dxa"/>
            <w:vMerge w:val="restart"/>
            <w:tcBorders>
              <w:top w:val="single" w:sz="4" w:space="0" w:color="auto"/>
              <w:left w:val="single" w:sz="4" w:space="0" w:color="auto"/>
              <w:bottom w:val="single" w:sz="4" w:space="0" w:color="000000"/>
              <w:right w:val="single" w:sz="4" w:space="0" w:color="auto"/>
            </w:tcBorders>
            <w:shd w:val="clear" w:color="000000" w:fill="C0C0C0"/>
            <w:hideMark/>
          </w:tcPr>
          <w:p w:rsidR="00846602" w:rsidRPr="00704A9D" w:rsidRDefault="00846602" w:rsidP="00704A9D">
            <w:pPr>
              <w:spacing w:after="0" w:line="240" w:lineRule="auto"/>
              <w:jc w:val="center"/>
              <w:rPr>
                <w:b/>
                <w:bCs/>
                <w:sz w:val="24"/>
                <w:szCs w:val="24"/>
                <w:lang w:eastAsia="ro-RO"/>
              </w:rPr>
            </w:pPr>
            <w:r w:rsidRPr="00704A9D">
              <w:rPr>
                <w:b/>
                <w:bCs/>
                <w:sz w:val="24"/>
                <w:szCs w:val="24"/>
                <w:lang w:eastAsia="ro-RO"/>
              </w:rPr>
              <w:t>138</w:t>
            </w:r>
          </w:p>
        </w:tc>
        <w:tc>
          <w:tcPr>
            <w:tcW w:w="960" w:type="dxa"/>
            <w:vMerge w:val="restart"/>
            <w:tcBorders>
              <w:top w:val="single" w:sz="4" w:space="0" w:color="auto"/>
              <w:left w:val="single" w:sz="4" w:space="0" w:color="auto"/>
              <w:bottom w:val="single" w:sz="4" w:space="0" w:color="000000"/>
              <w:right w:val="single" w:sz="4" w:space="0" w:color="auto"/>
            </w:tcBorders>
            <w:shd w:val="clear" w:color="000000" w:fill="C0C0C0"/>
            <w:hideMark/>
          </w:tcPr>
          <w:p w:rsidR="00846602" w:rsidRPr="00704A9D" w:rsidRDefault="00846602" w:rsidP="00704A9D">
            <w:pPr>
              <w:spacing w:after="0" w:line="240" w:lineRule="auto"/>
              <w:jc w:val="center"/>
              <w:rPr>
                <w:b/>
                <w:bCs/>
                <w:sz w:val="24"/>
                <w:szCs w:val="24"/>
                <w:lang w:eastAsia="ro-RO"/>
              </w:rPr>
            </w:pPr>
            <w:r w:rsidRPr="00704A9D">
              <w:rPr>
                <w:b/>
                <w:bCs/>
                <w:sz w:val="24"/>
                <w:szCs w:val="24"/>
                <w:lang w:eastAsia="ro-RO"/>
              </w:rPr>
              <w:t>68</w:t>
            </w:r>
          </w:p>
        </w:tc>
        <w:tc>
          <w:tcPr>
            <w:tcW w:w="960" w:type="dxa"/>
            <w:vMerge w:val="restart"/>
            <w:tcBorders>
              <w:top w:val="single" w:sz="4" w:space="0" w:color="auto"/>
              <w:left w:val="single" w:sz="4" w:space="0" w:color="auto"/>
              <w:bottom w:val="single" w:sz="4" w:space="0" w:color="000000"/>
              <w:right w:val="single" w:sz="4" w:space="0" w:color="auto"/>
            </w:tcBorders>
            <w:shd w:val="clear" w:color="000000" w:fill="C0C0C0"/>
            <w:hideMark/>
          </w:tcPr>
          <w:p w:rsidR="00846602" w:rsidRPr="00704A9D" w:rsidRDefault="00846602" w:rsidP="00704A9D">
            <w:pPr>
              <w:spacing w:after="0" w:line="240" w:lineRule="auto"/>
              <w:jc w:val="center"/>
              <w:rPr>
                <w:b/>
                <w:bCs/>
                <w:sz w:val="24"/>
                <w:szCs w:val="24"/>
                <w:lang w:eastAsia="ro-RO"/>
              </w:rPr>
            </w:pPr>
            <w:r w:rsidRPr="00704A9D">
              <w:rPr>
                <w:b/>
                <w:bCs/>
                <w:sz w:val="24"/>
                <w:szCs w:val="24"/>
                <w:lang w:eastAsia="ro-RO"/>
              </w:rPr>
              <w:t>34</w:t>
            </w:r>
          </w:p>
        </w:tc>
        <w:tc>
          <w:tcPr>
            <w:tcW w:w="1920" w:type="dxa"/>
            <w:vMerge w:val="restart"/>
            <w:tcBorders>
              <w:top w:val="single" w:sz="4" w:space="0" w:color="auto"/>
              <w:left w:val="single" w:sz="4" w:space="0" w:color="auto"/>
              <w:bottom w:val="single" w:sz="4" w:space="0" w:color="000000"/>
              <w:right w:val="single" w:sz="4" w:space="0" w:color="auto"/>
            </w:tcBorders>
            <w:shd w:val="clear" w:color="000000" w:fill="C0C0C0"/>
            <w:hideMark/>
          </w:tcPr>
          <w:p w:rsidR="00846602" w:rsidRPr="00704A9D" w:rsidRDefault="00846602" w:rsidP="00704A9D">
            <w:pPr>
              <w:spacing w:after="0" w:line="240" w:lineRule="auto"/>
              <w:jc w:val="center"/>
              <w:rPr>
                <w:b/>
                <w:bCs/>
                <w:sz w:val="24"/>
                <w:szCs w:val="24"/>
                <w:lang w:eastAsia="ro-RO"/>
              </w:rPr>
            </w:pPr>
            <w:r w:rsidRPr="00704A9D">
              <w:rPr>
                <w:b/>
                <w:bCs/>
                <w:sz w:val="24"/>
                <w:szCs w:val="24"/>
                <w:lang w:eastAsia="ro-RO"/>
              </w:rPr>
              <w:t>84,21%</w:t>
            </w:r>
          </w:p>
        </w:tc>
      </w:tr>
      <w:tr w:rsidR="00A05E36" w:rsidRPr="00704A9D" w:rsidTr="00704A9D">
        <w:trPr>
          <w:trHeight w:val="300"/>
        </w:trPr>
        <w:tc>
          <w:tcPr>
            <w:tcW w:w="2880" w:type="dxa"/>
            <w:vMerge/>
            <w:tcBorders>
              <w:top w:val="nil"/>
              <w:left w:val="single" w:sz="4" w:space="0" w:color="auto"/>
              <w:bottom w:val="single" w:sz="4" w:space="0" w:color="000000"/>
              <w:right w:val="single" w:sz="4" w:space="0" w:color="auto"/>
            </w:tcBorders>
            <w:shd w:val="clear" w:color="auto" w:fill="auto"/>
            <w:noWrap/>
            <w:vAlign w:val="bottom"/>
          </w:tcPr>
          <w:p w:rsidR="00A05E36" w:rsidRPr="00704A9D" w:rsidRDefault="00A05E36" w:rsidP="00704A9D">
            <w:pPr>
              <w:spacing w:after="0" w:line="240" w:lineRule="auto"/>
              <w:jc w:val="center"/>
              <w:rPr>
                <w:b/>
                <w:bCs/>
                <w:sz w:val="24"/>
                <w:szCs w:val="24"/>
                <w:lang w:eastAsia="ro-RO"/>
              </w:rPr>
            </w:pPr>
          </w:p>
        </w:tc>
        <w:tc>
          <w:tcPr>
            <w:tcW w:w="1057" w:type="dxa"/>
            <w:vMerge/>
            <w:tcBorders>
              <w:top w:val="single" w:sz="4" w:space="0" w:color="auto"/>
              <w:left w:val="single" w:sz="4" w:space="0" w:color="auto"/>
              <w:bottom w:val="single" w:sz="4" w:space="0" w:color="000000"/>
              <w:right w:val="single" w:sz="4" w:space="0" w:color="auto"/>
            </w:tcBorders>
            <w:shd w:val="clear" w:color="000000" w:fill="C0C0C0"/>
          </w:tcPr>
          <w:p w:rsidR="00A05E36" w:rsidRPr="00704A9D" w:rsidRDefault="00A05E36" w:rsidP="00704A9D">
            <w:pPr>
              <w:spacing w:after="0" w:line="240" w:lineRule="auto"/>
              <w:jc w:val="center"/>
              <w:rPr>
                <w:b/>
                <w:bCs/>
                <w:sz w:val="24"/>
                <w:szCs w:val="24"/>
                <w:lang w:eastAsia="ro-RO"/>
              </w:rPr>
            </w:pPr>
          </w:p>
        </w:tc>
        <w:tc>
          <w:tcPr>
            <w:tcW w:w="960" w:type="dxa"/>
            <w:vMerge/>
            <w:tcBorders>
              <w:top w:val="single" w:sz="4" w:space="0" w:color="auto"/>
              <w:left w:val="single" w:sz="4" w:space="0" w:color="auto"/>
              <w:bottom w:val="single" w:sz="4" w:space="0" w:color="000000"/>
              <w:right w:val="single" w:sz="4" w:space="0" w:color="auto"/>
            </w:tcBorders>
            <w:shd w:val="clear" w:color="000000" w:fill="C0C0C0"/>
          </w:tcPr>
          <w:p w:rsidR="00A05E36" w:rsidRPr="00704A9D" w:rsidRDefault="00A05E36" w:rsidP="00704A9D">
            <w:pPr>
              <w:spacing w:after="0" w:line="240" w:lineRule="auto"/>
              <w:jc w:val="center"/>
              <w:rPr>
                <w:b/>
                <w:bCs/>
                <w:sz w:val="24"/>
                <w:szCs w:val="24"/>
                <w:lang w:eastAsia="ro-RO"/>
              </w:rPr>
            </w:pPr>
          </w:p>
        </w:tc>
        <w:tc>
          <w:tcPr>
            <w:tcW w:w="960" w:type="dxa"/>
            <w:vMerge/>
            <w:tcBorders>
              <w:top w:val="single" w:sz="4" w:space="0" w:color="auto"/>
              <w:left w:val="single" w:sz="4" w:space="0" w:color="auto"/>
              <w:bottom w:val="single" w:sz="4" w:space="0" w:color="000000"/>
              <w:right w:val="single" w:sz="4" w:space="0" w:color="auto"/>
            </w:tcBorders>
            <w:shd w:val="clear" w:color="000000" w:fill="C0C0C0"/>
          </w:tcPr>
          <w:p w:rsidR="00A05E36" w:rsidRPr="00704A9D" w:rsidRDefault="00A05E36" w:rsidP="00704A9D">
            <w:pPr>
              <w:spacing w:after="0" w:line="240" w:lineRule="auto"/>
              <w:jc w:val="center"/>
              <w:rPr>
                <w:b/>
                <w:bCs/>
                <w:sz w:val="24"/>
                <w:szCs w:val="24"/>
                <w:lang w:eastAsia="ro-RO"/>
              </w:rPr>
            </w:pPr>
          </w:p>
        </w:tc>
        <w:tc>
          <w:tcPr>
            <w:tcW w:w="960" w:type="dxa"/>
            <w:vMerge/>
            <w:tcBorders>
              <w:top w:val="single" w:sz="4" w:space="0" w:color="auto"/>
              <w:left w:val="single" w:sz="4" w:space="0" w:color="auto"/>
              <w:bottom w:val="single" w:sz="4" w:space="0" w:color="000000"/>
              <w:right w:val="single" w:sz="4" w:space="0" w:color="auto"/>
            </w:tcBorders>
            <w:shd w:val="clear" w:color="000000" w:fill="C0C0C0"/>
          </w:tcPr>
          <w:p w:rsidR="00A05E36" w:rsidRPr="00704A9D" w:rsidRDefault="00A05E36" w:rsidP="00704A9D">
            <w:pPr>
              <w:spacing w:after="0" w:line="240" w:lineRule="auto"/>
              <w:jc w:val="center"/>
              <w:rPr>
                <w:b/>
                <w:bCs/>
                <w:sz w:val="24"/>
                <w:szCs w:val="24"/>
                <w:lang w:eastAsia="ro-RO"/>
              </w:rPr>
            </w:pPr>
          </w:p>
        </w:tc>
        <w:tc>
          <w:tcPr>
            <w:tcW w:w="960" w:type="dxa"/>
            <w:vMerge/>
            <w:tcBorders>
              <w:top w:val="single" w:sz="4" w:space="0" w:color="auto"/>
              <w:left w:val="single" w:sz="4" w:space="0" w:color="auto"/>
              <w:bottom w:val="single" w:sz="4" w:space="0" w:color="000000"/>
              <w:right w:val="single" w:sz="4" w:space="0" w:color="auto"/>
            </w:tcBorders>
            <w:shd w:val="clear" w:color="000000" w:fill="C0C0C0"/>
          </w:tcPr>
          <w:p w:rsidR="00A05E36" w:rsidRPr="00704A9D" w:rsidRDefault="00A05E36" w:rsidP="00704A9D">
            <w:pPr>
              <w:spacing w:after="0" w:line="240" w:lineRule="auto"/>
              <w:jc w:val="center"/>
              <w:rPr>
                <w:b/>
                <w:bCs/>
                <w:sz w:val="24"/>
                <w:szCs w:val="24"/>
                <w:lang w:eastAsia="ro-RO"/>
              </w:rPr>
            </w:pPr>
          </w:p>
        </w:tc>
        <w:tc>
          <w:tcPr>
            <w:tcW w:w="960" w:type="dxa"/>
            <w:vMerge/>
            <w:tcBorders>
              <w:top w:val="single" w:sz="4" w:space="0" w:color="auto"/>
              <w:left w:val="single" w:sz="4" w:space="0" w:color="auto"/>
              <w:bottom w:val="single" w:sz="4" w:space="0" w:color="000000"/>
              <w:right w:val="single" w:sz="4" w:space="0" w:color="auto"/>
            </w:tcBorders>
            <w:shd w:val="clear" w:color="000000" w:fill="C0C0C0"/>
          </w:tcPr>
          <w:p w:rsidR="00A05E36" w:rsidRPr="00704A9D" w:rsidRDefault="00A05E36" w:rsidP="00704A9D">
            <w:pPr>
              <w:spacing w:after="0" w:line="240" w:lineRule="auto"/>
              <w:jc w:val="center"/>
              <w:rPr>
                <w:b/>
                <w:bCs/>
                <w:sz w:val="24"/>
                <w:szCs w:val="24"/>
                <w:lang w:eastAsia="ro-RO"/>
              </w:rPr>
            </w:pPr>
          </w:p>
        </w:tc>
        <w:tc>
          <w:tcPr>
            <w:tcW w:w="960" w:type="dxa"/>
            <w:vMerge/>
            <w:tcBorders>
              <w:top w:val="single" w:sz="4" w:space="0" w:color="auto"/>
              <w:left w:val="single" w:sz="4" w:space="0" w:color="auto"/>
              <w:bottom w:val="single" w:sz="4" w:space="0" w:color="000000"/>
              <w:right w:val="single" w:sz="4" w:space="0" w:color="auto"/>
            </w:tcBorders>
            <w:shd w:val="clear" w:color="000000" w:fill="C0C0C0"/>
          </w:tcPr>
          <w:p w:rsidR="00A05E36" w:rsidRPr="00704A9D" w:rsidRDefault="00A05E36" w:rsidP="00704A9D">
            <w:pPr>
              <w:spacing w:after="0" w:line="240" w:lineRule="auto"/>
              <w:jc w:val="center"/>
              <w:rPr>
                <w:b/>
                <w:bCs/>
                <w:sz w:val="24"/>
                <w:szCs w:val="24"/>
                <w:lang w:eastAsia="ro-RO"/>
              </w:rPr>
            </w:pPr>
          </w:p>
        </w:tc>
        <w:tc>
          <w:tcPr>
            <w:tcW w:w="960" w:type="dxa"/>
            <w:vMerge/>
            <w:tcBorders>
              <w:top w:val="single" w:sz="4" w:space="0" w:color="auto"/>
              <w:left w:val="single" w:sz="4" w:space="0" w:color="auto"/>
              <w:bottom w:val="single" w:sz="4" w:space="0" w:color="000000"/>
              <w:right w:val="single" w:sz="4" w:space="0" w:color="auto"/>
            </w:tcBorders>
            <w:shd w:val="clear" w:color="000000" w:fill="C0C0C0"/>
          </w:tcPr>
          <w:p w:rsidR="00A05E36" w:rsidRPr="00704A9D" w:rsidRDefault="00A05E36" w:rsidP="00704A9D">
            <w:pPr>
              <w:spacing w:after="0" w:line="240" w:lineRule="auto"/>
              <w:jc w:val="center"/>
              <w:rPr>
                <w:b/>
                <w:bCs/>
                <w:sz w:val="24"/>
                <w:szCs w:val="24"/>
                <w:lang w:eastAsia="ro-RO"/>
              </w:rPr>
            </w:pPr>
          </w:p>
        </w:tc>
        <w:tc>
          <w:tcPr>
            <w:tcW w:w="960" w:type="dxa"/>
            <w:vMerge/>
            <w:tcBorders>
              <w:top w:val="single" w:sz="4" w:space="0" w:color="auto"/>
              <w:left w:val="single" w:sz="4" w:space="0" w:color="auto"/>
              <w:bottom w:val="single" w:sz="4" w:space="0" w:color="000000"/>
              <w:right w:val="single" w:sz="4" w:space="0" w:color="auto"/>
            </w:tcBorders>
            <w:shd w:val="clear" w:color="000000" w:fill="C0C0C0"/>
          </w:tcPr>
          <w:p w:rsidR="00A05E36" w:rsidRPr="00704A9D" w:rsidRDefault="00A05E36" w:rsidP="00704A9D">
            <w:pPr>
              <w:spacing w:after="0" w:line="240" w:lineRule="auto"/>
              <w:jc w:val="center"/>
              <w:rPr>
                <w:b/>
                <w:bCs/>
                <w:sz w:val="24"/>
                <w:szCs w:val="24"/>
                <w:lang w:eastAsia="ro-RO"/>
              </w:rPr>
            </w:pPr>
          </w:p>
        </w:tc>
        <w:tc>
          <w:tcPr>
            <w:tcW w:w="1920" w:type="dxa"/>
            <w:vMerge/>
            <w:tcBorders>
              <w:top w:val="single" w:sz="4" w:space="0" w:color="auto"/>
              <w:left w:val="single" w:sz="4" w:space="0" w:color="auto"/>
              <w:bottom w:val="single" w:sz="4" w:space="0" w:color="000000"/>
              <w:right w:val="single" w:sz="4" w:space="0" w:color="auto"/>
            </w:tcBorders>
            <w:shd w:val="clear" w:color="000000" w:fill="C0C0C0"/>
          </w:tcPr>
          <w:p w:rsidR="00A05E36" w:rsidRPr="00704A9D" w:rsidRDefault="00A05E36" w:rsidP="00704A9D">
            <w:pPr>
              <w:spacing w:after="0" w:line="240" w:lineRule="auto"/>
              <w:jc w:val="center"/>
              <w:rPr>
                <w:b/>
                <w:bCs/>
                <w:sz w:val="24"/>
                <w:szCs w:val="24"/>
                <w:lang w:eastAsia="ro-RO"/>
              </w:rPr>
            </w:pPr>
          </w:p>
        </w:tc>
      </w:tr>
      <w:tr w:rsidR="00846602" w:rsidRPr="00704A9D" w:rsidTr="00704A9D">
        <w:trPr>
          <w:trHeight w:val="458"/>
        </w:trPr>
        <w:tc>
          <w:tcPr>
            <w:tcW w:w="2880" w:type="dxa"/>
            <w:vMerge/>
            <w:tcBorders>
              <w:top w:val="nil"/>
              <w:left w:val="single" w:sz="4" w:space="0" w:color="auto"/>
              <w:bottom w:val="single" w:sz="4" w:space="0" w:color="000000"/>
              <w:right w:val="single" w:sz="4" w:space="0" w:color="auto"/>
            </w:tcBorders>
            <w:vAlign w:val="center"/>
            <w:hideMark/>
          </w:tcPr>
          <w:p w:rsidR="00846602" w:rsidRPr="00704A9D" w:rsidRDefault="00846602" w:rsidP="00704A9D">
            <w:pPr>
              <w:spacing w:after="0" w:line="240" w:lineRule="auto"/>
              <w:rPr>
                <w:b/>
                <w:bCs/>
                <w:sz w:val="24"/>
                <w:szCs w:val="24"/>
                <w:lang w:eastAsia="ro-RO"/>
              </w:rPr>
            </w:pPr>
          </w:p>
        </w:tc>
        <w:tc>
          <w:tcPr>
            <w:tcW w:w="1057" w:type="dxa"/>
            <w:vMerge/>
            <w:tcBorders>
              <w:top w:val="single" w:sz="4" w:space="0" w:color="auto"/>
              <w:left w:val="single" w:sz="4" w:space="0" w:color="auto"/>
              <w:bottom w:val="single" w:sz="4" w:space="0" w:color="000000"/>
              <w:right w:val="single" w:sz="4" w:space="0" w:color="auto"/>
            </w:tcBorders>
            <w:vAlign w:val="center"/>
            <w:hideMark/>
          </w:tcPr>
          <w:p w:rsidR="00846602" w:rsidRPr="00704A9D" w:rsidRDefault="00846602" w:rsidP="00704A9D">
            <w:pPr>
              <w:spacing w:after="0" w:line="240" w:lineRule="auto"/>
              <w:rPr>
                <w:b/>
                <w:bCs/>
                <w:sz w:val="24"/>
                <w:szCs w:val="24"/>
                <w:lang w:eastAsia="ro-RO"/>
              </w:rPr>
            </w:pPr>
          </w:p>
        </w:tc>
        <w:tc>
          <w:tcPr>
            <w:tcW w:w="960" w:type="dxa"/>
            <w:vMerge/>
            <w:tcBorders>
              <w:top w:val="single" w:sz="4" w:space="0" w:color="auto"/>
              <w:left w:val="single" w:sz="4" w:space="0" w:color="auto"/>
              <w:bottom w:val="single" w:sz="4" w:space="0" w:color="000000"/>
              <w:right w:val="single" w:sz="4" w:space="0" w:color="auto"/>
            </w:tcBorders>
            <w:vAlign w:val="center"/>
            <w:hideMark/>
          </w:tcPr>
          <w:p w:rsidR="00846602" w:rsidRPr="00704A9D" w:rsidRDefault="00846602" w:rsidP="00704A9D">
            <w:pPr>
              <w:spacing w:after="0" w:line="240" w:lineRule="auto"/>
              <w:rPr>
                <w:b/>
                <w:bCs/>
                <w:sz w:val="24"/>
                <w:szCs w:val="24"/>
                <w:lang w:eastAsia="ro-RO"/>
              </w:rPr>
            </w:pPr>
          </w:p>
        </w:tc>
        <w:tc>
          <w:tcPr>
            <w:tcW w:w="960" w:type="dxa"/>
            <w:vMerge/>
            <w:tcBorders>
              <w:top w:val="single" w:sz="4" w:space="0" w:color="auto"/>
              <w:left w:val="single" w:sz="4" w:space="0" w:color="auto"/>
              <w:bottom w:val="single" w:sz="4" w:space="0" w:color="000000"/>
              <w:right w:val="single" w:sz="4" w:space="0" w:color="auto"/>
            </w:tcBorders>
            <w:vAlign w:val="center"/>
            <w:hideMark/>
          </w:tcPr>
          <w:p w:rsidR="00846602" w:rsidRPr="00704A9D" w:rsidRDefault="00846602" w:rsidP="00704A9D">
            <w:pPr>
              <w:spacing w:after="0" w:line="240" w:lineRule="auto"/>
              <w:rPr>
                <w:b/>
                <w:bCs/>
                <w:sz w:val="24"/>
                <w:szCs w:val="24"/>
                <w:lang w:eastAsia="ro-RO"/>
              </w:rPr>
            </w:pPr>
          </w:p>
        </w:tc>
        <w:tc>
          <w:tcPr>
            <w:tcW w:w="960" w:type="dxa"/>
            <w:vMerge/>
            <w:tcBorders>
              <w:top w:val="single" w:sz="4" w:space="0" w:color="auto"/>
              <w:left w:val="single" w:sz="4" w:space="0" w:color="auto"/>
              <w:bottom w:val="single" w:sz="4" w:space="0" w:color="000000"/>
              <w:right w:val="single" w:sz="4" w:space="0" w:color="auto"/>
            </w:tcBorders>
            <w:vAlign w:val="center"/>
            <w:hideMark/>
          </w:tcPr>
          <w:p w:rsidR="00846602" w:rsidRPr="00704A9D" w:rsidRDefault="00846602" w:rsidP="00704A9D">
            <w:pPr>
              <w:spacing w:after="0" w:line="240" w:lineRule="auto"/>
              <w:rPr>
                <w:b/>
                <w:bCs/>
                <w:sz w:val="24"/>
                <w:szCs w:val="24"/>
                <w:lang w:eastAsia="ro-RO"/>
              </w:rPr>
            </w:pPr>
          </w:p>
        </w:tc>
        <w:tc>
          <w:tcPr>
            <w:tcW w:w="960" w:type="dxa"/>
            <w:vMerge/>
            <w:tcBorders>
              <w:top w:val="single" w:sz="4" w:space="0" w:color="auto"/>
              <w:left w:val="single" w:sz="4" w:space="0" w:color="auto"/>
              <w:bottom w:val="single" w:sz="4" w:space="0" w:color="000000"/>
              <w:right w:val="single" w:sz="4" w:space="0" w:color="auto"/>
            </w:tcBorders>
            <w:vAlign w:val="center"/>
            <w:hideMark/>
          </w:tcPr>
          <w:p w:rsidR="00846602" w:rsidRPr="00704A9D" w:rsidRDefault="00846602" w:rsidP="00704A9D">
            <w:pPr>
              <w:spacing w:after="0" w:line="240" w:lineRule="auto"/>
              <w:rPr>
                <w:b/>
                <w:bCs/>
                <w:sz w:val="24"/>
                <w:szCs w:val="24"/>
                <w:lang w:eastAsia="ro-RO"/>
              </w:rPr>
            </w:pPr>
          </w:p>
        </w:tc>
        <w:tc>
          <w:tcPr>
            <w:tcW w:w="960" w:type="dxa"/>
            <w:vMerge/>
            <w:tcBorders>
              <w:top w:val="single" w:sz="4" w:space="0" w:color="auto"/>
              <w:left w:val="single" w:sz="4" w:space="0" w:color="auto"/>
              <w:bottom w:val="single" w:sz="4" w:space="0" w:color="000000"/>
              <w:right w:val="single" w:sz="4" w:space="0" w:color="auto"/>
            </w:tcBorders>
            <w:vAlign w:val="center"/>
            <w:hideMark/>
          </w:tcPr>
          <w:p w:rsidR="00846602" w:rsidRPr="00704A9D" w:rsidRDefault="00846602" w:rsidP="00704A9D">
            <w:pPr>
              <w:spacing w:after="0" w:line="240" w:lineRule="auto"/>
              <w:rPr>
                <w:b/>
                <w:bCs/>
                <w:sz w:val="24"/>
                <w:szCs w:val="24"/>
                <w:lang w:eastAsia="ro-RO"/>
              </w:rPr>
            </w:pPr>
          </w:p>
        </w:tc>
        <w:tc>
          <w:tcPr>
            <w:tcW w:w="960" w:type="dxa"/>
            <w:vMerge/>
            <w:tcBorders>
              <w:top w:val="single" w:sz="4" w:space="0" w:color="auto"/>
              <w:left w:val="single" w:sz="4" w:space="0" w:color="auto"/>
              <w:bottom w:val="single" w:sz="4" w:space="0" w:color="000000"/>
              <w:right w:val="single" w:sz="4" w:space="0" w:color="auto"/>
            </w:tcBorders>
            <w:vAlign w:val="center"/>
            <w:hideMark/>
          </w:tcPr>
          <w:p w:rsidR="00846602" w:rsidRPr="00704A9D" w:rsidRDefault="00846602" w:rsidP="00704A9D">
            <w:pPr>
              <w:spacing w:after="0" w:line="240" w:lineRule="auto"/>
              <w:rPr>
                <w:b/>
                <w:bCs/>
                <w:sz w:val="24"/>
                <w:szCs w:val="24"/>
                <w:lang w:eastAsia="ro-RO"/>
              </w:rPr>
            </w:pPr>
          </w:p>
        </w:tc>
        <w:tc>
          <w:tcPr>
            <w:tcW w:w="960" w:type="dxa"/>
            <w:vMerge/>
            <w:tcBorders>
              <w:top w:val="single" w:sz="4" w:space="0" w:color="auto"/>
              <w:left w:val="single" w:sz="4" w:space="0" w:color="auto"/>
              <w:bottom w:val="single" w:sz="4" w:space="0" w:color="000000"/>
              <w:right w:val="single" w:sz="4" w:space="0" w:color="auto"/>
            </w:tcBorders>
            <w:vAlign w:val="center"/>
            <w:hideMark/>
          </w:tcPr>
          <w:p w:rsidR="00846602" w:rsidRPr="00704A9D" w:rsidRDefault="00846602" w:rsidP="00704A9D">
            <w:pPr>
              <w:spacing w:after="0" w:line="240" w:lineRule="auto"/>
              <w:rPr>
                <w:b/>
                <w:bCs/>
                <w:sz w:val="24"/>
                <w:szCs w:val="24"/>
                <w:lang w:eastAsia="ro-RO"/>
              </w:rPr>
            </w:pPr>
          </w:p>
        </w:tc>
        <w:tc>
          <w:tcPr>
            <w:tcW w:w="960" w:type="dxa"/>
            <w:vMerge/>
            <w:tcBorders>
              <w:top w:val="single" w:sz="4" w:space="0" w:color="auto"/>
              <w:left w:val="single" w:sz="4" w:space="0" w:color="auto"/>
              <w:bottom w:val="single" w:sz="4" w:space="0" w:color="000000"/>
              <w:right w:val="single" w:sz="4" w:space="0" w:color="auto"/>
            </w:tcBorders>
            <w:vAlign w:val="center"/>
            <w:hideMark/>
          </w:tcPr>
          <w:p w:rsidR="00846602" w:rsidRPr="00704A9D" w:rsidRDefault="00846602" w:rsidP="00704A9D">
            <w:pPr>
              <w:spacing w:after="0" w:line="240" w:lineRule="auto"/>
              <w:rPr>
                <w:b/>
                <w:bCs/>
                <w:sz w:val="24"/>
                <w:szCs w:val="24"/>
                <w:lang w:eastAsia="ro-RO"/>
              </w:rPr>
            </w:pPr>
          </w:p>
        </w:tc>
        <w:tc>
          <w:tcPr>
            <w:tcW w:w="1920" w:type="dxa"/>
            <w:vMerge/>
            <w:tcBorders>
              <w:top w:val="single" w:sz="4" w:space="0" w:color="auto"/>
              <w:left w:val="single" w:sz="4" w:space="0" w:color="auto"/>
              <w:bottom w:val="single" w:sz="4" w:space="0" w:color="000000"/>
              <w:right w:val="single" w:sz="4" w:space="0" w:color="auto"/>
            </w:tcBorders>
            <w:vAlign w:val="center"/>
            <w:hideMark/>
          </w:tcPr>
          <w:p w:rsidR="00846602" w:rsidRPr="00704A9D" w:rsidRDefault="00846602" w:rsidP="00704A9D">
            <w:pPr>
              <w:spacing w:after="0" w:line="240" w:lineRule="auto"/>
              <w:rPr>
                <w:b/>
                <w:bCs/>
                <w:sz w:val="24"/>
                <w:szCs w:val="24"/>
                <w:lang w:eastAsia="ro-RO"/>
              </w:rPr>
            </w:pPr>
          </w:p>
        </w:tc>
      </w:tr>
    </w:tbl>
    <w:p w:rsidR="00846602" w:rsidRPr="00704A9D" w:rsidRDefault="00846602" w:rsidP="00846602">
      <w:pPr>
        <w:tabs>
          <w:tab w:val="left" w:pos="8893"/>
        </w:tabs>
        <w:jc w:val="center"/>
        <w:rPr>
          <w:sz w:val="24"/>
          <w:szCs w:val="24"/>
        </w:rPr>
      </w:pPr>
    </w:p>
    <w:p w:rsidR="00A05E36" w:rsidRPr="00704A9D" w:rsidRDefault="00A05E36" w:rsidP="00A05E36">
      <w:pPr>
        <w:spacing w:after="0" w:line="276" w:lineRule="auto"/>
        <w:ind w:left="0" w:firstLine="0"/>
        <w:jc w:val="center"/>
        <w:rPr>
          <w:rFonts w:eastAsia="Calibri"/>
          <w:b/>
          <w:color w:val="auto"/>
          <w:sz w:val="24"/>
          <w:szCs w:val="24"/>
          <w:lang w:val="fr-FR"/>
        </w:rPr>
      </w:pPr>
      <w:bookmarkStart w:id="11" w:name="_Toc495085406"/>
      <w:r w:rsidRPr="00704A9D">
        <w:rPr>
          <w:rFonts w:eastAsia="Calibri"/>
          <w:b/>
          <w:color w:val="auto"/>
          <w:sz w:val="24"/>
          <w:szCs w:val="24"/>
          <w:lang w:val="fr-FR"/>
        </w:rPr>
        <w:t>Analiza SWOT a activității Comisiei Limbi moderne</w:t>
      </w:r>
    </w:p>
    <w:tbl>
      <w:tblPr>
        <w:tblStyle w:val="TableGrid4"/>
        <w:tblW w:w="14830" w:type="dxa"/>
        <w:tblLook w:val="04A0" w:firstRow="1" w:lastRow="0" w:firstColumn="1" w:lastColumn="0" w:noHBand="0" w:noVBand="1"/>
      </w:tblPr>
      <w:tblGrid>
        <w:gridCol w:w="7415"/>
        <w:gridCol w:w="7415"/>
      </w:tblGrid>
      <w:tr w:rsidR="00A05E36" w:rsidRPr="00704A9D" w:rsidTr="00704A9D">
        <w:trPr>
          <w:trHeight w:val="271"/>
        </w:trPr>
        <w:tc>
          <w:tcPr>
            <w:tcW w:w="7415" w:type="dxa"/>
          </w:tcPr>
          <w:p w:rsidR="00A05E36" w:rsidRPr="00704A9D" w:rsidRDefault="00A05E36" w:rsidP="00A05E36">
            <w:pPr>
              <w:spacing w:after="200" w:line="276" w:lineRule="auto"/>
              <w:ind w:left="0" w:firstLine="0"/>
              <w:jc w:val="center"/>
              <w:rPr>
                <w:rFonts w:eastAsia="Calibri"/>
                <w:b/>
                <w:color w:val="auto"/>
                <w:sz w:val="24"/>
                <w:szCs w:val="24"/>
                <w:lang w:val="ro-RO"/>
              </w:rPr>
            </w:pPr>
            <w:r w:rsidRPr="00704A9D">
              <w:rPr>
                <w:rFonts w:eastAsia="Calibri"/>
                <w:b/>
                <w:color w:val="auto"/>
                <w:sz w:val="24"/>
                <w:szCs w:val="24"/>
                <w:lang w:val="ro-RO"/>
              </w:rPr>
              <w:t>Puncte tari</w:t>
            </w:r>
          </w:p>
        </w:tc>
        <w:tc>
          <w:tcPr>
            <w:tcW w:w="7415" w:type="dxa"/>
          </w:tcPr>
          <w:p w:rsidR="00A05E36" w:rsidRPr="00704A9D" w:rsidRDefault="00A05E36" w:rsidP="00A05E36">
            <w:pPr>
              <w:spacing w:after="200" w:line="276" w:lineRule="auto"/>
              <w:ind w:left="0" w:firstLine="0"/>
              <w:jc w:val="center"/>
              <w:rPr>
                <w:rFonts w:eastAsia="Calibri"/>
                <w:b/>
                <w:color w:val="auto"/>
                <w:sz w:val="24"/>
                <w:szCs w:val="24"/>
                <w:lang w:val="ro-RO"/>
              </w:rPr>
            </w:pPr>
            <w:r w:rsidRPr="00704A9D">
              <w:rPr>
                <w:rFonts w:eastAsia="Calibri"/>
                <w:b/>
                <w:color w:val="auto"/>
                <w:sz w:val="24"/>
                <w:szCs w:val="24"/>
                <w:lang w:val="ro-RO"/>
              </w:rPr>
              <w:t>Puncte slabe</w:t>
            </w:r>
          </w:p>
        </w:tc>
      </w:tr>
      <w:tr w:rsidR="00A05E36" w:rsidRPr="00704A9D" w:rsidTr="00704A9D">
        <w:trPr>
          <w:trHeight w:val="1037"/>
        </w:trPr>
        <w:tc>
          <w:tcPr>
            <w:tcW w:w="7415" w:type="dxa"/>
          </w:tcPr>
          <w:p w:rsidR="00A05E36" w:rsidRPr="00704A9D" w:rsidRDefault="00A05E36" w:rsidP="00A05E36">
            <w:pPr>
              <w:spacing w:after="200" w:line="276" w:lineRule="auto"/>
              <w:ind w:left="0" w:firstLine="0"/>
              <w:jc w:val="left"/>
              <w:rPr>
                <w:rFonts w:eastAsia="Calibri"/>
                <w:color w:val="auto"/>
                <w:sz w:val="24"/>
                <w:szCs w:val="24"/>
                <w:u w:val="single"/>
                <w:lang w:val="ro-RO"/>
              </w:rPr>
            </w:pPr>
            <w:r w:rsidRPr="00704A9D">
              <w:rPr>
                <w:rFonts w:eastAsia="Calibri"/>
                <w:color w:val="auto"/>
                <w:sz w:val="24"/>
                <w:szCs w:val="24"/>
                <w:u w:val="single"/>
                <w:lang w:val="ro-RO"/>
              </w:rPr>
              <w:t>1 Curriculum</w:t>
            </w:r>
          </w:p>
          <w:p w:rsidR="00A05E36" w:rsidRPr="00704A9D" w:rsidRDefault="00A05E36" w:rsidP="00A05E36">
            <w:pPr>
              <w:spacing w:after="200" w:line="276" w:lineRule="auto"/>
              <w:ind w:left="0" w:firstLine="0"/>
              <w:jc w:val="left"/>
              <w:rPr>
                <w:rFonts w:eastAsia="Calibri"/>
                <w:color w:val="auto"/>
                <w:sz w:val="24"/>
                <w:szCs w:val="24"/>
                <w:lang w:val="ro-RO"/>
              </w:rPr>
            </w:pPr>
            <w:r w:rsidRPr="00704A9D">
              <w:rPr>
                <w:rFonts w:eastAsia="Calibri"/>
                <w:color w:val="auto"/>
                <w:sz w:val="24"/>
                <w:szCs w:val="24"/>
                <w:lang w:val="ro-RO"/>
              </w:rPr>
              <w:t>- realizarea documentelor curriculare potrivit standardelor (portofoliile personale, al comisiei)</w:t>
            </w:r>
          </w:p>
          <w:p w:rsidR="00A05E36" w:rsidRPr="00704A9D" w:rsidRDefault="00A05E36" w:rsidP="00A05E36">
            <w:pPr>
              <w:spacing w:after="200" w:line="276" w:lineRule="auto"/>
              <w:ind w:left="0" w:firstLine="0"/>
              <w:jc w:val="left"/>
              <w:rPr>
                <w:rFonts w:eastAsia="Calibri"/>
                <w:color w:val="auto"/>
                <w:sz w:val="24"/>
                <w:szCs w:val="24"/>
                <w:lang w:val="ro-RO"/>
              </w:rPr>
            </w:pPr>
            <w:r w:rsidRPr="00704A9D">
              <w:rPr>
                <w:rFonts w:eastAsia="Calibri"/>
                <w:color w:val="auto"/>
                <w:sz w:val="24"/>
                <w:szCs w:val="24"/>
                <w:lang w:val="ro-RO"/>
              </w:rPr>
              <w:t>- monitorizarea permanentă a evoluției elevilor prin fișe de progres/regres</w:t>
            </w:r>
          </w:p>
          <w:p w:rsidR="00A05E36" w:rsidRPr="00704A9D" w:rsidRDefault="00A05E36" w:rsidP="00A05E36">
            <w:pPr>
              <w:spacing w:after="200" w:line="276" w:lineRule="auto"/>
              <w:ind w:left="0" w:firstLine="0"/>
              <w:jc w:val="left"/>
              <w:rPr>
                <w:rFonts w:eastAsia="Calibri"/>
                <w:color w:val="auto"/>
                <w:sz w:val="24"/>
                <w:szCs w:val="24"/>
                <w:lang w:val="ro-RO"/>
              </w:rPr>
            </w:pPr>
            <w:r w:rsidRPr="00704A9D">
              <w:rPr>
                <w:rFonts w:eastAsia="Calibri"/>
                <w:color w:val="auto"/>
                <w:sz w:val="24"/>
                <w:szCs w:val="24"/>
                <w:lang w:val="ro-RO"/>
              </w:rPr>
              <w:t>- propunerea de cursuri opționale la limba engleză, clasele de liceu</w:t>
            </w:r>
          </w:p>
          <w:p w:rsidR="00A05E36" w:rsidRPr="00704A9D" w:rsidRDefault="00A05E36" w:rsidP="00A05E36">
            <w:pPr>
              <w:spacing w:after="200" w:line="276" w:lineRule="auto"/>
              <w:ind w:left="0" w:firstLine="0"/>
              <w:jc w:val="left"/>
              <w:rPr>
                <w:rFonts w:eastAsia="Calibri"/>
                <w:color w:val="auto"/>
                <w:sz w:val="24"/>
                <w:szCs w:val="24"/>
                <w:lang w:val="ro-RO"/>
              </w:rPr>
            </w:pPr>
            <w:r w:rsidRPr="00704A9D">
              <w:rPr>
                <w:rFonts w:eastAsia="Calibri"/>
                <w:color w:val="auto"/>
                <w:sz w:val="24"/>
                <w:szCs w:val="24"/>
                <w:lang w:val="ro-RO"/>
              </w:rPr>
              <w:t>- realizarea planului de activități al comisiei conform graficului</w:t>
            </w:r>
          </w:p>
          <w:p w:rsidR="00A05E36" w:rsidRPr="00704A9D" w:rsidRDefault="00A05E36" w:rsidP="00A05E36">
            <w:pPr>
              <w:spacing w:after="200" w:line="276" w:lineRule="auto"/>
              <w:ind w:left="0" w:firstLine="0"/>
              <w:jc w:val="left"/>
              <w:rPr>
                <w:rFonts w:eastAsia="Calibri"/>
                <w:color w:val="auto"/>
                <w:sz w:val="24"/>
                <w:szCs w:val="24"/>
                <w:lang w:val="ro-RO"/>
              </w:rPr>
            </w:pPr>
            <w:r w:rsidRPr="00704A9D">
              <w:rPr>
                <w:rFonts w:eastAsia="Calibri"/>
                <w:color w:val="auto"/>
                <w:sz w:val="24"/>
                <w:szCs w:val="24"/>
                <w:lang w:val="ro-RO"/>
              </w:rPr>
              <w:t>- îmbogățirea ofertei de CDȘ la limba engleză</w:t>
            </w:r>
          </w:p>
          <w:p w:rsidR="00A05E36" w:rsidRPr="00704A9D" w:rsidRDefault="00A05E36" w:rsidP="00A05E36">
            <w:pPr>
              <w:spacing w:after="200" w:line="276" w:lineRule="auto"/>
              <w:ind w:left="0" w:firstLine="0"/>
              <w:jc w:val="left"/>
              <w:rPr>
                <w:rFonts w:eastAsia="Calibri"/>
                <w:color w:val="auto"/>
                <w:sz w:val="24"/>
                <w:szCs w:val="24"/>
                <w:u w:val="single"/>
                <w:lang w:val="ro-RO"/>
              </w:rPr>
            </w:pPr>
            <w:r w:rsidRPr="00704A9D">
              <w:rPr>
                <w:rFonts w:eastAsia="Calibri"/>
                <w:color w:val="auto"/>
                <w:sz w:val="24"/>
                <w:szCs w:val="24"/>
                <w:u w:val="single"/>
                <w:lang w:val="ro-RO"/>
              </w:rPr>
              <w:t>2 Resurse umane</w:t>
            </w:r>
          </w:p>
          <w:p w:rsidR="00A05E36" w:rsidRPr="00704A9D" w:rsidRDefault="00A05E36" w:rsidP="00A05E36">
            <w:pPr>
              <w:spacing w:after="200" w:line="276" w:lineRule="auto"/>
              <w:ind w:left="0" w:firstLine="0"/>
              <w:jc w:val="left"/>
              <w:rPr>
                <w:rFonts w:eastAsia="Calibri"/>
                <w:color w:val="auto"/>
                <w:sz w:val="24"/>
                <w:szCs w:val="24"/>
                <w:lang w:val="ro-RO"/>
              </w:rPr>
            </w:pPr>
            <w:r w:rsidRPr="00704A9D">
              <w:rPr>
                <w:rFonts w:eastAsia="Calibri"/>
                <w:color w:val="auto"/>
                <w:sz w:val="24"/>
                <w:szCs w:val="24"/>
                <w:lang w:val="ro-RO"/>
              </w:rPr>
              <w:t>- redactarea și aplicarea de PEI și PEG în vederea sprijinirii elevilor ce prezintă eșec școlar</w:t>
            </w:r>
          </w:p>
          <w:p w:rsidR="00A05E36" w:rsidRPr="00704A9D" w:rsidRDefault="00A05E36" w:rsidP="00A05E36">
            <w:pPr>
              <w:spacing w:after="200" w:line="276" w:lineRule="auto"/>
              <w:ind w:left="0" w:firstLine="0"/>
              <w:jc w:val="left"/>
              <w:rPr>
                <w:rFonts w:eastAsia="Calibri"/>
                <w:color w:val="auto"/>
                <w:sz w:val="24"/>
                <w:szCs w:val="24"/>
                <w:lang w:val="ro-RO"/>
              </w:rPr>
            </w:pPr>
            <w:r w:rsidRPr="00704A9D">
              <w:rPr>
                <w:rFonts w:eastAsia="Calibri"/>
                <w:color w:val="auto"/>
                <w:sz w:val="24"/>
                <w:szCs w:val="24"/>
                <w:lang w:val="ro-RO"/>
              </w:rPr>
              <w:lastRenderedPageBreak/>
              <w:t>- realizarea unui program de pregătire pentru examene (lb. engleză - Evaluare Națională, clasa a VI-a , bacalaureat, lb. franceză  - bacalaureat)</w:t>
            </w:r>
          </w:p>
          <w:p w:rsidR="00A05E36" w:rsidRPr="00704A9D" w:rsidRDefault="00A05E36" w:rsidP="00A05E36">
            <w:pPr>
              <w:spacing w:after="200" w:line="276" w:lineRule="auto"/>
              <w:ind w:left="0" w:firstLine="0"/>
              <w:jc w:val="left"/>
              <w:rPr>
                <w:rFonts w:eastAsia="Calibri"/>
                <w:color w:val="auto"/>
                <w:sz w:val="24"/>
                <w:szCs w:val="24"/>
                <w:lang w:val="ro-RO"/>
              </w:rPr>
            </w:pPr>
            <w:r w:rsidRPr="00704A9D">
              <w:rPr>
                <w:rFonts w:eastAsia="Calibri"/>
                <w:color w:val="auto"/>
                <w:sz w:val="24"/>
                <w:szCs w:val="24"/>
                <w:lang w:val="ro-RO"/>
              </w:rPr>
              <w:t>- participarea la cursul de formare Evaluator de competențe profesionale</w:t>
            </w:r>
          </w:p>
          <w:p w:rsidR="00A05E36" w:rsidRPr="00704A9D" w:rsidRDefault="00A05E36" w:rsidP="00A05E36">
            <w:pPr>
              <w:spacing w:after="200" w:line="276" w:lineRule="auto"/>
              <w:ind w:left="0" w:firstLine="0"/>
              <w:jc w:val="left"/>
              <w:rPr>
                <w:rFonts w:eastAsia="Calibri"/>
                <w:color w:val="auto"/>
                <w:sz w:val="24"/>
                <w:szCs w:val="24"/>
                <w:lang w:val="ro-RO"/>
              </w:rPr>
            </w:pPr>
            <w:r w:rsidRPr="00704A9D">
              <w:rPr>
                <w:rFonts w:eastAsia="Calibri"/>
                <w:color w:val="auto"/>
                <w:sz w:val="24"/>
                <w:szCs w:val="24"/>
                <w:lang w:val="ro-RO"/>
              </w:rPr>
              <w:t>- promovarea cu calificativ maxim de către doamna profesor Daniela Ivanov a inspecției curente pentru gradul al II-lea</w:t>
            </w:r>
          </w:p>
          <w:p w:rsidR="00A05E36" w:rsidRPr="00704A9D" w:rsidRDefault="00A05E36" w:rsidP="00A05E36">
            <w:pPr>
              <w:spacing w:after="200" w:line="276" w:lineRule="auto"/>
              <w:ind w:left="0" w:firstLine="0"/>
              <w:jc w:val="left"/>
              <w:rPr>
                <w:rFonts w:eastAsia="Calibri"/>
                <w:color w:val="auto"/>
                <w:sz w:val="24"/>
                <w:szCs w:val="24"/>
                <w:lang w:val="ro-RO"/>
              </w:rPr>
            </w:pPr>
            <w:r w:rsidRPr="00704A9D">
              <w:rPr>
                <w:rFonts w:eastAsia="Calibri"/>
                <w:color w:val="auto"/>
                <w:sz w:val="24"/>
                <w:szCs w:val="24"/>
                <w:lang w:val="ro-RO"/>
              </w:rPr>
              <w:t>- implicarea tuturor membrilor în activitatea comisiei</w:t>
            </w:r>
          </w:p>
          <w:p w:rsidR="00A05E36" w:rsidRPr="00704A9D" w:rsidRDefault="00A05E36" w:rsidP="00A05E36">
            <w:pPr>
              <w:spacing w:after="200" w:line="276" w:lineRule="auto"/>
              <w:ind w:left="0" w:firstLine="0"/>
              <w:jc w:val="left"/>
              <w:rPr>
                <w:rFonts w:eastAsia="Calibri"/>
                <w:color w:val="auto"/>
                <w:sz w:val="24"/>
                <w:szCs w:val="24"/>
                <w:u w:val="single"/>
                <w:lang w:val="ro-RO"/>
              </w:rPr>
            </w:pPr>
            <w:r w:rsidRPr="00704A9D">
              <w:rPr>
                <w:rFonts w:eastAsia="Calibri"/>
                <w:color w:val="auto"/>
                <w:sz w:val="24"/>
                <w:szCs w:val="24"/>
                <w:u w:val="single"/>
                <w:lang w:val="ro-RO"/>
              </w:rPr>
              <w:t>3 Baza materială şi resurse financiare</w:t>
            </w:r>
          </w:p>
          <w:p w:rsidR="00A05E36" w:rsidRPr="00704A9D" w:rsidRDefault="00A05E36" w:rsidP="00A05E36">
            <w:pPr>
              <w:spacing w:after="200" w:line="276" w:lineRule="auto"/>
              <w:ind w:left="0" w:firstLine="0"/>
              <w:jc w:val="left"/>
              <w:rPr>
                <w:rFonts w:eastAsia="Calibri"/>
                <w:color w:val="auto"/>
                <w:sz w:val="24"/>
                <w:szCs w:val="24"/>
                <w:lang w:val="ro-RO"/>
              </w:rPr>
            </w:pPr>
            <w:r w:rsidRPr="00704A9D">
              <w:rPr>
                <w:rFonts w:eastAsia="Calibri"/>
                <w:color w:val="auto"/>
                <w:sz w:val="24"/>
                <w:szCs w:val="24"/>
                <w:lang w:val="ro-RO"/>
              </w:rPr>
              <w:t>- întreținerea materialelor didactice existente</w:t>
            </w:r>
          </w:p>
          <w:p w:rsidR="00A05E36" w:rsidRPr="00704A9D" w:rsidRDefault="00A05E36" w:rsidP="00A05E36">
            <w:pPr>
              <w:spacing w:after="200" w:line="276" w:lineRule="auto"/>
              <w:ind w:left="0" w:firstLine="0"/>
              <w:jc w:val="left"/>
              <w:rPr>
                <w:rFonts w:eastAsia="Calibri"/>
                <w:color w:val="auto"/>
                <w:sz w:val="24"/>
                <w:szCs w:val="24"/>
                <w:lang w:val="ro-RO"/>
              </w:rPr>
            </w:pPr>
            <w:r w:rsidRPr="00704A9D">
              <w:rPr>
                <w:rFonts w:eastAsia="Calibri"/>
                <w:color w:val="auto"/>
                <w:sz w:val="24"/>
                <w:szCs w:val="24"/>
                <w:lang w:val="ro-RO"/>
              </w:rPr>
              <w:t>- procurarea de materiale noi, suporturi pentru orele de curs, din resurse proprii</w:t>
            </w:r>
          </w:p>
          <w:p w:rsidR="00A05E36" w:rsidRPr="00704A9D" w:rsidRDefault="00A05E36" w:rsidP="00A05E36">
            <w:pPr>
              <w:spacing w:after="200" w:line="276" w:lineRule="auto"/>
              <w:ind w:left="0" w:firstLine="0"/>
              <w:jc w:val="left"/>
              <w:rPr>
                <w:rFonts w:eastAsia="Calibri"/>
                <w:color w:val="auto"/>
                <w:sz w:val="24"/>
                <w:szCs w:val="24"/>
                <w:lang w:val="ro-RO"/>
              </w:rPr>
            </w:pPr>
            <w:r w:rsidRPr="00704A9D">
              <w:rPr>
                <w:rFonts w:eastAsia="Calibri"/>
                <w:color w:val="auto"/>
                <w:sz w:val="24"/>
                <w:szCs w:val="24"/>
                <w:lang w:val="ro-RO"/>
              </w:rPr>
              <w:t>- întocmirea de fișe de lucru</w:t>
            </w:r>
          </w:p>
          <w:p w:rsidR="00A05E36" w:rsidRPr="00704A9D" w:rsidRDefault="00A05E36" w:rsidP="00A05E36">
            <w:pPr>
              <w:spacing w:after="200" w:line="276" w:lineRule="auto"/>
              <w:ind w:left="0" w:firstLine="0"/>
              <w:jc w:val="left"/>
              <w:rPr>
                <w:rFonts w:eastAsia="Calibri"/>
                <w:color w:val="auto"/>
                <w:sz w:val="24"/>
                <w:szCs w:val="24"/>
                <w:lang w:val="ro-RO"/>
              </w:rPr>
            </w:pPr>
            <w:r w:rsidRPr="00704A9D">
              <w:rPr>
                <w:rFonts w:eastAsia="Calibri"/>
                <w:color w:val="auto"/>
                <w:sz w:val="24"/>
                <w:szCs w:val="24"/>
                <w:lang w:val="ro-RO"/>
              </w:rPr>
              <w:t>- recomandarea unor materiale auxiliare elevilor</w:t>
            </w:r>
          </w:p>
          <w:p w:rsidR="00A05E36" w:rsidRPr="00704A9D" w:rsidRDefault="00A05E36" w:rsidP="00A05E36">
            <w:pPr>
              <w:spacing w:after="200" w:line="276" w:lineRule="auto"/>
              <w:ind w:left="0" w:firstLine="0"/>
              <w:jc w:val="left"/>
              <w:rPr>
                <w:rFonts w:eastAsia="Calibri"/>
                <w:color w:val="auto"/>
                <w:sz w:val="24"/>
                <w:szCs w:val="24"/>
                <w:lang w:val="ro-RO"/>
              </w:rPr>
            </w:pPr>
            <w:r w:rsidRPr="00704A9D">
              <w:rPr>
                <w:rFonts w:eastAsia="Calibri"/>
                <w:color w:val="auto"/>
                <w:sz w:val="24"/>
                <w:szCs w:val="24"/>
                <w:lang w:val="ro-RO"/>
              </w:rPr>
              <w:t>- exploatarea resurselor online</w:t>
            </w:r>
          </w:p>
          <w:p w:rsidR="00A05E36" w:rsidRPr="00704A9D" w:rsidRDefault="00A05E36" w:rsidP="00A05E36">
            <w:pPr>
              <w:spacing w:after="200" w:line="276" w:lineRule="auto"/>
              <w:ind w:left="0" w:firstLine="0"/>
              <w:jc w:val="left"/>
              <w:rPr>
                <w:rFonts w:eastAsia="Calibri"/>
                <w:color w:val="auto"/>
                <w:sz w:val="24"/>
                <w:szCs w:val="24"/>
                <w:u w:val="single"/>
                <w:lang w:val="ro-RO"/>
              </w:rPr>
            </w:pPr>
            <w:r w:rsidRPr="00704A9D">
              <w:rPr>
                <w:rFonts w:eastAsia="Calibri"/>
                <w:color w:val="auto"/>
                <w:sz w:val="24"/>
                <w:szCs w:val="24"/>
                <w:u w:val="single"/>
                <w:lang w:val="ro-RO"/>
              </w:rPr>
              <w:t>4 Relaţii comunitare şi internaţionale</w:t>
            </w:r>
          </w:p>
          <w:p w:rsidR="00A05E36" w:rsidRPr="00704A9D" w:rsidRDefault="00A05E36" w:rsidP="00A05E36">
            <w:pPr>
              <w:spacing w:after="200" w:line="276" w:lineRule="auto"/>
              <w:ind w:left="0" w:firstLine="0"/>
              <w:jc w:val="left"/>
              <w:rPr>
                <w:rFonts w:eastAsia="Calibri"/>
                <w:color w:val="auto"/>
                <w:sz w:val="24"/>
                <w:szCs w:val="24"/>
                <w:lang w:val="ro-RO"/>
              </w:rPr>
            </w:pPr>
            <w:r w:rsidRPr="00704A9D">
              <w:rPr>
                <w:rFonts w:eastAsia="Calibri"/>
                <w:color w:val="auto"/>
                <w:sz w:val="24"/>
                <w:szCs w:val="24"/>
                <w:lang w:val="ro-RO"/>
              </w:rPr>
              <w:t>- implementarea planului de activități extracurriculare</w:t>
            </w:r>
          </w:p>
          <w:p w:rsidR="00A05E36" w:rsidRPr="00704A9D" w:rsidRDefault="00A05E36" w:rsidP="00A05E36">
            <w:pPr>
              <w:spacing w:after="200" w:line="276" w:lineRule="auto"/>
              <w:ind w:left="0" w:firstLine="0"/>
              <w:jc w:val="left"/>
              <w:rPr>
                <w:rFonts w:eastAsia="Calibri"/>
                <w:color w:val="auto"/>
                <w:sz w:val="24"/>
                <w:szCs w:val="24"/>
                <w:lang w:val="ro-RO"/>
              </w:rPr>
            </w:pPr>
            <w:r w:rsidRPr="00704A9D">
              <w:rPr>
                <w:rFonts w:eastAsia="Calibri"/>
                <w:color w:val="auto"/>
                <w:sz w:val="24"/>
                <w:szCs w:val="24"/>
                <w:lang w:val="ro-RO"/>
              </w:rPr>
              <w:t>- realizarea de proiecte și programe (Ziua Educației, Ziua Europeană a Limbilor Moderne, Crăciun)</w:t>
            </w:r>
          </w:p>
          <w:p w:rsidR="00A05E36" w:rsidRPr="00704A9D" w:rsidRDefault="00A05E36" w:rsidP="00A05E36">
            <w:pPr>
              <w:spacing w:after="200" w:line="276" w:lineRule="auto"/>
              <w:ind w:left="0" w:firstLine="0"/>
              <w:jc w:val="left"/>
              <w:rPr>
                <w:rFonts w:eastAsia="Calibri"/>
                <w:color w:val="auto"/>
                <w:sz w:val="24"/>
                <w:szCs w:val="24"/>
                <w:lang w:val="ro-RO"/>
              </w:rPr>
            </w:pPr>
          </w:p>
          <w:p w:rsidR="00A05E36" w:rsidRPr="00704A9D" w:rsidRDefault="00A05E36" w:rsidP="00A05E36">
            <w:pPr>
              <w:spacing w:after="200" w:line="276" w:lineRule="auto"/>
              <w:ind w:left="0" w:firstLine="0"/>
              <w:jc w:val="left"/>
              <w:rPr>
                <w:rFonts w:eastAsia="Calibri"/>
                <w:color w:val="auto"/>
                <w:sz w:val="24"/>
                <w:szCs w:val="24"/>
                <w:lang w:val="ro-RO"/>
              </w:rPr>
            </w:pPr>
          </w:p>
          <w:p w:rsidR="00A05E36" w:rsidRPr="00704A9D" w:rsidRDefault="00A05E36" w:rsidP="00A05E36">
            <w:pPr>
              <w:spacing w:after="200" w:line="276" w:lineRule="auto"/>
              <w:ind w:left="0" w:firstLine="0"/>
              <w:jc w:val="left"/>
              <w:rPr>
                <w:rFonts w:eastAsia="Calibri"/>
                <w:color w:val="auto"/>
                <w:sz w:val="24"/>
                <w:szCs w:val="24"/>
                <w:lang w:val="ro-RO"/>
              </w:rPr>
            </w:pPr>
          </w:p>
          <w:p w:rsidR="00A05E36" w:rsidRPr="00704A9D" w:rsidRDefault="00A05E36" w:rsidP="00A05E36">
            <w:pPr>
              <w:spacing w:after="200" w:line="276" w:lineRule="auto"/>
              <w:ind w:left="0" w:firstLine="0"/>
              <w:jc w:val="left"/>
              <w:rPr>
                <w:rFonts w:eastAsia="Calibri"/>
                <w:color w:val="auto"/>
                <w:sz w:val="24"/>
                <w:szCs w:val="24"/>
                <w:lang w:val="ro-RO"/>
              </w:rPr>
            </w:pPr>
          </w:p>
          <w:p w:rsidR="00A05E36" w:rsidRPr="00704A9D" w:rsidRDefault="00A05E36" w:rsidP="00A05E36">
            <w:pPr>
              <w:spacing w:after="200" w:line="276" w:lineRule="auto"/>
              <w:ind w:left="0" w:firstLine="0"/>
              <w:jc w:val="left"/>
              <w:rPr>
                <w:rFonts w:eastAsia="Calibri"/>
                <w:color w:val="auto"/>
                <w:sz w:val="24"/>
                <w:szCs w:val="24"/>
                <w:lang w:val="ro-RO"/>
              </w:rPr>
            </w:pPr>
          </w:p>
          <w:p w:rsidR="00A05E36" w:rsidRPr="00704A9D" w:rsidRDefault="00A05E36" w:rsidP="00A05E36">
            <w:pPr>
              <w:spacing w:after="200" w:line="276" w:lineRule="auto"/>
              <w:ind w:left="0" w:firstLine="0"/>
              <w:jc w:val="left"/>
              <w:rPr>
                <w:rFonts w:eastAsia="Calibri"/>
                <w:color w:val="auto"/>
                <w:sz w:val="24"/>
                <w:szCs w:val="24"/>
                <w:lang w:val="ro-RO"/>
              </w:rPr>
            </w:pPr>
          </w:p>
        </w:tc>
        <w:tc>
          <w:tcPr>
            <w:tcW w:w="7415" w:type="dxa"/>
          </w:tcPr>
          <w:p w:rsidR="00A05E36" w:rsidRPr="00704A9D" w:rsidRDefault="00A05E36" w:rsidP="00A05E36">
            <w:pPr>
              <w:spacing w:after="200" w:line="276" w:lineRule="auto"/>
              <w:ind w:left="0" w:firstLine="0"/>
              <w:jc w:val="left"/>
              <w:rPr>
                <w:rFonts w:eastAsia="Calibri"/>
                <w:color w:val="auto"/>
                <w:sz w:val="24"/>
                <w:szCs w:val="24"/>
                <w:u w:val="single"/>
                <w:lang w:val="ro-RO"/>
              </w:rPr>
            </w:pPr>
            <w:r w:rsidRPr="00704A9D">
              <w:rPr>
                <w:rFonts w:eastAsia="Calibri"/>
                <w:color w:val="auto"/>
                <w:sz w:val="24"/>
                <w:szCs w:val="24"/>
                <w:u w:val="single"/>
                <w:lang w:val="ro-RO"/>
              </w:rPr>
              <w:lastRenderedPageBreak/>
              <w:t>1 Curriculum</w:t>
            </w:r>
          </w:p>
          <w:p w:rsidR="00A05E36" w:rsidRPr="00704A9D" w:rsidRDefault="00A05E36" w:rsidP="00A05E36">
            <w:pPr>
              <w:spacing w:after="200" w:line="276" w:lineRule="auto"/>
              <w:ind w:left="0" w:firstLine="0"/>
              <w:jc w:val="left"/>
              <w:rPr>
                <w:rFonts w:eastAsia="Calibri"/>
                <w:color w:val="auto"/>
                <w:sz w:val="24"/>
                <w:szCs w:val="24"/>
                <w:lang w:val="ro-RO"/>
              </w:rPr>
            </w:pPr>
            <w:r w:rsidRPr="00704A9D">
              <w:rPr>
                <w:rFonts w:eastAsia="Calibri"/>
                <w:color w:val="auto"/>
                <w:sz w:val="24"/>
                <w:szCs w:val="24"/>
                <w:lang w:val="ro-RO"/>
              </w:rPr>
              <w:t>- inexistența cursurilor opționale de limba franceză</w:t>
            </w:r>
          </w:p>
          <w:p w:rsidR="00A05E36" w:rsidRPr="00704A9D" w:rsidRDefault="00A05E36" w:rsidP="00A05E36">
            <w:pPr>
              <w:spacing w:after="200" w:line="276" w:lineRule="auto"/>
              <w:ind w:left="0" w:firstLine="0"/>
              <w:jc w:val="left"/>
              <w:rPr>
                <w:rFonts w:eastAsia="Calibri"/>
                <w:color w:val="auto"/>
                <w:sz w:val="24"/>
                <w:szCs w:val="24"/>
                <w:lang w:val="ro-RO"/>
              </w:rPr>
            </w:pPr>
            <w:r w:rsidRPr="00704A9D">
              <w:rPr>
                <w:rFonts w:eastAsia="Calibri"/>
                <w:color w:val="auto"/>
                <w:sz w:val="24"/>
                <w:szCs w:val="24"/>
                <w:lang w:val="ro-RO"/>
              </w:rPr>
              <w:t>- nu toate documentele solicitate au fost realizate la timp sau conform cerințelor</w:t>
            </w:r>
          </w:p>
          <w:p w:rsidR="00A05E36" w:rsidRPr="00704A9D" w:rsidRDefault="00A05E36" w:rsidP="00A05E36">
            <w:pPr>
              <w:spacing w:after="200" w:line="276" w:lineRule="auto"/>
              <w:ind w:left="0" w:firstLine="0"/>
              <w:jc w:val="left"/>
              <w:rPr>
                <w:rFonts w:eastAsia="Calibri"/>
                <w:color w:val="auto"/>
                <w:sz w:val="24"/>
                <w:szCs w:val="24"/>
                <w:u w:val="single"/>
                <w:lang w:val="ro-RO"/>
              </w:rPr>
            </w:pPr>
          </w:p>
          <w:p w:rsidR="00A05E36" w:rsidRPr="00704A9D" w:rsidRDefault="00A05E36" w:rsidP="00A05E36">
            <w:pPr>
              <w:spacing w:after="200" w:line="276" w:lineRule="auto"/>
              <w:ind w:left="0" w:firstLine="0"/>
              <w:jc w:val="left"/>
              <w:rPr>
                <w:rFonts w:eastAsia="Calibri"/>
                <w:color w:val="auto"/>
                <w:sz w:val="24"/>
                <w:szCs w:val="24"/>
                <w:u w:val="single"/>
                <w:lang w:val="ro-RO"/>
              </w:rPr>
            </w:pPr>
          </w:p>
          <w:p w:rsidR="00A05E36" w:rsidRPr="00704A9D" w:rsidRDefault="00A05E36" w:rsidP="00A05E36">
            <w:pPr>
              <w:spacing w:after="200" w:line="276" w:lineRule="auto"/>
              <w:ind w:left="0" w:firstLine="0"/>
              <w:jc w:val="left"/>
              <w:rPr>
                <w:rFonts w:eastAsia="Calibri"/>
                <w:color w:val="auto"/>
                <w:sz w:val="24"/>
                <w:szCs w:val="24"/>
                <w:u w:val="single"/>
                <w:lang w:val="ro-RO"/>
              </w:rPr>
            </w:pPr>
          </w:p>
          <w:p w:rsidR="00A05E36" w:rsidRPr="00704A9D" w:rsidRDefault="00A05E36" w:rsidP="00A05E36">
            <w:pPr>
              <w:spacing w:after="200" w:line="276" w:lineRule="auto"/>
              <w:ind w:left="0" w:firstLine="0"/>
              <w:jc w:val="left"/>
              <w:rPr>
                <w:rFonts w:eastAsia="Calibri"/>
                <w:color w:val="auto"/>
                <w:sz w:val="24"/>
                <w:szCs w:val="24"/>
                <w:u w:val="single"/>
                <w:lang w:val="ro-RO"/>
              </w:rPr>
            </w:pPr>
          </w:p>
          <w:p w:rsidR="00A05E36" w:rsidRPr="00704A9D" w:rsidRDefault="00A05E36" w:rsidP="00A05E36">
            <w:pPr>
              <w:spacing w:after="200" w:line="276" w:lineRule="auto"/>
              <w:ind w:left="0" w:firstLine="0"/>
              <w:jc w:val="left"/>
              <w:rPr>
                <w:rFonts w:eastAsia="Calibri"/>
                <w:color w:val="auto"/>
                <w:sz w:val="24"/>
                <w:szCs w:val="24"/>
                <w:u w:val="single"/>
                <w:lang w:val="ro-RO"/>
              </w:rPr>
            </w:pPr>
            <w:r w:rsidRPr="00704A9D">
              <w:rPr>
                <w:rFonts w:eastAsia="Calibri"/>
                <w:color w:val="auto"/>
                <w:sz w:val="24"/>
                <w:szCs w:val="24"/>
                <w:u w:val="single"/>
                <w:lang w:val="ro-RO"/>
              </w:rPr>
              <w:t>2 Resurse umane</w:t>
            </w:r>
          </w:p>
          <w:p w:rsidR="00A05E36" w:rsidRPr="00704A9D" w:rsidRDefault="00A05E36" w:rsidP="00A05E36">
            <w:pPr>
              <w:spacing w:after="200" w:line="276" w:lineRule="auto"/>
              <w:ind w:left="0" w:firstLine="0"/>
              <w:jc w:val="left"/>
              <w:rPr>
                <w:rFonts w:eastAsia="Calibri"/>
                <w:color w:val="auto"/>
                <w:sz w:val="24"/>
                <w:szCs w:val="24"/>
                <w:lang w:val="ro-RO"/>
              </w:rPr>
            </w:pPr>
            <w:r w:rsidRPr="00704A9D">
              <w:rPr>
                <w:rFonts w:eastAsia="Calibri"/>
                <w:color w:val="auto"/>
                <w:sz w:val="24"/>
                <w:szCs w:val="24"/>
                <w:lang w:val="ro-RO"/>
              </w:rPr>
              <w:t>- nu există participări la cursuri de specialitate</w:t>
            </w:r>
          </w:p>
          <w:p w:rsidR="00A05E36" w:rsidRPr="00704A9D" w:rsidRDefault="00A05E36" w:rsidP="00A05E36">
            <w:pPr>
              <w:spacing w:after="200" w:line="276" w:lineRule="auto"/>
              <w:ind w:left="0" w:firstLine="0"/>
              <w:jc w:val="left"/>
              <w:rPr>
                <w:rFonts w:eastAsia="Calibri"/>
                <w:color w:val="auto"/>
                <w:sz w:val="24"/>
                <w:szCs w:val="24"/>
                <w:u w:val="single"/>
                <w:lang w:val="ro-RO"/>
              </w:rPr>
            </w:pPr>
          </w:p>
          <w:p w:rsidR="00A05E36" w:rsidRPr="00704A9D" w:rsidRDefault="00A05E36" w:rsidP="00A05E36">
            <w:pPr>
              <w:spacing w:after="200" w:line="276" w:lineRule="auto"/>
              <w:ind w:left="0" w:firstLine="0"/>
              <w:jc w:val="left"/>
              <w:rPr>
                <w:rFonts w:eastAsia="Calibri"/>
                <w:color w:val="auto"/>
                <w:sz w:val="24"/>
                <w:szCs w:val="24"/>
                <w:u w:val="single"/>
                <w:lang w:val="ro-RO"/>
              </w:rPr>
            </w:pPr>
          </w:p>
          <w:p w:rsidR="00A05E36" w:rsidRPr="00704A9D" w:rsidRDefault="00A05E36" w:rsidP="00A05E36">
            <w:pPr>
              <w:spacing w:after="200" w:line="276" w:lineRule="auto"/>
              <w:ind w:left="0" w:firstLine="0"/>
              <w:jc w:val="left"/>
              <w:rPr>
                <w:rFonts w:eastAsia="Calibri"/>
                <w:color w:val="auto"/>
                <w:sz w:val="24"/>
                <w:szCs w:val="24"/>
                <w:u w:val="single"/>
                <w:lang w:val="ro-RO"/>
              </w:rPr>
            </w:pPr>
          </w:p>
          <w:p w:rsidR="00A05E36" w:rsidRPr="00704A9D" w:rsidRDefault="00A05E36" w:rsidP="00A05E36">
            <w:pPr>
              <w:spacing w:after="200" w:line="276" w:lineRule="auto"/>
              <w:ind w:left="0" w:firstLine="0"/>
              <w:jc w:val="left"/>
              <w:rPr>
                <w:rFonts w:eastAsia="Calibri"/>
                <w:color w:val="auto"/>
                <w:sz w:val="24"/>
                <w:szCs w:val="24"/>
                <w:u w:val="single"/>
                <w:lang w:val="ro-RO"/>
              </w:rPr>
            </w:pPr>
          </w:p>
          <w:p w:rsidR="00A05E36" w:rsidRPr="00704A9D" w:rsidRDefault="00A05E36" w:rsidP="00A05E36">
            <w:pPr>
              <w:spacing w:after="200" w:line="276" w:lineRule="auto"/>
              <w:ind w:left="0" w:firstLine="0"/>
              <w:jc w:val="left"/>
              <w:rPr>
                <w:rFonts w:eastAsia="Calibri"/>
                <w:color w:val="auto"/>
                <w:sz w:val="24"/>
                <w:szCs w:val="24"/>
                <w:u w:val="single"/>
                <w:lang w:val="ro-RO"/>
              </w:rPr>
            </w:pPr>
          </w:p>
          <w:p w:rsidR="00A05E36" w:rsidRPr="00704A9D" w:rsidRDefault="00A05E36" w:rsidP="00A05E36">
            <w:pPr>
              <w:spacing w:after="200" w:line="276" w:lineRule="auto"/>
              <w:ind w:left="0" w:firstLine="0"/>
              <w:jc w:val="left"/>
              <w:rPr>
                <w:rFonts w:eastAsia="Calibri"/>
                <w:color w:val="auto"/>
                <w:sz w:val="24"/>
                <w:szCs w:val="24"/>
                <w:u w:val="single"/>
                <w:lang w:val="ro-RO"/>
              </w:rPr>
            </w:pPr>
          </w:p>
          <w:p w:rsidR="00A05E36" w:rsidRPr="00704A9D" w:rsidRDefault="00A05E36" w:rsidP="00A05E36">
            <w:pPr>
              <w:spacing w:after="200" w:line="276" w:lineRule="auto"/>
              <w:ind w:left="0" w:firstLine="0"/>
              <w:jc w:val="left"/>
              <w:rPr>
                <w:rFonts w:eastAsia="Calibri"/>
                <w:color w:val="auto"/>
                <w:sz w:val="24"/>
                <w:szCs w:val="24"/>
                <w:u w:val="single"/>
                <w:lang w:val="ro-RO"/>
              </w:rPr>
            </w:pPr>
          </w:p>
          <w:p w:rsidR="00A05E36" w:rsidRPr="00704A9D" w:rsidRDefault="00A05E36" w:rsidP="00A05E36">
            <w:pPr>
              <w:spacing w:after="200" w:line="276" w:lineRule="auto"/>
              <w:ind w:left="0" w:firstLine="0"/>
              <w:jc w:val="left"/>
              <w:rPr>
                <w:rFonts w:eastAsia="Calibri"/>
                <w:color w:val="auto"/>
                <w:sz w:val="24"/>
                <w:szCs w:val="24"/>
                <w:lang w:val="ro-RO"/>
              </w:rPr>
            </w:pPr>
            <w:r w:rsidRPr="00704A9D">
              <w:rPr>
                <w:rFonts w:eastAsia="Calibri"/>
                <w:color w:val="auto"/>
                <w:sz w:val="24"/>
                <w:szCs w:val="24"/>
                <w:u w:val="single"/>
                <w:lang w:val="ro-RO"/>
              </w:rPr>
              <w:t>3 Baza materială şi resurse financiare</w:t>
            </w:r>
          </w:p>
          <w:p w:rsidR="00A05E36" w:rsidRPr="00704A9D" w:rsidRDefault="00A05E36" w:rsidP="00A05E36">
            <w:pPr>
              <w:spacing w:after="200" w:line="276" w:lineRule="auto"/>
              <w:ind w:left="0" w:firstLine="0"/>
              <w:jc w:val="left"/>
              <w:rPr>
                <w:rFonts w:eastAsia="Calibri"/>
                <w:color w:val="auto"/>
                <w:sz w:val="24"/>
                <w:szCs w:val="24"/>
                <w:lang w:val="ro-RO"/>
              </w:rPr>
            </w:pPr>
            <w:r w:rsidRPr="00704A9D">
              <w:rPr>
                <w:rFonts w:eastAsia="Calibri"/>
                <w:color w:val="auto"/>
                <w:sz w:val="24"/>
                <w:szCs w:val="24"/>
                <w:lang w:val="ro-RO"/>
              </w:rPr>
              <w:t>- insuficiente materiale  didactice</w:t>
            </w:r>
          </w:p>
          <w:p w:rsidR="00A05E36" w:rsidRPr="00704A9D" w:rsidRDefault="00A05E36" w:rsidP="00A05E36">
            <w:pPr>
              <w:spacing w:after="200" w:line="276" w:lineRule="auto"/>
              <w:ind w:left="0" w:firstLine="0"/>
              <w:jc w:val="left"/>
              <w:rPr>
                <w:rFonts w:eastAsia="Calibri"/>
                <w:color w:val="auto"/>
                <w:sz w:val="24"/>
                <w:szCs w:val="24"/>
                <w:lang w:val="ro-RO"/>
              </w:rPr>
            </w:pPr>
            <w:r w:rsidRPr="00704A9D">
              <w:rPr>
                <w:rFonts w:eastAsia="Calibri"/>
                <w:color w:val="auto"/>
                <w:sz w:val="24"/>
                <w:szCs w:val="24"/>
                <w:lang w:val="ro-RO"/>
              </w:rPr>
              <w:t>- multe materiale vechi, puțin atractive, existente în liceu de mult timp și care nu mai pot fi folosite</w:t>
            </w:r>
          </w:p>
          <w:p w:rsidR="00A05E36" w:rsidRPr="00704A9D" w:rsidRDefault="00A05E36" w:rsidP="00A05E36">
            <w:pPr>
              <w:spacing w:after="200" w:line="276" w:lineRule="auto"/>
              <w:ind w:left="0" w:firstLine="0"/>
              <w:jc w:val="left"/>
              <w:rPr>
                <w:rFonts w:eastAsia="Calibri"/>
                <w:color w:val="auto"/>
                <w:sz w:val="24"/>
                <w:szCs w:val="24"/>
                <w:lang w:val="ro-RO"/>
              </w:rPr>
            </w:pPr>
            <w:r w:rsidRPr="00704A9D">
              <w:rPr>
                <w:rFonts w:eastAsia="Calibri"/>
                <w:color w:val="auto"/>
                <w:sz w:val="24"/>
                <w:szCs w:val="24"/>
                <w:lang w:val="ro-RO"/>
              </w:rPr>
              <w:t>- inexistența unui cabinet de limbi moderne dotat conform normativelor minimale</w:t>
            </w:r>
          </w:p>
          <w:p w:rsidR="00A05E36" w:rsidRPr="00704A9D" w:rsidRDefault="00A05E36" w:rsidP="00A05E36">
            <w:pPr>
              <w:spacing w:after="200" w:line="276" w:lineRule="auto"/>
              <w:ind w:left="0" w:firstLine="0"/>
              <w:jc w:val="left"/>
              <w:rPr>
                <w:rFonts w:eastAsia="Calibri"/>
                <w:color w:val="auto"/>
                <w:sz w:val="24"/>
                <w:szCs w:val="24"/>
                <w:lang w:val="ro-RO"/>
              </w:rPr>
            </w:pPr>
          </w:p>
          <w:p w:rsidR="00A05E36" w:rsidRPr="00704A9D" w:rsidRDefault="00A05E36" w:rsidP="00A05E36">
            <w:pPr>
              <w:spacing w:after="200" w:line="276" w:lineRule="auto"/>
              <w:ind w:left="0" w:firstLine="0"/>
              <w:jc w:val="left"/>
              <w:rPr>
                <w:rFonts w:eastAsia="Calibri"/>
                <w:color w:val="auto"/>
                <w:sz w:val="24"/>
                <w:szCs w:val="24"/>
                <w:lang w:val="ro-RO"/>
              </w:rPr>
            </w:pPr>
          </w:p>
          <w:p w:rsidR="00A05E36" w:rsidRPr="00704A9D" w:rsidRDefault="00A05E36" w:rsidP="00A05E36">
            <w:pPr>
              <w:spacing w:after="200" w:line="276" w:lineRule="auto"/>
              <w:ind w:left="0" w:firstLine="0"/>
              <w:jc w:val="left"/>
              <w:rPr>
                <w:rFonts w:eastAsia="Calibri"/>
                <w:color w:val="auto"/>
                <w:sz w:val="24"/>
                <w:szCs w:val="24"/>
                <w:u w:val="single"/>
                <w:lang w:val="ro-RO"/>
              </w:rPr>
            </w:pPr>
            <w:r w:rsidRPr="00704A9D">
              <w:rPr>
                <w:rFonts w:eastAsia="Calibri"/>
                <w:color w:val="auto"/>
                <w:sz w:val="24"/>
                <w:szCs w:val="24"/>
                <w:u w:val="single"/>
                <w:lang w:val="ro-RO"/>
              </w:rPr>
              <w:t>4 Relaţii comunitare şi internaţionale</w:t>
            </w:r>
          </w:p>
          <w:p w:rsidR="00A05E36" w:rsidRPr="00704A9D" w:rsidRDefault="00A05E36" w:rsidP="00A05E36">
            <w:pPr>
              <w:spacing w:after="200" w:line="276" w:lineRule="auto"/>
              <w:ind w:left="0" w:firstLine="0"/>
              <w:jc w:val="left"/>
              <w:rPr>
                <w:rFonts w:eastAsia="Calibri"/>
                <w:color w:val="auto"/>
                <w:sz w:val="24"/>
                <w:szCs w:val="24"/>
                <w:lang w:val="ro-RO"/>
              </w:rPr>
            </w:pPr>
            <w:r w:rsidRPr="00704A9D">
              <w:rPr>
                <w:rFonts w:eastAsia="Calibri"/>
                <w:color w:val="auto"/>
                <w:sz w:val="24"/>
                <w:szCs w:val="24"/>
                <w:lang w:val="ro-RO"/>
              </w:rPr>
              <w:t>- implicarea slabă a comunităţii, a părinţilor în pregătirea  pentru orele de limbi moderne</w:t>
            </w:r>
          </w:p>
        </w:tc>
      </w:tr>
      <w:tr w:rsidR="00A05E36" w:rsidRPr="00704A9D" w:rsidTr="00704A9D">
        <w:trPr>
          <w:trHeight w:val="144"/>
        </w:trPr>
        <w:tc>
          <w:tcPr>
            <w:tcW w:w="7415" w:type="dxa"/>
          </w:tcPr>
          <w:p w:rsidR="00A05E36" w:rsidRPr="00704A9D" w:rsidRDefault="00A05E36" w:rsidP="00A05E36">
            <w:pPr>
              <w:spacing w:after="200" w:line="276" w:lineRule="auto"/>
              <w:ind w:left="0" w:firstLine="0"/>
              <w:jc w:val="center"/>
              <w:rPr>
                <w:rFonts w:eastAsia="Calibri"/>
                <w:b/>
                <w:color w:val="auto"/>
                <w:sz w:val="24"/>
                <w:szCs w:val="24"/>
                <w:lang w:val="ro-RO"/>
              </w:rPr>
            </w:pPr>
            <w:r w:rsidRPr="00704A9D">
              <w:rPr>
                <w:rFonts w:eastAsia="Calibri"/>
                <w:b/>
                <w:color w:val="auto"/>
                <w:sz w:val="24"/>
                <w:szCs w:val="24"/>
                <w:lang w:val="ro-RO"/>
              </w:rPr>
              <w:lastRenderedPageBreak/>
              <w:t>Oportunităţi</w:t>
            </w:r>
          </w:p>
        </w:tc>
        <w:tc>
          <w:tcPr>
            <w:tcW w:w="7415" w:type="dxa"/>
          </w:tcPr>
          <w:p w:rsidR="00A05E36" w:rsidRPr="00704A9D" w:rsidRDefault="00A05E36" w:rsidP="00A05E36">
            <w:pPr>
              <w:spacing w:after="200" w:line="276" w:lineRule="auto"/>
              <w:ind w:left="0" w:firstLine="0"/>
              <w:jc w:val="center"/>
              <w:rPr>
                <w:rFonts w:eastAsia="Calibri"/>
                <w:b/>
                <w:color w:val="auto"/>
                <w:sz w:val="24"/>
                <w:szCs w:val="24"/>
                <w:lang w:val="ro-RO"/>
              </w:rPr>
            </w:pPr>
            <w:r w:rsidRPr="00704A9D">
              <w:rPr>
                <w:rFonts w:eastAsia="Calibri"/>
                <w:b/>
                <w:color w:val="auto"/>
                <w:sz w:val="24"/>
                <w:szCs w:val="24"/>
                <w:lang w:val="ro-RO"/>
              </w:rPr>
              <w:t xml:space="preserve">Ameninţări </w:t>
            </w:r>
          </w:p>
        </w:tc>
      </w:tr>
      <w:tr w:rsidR="00A05E36" w:rsidRPr="00704A9D" w:rsidTr="00704A9D">
        <w:trPr>
          <w:trHeight w:val="144"/>
        </w:trPr>
        <w:tc>
          <w:tcPr>
            <w:tcW w:w="7415" w:type="dxa"/>
          </w:tcPr>
          <w:p w:rsidR="00A05E36" w:rsidRPr="00704A9D" w:rsidRDefault="00A05E36" w:rsidP="00A05E36">
            <w:pPr>
              <w:spacing w:after="200" w:line="276" w:lineRule="auto"/>
              <w:ind w:left="0" w:firstLine="0"/>
              <w:jc w:val="left"/>
              <w:rPr>
                <w:rFonts w:eastAsia="Calibri"/>
                <w:color w:val="auto"/>
                <w:sz w:val="24"/>
                <w:szCs w:val="24"/>
                <w:u w:val="single"/>
                <w:lang w:val="ro-RO"/>
              </w:rPr>
            </w:pPr>
            <w:r w:rsidRPr="00704A9D">
              <w:rPr>
                <w:rFonts w:eastAsia="Calibri"/>
                <w:color w:val="auto"/>
                <w:sz w:val="24"/>
                <w:szCs w:val="24"/>
                <w:u w:val="single"/>
                <w:lang w:val="ro-RO"/>
              </w:rPr>
              <w:t>1 Curriculum</w:t>
            </w:r>
          </w:p>
          <w:p w:rsidR="00A05E36" w:rsidRPr="00704A9D" w:rsidRDefault="00A05E36" w:rsidP="00A05E36">
            <w:pPr>
              <w:spacing w:after="200" w:line="276" w:lineRule="auto"/>
              <w:ind w:left="0" w:firstLine="0"/>
              <w:jc w:val="left"/>
              <w:rPr>
                <w:rFonts w:eastAsia="Calibri"/>
                <w:color w:val="auto"/>
                <w:sz w:val="24"/>
                <w:szCs w:val="24"/>
                <w:lang w:val="ro-RO"/>
              </w:rPr>
            </w:pPr>
            <w:r w:rsidRPr="00704A9D">
              <w:rPr>
                <w:rFonts w:eastAsia="Calibri"/>
                <w:color w:val="auto"/>
                <w:sz w:val="24"/>
                <w:szCs w:val="24"/>
                <w:lang w:val="ro-RO"/>
              </w:rPr>
              <w:t>- profilul liceului (filieră teoretic, cu profil uman)</w:t>
            </w:r>
          </w:p>
          <w:p w:rsidR="00A05E36" w:rsidRPr="00704A9D" w:rsidRDefault="00A05E36" w:rsidP="00A05E36">
            <w:pPr>
              <w:spacing w:after="200" w:line="276" w:lineRule="auto"/>
              <w:ind w:left="0" w:firstLine="0"/>
              <w:jc w:val="left"/>
              <w:rPr>
                <w:rFonts w:eastAsia="Calibri"/>
                <w:color w:val="auto"/>
                <w:sz w:val="24"/>
                <w:szCs w:val="24"/>
                <w:lang w:val="ro-RO"/>
              </w:rPr>
            </w:pPr>
            <w:r w:rsidRPr="00704A9D">
              <w:rPr>
                <w:rFonts w:eastAsia="Calibri"/>
                <w:color w:val="auto"/>
                <w:sz w:val="24"/>
                <w:szCs w:val="24"/>
                <w:lang w:val="ro-RO"/>
              </w:rPr>
              <w:t>-  accentul pus la nivel european pe competenţele de comunicare în limba maternă şi în limbile moderne (CECR)</w:t>
            </w:r>
          </w:p>
          <w:p w:rsidR="00A05E36" w:rsidRPr="00704A9D" w:rsidRDefault="00A05E36" w:rsidP="00A05E36">
            <w:pPr>
              <w:spacing w:after="200" w:line="276" w:lineRule="auto"/>
              <w:ind w:left="0" w:firstLine="0"/>
              <w:jc w:val="left"/>
              <w:rPr>
                <w:rFonts w:eastAsia="Calibri"/>
                <w:color w:val="auto"/>
                <w:sz w:val="24"/>
                <w:szCs w:val="24"/>
                <w:u w:val="single"/>
                <w:lang w:val="ro-RO"/>
              </w:rPr>
            </w:pPr>
            <w:r w:rsidRPr="00704A9D">
              <w:rPr>
                <w:rFonts w:eastAsia="Calibri"/>
                <w:color w:val="auto"/>
                <w:sz w:val="24"/>
                <w:szCs w:val="24"/>
                <w:u w:val="single"/>
                <w:lang w:val="ro-RO"/>
              </w:rPr>
              <w:t>2 Resurse umane</w:t>
            </w:r>
          </w:p>
          <w:p w:rsidR="00A05E36" w:rsidRPr="00704A9D" w:rsidRDefault="00A05E36" w:rsidP="00A05E36">
            <w:pPr>
              <w:spacing w:after="200" w:line="276" w:lineRule="auto"/>
              <w:ind w:left="0" w:firstLine="0"/>
              <w:jc w:val="left"/>
              <w:rPr>
                <w:rFonts w:eastAsia="Calibri"/>
                <w:color w:val="auto"/>
                <w:sz w:val="24"/>
                <w:szCs w:val="24"/>
                <w:lang w:val="ro-RO"/>
              </w:rPr>
            </w:pPr>
            <w:r w:rsidRPr="00704A9D">
              <w:rPr>
                <w:rFonts w:eastAsia="Calibri"/>
                <w:color w:val="auto"/>
                <w:sz w:val="24"/>
                <w:szCs w:val="24"/>
                <w:lang w:val="ro-RO"/>
              </w:rPr>
              <w:t>- prezenţa personalului calificat, toţi profesorii comisiei Limbi moderne  fiind calificați.</w:t>
            </w:r>
          </w:p>
          <w:p w:rsidR="00A05E36" w:rsidRPr="00704A9D" w:rsidRDefault="00A05E36" w:rsidP="00A05E36">
            <w:pPr>
              <w:spacing w:after="200" w:line="276" w:lineRule="auto"/>
              <w:ind w:left="0" w:firstLine="0"/>
              <w:jc w:val="left"/>
              <w:rPr>
                <w:rFonts w:eastAsia="Calibri"/>
                <w:color w:val="auto"/>
                <w:sz w:val="24"/>
                <w:szCs w:val="24"/>
                <w:lang w:val="ro-RO"/>
              </w:rPr>
            </w:pPr>
            <w:r w:rsidRPr="00704A9D">
              <w:rPr>
                <w:rFonts w:eastAsia="Calibri"/>
                <w:color w:val="auto"/>
                <w:sz w:val="24"/>
                <w:szCs w:val="24"/>
                <w:lang w:val="ro-RO"/>
              </w:rPr>
              <w:t>- participarea membrilor comisiei la stagii de formare în specialitate sau în domenii conexe</w:t>
            </w:r>
          </w:p>
          <w:p w:rsidR="00A05E36" w:rsidRPr="00704A9D" w:rsidRDefault="00A05E36" w:rsidP="00A05E36">
            <w:pPr>
              <w:spacing w:after="200" w:line="276" w:lineRule="auto"/>
              <w:ind w:left="0" w:firstLine="0"/>
              <w:jc w:val="left"/>
              <w:rPr>
                <w:rFonts w:eastAsia="Calibri"/>
                <w:color w:val="auto"/>
                <w:sz w:val="24"/>
                <w:szCs w:val="24"/>
                <w:lang w:val="ro-RO"/>
              </w:rPr>
            </w:pPr>
            <w:r w:rsidRPr="00704A9D">
              <w:rPr>
                <w:rFonts w:eastAsia="Calibri"/>
                <w:color w:val="auto"/>
                <w:sz w:val="24"/>
                <w:szCs w:val="24"/>
                <w:lang w:val="ro-RO"/>
              </w:rPr>
              <w:t>- comunicarea foarte bună dintre membrii comisiei</w:t>
            </w:r>
          </w:p>
          <w:p w:rsidR="00A05E36" w:rsidRPr="00704A9D" w:rsidRDefault="00A05E36" w:rsidP="00A05E36">
            <w:pPr>
              <w:spacing w:after="200" w:line="276" w:lineRule="auto"/>
              <w:ind w:left="0" w:firstLine="0"/>
              <w:jc w:val="left"/>
              <w:rPr>
                <w:rFonts w:eastAsia="Calibri"/>
                <w:color w:val="auto"/>
                <w:sz w:val="24"/>
                <w:szCs w:val="24"/>
                <w:u w:val="single"/>
                <w:lang w:val="ro-RO"/>
              </w:rPr>
            </w:pPr>
          </w:p>
          <w:p w:rsidR="00A05E36" w:rsidRPr="00704A9D" w:rsidRDefault="00A05E36" w:rsidP="00A05E36">
            <w:pPr>
              <w:spacing w:after="200" w:line="276" w:lineRule="auto"/>
              <w:ind w:left="0" w:firstLine="0"/>
              <w:jc w:val="left"/>
              <w:rPr>
                <w:rFonts w:eastAsia="Calibri"/>
                <w:color w:val="auto"/>
                <w:sz w:val="24"/>
                <w:szCs w:val="24"/>
                <w:u w:val="single"/>
                <w:lang w:val="ro-RO"/>
              </w:rPr>
            </w:pPr>
          </w:p>
          <w:p w:rsidR="00A05E36" w:rsidRPr="00704A9D" w:rsidRDefault="00A05E36" w:rsidP="00A05E36">
            <w:pPr>
              <w:spacing w:after="200" w:line="276" w:lineRule="auto"/>
              <w:ind w:left="0" w:firstLine="0"/>
              <w:jc w:val="left"/>
              <w:rPr>
                <w:rFonts w:eastAsia="Calibri"/>
                <w:color w:val="auto"/>
                <w:sz w:val="24"/>
                <w:szCs w:val="24"/>
                <w:u w:val="single"/>
                <w:lang w:val="ro-RO"/>
              </w:rPr>
            </w:pPr>
          </w:p>
          <w:p w:rsidR="00A05E36" w:rsidRPr="00704A9D" w:rsidRDefault="00A05E36" w:rsidP="00A05E36">
            <w:pPr>
              <w:spacing w:after="200" w:line="276" w:lineRule="auto"/>
              <w:ind w:left="0" w:firstLine="0"/>
              <w:jc w:val="left"/>
              <w:rPr>
                <w:rFonts w:eastAsia="Calibri"/>
                <w:color w:val="auto"/>
                <w:sz w:val="24"/>
                <w:szCs w:val="24"/>
                <w:u w:val="single"/>
                <w:lang w:val="ro-RO"/>
              </w:rPr>
            </w:pPr>
          </w:p>
          <w:p w:rsidR="00A05E36" w:rsidRPr="00704A9D" w:rsidRDefault="00A05E36" w:rsidP="00A05E36">
            <w:pPr>
              <w:spacing w:after="200" w:line="276" w:lineRule="auto"/>
              <w:ind w:left="0" w:firstLine="0"/>
              <w:jc w:val="left"/>
              <w:rPr>
                <w:rFonts w:eastAsia="Calibri"/>
                <w:color w:val="auto"/>
                <w:sz w:val="24"/>
                <w:szCs w:val="24"/>
                <w:u w:val="single"/>
                <w:lang w:val="ro-RO"/>
              </w:rPr>
            </w:pPr>
          </w:p>
          <w:p w:rsidR="00A05E36" w:rsidRPr="00704A9D" w:rsidRDefault="00A05E36" w:rsidP="00A05E36">
            <w:pPr>
              <w:spacing w:after="200" w:line="276" w:lineRule="auto"/>
              <w:ind w:left="0" w:firstLine="0"/>
              <w:jc w:val="left"/>
              <w:rPr>
                <w:rFonts w:eastAsia="Calibri"/>
                <w:color w:val="auto"/>
                <w:sz w:val="24"/>
                <w:szCs w:val="24"/>
                <w:u w:val="single"/>
                <w:lang w:val="ro-RO"/>
              </w:rPr>
            </w:pPr>
            <w:r w:rsidRPr="00704A9D">
              <w:rPr>
                <w:rFonts w:eastAsia="Calibri"/>
                <w:color w:val="auto"/>
                <w:sz w:val="24"/>
                <w:szCs w:val="24"/>
                <w:u w:val="single"/>
                <w:lang w:val="ro-RO"/>
              </w:rPr>
              <w:t>3 Baza materială şi resurse financiare</w:t>
            </w:r>
          </w:p>
          <w:p w:rsidR="00A05E36" w:rsidRPr="00704A9D" w:rsidRDefault="00A05E36" w:rsidP="00A05E36">
            <w:pPr>
              <w:spacing w:after="200" w:line="276" w:lineRule="auto"/>
              <w:ind w:left="0" w:firstLine="0"/>
              <w:jc w:val="left"/>
              <w:rPr>
                <w:rFonts w:eastAsia="Calibri"/>
                <w:color w:val="auto"/>
                <w:sz w:val="24"/>
                <w:szCs w:val="24"/>
                <w:lang w:val="ro-RO"/>
              </w:rPr>
            </w:pPr>
            <w:r w:rsidRPr="00704A9D">
              <w:rPr>
                <w:rFonts w:eastAsia="Calibri"/>
                <w:color w:val="auto"/>
                <w:sz w:val="24"/>
                <w:szCs w:val="24"/>
                <w:lang w:val="ro-RO"/>
              </w:rPr>
              <w:t>- sprijinul autorităţilor locale</w:t>
            </w:r>
          </w:p>
          <w:p w:rsidR="00A05E36" w:rsidRPr="00704A9D" w:rsidRDefault="00A05E36" w:rsidP="00A05E36">
            <w:pPr>
              <w:spacing w:after="200" w:line="276" w:lineRule="auto"/>
              <w:ind w:left="0" w:firstLine="0"/>
              <w:jc w:val="left"/>
              <w:rPr>
                <w:rFonts w:eastAsia="Calibri"/>
                <w:color w:val="auto"/>
                <w:sz w:val="24"/>
                <w:szCs w:val="24"/>
                <w:lang w:val="ro-RO"/>
              </w:rPr>
            </w:pPr>
            <w:r w:rsidRPr="00704A9D">
              <w:rPr>
                <w:rFonts w:eastAsia="Calibri"/>
                <w:color w:val="auto"/>
                <w:sz w:val="24"/>
                <w:szCs w:val="24"/>
                <w:lang w:val="ro-RO"/>
              </w:rPr>
              <w:t>- sprijinul comitetului de părinţi al liceului</w:t>
            </w:r>
          </w:p>
          <w:p w:rsidR="00A05E36" w:rsidRPr="00704A9D" w:rsidRDefault="00A05E36" w:rsidP="00A05E36">
            <w:pPr>
              <w:spacing w:after="200" w:line="276" w:lineRule="auto"/>
              <w:ind w:left="0" w:firstLine="0"/>
              <w:jc w:val="left"/>
              <w:rPr>
                <w:rFonts w:eastAsia="Calibri"/>
                <w:color w:val="auto"/>
                <w:sz w:val="24"/>
                <w:szCs w:val="24"/>
                <w:lang w:val="ro-RO"/>
              </w:rPr>
            </w:pPr>
            <w:r w:rsidRPr="00704A9D">
              <w:rPr>
                <w:rFonts w:eastAsia="Calibri"/>
                <w:color w:val="auto"/>
                <w:sz w:val="24"/>
                <w:szCs w:val="24"/>
                <w:lang w:val="ro-RO"/>
              </w:rPr>
              <w:t>- oferte de la diverşi furnizori de materiale</w:t>
            </w:r>
          </w:p>
          <w:p w:rsidR="00A05E36" w:rsidRPr="00704A9D" w:rsidRDefault="00A05E36" w:rsidP="00A05E36">
            <w:pPr>
              <w:spacing w:after="200" w:line="276" w:lineRule="auto"/>
              <w:ind w:left="0" w:firstLine="0"/>
              <w:jc w:val="left"/>
              <w:rPr>
                <w:rFonts w:eastAsia="Calibri"/>
                <w:color w:val="auto"/>
                <w:sz w:val="24"/>
                <w:szCs w:val="24"/>
                <w:lang w:val="ro-RO"/>
              </w:rPr>
            </w:pPr>
            <w:r w:rsidRPr="00704A9D">
              <w:rPr>
                <w:rFonts w:eastAsia="Calibri"/>
                <w:color w:val="auto"/>
                <w:sz w:val="24"/>
                <w:szCs w:val="24"/>
                <w:lang w:val="ro-RO"/>
              </w:rPr>
              <w:t xml:space="preserve">- prevederile noii Legi a educaţiei naţionale </w:t>
            </w:r>
          </w:p>
          <w:p w:rsidR="00A05E36" w:rsidRPr="00704A9D" w:rsidRDefault="00A05E36" w:rsidP="00A05E36">
            <w:pPr>
              <w:spacing w:after="200" w:line="276" w:lineRule="auto"/>
              <w:ind w:left="0" w:firstLine="0"/>
              <w:jc w:val="left"/>
              <w:rPr>
                <w:rFonts w:eastAsia="Calibri"/>
                <w:color w:val="auto"/>
                <w:sz w:val="24"/>
                <w:szCs w:val="24"/>
                <w:u w:val="single"/>
                <w:lang w:val="ro-RO"/>
              </w:rPr>
            </w:pPr>
            <w:r w:rsidRPr="00704A9D">
              <w:rPr>
                <w:rFonts w:eastAsia="Calibri"/>
                <w:color w:val="auto"/>
                <w:sz w:val="24"/>
                <w:szCs w:val="24"/>
                <w:u w:val="single"/>
                <w:lang w:val="ro-RO"/>
              </w:rPr>
              <w:t>4 Relaţii comunitare şi internaţionale</w:t>
            </w:r>
          </w:p>
          <w:p w:rsidR="00A05E36" w:rsidRPr="00704A9D" w:rsidRDefault="00A05E36" w:rsidP="00A05E36">
            <w:pPr>
              <w:spacing w:after="200" w:line="276" w:lineRule="auto"/>
              <w:ind w:left="0" w:firstLine="0"/>
              <w:jc w:val="left"/>
              <w:rPr>
                <w:rFonts w:eastAsia="Calibri"/>
                <w:color w:val="auto"/>
                <w:sz w:val="24"/>
                <w:szCs w:val="24"/>
                <w:lang w:val="ro-RO"/>
              </w:rPr>
            </w:pPr>
            <w:r w:rsidRPr="00704A9D">
              <w:rPr>
                <w:rFonts w:eastAsia="Calibri"/>
                <w:color w:val="auto"/>
                <w:sz w:val="24"/>
                <w:szCs w:val="24"/>
                <w:lang w:val="ro-RO"/>
              </w:rPr>
              <w:t>- integrarea în UE</w:t>
            </w:r>
          </w:p>
          <w:p w:rsidR="00A05E36" w:rsidRPr="00704A9D" w:rsidRDefault="00A05E36" w:rsidP="00A05E36">
            <w:pPr>
              <w:spacing w:after="200" w:line="276" w:lineRule="auto"/>
              <w:ind w:left="0" w:firstLine="0"/>
              <w:jc w:val="left"/>
              <w:rPr>
                <w:rFonts w:eastAsia="Calibri"/>
                <w:color w:val="auto"/>
                <w:sz w:val="24"/>
                <w:szCs w:val="24"/>
                <w:lang w:val="ro-RO"/>
              </w:rPr>
            </w:pPr>
            <w:r w:rsidRPr="00704A9D">
              <w:rPr>
                <w:rFonts w:eastAsia="Calibri"/>
                <w:color w:val="auto"/>
                <w:sz w:val="24"/>
                <w:szCs w:val="24"/>
                <w:lang w:val="ro-RO"/>
              </w:rPr>
              <w:t>- sprijinul comitetului de părinţi al liceului şi al autorităţilor locale</w:t>
            </w:r>
          </w:p>
          <w:p w:rsidR="00A05E36" w:rsidRPr="00704A9D" w:rsidRDefault="00A05E36" w:rsidP="00A05E36">
            <w:pPr>
              <w:spacing w:after="200" w:line="276" w:lineRule="auto"/>
              <w:ind w:left="0" w:firstLine="0"/>
              <w:jc w:val="left"/>
              <w:rPr>
                <w:rFonts w:eastAsia="Calibri"/>
                <w:color w:val="auto"/>
                <w:sz w:val="24"/>
                <w:szCs w:val="24"/>
                <w:lang w:val="ro-RO"/>
              </w:rPr>
            </w:pPr>
            <w:r w:rsidRPr="00704A9D">
              <w:rPr>
                <w:rFonts w:eastAsia="Calibri"/>
                <w:color w:val="auto"/>
                <w:sz w:val="24"/>
                <w:szCs w:val="24"/>
                <w:lang w:val="ro-RO"/>
              </w:rPr>
              <w:t>- relaţia cu ISJ Ilfov</w:t>
            </w:r>
          </w:p>
        </w:tc>
        <w:tc>
          <w:tcPr>
            <w:tcW w:w="7415" w:type="dxa"/>
          </w:tcPr>
          <w:p w:rsidR="00A05E36" w:rsidRPr="00704A9D" w:rsidRDefault="00A05E36" w:rsidP="00A05E36">
            <w:pPr>
              <w:spacing w:after="200" w:line="276" w:lineRule="auto"/>
              <w:ind w:left="0" w:firstLine="0"/>
              <w:jc w:val="left"/>
              <w:rPr>
                <w:rFonts w:eastAsia="Calibri"/>
                <w:color w:val="auto"/>
                <w:sz w:val="24"/>
                <w:szCs w:val="24"/>
                <w:u w:val="single"/>
                <w:lang w:val="ro-RO"/>
              </w:rPr>
            </w:pPr>
            <w:r w:rsidRPr="00704A9D">
              <w:rPr>
                <w:rFonts w:eastAsia="Calibri"/>
                <w:color w:val="auto"/>
                <w:sz w:val="24"/>
                <w:szCs w:val="24"/>
                <w:u w:val="single"/>
                <w:lang w:val="ro-RO"/>
              </w:rPr>
              <w:lastRenderedPageBreak/>
              <w:t>1 Curriculum</w:t>
            </w:r>
          </w:p>
          <w:p w:rsidR="00A05E36" w:rsidRPr="00704A9D" w:rsidRDefault="00A05E36" w:rsidP="00A05E36">
            <w:pPr>
              <w:spacing w:after="200" w:line="276" w:lineRule="auto"/>
              <w:ind w:left="0" w:firstLine="0"/>
              <w:jc w:val="left"/>
              <w:rPr>
                <w:rFonts w:eastAsia="Calibri"/>
                <w:color w:val="auto"/>
                <w:sz w:val="24"/>
                <w:szCs w:val="24"/>
                <w:lang w:val="ro-RO"/>
              </w:rPr>
            </w:pPr>
            <w:r w:rsidRPr="00704A9D">
              <w:rPr>
                <w:rFonts w:eastAsia="Calibri"/>
                <w:color w:val="auto"/>
                <w:sz w:val="24"/>
                <w:szCs w:val="24"/>
                <w:lang w:val="ro-RO"/>
              </w:rPr>
              <w:t>- oferta redusă de specializări îndepărtează unii absolvenţi de liceul Vidra sau le diminuează interesul pentru anumite materii</w:t>
            </w:r>
          </w:p>
          <w:p w:rsidR="00A05E36" w:rsidRPr="00704A9D" w:rsidRDefault="00A05E36" w:rsidP="00A05E36">
            <w:pPr>
              <w:spacing w:after="200" w:line="276" w:lineRule="auto"/>
              <w:ind w:left="0" w:firstLine="0"/>
              <w:jc w:val="left"/>
              <w:rPr>
                <w:rFonts w:eastAsia="Calibri"/>
                <w:color w:val="auto"/>
                <w:sz w:val="24"/>
                <w:szCs w:val="24"/>
                <w:lang w:val="ro-RO"/>
              </w:rPr>
            </w:pPr>
            <w:r w:rsidRPr="00704A9D">
              <w:rPr>
                <w:rFonts w:eastAsia="Calibri"/>
                <w:color w:val="auto"/>
                <w:sz w:val="24"/>
                <w:szCs w:val="24"/>
                <w:lang w:val="ro-RO"/>
              </w:rPr>
              <w:t xml:space="preserve">- nerealizarea de lecţii moderne duce la lipsa de atractivitate a disciplinelor din arie, cu repercusiuni asupra pregătirii elevilor </w:t>
            </w:r>
          </w:p>
          <w:p w:rsidR="00A05E36" w:rsidRPr="00704A9D" w:rsidRDefault="00A05E36" w:rsidP="00A05E36">
            <w:pPr>
              <w:spacing w:after="200" w:line="276" w:lineRule="auto"/>
              <w:ind w:left="0" w:firstLine="0"/>
              <w:jc w:val="left"/>
              <w:rPr>
                <w:rFonts w:eastAsia="Calibri"/>
                <w:color w:val="auto"/>
                <w:sz w:val="24"/>
                <w:szCs w:val="24"/>
                <w:u w:val="single"/>
                <w:lang w:val="ro-RO"/>
              </w:rPr>
            </w:pPr>
            <w:r w:rsidRPr="00704A9D">
              <w:rPr>
                <w:rFonts w:eastAsia="Calibri"/>
                <w:color w:val="auto"/>
                <w:sz w:val="24"/>
                <w:szCs w:val="24"/>
                <w:u w:val="single"/>
                <w:lang w:val="ro-RO"/>
              </w:rPr>
              <w:t>2 Resurse umane</w:t>
            </w:r>
          </w:p>
          <w:p w:rsidR="00A05E36" w:rsidRPr="00704A9D" w:rsidRDefault="00A05E36" w:rsidP="00A05E36">
            <w:pPr>
              <w:spacing w:after="200" w:line="276" w:lineRule="auto"/>
              <w:ind w:left="0" w:firstLine="0"/>
              <w:jc w:val="left"/>
              <w:rPr>
                <w:rFonts w:eastAsia="Calibri"/>
                <w:color w:val="auto"/>
                <w:sz w:val="24"/>
                <w:szCs w:val="24"/>
                <w:lang w:val="ro-RO"/>
              </w:rPr>
            </w:pPr>
            <w:r w:rsidRPr="00704A9D">
              <w:rPr>
                <w:rFonts w:eastAsia="Calibri"/>
                <w:color w:val="auto"/>
                <w:sz w:val="24"/>
                <w:szCs w:val="24"/>
                <w:lang w:val="ro-RO"/>
              </w:rPr>
              <w:t>- comportamentul unor elevi</w:t>
            </w:r>
          </w:p>
          <w:p w:rsidR="00A05E36" w:rsidRPr="00704A9D" w:rsidRDefault="00A05E36" w:rsidP="00A05E36">
            <w:pPr>
              <w:spacing w:after="200" w:line="276" w:lineRule="auto"/>
              <w:ind w:left="0" w:firstLine="0"/>
              <w:jc w:val="left"/>
              <w:rPr>
                <w:rFonts w:eastAsia="Calibri"/>
                <w:color w:val="auto"/>
                <w:sz w:val="24"/>
                <w:szCs w:val="24"/>
                <w:lang w:val="ro-RO"/>
              </w:rPr>
            </w:pPr>
            <w:r w:rsidRPr="00704A9D">
              <w:rPr>
                <w:rFonts w:eastAsia="Calibri"/>
                <w:color w:val="auto"/>
                <w:sz w:val="24"/>
                <w:szCs w:val="24"/>
                <w:lang w:val="ro-RO"/>
              </w:rPr>
              <w:t>- absenţa unei educaţii corespunzătoare în familie, având drept  consecinţă directă o atitudine protestatară necorespunzătoare a elevilor, respectiv, o conduită morală care nu beneficiază de repere</w:t>
            </w:r>
          </w:p>
          <w:p w:rsidR="00A05E36" w:rsidRPr="00704A9D" w:rsidRDefault="00A05E36" w:rsidP="00A05E36">
            <w:pPr>
              <w:spacing w:after="200" w:line="276" w:lineRule="auto"/>
              <w:ind w:left="0" w:firstLine="0"/>
              <w:jc w:val="left"/>
              <w:rPr>
                <w:rFonts w:eastAsia="Calibri"/>
                <w:color w:val="auto"/>
                <w:sz w:val="24"/>
                <w:szCs w:val="24"/>
                <w:lang w:val="ro-RO"/>
              </w:rPr>
            </w:pPr>
            <w:r w:rsidRPr="00704A9D">
              <w:rPr>
                <w:rFonts w:eastAsia="Calibri"/>
                <w:color w:val="auto"/>
                <w:sz w:val="24"/>
                <w:szCs w:val="24"/>
                <w:lang w:val="ro-RO"/>
              </w:rPr>
              <w:t>- influenţa negativă a mass-media, care promovează non-valorile, parvenitismul, banii, tupeul ca scop suprem al existenţei</w:t>
            </w:r>
          </w:p>
          <w:p w:rsidR="00A05E36" w:rsidRPr="00704A9D" w:rsidRDefault="00A05E36" w:rsidP="00A05E36">
            <w:pPr>
              <w:spacing w:after="200" w:line="276" w:lineRule="auto"/>
              <w:ind w:left="0" w:firstLine="0"/>
              <w:jc w:val="left"/>
              <w:rPr>
                <w:rFonts w:eastAsia="Calibri"/>
                <w:color w:val="auto"/>
                <w:sz w:val="24"/>
                <w:szCs w:val="24"/>
                <w:lang w:val="ro-RO"/>
              </w:rPr>
            </w:pPr>
            <w:r w:rsidRPr="00704A9D">
              <w:rPr>
                <w:rFonts w:eastAsia="Calibri"/>
                <w:color w:val="auto"/>
                <w:sz w:val="24"/>
                <w:szCs w:val="24"/>
                <w:lang w:val="ro-RO"/>
              </w:rPr>
              <w:t xml:space="preserve"> - intervenţii abuzive ale părinţilor, pentru o încheierea unei anumite situaţii la învăţătură</w:t>
            </w:r>
          </w:p>
          <w:p w:rsidR="00A05E36" w:rsidRPr="00704A9D" w:rsidRDefault="00A05E36" w:rsidP="00A05E36">
            <w:pPr>
              <w:spacing w:after="200" w:line="276" w:lineRule="auto"/>
              <w:ind w:left="0" w:firstLine="0"/>
              <w:jc w:val="left"/>
              <w:rPr>
                <w:rFonts w:eastAsia="Calibri"/>
                <w:color w:val="auto"/>
                <w:sz w:val="24"/>
                <w:szCs w:val="24"/>
                <w:u w:val="single"/>
                <w:lang w:val="ro-RO"/>
              </w:rPr>
            </w:pPr>
            <w:r w:rsidRPr="00704A9D">
              <w:rPr>
                <w:rFonts w:eastAsia="Calibri"/>
                <w:color w:val="auto"/>
                <w:sz w:val="24"/>
                <w:szCs w:val="24"/>
                <w:u w:val="single"/>
                <w:lang w:val="ro-RO"/>
              </w:rPr>
              <w:lastRenderedPageBreak/>
              <w:t>3 Baza materială şi resurse financiare</w:t>
            </w:r>
          </w:p>
          <w:p w:rsidR="00A05E36" w:rsidRPr="00704A9D" w:rsidRDefault="00A05E36" w:rsidP="00A05E36">
            <w:pPr>
              <w:spacing w:after="200" w:line="276" w:lineRule="auto"/>
              <w:ind w:left="0" w:firstLine="0"/>
              <w:jc w:val="left"/>
              <w:rPr>
                <w:rFonts w:eastAsia="Calibri"/>
                <w:color w:val="auto"/>
                <w:sz w:val="24"/>
                <w:szCs w:val="24"/>
                <w:lang w:val="ro-RO"/>
              </w:rPr>
            </w:pPr>
            <w:r w:rsidRPr="00704A9D">
              <w:rPr>
                <w:rFonts w:eastAsia="Calibri"/>
                <w:color w:val="auto"/>
                <w:sz w:val="24"/>
                <w:szCs w:val="24"/>
                <w:lang w:val="ro-RO"/>
              </w:rPr>
              <w:t xml:space="preserve">- dependenţa financiară a unităţii de comunitatea locală </w:t>
            </w:r>
          </w:p>
          <w:p w:rsidR="00A05E36" w:rsidRPr="00704A9D" w:rsidRDefault="00A05E36" w:rsidP="00A05E36">
            <w:pPr>
              <w:spacing w:after="200" w:line="276" w:lineRule="auto"/>
              <w:ind w:left="0" w:firstLine="0"/>
              <w:jc w:val="left"/>
              <w:rPr>
                <w:rFonts w:eastAsia="Calibri"/>
                <w:color w:val="auto"/>
                <w:sz w:val="24"/>
                <w:szCs w:val="24"/>
                <w:u w:val="single"/>
                <w:lang w:val="ro-RO"/>
              </w:rPr>
            </w:pPr>
          </w:p>
          <w:p w:rsidR="00A05E36" w:rsidRPr="00704A9D" w:rsidRDefault="00A05E36" w:rsidP="00A05E36">
            <w:pPr>
              <w:spacing w:after="200" w:line="276" w:lineRule="auto"/>
              <w:ind w:left="0" w:firstLine="0"/>
              <w:jc w:val="left"/>
              <w:rPr>
                <w:rFonts w:eastAsia="Calibri"/>
                <w:color w:val="auto"/>
                <w:sz w:val="24"/>
                <w:szCs w:val="24"/>
                <w:u w:val="single"/>
                <w:lang w:val="ro-RO"/>
              </w:rPr>
            </w:pPr>
          </w:p>
          <w:p w:rsidR="00A05E36" w:rsidRPr="00704A9D" w:rsidRDefault="00A05E36" w:rsidP="00A05E36">
            <w:pPr>
              <w:spacing w:after="200" w:line="276" w:lineRule="auto"/>
              <w:ind w:left="0" w:firstLine="0"/>
              <w:jc w:val="left"/>
              <w:rPr>
                <w:rFonts w:eastAsia="Calibri"/>
                <w:color w:val="auto"/>
                <w:sz w:val="24"/>
                <w:szCs w:val="24"/>
                <w:u w:val="single"/>
                <w:lang w:val="ro-RO"/>
              </w:rPr>
            </w:pPr>
          </w:p>
          <w:p w:rsidR="00A05E36" w:rsidRPr="00704A9D" w:rsidRDefault="00A05E36" w:rsidP="00A05E36">
            <w:pPr>
              <w:spacing w:after="200" w:line="276" w:lineRule="auto"/>
              <w:ind w:left="0" w:firstLine="0"/>
              <w:jc w:val="left"/>
              <w:rPr>
                <w:rFonts w:eastAsia="Calibri"/>
                <w:color w:val="auto"/>
                <w:sz w:val="24"/>
                <w:szCs w:val="24"/>
                <w:u w:val="single"/>
                <w:lang w:val="ro-RO"/>
              </w:rPr>
            </w:pPr>
            <w:r w:rsidRPr="00704A9D">
              <w:rPr>
                <w:rFonts w:eastAsia="Calibri"/>
                <w:color w:val="auto"/>
                <w:sz w:val="24"/>
                <w:szCs w:val="24"/>
                <w:u w:val="single"/>
                <w:lang w:val="ro-RO"/>
              </w:rPr>
              <w:t>4 Relaţii comunitare şi internaţionale</w:t>
            </w:r>
          </w:p>
          <w:p w:rsidR="00A05E36" w:rsidRPr="00704A9D" w:rsidRDefault="00A05E36" w:rsidP="00A05E36">
            <w:pPr>
              <w:spacing w:after="200" w:line="276" w:lineRule="auto"/>
              <w:ind w:left="0" w:firstLine="0"/>
              <w:jc w:val="left"/>
              <w:rPr>
                <w:rFonts w:eastAsia="Calibri"/>
                <w:color w:val="auto"/>
                <w:sz w:val="24"/>
                <w:szCs w:val="24"/>
                <w:lang w:val="ro-RO"/>
              </w:rPr>
            </w:pPr>
            <w:r w:rsidRPr="00704A9D">
              <w:rPr>
                <w:rFonts w:eastAsia="Calibri"/>
                <w:color w:val="auto"/>
                <w:sz w:val="24"/>
                <w:szCs w:val="24"/>
                <w:lang w:val="ro-RO"/>
              </w:rPr>
              <w:t xml:space="preserve">- indiferenţa, incultura  sau nepriceperea părinţilor, care, de multe ori, nu-şi sprijină deloc copiii </w:t>
            </w:r>
          </w:p>
          <w:p w:rsidR="00A05E36" w:rsidRPr="00704A9D" w:rsidRDefault="00A05E36" w:rsidP="00A05E36">
            <w:pPr>
              <w:spacing w:after="200" w:line="276" w:lineRule="auto"/>
              <w:ind w:left="0" w:firstLine="0"/>
              <w:jc w:val="left"/>
              <w:rPr>
                <w:rFonts w:eastAsia="Calibri"/>
                <w:color w:val="auto"/>
                <w:sz w:val="24"/>
                <w:szCs w:val="24"/>
                <w:lang w:val="ro-RO"/>
              </w:rPr>
            </w:pPr>
            <w:r w:rsidRPr="00704A9D">
              <w:rPr>
                <w:rFonts w:eastAsia="Calibri"/>
                <w:color w:val="auto"/>
                <w:sz w:val="24"/>
                <w:szCs w:val="24"/>
                <w:lang w:val="ro-RO"/>
              </w:rPr>
              <w:t>- probleme grave în familie (divorţ, boli cronice sau invalidante ale părinţilor/ fraţilor, consum de droguri, alcool, abuzuri fizice şi psihice, părinţi plecaţi la muncă în  străinătate, care îşi lasă copiii în grija bunicilor, de multe ori neputincioşi sau neglijenţi etc.)</w:t>
            </w:r>
          </w:p>
          <w:p w:rsidR="00A05E36" w:rsidRPr="00704A9D" w:rsidRDefault="00A05E36" w:rsidP="00A05E36">
            <w:pPr>
              <w:spacing w:after="200" w:line="276" w:lineRule="auto"/>
              <w:ind w:left="0" w:firstLine="0"/>
              <w:jc w:val="left"/>
              <w:rPr>
                <w:rFonts w:eastAsia="Calibri"/>
                <w:color w:val="auto"/>
                <w:sz w:val="24"/>
                <w:szCs w:val="24"/>
                <w:lang w:val="ro-RO"/>
              </w:rPr>
            </w:pPr>
            <w:r w:rsidRPr="00704A9D">
              <w:rPr>
                <w:rFonts w:eastAsia="Calibri"/>
                <w:color w:val="auto"/>
                <w:sz w:val="24"/>
                <w:szCs w:val="24"/>
                <w:lang w:val="ro-RO"/>
              </w:rPr>
              <w:t>- bolile grave, certificate, ale unor elevi care nu pot beneficia de învățământ special</w:t>
            </w:r>
          </w:p>
          <w:p w:rsidR="00A05E36" w:rsidRPr="00704A9D" w:rsidRDefault="00A05E36" w:rsidP="00A05E36">
            <w:pPr>
              <w:spacing w:after="200" w:line="276" w:lineRule="auto"/>
              <w:ind w:left="0" w:firstLine="0"/>
              <w:jc w:val="left"/>
              <w:rPr>
                <w:rFonts w:eastAsia="Calibri"/>
                <w:color w:val="auto"/>
                <w:sz w:val="24"/>
                <w:szCs w:val="24"/>
                <w:lang w:val="ro-RO"/>
              </w:rPr>
            </w:pPr>
            <w:r w:rsidRPr="00704A9D">
              <w:rPr>
                <w:rFonts w:eastAsia="Calibri"/>
                <w:color w:val="auto"/>
                <w:sz w:val="24"/>
                <w:szCs w:val="24"/>
                <w:lang w:val="ro-RO"/>
              </w:rPr>
              <w:t>- starea materială precară a unor familii, marginalizate social din această cauză</w:t>
            </w:r>
          </w:p>
          <w:p w:rsidR="00A05E36" w:rsidRPr="00704A9D" w:rsidRDefault="00A05E36" w:rsidP="00A05E36">
            <w:pPr>
              <w:spacing w:after="200" w:line="276" w:lineRule="auto"/>
              <w:ind w:left="0" w:firstLine="0"/>
              <w:jc w:val="left"/>
              <w:rPr>
                <w:rFonts w:eastAsia="Calibri"/>
                <w:color w:val="auto"/>
                <w:sz w:val="24"/>
                <w:szCs w:val="24"/>
                <w:lang w:val="ro-RO"/>
              </w:rPr>
            </w:pPr>
          </w:p>
        </w:tc>
      </w:tr>
    </w:tbl>
    <w:p w:rsidR="00A05E36" w:rsidRPr="00704A9D" w:rsidRDefault="00A05E36" w:rsidP="00A05E36">
      <w:pPr>
        <w:spacing w:after="200" w:line="276" w:lineRule="auto"/>
        <w:ind w:left="0" w:firstLine="0"/>
        <w:jc w:val="center"/>
        <w:rPr>
          <w:rFonts w:eastAsia="Calibri"/>
          <w:b/>
          <w:color w:val="auto"/>
          <w:sz w:val="24"/>
          <w:szCs w:val="24"/>
          <w:lang w:val="ro-RO"/>
        </w:rPr>
      </w:pPr>
    </w:p>
    <w:p w:rsidR="00005DD9" w:rsidRPr="00005DD9" w:rsidRDefault="00005DD9" w:rsidP="00865F03">
      <w:pPr>
        <w:ind w:left="0" w:firstLine="0"/>
        <w:rPr>
          <w:lang w:val="ro-RO"/>
        </w:rPr>
      </w:pPr>
    </w:p>
    <w:p w:rsidR="00FB4B32" w:rsidRPr="00704A9D" w:rsidRDefault="00FB4B32" w:rsidP="00FB4B32">
      <w:pPr>
        <w:pStyle w:val="Titlu1"/>
        <w:rPr>
          <w:color w:val="auto"/>
          <w:sz w:val="24"/>
          <w:szCs w:val="24"/>
          <w:lang w:val="ro-RO"/>
        </w:rPr>
      </w:pPr>
      <w:r w:rsidRPr="00704A9D">
        <w:rPr>
          <w:color w:val="auto"/>
          <w:sz w:val="24"/>
          <w:szCs w:val="24"/>
          <w:lang w:val="ro-RO"/>
        </w:rPr>
        <w:t>COMISIA METODICA  MATEMATICA ,STIINTE  SI TEHNOLOGII</w:t>
      </w:r>
      <w:bookmarkEnd w:id="11"/>
    </w:p>
    <w:p w:rsidR="00FB4B32" w:rsidRPr="00704A9D" w:rsidRDefault="00FB4B32" w:rsidP="00FB4B32">
      <w:pPr>
        <w:spacing w:after="0" w:line="240" w:lineRule="auto"/>
        <w:ind w:left="0" w:firstLine="0"/>
        <w:rPr>
          <w:color w:val="auto"/>
          <w:sz w:val="24"/>
          <w:szCs w:val="24"/>
          <w:lang w:val="ro-RO"/>
        </w:rPr>
      </w:pPr>
      <w:r w:rsidRPr="00704A9D">
        <w:rPr>
          <w:color w:val="auto"/>
          <w:sz w:val="24"/>
          <w:szCs w:val="24"/>
          <w:lang w:val="ro-RO"/>
        </w:rPr>
        <w:t>RESPONSABIL:prof. Ciocirlanescu Aurelia</w:t>
      </w:r>
    </w:p>
    <w:p w:rsidR="00FB4B32" w:rsidRPr="00704A9D" w:rsidRDefault="00FB4B32" w:rsidP="00FB4B32">
      <w:pPr>
        <w:spacing w:after="0" w:line="240" w:lineRule="auto"/>
        <w:ind w:left="0" w:firstLine="0"/>
        <w:rPr>
          <w:color w:val="auto"/>
          <w:sz w:val="24"/>
          <w:szCs w:val="24"/>
          <w:lang w:val="ro-RO"/>
        </w:rPr>
      </w:pPr>
    </w:p>
    <w:p w:rsidR="00FB4B32" w:rsidRPr="00704A9D" w:rsidRDefault="00FB4B32" w:rsidP="00FB4B32">
      <w:pPr>
        <w:spacing w:after="0" w:line="240" w:lineRule="auto"/>
        <w:ind w:left="0" w:firstLine="0"/>
        <w:rPr>
          <w:color w:val="auto"/>
          <w:sz w:val="24"/>
          <w:szCs w:val="24"/>
          <w:lang w:val="ro-RO"/>
        </w:rPr>
      </w:pPr>
      <w:r w:rsidRPr="00704A9D">
        <w:rPr>
          <w:color w:val="auto"/>
          <w:sz w:val="24"/>
          <w:szCs w:val="24"/>
          <w:lang w:val="ro-RO"/>
        </w:rPr>
        <w:t>Membri:</w:t>
      </w:r>
    </w:p>
    <w:p w:rsidR="00FB4B32" w:rsidRPr="00704A9D" w:rsidRDefault="00FB4B32" w:rsidP="00FB4B32">
      <w:pPr>
        <w:spacing w:after="0" w:line="240" w:lineRule="auto"/>
        <w:ind w:left="0" w:firstLine="0"/>
        <w:rPr>
          <w:color w:val="auto"/>
          <w:sz w:val="24"/>
          <w:szCs w:val="24"/>
          <w:lang w:val="ro-RO"/>
        </w:rPr>
      </w:pPr>
      <w:r w:rsidRPr="00704A9D">
        <w:rPr>
          <w:color w:val="auto"/>
          <w:sz w:val="24"/>
          <w:szCs w:val="24"/>
          <w:lang w:val="ro-RO"/>
        </w:rPr>
        <w:t>Prof. Ciocirlanescu Aurelia</w:t>
      </w:r>
    </w:p>
    <w:p w:rsidR="00FB4B32" w:rsidRPr="00704A9D" w:rsidRDefault="00FB4B32" w:rsidP="00FB4B32">
      <w:pPr>
        <w:spacing w:after="0" w:line="240" w:lineRule="auto"/>
        <w:ind w:left="0" w:firstLine="0"/>
        <w:rPr>
          <w:color w:val="auto"/>
          <w:sz w:val="24"/>
          <w:szCs w:val="24"/>
          <w:lang w:val="ro-RO"/>
        </w:rPr>
      </w:pPr>
      <w:r w:rsidRPr="00704A9D">
        <w:rPr>
          <w:color w:val="auto"/>
          <w:sz w:val="24"/>
          <w:szCs w:val="24"/>
          <w:lang w:val="ro-RO"/>
        </w:rPr>
        <w:t>Prof. Radu Adriana</w:t>
      </w:r>
    </w:p>
    <w:p w:rsidR="00FB4B32" w:rsidRPr="00704A9D" w:rsidRDefault="00FB4B32" w:rsidP="00FB4B32">
      <w:pPr>
        <w:spacing w:after="0" w:line="240" w:lineRule="auto"/>
        <w:ind w:left="0" w:firstLine="0"/>
        <w:rPr>
          <w:color w:val="auto"/>
          <w:sz w:val="24"/>
          <w:szCs w:val="24"/>
          <w:lang w:val="ro-RO"/>
        </w:rPr>
      </w:pPr>
      <w:r w:rsidRPr="00704A9D">
        <w:rPr>
          <w:color w:val="auto"/>
          <w:sz w:val="24"/>
          <w:szCs w:val="24"/>
          <w:lang w:val="ro-RO"/>
        </w:rPr>
        <w:t>Prof. Manolache Petruta</w:t>
      </w:r>
    </w:p>
    <w:p w:rsidR="00FB4B32" w:rsidRPr="00704A9D" w:rsidRDefault="00FB4B32" w:rsidP="00FB4B32">
      <w:pPr>
        <w:spacing w:after="0" w:line="240" w:lineRule="auto"/>
        <w:ind w:left="0" w:firstLine="0"/>
        <w:rPr>
          <w:rFonts w:eastAsia="Calibri"/>
          <w:color w:val="auto"/>
          <w:sz w:val="24"/>
          <w:szCs w:val="24"/>
          <w:lang w:val="ro-RO"/>
        </w:rPr>
      </w:pPr>
      <w:r w:rsidRPr="00704A9D">
        <w:rPr>
          <w:rFonts w:eastAsia="Calibri"/>
          <w:color w:val="auto"/>
          <w:sz w:val="24"/>
          <w:szCs w:val="24"/>
          <w:lang w:val="ro-RO"/>
        </w:rPr>
        <w:t>Prof. Toma Mihaela</w:t>
      </w:r>
    </w:p>
    <w:p w:rsidR="00FB4B32" w:rsidRPr="00704A9D" w:rsidRDefault="00FB4B32" w:rsidP="00FB4B32">
      <w:pPr>
        <w:spacing w:after="0" w:line="240" w:lineRule="auto"/>
        <w:ind w:left="0" w:firstLine="0"/>
        <w:rPr>
          <w:rFonts w:eastAsia="Calibri"/>
          <w:color w:val="auto"/>
          <w:sz w:val="24"/>
          <w:szCs w:val="24"/>
          <w:lang w:val="ro-RO"/>
        </w:rPr>
      </w:pPr>
      <w:r w:rsidRPr="00704A9D">
        <w:rPr>
          <w:rFonts w:eastAsia="Calibri"/>
          <w:color w:val="auto"/>
          <w:sz w:val="24"/>
          <w:szCs w:val="24"/>
          <w:lang w:val="ro-RO"/>
        </w:rPr>
        <w:t>Prof. Cernicenco George Daniel</w:t>
      </w:r>
    </w:p>
    <w:p w:rsidR="00FB4B32" w:rsidRPr="00704A9D" w:rsidRDefault="00FB4B32" w:rsidP="00FB4B32">
      <w:pPr>
        <w:tabs>
          <w:tab w:val="left" w:pos="720"/>
        </w:tabs>
        <w:spacing w:line="240" w:lineRule="auto"/>
        <w:ind w:firstLine="720"/>
        <w:rPr>
          <w:color w:val="auto"/>
          <w:sz w:val="24"/>
          <w:szCs w:val="24"/>
        </w:rPr>
      </w:pPr>
      <w:r w:rsidRPr="00704A9D">
        <w:rPr>
          <w:color w:val="auto"/>
          <w:sz w:val="24"/>
          <w:szCs w:val="24"/>
        </w:rPr>
        <w:t>Activitatea  în cadrul comisiei metodice “</w:t>
      </w:r>
      <w:r w:rsidRPr="00704A9D">
        <w:rPr>
          <w:b/>
          <w:color w:val="auto"/>
          <w:sz w:val="24"/>
          <w:szCs w:val="24"/>
        </w:rPr>
        <w:t>MATEMATICĂ ŞI ŞTIINŢE</w:t>
      </w:r>
      <w:r w:rsidRPr="00704A9D">
        <w:rPr>
          <w:color w:val="auto"/>
          <w:sz w:val="24"/>
          <w:szCs w:val="24"/>
        </w:rPr>
        <w:t>” s-a desfăşurat conform graficului respectând planul managerial şi tematica stabilită la începutul anului şcolar.</w:t>
      </w:r>
    </w:p>
    <w:p w:rsidR="00FB4B32" w:rsidRPr="00704A9D" w:rsidRDefault="00FB4B32" w:rsidP="00FB4B32">
      <w:pPr>
        <w:tabs>
          <w:tab w:val="left" w:pos="720"/>
        </w:tabs>
        <w:spacing w:line="240" w:lineRule="auto"/>
        <w:ind w:firstLine="720"/>
        <w:rPr>
          <w:color w:val="auto"/>
          <w:sz w:val="24"/>
          <w:szCs w:val="24"/>
        </w:rPr>
      </w:pPr>
      <w:r w:rsidRPr="00704A9D">
        <w:rPr>
          <w:color w:val="auto"/>
          <w:sz w:val="24"/>
          <w:szCs w:val="24"/>
        </w:rPr>
        <w:t>Astfel toate cadrele didactice şi-au întocmit corect planificările anuale şi calendaristice conform programelor şcolare în vigoare şi a modelelor transmise de MECTS la fiecare disciplină, nu înainte însă de a fi adaptate fiecărei clase şi chiar fiecărui elev unde a fost cazul (elevii cu CES). În aceeaşi gamă de cerinţe s-au înscris şi celelalte documente şcolare (proiecte de lecţii, teste, plan de măsuri remediale, programe de pregătire suplimentară etc.), toate documentele aferente fiecărei discipline găsindu-se fie în biblioraftul comisiei metodice, fie la conducerea şcolii sau în portofoliile personale ale profesorilor.</w:t>
      </w:r>
    </w:p>
    <w:p w:rsidR="00FB4B32" w:rsidRPr="00704A9D" w:rsidRDefault="00FB4B32" w:rsidP="00FB4B32">
      <w:pPr>
        <w:tabs>
          <w:tab w:val="left" w:pos="720"/>
        </w:tabs>
        <w:spacing w:line="240" w:lineRule="auto"/>
        <w:ind w:firstLine="720"/>
        <w:rPr>
          <w:color w:val="auto"/>
          <w:sz w:val="24"/>
          <w:szCs w:val="24"/>
        </w:rPr>
      </w:pPr>
      <w:r w:rsidRPr="00704A9D">
        <w:rPr>
          <w:color w:val="auto"/>
          <w:sz w:val="24"/>
          <w:szCs w:val="24"/>
        </w:rPr>
        <w:t>Printre activităţile desfăşurate în cadrul comisiei metodice “</w:t>
      </w:r>
      <w:r w:rsidRPr="00704A9D">
        <w:rPr>
          <w:b/>
          <w:color w:val="auto"/>
          <w:sz w:val="24"/>
          <w:szCs w:val="24"/>
        </w:rPr>
        <w:t>MATEMATICĂ ŞI ŞTIINŢE</w:t>
      </w:r>
      <w:r w:rsidRPr="00704A9D">
        <w:rPr>
          <w:color w:val="auto"/>
          <w:sz w:val="24"/>
          <w:szCs w:val="24"/>
        </w:rPr>
        <w:t>” amintim:</w:t>
      </w:r>
    </w:p>
    <w:p w:rsidR="00FB4B32" w:rsidRPr="00704A9D" w:rsidRDefault="00FB4B32" w:rsidP="00F055EE">
      <w:pPr>
        <w:pStyle w:val="Listparagraf"/>
        <w:numPr>
          <w:ilvl w:val="0"/>
          <w:numId w:val="88"/>
        </w:numPr>
        <w:tabs>
          <w:tab w:val="left" w:pos="720"/>
        </w:tabs>
        <w:spacing w:after="0" w:line="240" w:lineRule="auto"/>
        <w:rPr>
          <w:b/>
          <w:iCs/>
          <w:color w:val="auto"/>
          <w:sz w:val="24"/>
          <w:szCs w:val="24"/>
          <w:lang w:val="it-IT"/>
        </w:rPr>
      </w:pPr>
      <w:r w:rsidRPr="00704A9D">
        <w:rPr>
          <w:b/>
          <w:iCs/>
          <w:color w:val="auto"/>
          <w:sz w:val="24"/>
          <w:szCs w:val="24"/>
          <w:lang w:val="it-IT"/>
        </w:rPr>
        <w:t xml:space="preserve">Analiza activităţii desfăşurate în cadrul comisiei “MATEMATICĂ ŞI ŞTIINŢE” în semestrul I, al anului scolar 2017-2018, </w:t>
      </w:r>
      <w:r w:rsidRPr="00704A9D">
        <w:rPr>
          <w:iCs/>
          <w:color w:val="auto"/>
          <w:sz w:val="24"/>
          <w:szCs w:val="24"/>
          <w:lang w:val="it-IT"/>
        </w:rPr>
        <w:t>în baza căreia s-a întocmit planul managerial şi tematica acţiunilor pe acest an şcolar;</w:t>
      </w:r>
    </w:p>
    <w:p w:rsidR="00FB4B32" w:rsidRPr="00704A9D" w:rsidRDefault="00FB4B32" w:rsidP="00F055EE">
      <w:pPr>
        <w:pStyle w:val="Listparagraf"/>
        <w:numPr>
          <w:ilvl w:val="0"/>
          <w:numId w:val="88"/>
        </w:numPr>
        <w:tabs>
          <w:tab w:val="left" w:pos="720"/>
        </w:tabs>
        <w:spacing w:after="0" w:line="240" w:lineRule="auto"/>
        <w:rPr>
          <w:color w:val="auto"/>
          <w:sz w:val="24"/>
          <w:szCs w:val="24"/>
        </w:rPr>
      </w:pPr>
      <w:r w:rsidRPr="00704A9D">
        <w:rPr>
          <w:b/>
          <w:iCs/>
          <w:color w:val="auto"/>
          <w:sz w:val="24"/>
          <w:szCs w:val="24"/>
          <w:lang w:val="it-IT"/>
        </w:rPr>
        <w:t xml:space="preserve">Analiza SWOT a comisiei “MATEMATICĂ ŞI ŞTIINŢE”, </w:t>
      </w:r>
      <w:r w:rsidRPr="00704A9D">
        <w:rPr>
          <w:iCs/>
          <w:color w:val="auto"/>
          <w:sz w:val="24"/>
          <w:szCs w:val="24"/>
          <w:lang w:val="it-IT"/>
        </w:rPr>
        <w:t xml:space="preserve">cu rol important în diagoza şi prognoza demersurilor didactice; </w:t>
      </w:r>
    </w:p>
    <w:p w:rsidR="00FB4B32" w:rsidRPr="00704A9D" w:rsidRDefault="00FB4B32" w:rsidP="00F055EE">
      <w:pPr>
        <w:pStyle w:val="Listparagraf"/>
        <w:numPr>
          <w:ilvl w:val="0"/>
          <w:numId w:val="88"/>
        </w:numPr>
        <w:spacing w:after="0" w:line="240" w:lineRule="auto"/>
        <w:rPr>
          <w:color w:val="auto"/>
          <w:sz w:val="24"/>
          <w:szCs w:val="24"/>
        </w:rPr>
      </w:pPr>
      <w:r w:rsidRPr="00704A9D">
        <w:rPr>
          <w:b/>
          <w:iCs/>
          <w:color w:val="auto"/>
          <w:sz w:val="24"/>
          <w:szCs w:val="24"/>
          <w:lang w:val="it-IT"/>
        </w:rPr>
        <w:t xml:space="preserve">Dezbateri: </w:t>
      </w:r>
    </w:p>
    <w:p w:rsidR="00FB4B32" w:rsidRPr="00704A9D" w:rsidRDefault="00FB4B32" w:rsidP="00F055EE">
      <w:pPr>
        <w:pStyle w:val="Listparagraf"/>
        <w:numPr>
          <w:ilvl w:val="1"/>
          <w:numId w:val="88"/>
        </w:numPr>
        <w:spacing w:after="0" w:line="240" w:lineRule="auto"/>
        <w:rPr>
          <w:color w:val="auto"/>
          <w:sz w:val="24"/>
          <w:szCs w:val="24"/>
        </w:rPr>
      </w:pPr>
      <w:r w:rsidRPr="00704A9D">
        <w:rPr>
          <w:b/>
          <w:iCs/>
          <w:color w:val="auto"/>
          <w:sz w:val="24"/>
          <w:szCs w:val="24"/>
          <w:lang w:val="it-IT"/>
        </w:rPr>
        <w:t xml:space="preserve">Testarea iniţială a elevilor: </w:t>
      </w:r>
      <w:r w:rsidRPr="00704A9D">
        <w:rPr>
          <w:iCs/>
          <w:color w:val="auto"/>
          <w:sz w:val="24"/>
          <w:szCs w:val="24"/>
          <w:lang w:val="it-IT"/>
        </w:rPr>
        <w:t xml:space="preserve">stabilirea conţinuturilor,  matricelor de specificaţii, </w:t>
      </w:r>
    </w:p>
    <w:p w:rsidR="00FB4B32" w:rsidRPr="00704A9D" w:rsidRDefault="00FB4B32" w:rsidP="00FB4B32">
      <w:pPr>
        <w:pStyle w:val="Listparagraf"/>
        <w:ind w:left="0"/>
        <w:rPr>
          <w:color w:val="auto"/>
          <w:sz w:val="24"/>
          <w:szCs w:val="24"/>
        </w:rPr>
      </w:pPr>
      <w:r w:rsidRPr="00704A9D">
        <w:rPr>
          <w:iCs/>
          <w:color w:val="auto"/>
          <w:sz w:val="24"/>
          <w:szCs w:val="24"/>
          <w:lang w:val="it-IT"/>
        </w:rPr>
        <w:t>competenţelor; elaborarea testelor iniţiale şi a baremelor la disciplinele:  matematică, fizică, chimie, biologie; stabilirea procedurilor de prelucrare şi de comunicare a rezultatelor; elaborarea măsurilor de remediere;</w:t>
      </w:r>
    </w:p>
    <w:p w:rsidR="00FB4B32" w:rsidRPr="00704A9D" w:rsidRDefault="00FB4B32" w:rsidP="00F055EE">
      <w:pPr>
        <w:pStyle w:val="Listparagraf"/>
        <w:numPr>
          <w:ilvl w:val="1"/>
          <w:numId w:val="88"/>
        </w:numPr>
        <w:spacing w:after="0" w:line="240" w:lineRule="auto"/>
        <w:rPr>
          <w:color w:val="auto"/>
          <w:sz w:val="24"/>
          <w:szCs w:val="24"/>
        </w:rPr>
      </w:pPr>
      <w:r w:rsidRPr="00704A9D">
        <w:rPr>
          <w:iCs/>
          <w:color w:val="auto"/>
          <w:sz w:val="24"/>
          <w:szCs w:val="24"/>
          <w:lang w:val="it-IT"/>
        </w:rPr>
        <w:t>“Pregătirea şi participarea elevilor la concursurile şcolare şi olimpiade” (discutarea rezultatelor obţinute);</w:t>
      </w:r>
    </w:p>
    <w:p w:rsidR="00FB4B32" w:rsidRPr="00704A9D" w:rsidRDefault="00FB4B32" w:rsidP="00F055EE">
      <w:pPr>
        <w:pStyle w:val="Listparagraf"/>
        <w:numPr>
          <w:ilvl w:val="1"/>
          <w:numId w:val="88"/>
        </w:numPr>
        <w:spacing w:after="0" w:line="240" w:lineRule="auto"/>
        <w:rPr>
          <w:color w:val="auto"/>
          <w:sz w:val="24"/>
          <w:szCs w:val="24"/>
        </w:rPr>
      </w:pPr>
      <w:r w:rsidRPr="00704A9D">
        <w:rPr>
          <w:iCs/>
          <w:color w:val="auto"/>
          <w:sz w:val="24"/>
          <w:szCs w:val="24"/>
          <w:lang w:val="it-IT"/>
        </w:rPr>
        <w:t>“Pregătirea suplimentară a elevilor clasei a VIII-a pentru evaluarea naţională”;</w:t>
      </w:r>
    </w:p>
    <w:p w:rsidR="00FB4B32" w:rsidRPr="00704A9D" w:rsidRDefault="00FB4B32" w:rsidP="00F055EE">
      <w:pPr>
        <w:pStyle w:val="Listparagraf"/>
        <w:numPr>
          <w:ilvl w:val="1"/>
          <w:numId w:val="88"/>
        </w:numPr>
        <w:spacing w:after="0" w:line="240" w:lineRule="auto"/>
        <w:rPr>
          <w:iCs/>
          <w:color w:val="auto"/>
          <w:sz w:val="24"/>
          <w:szCs w:val="24"/>
          <w:lang w:val="it-IT"/>
        </w:rPr>
      </w:pPr>
      <w:r w:rsidRPr="00704A9D">
        <w:rPr>
          <w:iCs/>
          <w:color w:val="auto"/>
          <w:sz w:val="24"/>
          <w:szCs w:val="24"/>
          <w:lang w:val="it-IT"/>
        </w:rPr>
        <w:t>Stabilirea conţinuturilor,  matricelor de specificaţii, competenţelor</w:t>
      </w:r>
    </w:p>
    <w:p w:rsidR="00FB4B32" w:rsidRPr="00704A9D" w:rsidRDefault="00FB4B32" w:rsidP="00F055EE">
      <w:pPr>
        <w:pStyle w:val="Listparagraf"/>
        <w:numPr>
          <w:ilvl w:val="1"/>
          <w:numId w:val="88"/>
        </w:numPr>
        <w:spacing w:after="0" w:line="240" w:lineRule="auto"/>
        <w:rPr>
          <w:iCs/>
          <w:color w:val="auto"/>
          <w:sz w:val="24"/>
          <w:szCs w:val="24"/>
          <w:lang w:val="it-IT"/>
        </w:rPr>
      </w:pPr>
      <w:r w:rsidRPr="00704A9D">
        <w:rPr>
          <w:iCs/>
          <w:color w:val="auto"/>
          <w:sz w:val="24"/>
          <w:szCs w:val="24"/>
          <w:lang w:val="it-IT"/>
        </w:rPr>
        <w:t>Elaborarea testelor finale şi a baremelor la disciplinele:  matematică, fizică, chimie, biologie, TIC</w:t>
      </w:r>
    </w:p>
    <w:p w:rsidR="00FB4B32" w:rsidRPr="00704A9D" w:rsidRDefault="00FB4B32" w:rsidP="00F055EE">
      <w:pPr>
        <w:pStyle w:val="Listparagraf"/>
        <w:numPr>
          <w:ilvl w:val="1"/>
          <w:numId w:val="88"/>
        </w:numPr>
        <w:spacing w:after="0" w:line="240" w:lineRule="auto"/>
        <w:rPr>
          <w:iCs/>
          <w:color w:val="auto"/>
          <w:sz w:val="24"/>
          <w:szCs w:val="24"/>
          <w:lang w:val="it-IT"/>
        </w:rPr>
      </w:pPr>
      <w:r w:rsidRPr="00704A9D">
        <w:rPr>
          <w:iCs/>
          <w:color w:val="auto"/>
          <w:sz w:val="24"/>
          <w:szCs w:val="24"/>
          <w:lang w:val="it-IT"/>
        </w:rPr>
        <w:t>Stabilirea procedurilor de prelucrare şi de comunicare a rezultatelor</w:t>
      </w:r>
    </w:p>
    <w:p w:rsidR="00FB4B32" w:rsidRPr="00704A9D" w:rsidRDefault="00FB4B32" w:rsidP="00F055EE">
      <w:pPr>
        <w:pStyle w:val="Listparagraf"/>
        <w:numPr>
          <w:ilvl w:val="1"/>
          <w:numId w:val="88"/>
        </w:numPr>
        <w:spacing w:after="0" w:line="240" w:lineRule="auto"/>
        <w:rPr>
          <w:iCs/>
          <w:color w:val="auto"/>
          <w:sz w:val="24"/>
          <w:szCs w:val="24"/>
          <w:lang w:val="it-IT"/>
        </w:rPr>
      </w:pPr>
      <w:r w:rsidRPr="00704A9D">
        <w:rPr>
          <w:iCs/>
          <w:color w:val="auto"/>
          <w:sz w:val="24"/>
          <w:szCs w:val="24"/>
          <w:lang w:val="it-IT"/>
        </w:rPr>
        <w:t>Stabilirea concluziilor</w:t>
      </w:r>
    </w:p>
    <w:p w:rsidR="00FB4B32" w:rsidRPr="00704A9D" w:rsidRDefault="00FB4B32" w:rsidP="00FB4B32">
      <w:pPr>
        <w:tabs>
          <w:tab w:val="left" w:pos="720"/>
        </w:tabs>
        <w:spacing w:line="240" w:lineRule="auto"/>
        <w:ind w:firstLine="720"/>
        <w:rPr>
          <w:color w:val="auto"/>
          <w:sz w:val="24"/>
          <w:szCs w:val="24"/>
        </w:rPr>
      </w:pPr>
      <w:r w:rsidRPr="00704A9D">
        <w:rPr>
          <w:color w:val="auto"/>
          <w:sz w:val="24"/>
          <w:szCs w:val="24"/>
        </w:rPr>
        <w:t>Totuşi rezultatele generale obţinute de elevii şcolii noastre la olimpiadele şcolare nu au fost mulţumitoare, motiv pentru care ne propunem să realizăm un program mai susţinut de pregătire suplimentară pentru elevii cu aptitudini deosebite la diferite discipline în vederea îmbunătăţirii acestui aspect al muncii noastre.</w:t>
      </w:r>
    </w:p>
    <w:p w:rsidR="00FB4B32" w:rsidRPr="00704A9D" w:rsidRDefault="00FB4B32" w:rsidP="00FB4B32">
      <w:pPr>
        <w:spacing w:after="0" w:line="240" w:lineRule="auto"/>
        <w:ind w:left="0" w:firstLine="0"/>
        <w:rPr>
          <w:b/>
          <w:color w:val="auto"/>
          <w:sz w:val="24"/>
          <w:szCs w:val="24"/>
          <w:lang w:val="ro-RO"/>
        </w:rPr>
      </w:pPr>
    </w:p>
    <w:tbl>
      <w:tblPr>
        <w:tblW w:w="132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17"/>
        <w:gridCol w:w="1735"/>
        <w:gridCol w:w="1795"/>
        <w:gridCol w:w="1282"/>
        <w:gridCol w:w="1630"/>
        <w:gridCol w:w="2048"/>
        <w:gridCol w:w="1418"/>
        <w:gridCol w:w="1559"/>
      </w:tblGrid>
      <w:tr w:rsidR="00FB4B32" w:rsidRPr="00704A9D" w:rsidTr="00704A9D">
        <w:tc>
          <w:tcPr>
            <w:tcW w:w="1817" w:type="dxa"/>
            <w:tcBorders>
              <w:top w:val="single" w:sz="4" w:space="0" w:color="auto"/>
              <w:left w:val="single" w:sz="4" w:space="0" w:color="auto"/>
              <w:bottom w:val="single" w:sz="4" w:space="0" w:color="auto"/>
              <w:right w:val="single" w:sz="4" w:space="0" w:color="auto"/>
            </w:tcBorders>
            <w:shd w:val="clear" w:color="auto" w:fill="D5DCE4"/>
            <w:hideMark/>
          </w:tcPr>
          <w:p w:rsidR="00FB4B32" w:rsidRPr="00704A9D" w:rsidRDefault="00FB4B32" w:rsidP="00704A9D">
            <w:pPr>
              <w:spacing w:after="0" w:line="240" w:lineRule="auto"/>
              <w:ind w:left="0" w:right="-201" w:firstLine="0"/>
              <w:jc w:val="center"/>
              <w:rPr>
                <w:rFonts w:eastAsia="Calibri"/>
                <w:b/>
                <w:color w:val="auto"/>
                <w:sz w:val="24"/>
                <w:szCs w:val="24"/>
                <w:lang w:val="ro-RO"/>
              </w:rPr>
            </w:pPr>
            <w:r w:rsidRPr="00704A9D">
              <w:rPr>
                <w:rFonts w:eastAsia="Calibri"/>
                <w:b/>
                <w:color w:val="auto"/>
                <w:sz w:val="24"/>
                <w:szCs w:val="24"/>
                <w:lang w:val="ro-RO"/>
              </w:rPr>
              <w:lastRenderedPageBreak/>
              <w:t xml:space="preserve">Domeniu </w:t>
            </w:r>
          </w:p>
        </w:tc>
        <w:tc>
          <w:tcPr>
            <w:tcW w:w="1735" w:type="dxa"/>
            <w:tcBorders>
              <w:top w:val="single" w:sz="4" w:space="0" w:color="auto"/>
              <w:left w:val="single" w:sz="4" w:space="0" w:color="auto"/>
              <w:bottom w:val="single" w:sz="4" w:space="0" w:color="auto"/>
              <w:right w:val="single" w:sz="4" w:space="0" w:color="auto"/>
            </w:tcBorders>
            <w:shd w:val="clear" w:color="auto" w:fill="D5DCE4"/>
            <w:hideMark/>
          </w:tcPr>
          <w:p w:rsidR="00FB4B32" w:rsidRPr="00704A9D" w:rsidRDefault="00FB4B32" w:rsidP="00704A9D">
            <w:pPr>
              <w:spacing w:after="0" w:line="240" w:lineRule="auto"/>
              <w:ind w:left="0" w:firstLine="0"/>
              <w:jc w:val="center"/>
              <w:rPr>
                <w:rFonts w:eastAsia="Calibri"/>
                <w:b/>
                <w:color w:val="auto"/>
                <w:sz w:val="24"/>
                <w:szCs w:val="24"/>
                <w:lang w:val="ro-RO"/>
              </w:rPr>
            </w:pPr>
            <w:r w:rsidRPr="00704A9D">
              <w:rPr>
                <w:rFonts w:eastAsia="Calibri"/>
                <w:b/>
                <w:color w:val="auto"/>
                <w:sz w:val="24"/>
                <w:szCs w:val="24"/>
                <w:lang w:val="ro-RO"/>
              </w:rPr>
              <w:t>Obiective propuse</w:t>
            </w:r>
          </w:p>
        </w:tc>
        <w:tc>
          <w:tcPr>
            <w:tcW w:w="1795" w:type="dxa"/>
            <w:tcBorders>
              <w:top w:val="single" w:sz="4" w:space="0" w:color="auto"/>
              <w:left w:val="single" w:sz="4" w:space="0" w:color="auto"/>
              <w:bottom w:val="single" w:sz="4" w:space="0" w:color="auto"/>
              <w:right w:val="single" w:sz="4" w:space="0" w:color="auto"/>
            </w:tcBorders>
            <w:shd w:val="clear" w:color="auto" w:fill="D5DCE4"/>
            <w:hideMark/>
          </w:tcPr>
          <w:p w:rsidR="00FB4B32" w:rsidRPr="00704A9D" w:rsidRDefault="00FB4B32" w:rsidP="00704A9D">
            <w:pPr>
              <w:spacing w:after="0" w:line="240" w:lineRule="auto"/>
              <w:ind w:left="0" w:firstLine="0"/>
              <w:jc w:val="center"/>
              <w:rPr>
                <w:rFonts w:eastAsia="Calibri"/>
                <w:b/>
                <w:color w:val="auto"/>
                <w:sz w:val="24"/>
                <w:szCs w:val="24"/>
                <w:lang w:val="ro-RO"/>
              </w:rPr>
            </w:pPr>
            <w:r w:rsidRPr="00704A9D">
              <w:rPr>
                <w:rFonts w:eastAsia="Calibri"/>
                <w:b/>
                <w:color w:val="auto"/>
                <w:sz w:val="24"/>
                <w:szCs w:val="24"/>
                <w:lang w:val="ro-RO"/>
              </w:rPr>
              <w:t xml:space="preserve">Activități și strategii de implementare </w:t>
            </w:r>
          </w:p>
        </w:tc>
        <w:tc>
          <w:tcPr>
            <w:tcW w:w="1282" w:type="dxa"/>
            <w:tcBorders>
              <w:top w:val="single" w:sz="4" w:space="0" w:color="auto"/>
              <w:left w:val="single" w:sz="4" w:space="0" w:color="auto"/>
              <w:bottom w:val="single" w:sz="4" w:space="0" w:color="auto"/>
              <w:right w:val="single" w:sz="4" w:space="0" w:color="auto"/>
            </w:tcBorders>
            <w:shd w:val="clear" w:color="auto" w:fill="D5DCE4"/>
            <w:hideMark/>
          </w:tcPr>
          <w:p w:rsidR="00FB4B32" w:rsidRPr="00704A9D" w:rsidRDefault="00FB4B32" w:rsidP="00704A9D">
            <w:pPr>
              <w:spacing w:after="0" w:line="240" w:lineRule="auto"/>
              <w:ind w:left="0" w:firstLine="0"/>
              <w:jc w:val="center"/>
              <w:rPr>
                <w:rFonts w:eastAsia="Calibri"/>
                <w:b/>
                <w:color w:val="auto"/>
                <w:sz w:val="24"/>
                <w:szCs w:val="24"/>
                <w:lang w:val="ro-RO"/>
              </w:rPr>
            </w:pPr>
            <w:r w:rsidRPr="00704A9D">
              <w:rPr>
                <w:rFonts w:eastAsia="Calibri"/>
                <w:b/>
                <w:color w:val="auto"/>
                <w:sz w:val="24"/>
                <w:szCs w:val="24"/>
                <w:lang w:val="ro-RO"/>
              </w:rPr>
              <w:t>Consiliere, monitorizare, control</w:t>
            </w:r>
          </w:p>
        </w:tc>
        <w:tc>
          <w:tcPr>
            <w:tcW w:w="1630" w:type="dxa"/>
            <w:tcBorders>
              <w:top w:val="single" w:sz="4" w:space="0" w:color="auto"/>
              <w:left w:val="single" w:sz="4" w:space="0" w:color="auto"/>
              <w:bottom w:val="single" w:sz="4" w:space="0" w:color="auto"/>
              <w:right w:val="single" w:sz="4" w:space="0" w:color="auto"/>
            </w:tcBorders>
            <w:shd w:val="clear" w:color="auto" w:fill="D5DCE4"/>
            <w:hideMark/>
          </w:tcPr>
          <w:p w:rsidR="00FB4B32" w:rsidRPr="00704A9D" w:rsidRDefault="00FB4B32" w:rsidP="00704A9D">
            <w:pPr>
              <w:spacing w:after="0" w:line="240" w:lineRule="auto"/>
              <w:ind w:left="0" w:firstLine="0"/>
              <w:jc w:val="center"/>
              <w:rPr>
                <w:rFonts w:eastAsia="Calibri"/>
                <w:b/>
                <w:color w:val="auto"/>
                <w:sz w:val="24"/>
                <w:szCs w:val="24"/>
                <w:lang w:val="ro-RO"/>
              </w:rPr>
            </w:pPr>
            <w:r w:rsidRPr="00704A9D">
              <w:rPr>
                <w:rFonts w:eastAsia="Calibri"/>
                <w:b/>
                <w:color w:val="auto"/>
                <w:sz w:val="24"/>
                <w:szCs w:val="24"/>
                <w:lang w:val="ro-RO"/>
              </w:rPr>
              <w:t>Termen realizare</w:t>
            </w:r>
          </w:p>
        </w:tc>
        <w:tc>
          <w:tcPr>
            <w:tcW w:w="2048" w:type="dxa"/>
            <w:tcBorders>
              <w:top w:val="single" w:sz="4" w:space="0" w:color="auto"/>
              <w:left w:val="single" w:sz="4" w:space="0" w:color="auto"/>
              <w:bottom w:val="single" w:sz="4" w:space="0" w:color="auto"/>
              <w:right w:val="single" w:sz="4" w:space="0" w:color="auto"/>
            </w:tcBorders>
            <w:shd w:val="clear" w:color="auto" w:fill="D5DCE4"/>
            <w:hideMark/>
          </w:tcPr>
          <w:p w:rsidR="00FB4B32" w:rsidRPr="00704A9D" w:rsidRDefault="00FB4B32" w:rsidP="00704A9D">
            <w:pPr>
              <w:spacing w:after="0" w:line="240" w:lineRule="auto"/>
              <w:ind w:left="0" w:firstLine="0"/>
              <w:jc w:val="center"/>
              <w:rPr>
                <w:rFonts w:eastAsia="Calibri"/>
                <w:b/>
                <w:color w:val="auto"/>
                <w:sz w:val="24"/>
                <w:szCs w:val="24"/>
                <w:lang w:val="ro-RO"/>
              </w:rPr>
            </w:pPr>
            <w:r w:rsidRPr="00704A9D">
              <w:rPr>
                <w:rFonts w:eastAsia="Calibri"/>
                <w:b/>
                <w:color w:val="auto"/>
                <w:sz w:val="24"/>
                <w:szCs w:val="24"/>
                <w:lang w:val="ro-RO"/>
              </w:rPr>
              <w:t xml:space="preserve">Responsabil </w:t>
            </w:r>
          </w:p>
        </w:tc>
        <w:tc>
          <w:tcPr>
            <w:tcW w:w="1418" w:type="dxa"/>
            <w:tcBorders>
              <w:top w:val="single" w:sz="4" w:space="0" w:color="auto"/>
              <w:left w:val="single" w:sz="4" w:space="0" w:color="auto"/>
              <w:bottom w:val="single" w:sz="4" w:space="0" w:color="auto"/>
              <w:right w:val="single" w:sz="4" w:space="0" w:color="auto"/>
            </w:tcBorders>
            <w:shd w:val="clear" w:color="auto" w:fill="D5DCE4"/>
            <w:hideMark/>
          </w:tcPr>
          <w:p w:rsidR="00FB4B32" w:rsidRPr="00704A9D" w:rsidRDefault="00FB4B32" w:rsidP="00704A9D">
            <w:pPr>
              <w:spacing w:after="0" w:line="240" w:lineRule="auto"/>
              <w:ind w:left="0" w:firstLine="0"/>
              <w:jc w:val="center"/>
              <w:rPr>
                <w:rFonts w:eastAsia="Calibri"/>
                <w:b/>
                <w:color w:val="auto"/>
                <w:sz w:val="24"/>
                <w:szCs w:val="24"/>
                <w:lang w:val="ro-RO"/>
              </w:rPr>
            </w:pPr>
            <w:r w:rsidRPr="00704A9D">
              <w:rPr>
                <w:rFonts w:eastAsia="Calibri"/>
                <w:b/>
                <w:color w:val="auto"/>
                <w:sz w:val="24"/>
                <w:szCs w:val="24"/>
                <w:lang w:val="ro-RO"/>
              </w:rPr>
              <w:t xml:space="preserve">Parteneri </w:t>
            </w:r>
          </w:p>
        </w:tc>
        <w:tc>
          <w:tcPr>
            <w:tcW w:w="1559" w:type="dxa"/>
            <w:tcBorders>
              <w:top w:val="single" w:sz="4" w:space="0" w:color="auto"/>
              <w:left w:val="single" w:sz="4" w:space="0" w:color="auto"/>
              <w:bottom w:val="single" w:sz="4" w:space="0" w:color="auto"/>
              <w:right w:val="single" w:sz="4" w:space="0" w:color="auto"/>
            </w:tcBorders>
            <w:shd w:val="clear" w:color="auto" w:fill="D5DCE4"/>
            <w:hideMark/>
          </w:tcPr>
          <w:p w:rsidR="00FB4B32" w:rsidRPr="00704A9D" w:rsidRDefault="00FB4B32" w:rsidP="00704A9D">
            <w:pPr>
              <w:spacing w:after="0" w:line="240" w:lineRule="auto"/>
              <w:ind w:left="0" w:firstLine="0"/>
              <w:jc w:val="center"/>
              <w:rPr>
                <w:rFonts w:eastAsia="Calibri"/>
                <w:b/>
                <w:color w:val="auto"/>
                <w:sz w:val="24"/>
                <w:szCs w:val="24"/>
                <w:lang w:val="ro-RO"/>
              </w:rPr>
            </w:pPr>
            <w:r w:rsidRPr="00704A9D">
              <w:rPr>
                <w:rFonts w:eastAsia="Calibri"/>
                <w:b/>
                <w:color w:val="auto"/>
                <w:sz w:val="24"/>
                <w:szCs w:val="24"/>
                <w:lang w:val="ro-RO"/>
              </w:rPr>
              <w:t>Feed-back</w:t>
            </w:r>
          </w:p>
        </w:tc>
      </w:tr>
      <w:tr w:rsidR="00FB4B32" w:rsidRPr="00704A9D" w:rsidTr="00704A9D">
        <w:trPr>
          <w:trHeight w:val="2295"/>
        </w:trPr>
        <w:tc>
          <w:tcPr>
            <w:tcW w:w="1817" w:type="dxa"/>
            <w:vMerge w:val="restart"/>
            <w:tcBorders>
              <w:top w:val="single" w:sz="4" w:space="0" w:color="auto"/>
              <w:left w:val="single" w:sz="4" w:space="0" w:color="auto"/>
              <w:right w:val="single" w:sz="4" w:space="0" w:color="auto"/>
            </w:tcBorders>
            <w:shd w:val="clear" w:color="auto" w:fill="auto"/>
            <w:hideMark/>
          </w:tcPr>
          <w:p w:rsidR="00FB4B32" w:rsidRPr="00704A9D" w:rsidRDefault="00FB4B32" w:rsidP="00704A9D">
            <w:pPr>
              <w:spacing w:after="0" w:line="240" w:lineRule="auto"/>
              <w:ind w:left="0" w:firstLine="0"/>
              <w:rPr>
                <w:rFonts w:eastAsia="Calibri"/>
                <w:color w:val="auto"/>
                <w:sz w:val="24"/>
                <w:szCs w:val="24"/>
                <w:lang w:val="ro-RO"/>
              </w:rPr>
            </w:pPr>
            <w:r w:rsidRPr="00704A9D">
              <w:rPr>
                <w:rFonts w:eastAsia="Calibri"/>
                <w:color w:val="auto"/>
                <w:sz w:val="24"/>
                <w:szCs w:val="24"/>
                <w:lang w:val="ro-RO"/>
              </w:rPr>
              <w:t>CURRICULUM</w:t>
            </w:r>
          </w:p>
        </w:tc>
        <w:tc>
          <w:tcPr>
            <w:tcW w:w="1735" w:type="dxa"/>
            <w:tcBorders>
              <w:top w:val="single" w:sz="4" w:space="0" w:color="auto"/>
              <w:left w:val="single" w:sz="4" w:space="0" w:color="auto"/>
              <w:bottom w:val="single" w:sz="4" w:space="0" w:color="auto"/>
              <w:right w:val="single" w:sz="4" w:space="0" w:color="auto"/>
            </w:tcBorders>
            <w:shd w:val="clear" w:color="auto" w:fill="auto"/>
          </w:tcPr>
          <w:p w:rsidR="00FB4B32" w:rsidRPr="00704A9D" w:rsidRDefault="00FB4B32" w:rsidP="00704A9D">
            <w:pPr>
              <w:spacing w:after="0" w:line="240" w:lineRule="auto"/>
              <w:ind w:left="0" w:firstLine="0"/>
              <w:rPr>
                <w:rFonts w:eastAsia="Calibri"/>
                <w:color w:val="auto"/>
                <w:sz w:val="24"/>
                <w:szCs w:val="24"/>
                <w:lang w:val="ro-RO"/>
              </w:rPr>
            </w:pPr>
            <w:r w:rsidRPr="00704A9D">
              <w:rPr>
                <w:rFonts w:eastAsia="Calibri"/>
                <w:color w:val="auto"/>
                <w:sz w:val="24"/>
                <w:szCs w:val="24"/>
                <w:lang w:val="ro-RO"/>
              </w:rPr>
              <w:t>A realizarea documentelor curriculare</w:t>
            </w: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tc>
        <w:tc>
          <w:tcPr>
            <w:tcW w:w="1795" w:type="dxa"/>
            <w:tcBorders>
              <w:top w:val="single" w:sz="4" w:space="0" w:color="auto"/>
              <w:left w:val="single" w:sz="4" w:space="0" w:color="auto"/>
              <w:bottom w:val="single" w:sz="4" w:space="0" w:color="auto"/>
              <w:right w:val="single" w:sz="4" w:space="0" w:color="auto"/>
            </w:tcBorders>
            <w:shd w:val="clear" w:color="auto" w:fill="auto"/>
          </w:tcPr>
          <w:p w:rsidR="00FB4B32" w:rsidRPr="00704A9D" w:rsidRDefault="00FB4B32" w:rsidP="00704A9D">
            <w:pPr>
              <w:spacing w:after="0" w:line="240" w:lineRule="auto"/>
              <w:ind w:left="0" w:firstLine="0"/>
              <w:rPr>
                <w:rFonts w:eastAsia="Calibri"/>
                <w:color w:val="auto"/>
                <w:sz w:val="24"/>
                <w:szCs w:val="24"/>
                <w:lang w:val="ro-RO"/>
              </w:rPr>
            </w:pPr>
            <w:r w:rsidRPr="00704A9D">
              <w:rPr>
                <w:rFonts w:eastAsia="Calibri"/>
                <w:color w:val="auto"/>
                <w:sz w:val="24"/>
                <w:szCs w:val="24"/>
                <w:lang w:val="ro-RO"/>
              </w:rPr>
              <w:t>- întocmirea portofoliului comisiei</w:t>
            </w:r>
          </w:p>
          <w:p w:rsidR="00FB4B32" w:rsidRPr="00704A9D" w:rsidRDefault="00FB4B32" w:rsidP="00704A9D">
            <w:pPr>
              <w:spacing w:after="0" w:line="240" w:lineRule="auto"/>
              <w:ind w:left="0" w:firstLine="0"/>
              <w:rPr>
                <w:rFonts w:eastAsia="Calibri"/>
                <w:color w:val="auto"/>
                <w:sz w:val="24"/>
                <w:szCs w:val="24"/>
                <w:lang w:val="ro-RO"/>
              </w:rPr>
            </w:pPr>
            <w:r w:rsidRPr="00704A9D">
              <w:rPr>
                <w:rFonts w:eastAsia="Calibri"/>
                <w:color w:val="auto"/>
                <w:sz w:val="24"/>
                <w:szCs w:val="24"/>
                <w:lang w:val="ro-RO"/>
              </w:rPr>
              <w:t>- completarea portofoliilor personale</w:t>
            </w:r>
          </w:p>
          <w:p w:rsidR="00FB4B32" w:rsidRPr="00704A9D" w:rsidRDefault="00FB4B32" w:rsidP="00704A9D">
            <w:pPr>
              <w:spacing w:after="0" w:line="240" w:lineRule="auto"/>
              <w:ind w:left="0" w:firstLine="0"/>
              <w:rPr>
                <w:rFonts w:eastAsia="Calibri"/>
                <w:color w:val="auto"/>
                <w:sz w:val="24"/>
                <w:szCs w:val="24"/>
                <w:lang w:val="ro-RO"/>
              </w:rPr>
            </w:pPr>
            <w:r w:rsidRPr="00704A9D">
              <w:rPr>
                <w:rFonts w:eastAsia="Calibri"/>
                <w:color w:val="auto"/>
                <w:sz w:val="24"/>
                <w:szCs w:val="24"/>
                <w:lang w:val="ro-RO"/>
              </w:rPr>
              <w:t>- selectarea manualelor</w:t>
            </w:r>
          </w:p>
        </w:tc>
        <w:tc>
          <w:tcPr>
            <w:tcW w:w="1282" w:type="dxa"/>
            <w:tcBorders>
              <w:top w:val="single" w:sz="4" w:space="0" w:color="auto"/>
              <w:left w:val="single" w:sz="4" w:space="0" w:color="auto"/>
              <w:bottom w:val="single" w:sz="4" w:space="0" w:color="auto"/>
              <w:right w:val="single" w:sz="4" w:space="0" w:color="auto"/>
            </w:tcBorders>
            <w:shd w:val="clear" w:color="auto" w:fill="auto"/>
          </w:tcPr>
          <w:p w:rsidR="00FB4B32" w:rsidRPr="00704A9D" w:rsidRDefault="00FB4B32" w:rsidP="00704A9D">
            <w:pPr>
              <w:spacing w:after="0" w:line="240" w:lineRule="auto"/>
              <w:ind w:left="0" w:firstLine="0"/>
              <w:rPr>
                <w:rFonts w:eastAsia="Calibri"/>
                <w:color w:val="auto"/>
                <w:sz w:val="24"/>
                <w:szCs w:val="24"/>
                <w:lang w:val="ro-RO"/>
              </w:rPr>
            </w:pPr>
            <w:r w:rsidRPr="00704A9D">
              <w:rPr>
                <w:rFonts w:eastAsia="Calibri"/>
                <w:color w:val="auto"/>
                <w:sz w:val="24"/>
                <w:szCs w:val="24"/>
                <w:lang w:val="ro-RO"/>
              </w:rPr>
              <w:t>- responsabil comisie, director, comisie specializată</w:t>
            </w: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tc>
        <w:tc>
          <w:tcPr>
            <w:tcW w:w="1630" w:type="dxa"/>
            <w:tcBorders>
              <w:top w:val="single" w:sz="4" w:space="0" w:color="auto"/>
              <w:left w:val="single" w:sz="4" w:space="0" w:color="auto"/>
              <w:bottom w:val="single" w:sz="4" w:space="0" w:color="auto"/>
              <w:right w:val="single" w:sz="4" w:space="0" w:color="auto"/>
            </w:tcBorders>
            <w:shd w:val="clear" w:color="auto" w:fill="auto"/>
          </w:tcPr>
          <w:p w:rsidR="00FB4B32" w:rsidRPr="00704A9D" w:rsidRDefault="00FB4B32" w:rsidP="00704A9D">
            <w:pPr>
              <w:spacing w:after="0" w:line="240" w:lineRule="auto"/>
              <w:ind w:left="0" w:firstLine="0"/>
              <w:rPr>
                <w:rFonts w:eastAsia="Calibri"/>
                <w:color w:val="auto"/>
                <w:sz w:val="24"/>
                <w:szCs w:val="24"/>
                <w:lang w:val="ro-RO"/>
              </w:rPr>
            </w:pPr>
            <w:r w:rsidRPr="00704A9D">
              <w:rPr>
                <w:rFonts w:eastAsia="Calibri"/>
                <w:color w:val="auto"/>
                <w:sz w:val="24"/>
                <w:szCs w:val="24"/>
                <w:lang w:val="ro-RO"/>
              </w:rPr>
              <w:t>Permanent</w:t>
            </w: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r w:rsidRPr="00704A9D">
              <w:rPr>
                <w:rFonts w:eastAsia="Calibri"/>
                <w:color w:val="auto"/>
                <w:sz w:val="24"/>
                <w:szCs w:val="24"/>
                <w:lang w:val="ro-RO"/>
              </w:rPr>
              <w:t>Permanent</w:t>
            </w: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r w:rsidRPr="00704A9D">
              <w:rPr>
                <w:rFonts w:eastAsia="Calibri"/>
                <w:color w:val="auto"/>
                <w:sz w:val="24"/>
                <w:szCs w:val="24"/>
                <w:lang w:val="ro-RO"/>
              </w:rPr>
              <w:t>Aprilie 2016</w:t>
            </w:r>
          </w:p>
        </w:tc>
        <w:tc>
          <w:tcPr>
            <w:tcW w:w="2048" w:type="dxa"/>
            <w:tcBorders>
              <w:top w:val="single" w:sz="4" w:space="0" w:color="auto"/>
              <w:left w:val="single" w:sz="4" w:space="0" w:color="auto"/>
              <w:bottom w:val="single" w:sz="4" w:space="0" w:color="auto"/>
              <w:right w:val="single" w:sz="4" w:space="0" w:color="auto"/>
            </w:tcBorders>
            <w:shd w:val="clear" w:color="auto" w:fill="auto"/>
          </w:tcPr>
          <w:p w:rsidR="00FB4B32" w:rsidRPr="00704A9D" w:rsidRDefault="00FB4B32" w:rsidP="00704A9D">
            <w:pPr>
              <w:spacing w:after="0" w:line="240" w:lineRule="auto"/>
              <w:ind w:left="0" w:firstLine="0"/>
              <w:rPr>
                <w:rFonts w:eastAsia="Calibri"/>
                <w:color w:val="auto"/>
                <w:sz w:val="24"/>
                <w:szCs w:val="24"/>
                <w:lang w:val="ro-RO"/>
              </w:rPr>
            </w:pPr>
            <w:r w:rsidRPr="00704A9D">
              <w:rPr>
                <w:color w:val="auto"/>
                <w:sz w:val="24"/>
                <w:szCs w:val="24"/>
                <w:lang w:val="ro-RO"/>
              </w:rPr>
              <w:t>Ciocirlanescu Aurelia</w:t>
            </w:r>
            <w:r w:rsidRPr="00704A9D">
              <w:rPr>
                <w:rFonts w:eastAsia="Calibri"/>
                <w:color w:val="auto"/>
                <w:sz w:val="24"/>
                <w:szCs w:val="24"/>
                <w:lang w:val="ro-RO"/>
              </w:rPr>
              <w:t xml:space="preserve"> </w:t>
            </w:r>
          </w:p>
          <w:p w:rsidR="00FB4B32" w:rsidRPr="00704A9D" w:rsidRDefault="00FB4B32" w:rsidP="00704A9D">
            <w:pPr>
              <w:spacing w:after="0" w:line="240" w:lineRule="auto"/>
              <w:ind w:left="0" w:firstLine="0"/>
              <w:rPr>
                <w:rFonts w:eastAsia="Calibri"/>
                <w:color w:val="auto"/>
                <w:sz w:val="24"/>
                <w:szCs w:val="24"/>
                <w:lang w:val="ro-RO"/>
              </w:rPr>
            </w:pPr>
            <w:r w:rsidRPr="00704A9D">
              <w:rPr>
                <w:rFonts w:eastAsia="Calibri"/>
                <w:color w:val="auto"/>
                <w:sz w:val="24"/>
                <w:szCs w:val="24"/>
                <w:lang w:val="ro-RO"/>
              </w:rPr>
              <w:t>Membrii comisiei</w:t>
            </w: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r w:rsidRPr="00704A9D">
              <w:rPr>
                <w:rFonts w:eastAsia="Calibri"/>
                <w:color w:val="auto"/>
                <w:sz w:val="24"/>
                <w:szCs w:val="24"/>
                <w:lang w:val="ro-RO"/>
              </w:rPr>
              <w:t>Membrii comisiei</w:t>
            </w: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FB4B32" w:rsidRPr="00704A9D" w:rsidRDefault="00FB4B32" w:rsidP="00704A9D">
            <w:pPr>
              <w:spacing w:after="0" w:line="240" w:lineRule="auto"/>
              <w:ind w:left="0" w:firstLine="0"/>
              <w:jc w:val="center"/>
              <w:rPr>
                <w:rFonts w:eastAsia="Calibri"/>
                <w:color w:val="auto"/>
                <w:sz w:val="24"/>
                <w:szCs w:val="24"/>
                <w:lang w:val="ro-RO"/>
              </w:rPr>
            </w:pPr>
            <w:r w:rsidRPr="00704A9D">
              <w:rPr>
                <w:rFonts w:eastAsia="Calibri"/>
                <w:color w:val="auto"/>
                <w:sz w:val="24"/>
                <w:szCs w:val="24"/>
                <w:lang w:val="ro-RO"/>
              </w:rPr>
              <w:t>Procese verbale</w:t>
            </w:r>
          </w:p>
          <w:p w:rsidR="00FB4B32" w:rsidRPr="00704A9D" w:rsidRDefault="00FB4B32" w:rsidP="00704A9D">
            <w:pPr>
              <w:spacing w:after="0" w:line="240" w:lineRule="auto"/>
              <w:ind w:left="0" w:firstLine="0"/>
              <w:jc w:val="center"/>
              <w:rPr>
                <w:rFonts w:eastAsia="Calibri"/>
                <w:color w:val="auto"/>
                <w:sz w:val="24"/>
                <w:szCs w:val="24"/>
                <w:lang w:val="ro-RO"/>
              </w:rPr>
            </w:pPr>
          </w:p>
          <w:p w:rsidR="00FB4B32" w:rsidRPr="00704A9D" w:rsidRDefault="00FB4B32" w:rsidP="00704A9D">
            <w:pPr>
              <w:spacing w:after="0" w:line="240" w:lineRule="auto"/>
              <w:ind w:left="0" w:firstLine="0"/>
              <w:jc w:val="center"/>
              <w:rPr>
                <w:rFonts w:eastAsia="Calibri"/>
                <w:color w:val="auto"/>
                <w:sz w:val="24"/>
                <w:szCs w:val="24"/>
                <w:lang w:val="ro-RO"/>
              </w:rPr>
            </w:pPr>
          </w:p>
          <w:p w:rsidR="00FB4B32" w:rsidRPr="00704A9D" w:rsidRDefault="00FB4B32" w:rsidP="00704A9D">
            <w:pPr>
              <w:spacing w:after="0" w:line="240" w:lineRule="auto"/>
              <w:ind w:left="0" w:firstLine="0"/>
              <w:jc w:val="center"/>
              <w:rPr>
                <w:rFonts w:eastAsia="Calibri"/>
                <w:color w:val="auto"/>
                <w:sz w:val="24"/>
                <w:szCs w:val="24"/>
                <w:lang w:val="ro-RO"/>
              </w:rPr>
            </w:pPr>
          </w:p>
          <w:p w:rsidR="00FB4B32" w:rsidRPr="00704A9D" w:rsidRDefault="00FB4B32" w:rsidP="00704A9D">
            <w:pPr>
              <w:spacing w:after="0" w:line="240" w:lineRule="auto"/>
              <w:ind w:left="0" w:firstLine="0"/>
              <w:jc w:val="center"/>
              <w:rPr>
                <w:rFonts w:eastAsia="Calibri"/>
                <w:color w:val="auto"/>
                <w:sz w:val="24"/>
                <w:szCs w:val="24"/>
                <w:lang w:val="ro-RO"/>
              </w:rPr>
            </w:pPr>
          </w:p>
          <w:p w:rsidR="00FB4B32" w:rsidRPr="00704A9D" w:rsidRDefault="00FB4B32" w:rsidP="00704A9D">
            <w:pPr>
              <w:spacing w:after="0" w:line="240" w:lineRule="auto"/>
              <w:ind w:left="0" w:firstLine="0"/>
              <w:jc w:val="center"/>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tc>
      </w:tr>
      <w:tr w:rsidR="00FB4B32" w:rsidRPr="00704A9D" w:rsidTr="00704A9D">
        <w:trPr>
          <w:trHeight w:val="2551"/>
        </w:trPr>
        <w:tc>
          <w:tcPr>
            <w:tcW w:w="1817" w:type="dxa"/>
            <w:vMerge/>
            <w:tcBorders>
              <w:left w:val="single" w:sz="4" w:space="0" w:color="auto"/>
              <w:bottom w:val="single" w:sz="4" w:space="0" w:color="auto"/>
              <w:right w:val="single" w:sz="4" w:space="0" w:color="auto"/>
            </w:tcBorders>
            <w:shd w:val="clear" w:color="auto" w:fill="auto"/>
          </w:tcPr>
          <w:p w:rsidR="00FB4B32" w:rsidRPr="00704A9D" w:rsidRDefault="00FB4B32" w:rsidP="00704A9D">
            <w:pPr>
              <w:spacing w:after="0" w:line="240" w:lineRule="auto"/>
              <w:ind w:left="0" w:firstLine="0"/>
              <w:jc w:val="center"/>
              <w:rPr>
                <w:rFonts w:eastAsia="Calibri"/>
                <w:color w:val="auto"/>
                <w:sz w:val="24"/>
                <w:szCs w:val="24"/>
                <w:lang w:val="ro-RO"/>
              </w:rPr>
            </w:pPr>
          </w:p>
        </w:tc>
        <w:tc>
          <w:tcPr>
            <w:tcW w:w="1735" w:type="dxa"/>
            <w:tcBorders>
              <w:top w:val="single" w:sz="4" w:space="0" w:color="auto"/>
              <w:left w:val="single" w:sz="4" w:space="0" w:color="auto"/>
              <w:bottom w:val="single" w:sz="4" w:space="0" w:color="auto"/>
              <w:right w:val="single" w:sz="4" w:space="0" w:color="auto"/>
            </w:tcBorders>
            <w:shd w:val="clear" w:color="auto" w:fill="auto"/>
          </w:tcPr>
          <w:p w:rsidR="00FB4B32" w:rsidRPr="00704A9D" w:rsidRDefault="00FB4B32" w:rsidP="00704A9D">
            <w:pPr>
              <w:spacing w:after="0" w:line="240" w:lineRule="auto"/>
              <w:ind w:left="0" w:firstLine="0"/>
              <w:rPr>
                <w:rFonts w:eastAsia="Calibri"/>
                <w:color w:val="auto"/>
                <w:sz w:val="24"/>
                <w:szCs w:val="24"/>
                <w:lang w:val="ro-RO"/>
              </w:rPr>
            </w:pPr>
            <w:r w:rsidRPr="00704A9D">
              <w:rPr>
                <w:rFonts w:eastAsia="Calibri"/>
                <w:color w:val="auto"/>
                <w:sz w:val="24"/>
                <w:szCs w:val="24"/>
                <w:lang w:val="ro-RO"/>
              </w:rPr>
              <w:t>Monitorizarea  evoluției elevilor</w:t>
            </w: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r w:rsidRPr="00704A9D">
              <w:rPr>
                <w:rFonts w:eastAsia="Calibri"/>
                <w:color w:val="auto"/>
                <w:sz w:val="24"/>
                <w:szCs w:val="24"/>
                <w:lang w:val="ro-RO"/>
              </w:rPr>
              <w:t>Îmbogățirea  ofertei de CDȘ</w:t>
            </w: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r w:rsidRPr="00704A9D">
              <w:rPr>
                <w:rFonts w:eastAsia="Calibri"/>
                <w:color w:val="auto"/>
                <w:sz w:val="24"/>
                <w:szCs w:val="24"/>
                <w:lang w:val="ro-RO"/>
              </w:rPr>
              <w:t xml:space="preserve">cunoașterea </w:t>
            </w:r>
          </w:p>
          <w:p w:rsidR="00FB4B32" w:rsidRPr="00704A9D" w:rsidRDefault="00FB4B32" w:rsidP="00704A9D">
            <w:pPr>
              <w:spacing w:after="0" w:line="240" w:lineRule="auto"/>
              <w:ind w:left="0" w:firstLine="0"/>
              <w:rPr>
                <w:rFonts w:eastAsia="Calibri"/>
                <w:color w:val="auto"/>
                <w:sz w:val="24"/>
                <w:szCs w:val="24"/>
                <w:lang w:val="ro-RO"/>
              </w:rPr>
            </w:pPr>
            <w:r w:rsidRPr="00704A9D">
              <w:rPr>
                <w:rFonts w:eastAsia="Calibri"/>
                <w:color w:val="auto"/>
                <w:sz w:val="24"/>
                <w:szCs w:val="24"/>
                <w:lang w:val="ro-RO"/>
              </w:rPr>
              <w:t>legislației și a formatului documentelor</w:t>
            </w: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r w:rsidRPr="00704A9D">
              <w:rPr>
                <w:rFonts w:eastAsia="Calibri"/>
                <w:color w:val="auto"/>
                <w:sz w:val="24"/>
                <w:szCs w:val="24"/>
                <w:lang w:val="ro-RO"/>
              </w:rPr>
              <w:t>Desfășurarea  de ore de pregătire suplimentară, conform unui program aprobat</w:t>
            </w: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rPr>
                <w:rFonts w:eastAsia="Calibri"/>
                <w:color w:val="auto"/>
                <w:sz w:val="24"/>
                <w:szCs w:val="24"/>
                <w:lang w:val="ro-RO"/>
              </w:rPr>
            </w:pPr>
            <w:r w:rsidRPr="00704A9D">
              <w:rPr>
                <w:rFonts w:eastAsia="Calibri"/>
                <w:color w:val="auto"/>
                <w:sz w:val="24"/>
                <w:szCs w:val="24"/>
                <w:lang w:val="ro-RO"/>
              </w:rPr>
              <w:t>Selectarea  manualelor alternative</w:t>
            </w:r>
          </w:p>
        </w:tc>
        <w:tc>
          <w:tcPr>
            <w:tcW w:w="1795" w:type="dxa"/>
            <w:tcBorders>
              <w:top w:val="single" w:sz="4" w:space="0" w:color="auto"/>
              <w:left w:val="single" w:sz="4" w:space="0" w:color="auto"/>
              <w:bottom w:val="single" w:sz="4" w:space="0" w:color="auto"/>
              <w:right w:val="single" w:sz="4" w:space="0" w:color="auto"/>
            </w:tcBorders>
            <w:shd w:val="clear" w:color="auto" w:fill="auto"/>
          </w:tcPr>
          <w:p w:rsidR="00FB4B32" w:rsidRPr="00704A9D" w:rsidRDefault="00FB4B32" w:rsidP="00704A9D">
            <w:pPr>
              <w:spacing w:after="0" w:line="240" w:lineRule="auto"/>
              <w:ind w:left="0" w:firstLine="0"/>
              <w:rPr>
                <w:rFonts w:eastAsia="Calibri"/>
                <w:color w:val="auto"/>
                <w:sz w:val="24"/>
                <w:szCs w:val="24"/>
                <w:lang w:val="ro-RO"/>
              </w:rPr>
            </w:pPr>
            <w:r w:rsidRPr="00704A9D">
              <w:rPr>
                <w:rFonts w:eastAsia="Calibri"/>
                <w:color w:val="auto"/>
                <w:sz w:val="24"/>
                <w:szCs w:val="24"/>
                <w:lang w:val="ro-RO"/>
              </w:rPr>
              <w:lastRenderedPageBreak/>
              <w:t>- realizarea de fișe de progres respectiv, regres</w:t>
            </w:r>
          </w:p>
          <w:p w:rsidR="00FB4B32" w:rsidRPr="00704A9D" w:rsidRDefault="00FB4B32" w:rsidP="00704A9D">
            <w:pPr>
              <w:spacing w:after="0" w:line="240" w:lineRule="auto"/>
              <w:ind w:left="0" w:firstLine="0"/>
              <w:rPr>
                <w:rFonts w:eastAsia="Calibri"/>
                <w:color w:val="auto"/>
                <w:sz w:val="24"/>
                <w:szCs w:val="24"/>
                <w:lang w:val="ro-RO"/>
              </w:rPr>
            </w:pPr>
            <w:r w:rsidRPr="00704A9D">
              <w:rPr>
                <w:rFonts w:eastAsia="Calibri"/>
                <w:color w:val="auto"/>
                <w:sz w:val="24"/>
                <w:szCs w:val="24"/>
                <w:lang w:val="ro-RO"/>
              </w:rPr>
              <w:t>- redactarea de   PIP unde e cazul</w:t>
            </w:r>
          </w:p>
          <w:p w:rsidR="00FB4B32" w:rsidRPr="00704A9D" w:rsidRDefault="00FB4B32" w:rsidP="00704A9D">
            <w:pPr>
              <w:spacing w:after="0" w:line="240" w:lineRule="auto"/>
              <w:ind w:left="0" w:firstLine="0"/>
              <w:rPr>
                <w:rFonts w:eastAsia="Calibri"/>
                <w:color w:val="auto"/>
                <w:sz w:val="24"/>
                <w:szCs w:val="24"/>
                <w:lang w:val="ro-RO"/>
              </w:rPr>
            </w:pPr>
            <w:r w:rsidRPr="00704A9D">
              <w:rPr>
                <w:rFonts w:eastAsia="Calibri"/>
                <w:color w:val="auto"/>
                <w:sz w:val="24"/>
                <w:szCs w:val="24"/>
                <w:lang w:val="ro-RO"/>
              </w:rPr>
              <w:t>- punerea în practică a PIP(CSL a 6-a)</w:t>
            </w:r>
          </w:p>
          <w:p w:rsidR="00FB4B32" w:rsidRPr="00704A9D" w:rsidRDefault="00FB4B32" w:rsidP="00704A9D">
            <w:pPr>
              <w:spacing w:after="0" w:line="240" w:lineRule="auto"/>
              <w:ind w:left="0" w:firstLine="0"/>
              <w:rPr>
                <w:rFonts w:eastAsia="Calibri"/>
                <w:color w:val="auto"/>
                <w:sz w:val="24"/>
                <w:szCs w:val="24"/>
                <w:lang w:val="ro-RO"/>
              </w:rPr>
            </w:pPr>
            <w:r w:rsidRPr="00704A9D">
              <w:rPr>
                <w:rFonts w:eastAsia="Calibri"/>
                <w:color w:val="auto"/>
                <w:sz w:val="24"/>
                <w:szCs w:val="24"/>
                <w:lang w:val="ro-RO"/>
              </w:rPr>
              <w:t xml:space="preserve">- realizarea de cursuri opționale la cât mai multe clase, eventual de gimnaziu (Educatie pt sanatate cls-8 )  </w:t>
            </w: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r w:rsidRPr="00704A9D">
              <w:rPr>
                <w:rFonts w:eastAsia="Calibri"/>
                <w:color w:val="auto"/>
                <w:sz w:val="24"/>
                <w:szCs w:val="24"/>
                <w:lang w:val="ro-RO"/>
              </w:rPr>
              <w:lastRenderedPageBreak/>
              <w:t>- apel la legislație în documente</w:t>
            </w:r>
          </w:p>
          <w:p w:rsidR="00FB4B32" w:rsidRPr="00704A9D" w:rsidRDefault="00FB4B32" w:rsidP="00704A9D">
            <w:pPr>
              <w:spacing w:after="0" w:line="240" w:lineRule="auto"/>
              <w:ind w:left="0" w:firstLine="0"/>
              <w:rPr>
                <w:rFonts w:eastAsia="Calibri"/>
                <w:color w:val="auto"/>
                <w:sz w:val="24"/>
                <w:szCs w:val="24"/>
                <w:lang w:val="ro-RO"/>
              </w:rPr>
            </w:pPr>
            <w:r w:rsidRPr="00704A9D">
              <w:rPr>
                <w:rFonts w:eastAsia="Calibri"/>
                <w:color w:val="auto"/>
                <w:sz w:val="24"/>
                <w:szCs w:val="24"/>
                <w:lang w:val="ro-RO"/>
              </w:rPr>
              <w:t>- realizarea de documente conform cerințelor</w:t>
            </w:r>
          </w:p>
          <w:p w:rsidR="00FB4B32" w:rsidRPr="00704A9D" w:rsidRDefault="00FB4B32" w:rsidP="00704A9D">
            <w:pPr>
              <w:spacing w:after="0" w:line="240" w:lineRule="auto"/>
              <w:ind w:left="0" w:firstLine="0"/>
              <w:rPr>
                <w:rFonts w:eastAsia="Calibri"/>
                <w:color w:val="auto"/>
                <w:sz w:val="24"/>
                <w:szCs w:val="24"/>
                <w:lang w:val="ro-RO"/>
              </w:rPr>
            </w:pPr>
            <w:r w:rsidRPr="00704A9D">
              <w:rPr>
                <w:rFonts w:eastAsia="Calibri"/>
                <w:color w:val="auto"/>
                <w:sz w:val="24"/>
                <w:szCs w:val="24"/>
                <w:lang w:val="ro-RO"/>
              </w:rPr>
              <w:t>- realizarea unui program de meditații și consultații, la clasele a VI-a și a VIII-a pentru examenul de  Evaluare Nationala-Testare Nationala</w:t>
            </w:r>
          </w:p>
          <w:p w:rsidR="00FB4B32" w:rsidRPr="00704A9D" w:rsidRDefault="00FB4B32" w:rsidP="00704A9D">
            <w:pPr>
              <w:spacing w:after="0" w:line="240" w:lineRule="auto"/>
              <w:ind w:left="0"/>
              <w:rPr>
                <w:rFonts w:eastAsia="Calibri"/>
                <w:color w:val="auto"/>
                <w:sz w:val="24"/>
                <w:szCs w:val="24"/>
                <w:lang w:val="ro-RO"/>
              </w:rPr>
            </w:pPr>
            <w:r w:rsidRPr="00704A9D">
              <w:rPr>
                <w:rFonts w:eastAsia="Calibri"/>
                <w:color w:val="auto"/>
                <w:sz w:val="24"/>
                <w:szCs w:val="24"/>
                <w:lang w:val="ro-RO"/>
              </w:rPr>
              <w:t>- întocmirea de liste, conform catalogului manualelor alternative</w:t>
            </w:r>
          </w:p>
        </w:tc>
        <w:tc>
          <w:tcPr>
            <w:tcW w:w="1282" w:type="dxa"/>
            <w:tcBorders>
              <w:top w:val="single" w:sz="4" w:space="0" w:color="auto"/>
              <w:left w:val="single" w:sz="4" w:space="0" w:color="auto"/>
              <w:bottom w:val="single" w:sz="4" w:space="0" w:color="auto"/>
              <w:right w:val="single" w:sz="4" w:space="0" w:color="auto"/>
            </w:tcBorders>
            <w:shd w:val="clear" w:color="auto" w:fill="auto"/>
          </w:tcPr>
          <w:p w:rsidR="00FB4B32" w:rsidRPr="00704A9D" w:rsidRDefault="00FB4B32" w:rsidP="00704A9D">
            <w:pPr>
              <w:spacing w:after="0" w:line="240" w:lineRule="auto"/>
              <w:ind w:left="0" w:firstLine="0"/>
              <w:rPr>
                <w:rFonts w:eastAsia="Calibri"/>
                <w:color w:val="auto"/>
                <w:sz w:val="24"/>
                <w:szCs w:val="24"/>
                <w:lang w:val="ro-RO"/>
              </w:rPr>
            </w:pPr>
            <w:r w:rsidRPr="00704A9D">
              <w:rPr>
                <w:rFonts w:eastAsia="Calibri"/>
                <w:color w:val="auto"/>
                <w:sz w:val="24"/>
                <w:szCs w:val="24"/>
                <w:lang w:val="ro-RO"/>
              </w:rPr>
              <w:lastRenderedPageBreak/>
              <w:t>- fiecare membru al comisiei</w:t>
            </w: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rPr>
                <w:rFonts w:eastAsia="Calibri"/>
                <w:color w:val="auto"/>
                <w:sz w:val="24"/>
                <w:szCs w:val="24"/>
                <w:lang w:val="ro-RO"/>
              </w:rPr>
            </w:pPr>
            <w:r w:rsidRPr="00704A9D">
              <w:rPr>
                <w:rFonts w:eastAsia="Calibri"/>
                <w:color w:val="auto"/>
                <w:sz w:val="24"/>
                <w:szCs w:val="24"/>
                <w:lang w:val="ro-RO"/>
              </w:rPr>
              <w:t>membrii comisiei</w:t>
            </w:r>
          </w:p>
        </w:tc>
        <w:tc>
          <w:tcPr>
            <w:tcW w:w="1630" w:type="dxa"/>
            <w:tcBorders>
              <w:top w:val="single" w:sz="4" w:space="0" w:color="auto"/>
              <w:left w:val="single" w:sz="4" w:space="0" w:color="auto"/>
              <w:bottom w:val="single" w:sz="4" w:space="0" w:color="auto"/>
              <w:right w:val="single" w:sz="4" w:space="0" w:color="auto"/>
            </w:tcBorders>
            <w:shd w:val="clear" w:color="auto" w:fill="auto"/>
          </w:tcPr>
          <w:p w:rsidR="00FB4B32" w:rsidRPr="00704A9D" w:rsidRDefault="00FB4B32" w:rsidP="00704A9D">
            <w:pPr>
              <w:spacing w:after="0" w:line="240" w:lineRule="auto"/>
              <w:ind w:left="0" w:firstLine="0"/>
              <w:rPr>
                <w:rFonts w:eastAsia="Calibri"/>
                <w:color w:val="auto"/>
                <w:sz w:val="24"/>
                <w:szCs w:val="24"/>
                <w:lang w:val="ro-RO"/>
              </w:rPr>
            </w:pPr>
            <w:r w:rsidRPr="00704A9D">
              <w:rPr>
                <w:rFonts w:eastAsia="Calibri"/>
                <w:color w:val="auto"/>
                <w:sz w:val="24"/>
                <w:szCs w:val="24"/>
                <w:lang w:val="ro-RO"/>
              </w:rPr>
              <w:lastRenderedPageBreak/>
              <w:t xml:space="preserve">Permanent </w:t>
            </w: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r w:rsidRPr="00704A9D">
              <w:rPr>
                <w:rFonts w:eastAsia="Calibri"/>
                <w:color w:val="auto"/>
                <w:sz w:val="24"/>
                <w:szCs w:val="24"/>
                <w:lang w:val="ro-RO"/>
              </w:rPr>
              <w:t>15 septembrie 2015</w:t>
            </w: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r w:rsidRPr="00704A9D">
              <w:rPr>
                <w:rFonts w:eastAsia="Calibri"/>
                <w:color w:val="auto"/>
                <w:sz w:val="24"/>
                <w:szCs w:val="24"/>
                <w:lang w:val="ro-RO"/>
              </w:rPr>
              <w:t>Permanent</w:t>
            </w: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r w:rsidRPr="00704A9D">
              <w:rPr>
                <w:rFonts w:eastAsia="Calibri"/>
                <w:color w:val="auto"/>
                <w:sz w:val="24"/>
                <w:szCs w:val="24"/>
                <w:lang w:val="ro-RO"/>
              </w:rPr>
              <w:t xml:space="preserve">Conform graficului, o dată pe săptămână </w:t>
            </w: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rPr>
                <w:rFonts w:eastAsia="Calibri"/>
                <w:color w:val="auto"/>
                <w:sz w:val="24"/>
                <w:szCs w:val="24"/>
                <w:lang w:val="ro-RO"/>
              </w:rPr>
            </w:pPr>
            <w:r w:rsidRPr="00704A9D">
              <w:rPr>
                <w:rFonts w:eastAsia="Calibri"/>
                <w:color w:val="auto"/>
                <w:sz w:val="24"/>
                <w:szCs w:val="24"/>
                <w:lang w:val="ro-RO"/>
              </w:rPr>
              <w:t xml:space="preserve"> Mai 2017</w:t>
            </w:r>
          </w:p>
        </w:tc>
        <w:tc>
          <w:tcPr>
            <w:tcW w:w="2048" w:type="dxa"/>
            <w:tcBorders>
              <w:top w:val="single" w:sz="4" w:space="0" w:color="auto"/>
              <w:left w:val="single" w:sz="4" w:space="0" w:color="auto"/>
              <w:bottom w:val="single" w:sz="4" w:space="0" w:color="auto"/>
              <w:right w:val="single" w:sz="4" w:space="0" w:color="auto"/>
            </w:tcBorders>
            <w:shd w:val="clear" w:color="auto" w:fill="auto"/>
          </w:tcPr>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r w:rsidRPr="00704A9D">
              <w:rPr>
                <w:rFonts w:eastAsia="Calibri"/>
                <w:color w:val="auto"/>
                <w:sz w:val="24"/>
                <w:szCs w:val="24"/>
                <w:lang w:val="ro-RO"/>
              </w:rPr>
              <w:t>Membrii comisiei</w:t>
            </w: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r w:rsidRPr="00704A9D">
              <w:rPr>
                <w:rFonts w:eastAsia="Calibri"/>
                <w:color w:val="auto"/>
                <w:sz w:val="24"/>
                <w:szCs w:val="24"/>
                <w:lang w:val="ro-RO"/>
              </w:rPr>
              <w:t>Membrii comisiei</w:t>
            </w: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r w:rsidRPr="00704A9D">
              <w:rPr>
                <w:color w:val="auto"/>
                <w:sz w:val="24"/>
                <w:szCs w:val="24"/>
                <w:lang w:val="ro-RO"/>
              </w:rPr>
              <w:t>Ciocirlanescu Aurelia</w:t>
            </w:r>
            <w:r w:rsidRPr="00704A9D">
              <w:rPr>
                <w:rFonts w:eastAsia="Calibri"/>
                <w:color w:val="auto"/>
                <w:sz w:val="24"/>
                <w:szCs w:val="24"/>
                <w:lang w:val="ro-RO"/>
              </w:rPr>
              <w:t xml:space="preserve"> </w:t>
            </w: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rPr>
                <w:rFonts w:eastAsia="Calibri"/>
                <w:color w:val="auto"/>
                <w:sz w:val="24"/>
                <w:szCs w:val="24"/>
                <w:lang w:val="ro-RO"/>
              </w:rPr>
            </w:pPr>
            <w:r w:rsidRPr="00704A9D">
              <w:rPr>
                <w:rFonts w:eastAsia="Calibri"/>
                <w:color w:val="auto"/>
                <w:sz w:val="24"/>
                <w:szCs w:val="24"/>
                <w:lang w:val="ro-RO"/>
              </w:rPr>
              <w:t>Membrii comisiei</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FB4B32" w:rsidRPr="00704A9D" w:rsidRDefault="00FB4B32" w:rsidP="00704A9D">
            <w:pPr>
              <w:spacing w:after="0" w:line="240" w:lineRule="auto"/>
              <w:ind w:left="0"/>
              <w:rPr>
                <w:rFonts w:eastAsia="Calibri"/>
                <w:color w:val="auto"/>
                <w:sz w:val="24"/>
                <w:szCs w:val="24"/>
                <w:lang w:val="ro-RO"/>
              </w:rPr>
            </w:pPr>
            <w:r w:rsidRPr="00704A9D">
              <w:rPr>
                <w:rFonts w:eastAsia="Calibri"/>
                <w:color w:val="auto"/>
                <w:sz w:val="24"/>
                <w:szCs w:val="24"/>
                <w:lang w:val="ro-RO"/>
              </w:rPr>
              <w:lastRenderedPageBreak/>
              <w:t>Familiile elevilor</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FB4B32" w:rsidRPr="00704A9D" w:rsidRDefault="00FB4B32" w:rsidP="00704A9D">
            <w:pPr>
              <w:spacing w:after="0" w:line="240" w:lineRule="auto"/>
              <w:ind w:left="0" w:firstLine="0"/>
              <w:jc w:val="center"/>
              <w:rPr>
                <w:rFonts w:eastAsia="Calibri"/>
                <w:color w:val="auto"/>
                <w:sz w:val="24"/>
                <w:szCs w:val="24"/>
                <w:lang w:val="ro-RO"/>
              </w:rPr>
            </w:pPr>
            <w:r w:rsidRPr="00704A9D">
              <w:rPr>
                <w:rFonts w:eastAsia="Calibri"/>
                <w:color w:val="auto"/>
                <w:sz w:val="24"/>
                <w:szCs w:val="24"/>
                <w:lang w:val="ro-RO"/>
              </w:rPr>
              <w:t>Rapoarte</w:t>
            </w:r>
          </w:p>
          <w:p w:rsidR="00FB4B32" w:rsidRPr="00704A9D" w:rsidRDefault="00FB4B32" w:rsidP="00704A9D">
            <w:pPr>
              <w:spacing w:after="0" w:line="240" w:lineRule="auto"/>
              <w:ind w:left="0" w:firstLine="0"/>
              <w:jc w:val="center"/>
              <w:rPr>
                <w:rFonts w:eastAsia="Calibri"/>
                <w:color w:val="auto"/>
                <w:sz w:val="24"/>
                <w:szCs w:val="24"/>
                <w:lang w:val="ro-RO"/>
              </w:rPr>
            </w:pPr>
            <w:r w:rsidRPr="00704A9D">
              <w:rPr>
                <w:rFonts w:eastAsia="Calibri"/>
                <w:color w:val="auto"/>
                <w:sz w:val="24"/>
                <w:szCs w:val="24"/>
                <w:lang w:val="ro-RO"/>
              </w:rPr>
              <w:t>Fișe PIP</w:t>
            </w:r>
          </w:p>
          <w:p w:rsidR="00FB4B32" w:rsidRPr="00704A9D" w:rsidRDefault="00FB4B32" w:rsidP="00704A9D">
            <w:pPr>
              <w:spacing w:after="0" w:line="240" w:lineRule="auto"/>
              <w:ind w:left="0" w:firstLine="0"/>
              <w:jc w:val="center"/>
              <w:rPr>
                <w:rFonts w:eastAsia="Calibri"/>
                <w:color w:val="auto"/>
                <w:sz w:val="24"/>
                <w:szCs w:val="24"/>
                <w:lang w:val="ro-RO"/>
              </w:rPr>
            </w:pPr>
          </w:p>
          <w:p w:rsidR="00FB4B32" w:rsidRPr="00704A9D" w:rsidRDefault="00FB4B32" w:rsidP="00704A9D">
            <w:pPr>
              <w:spacing w:after="0" w:line="240" w:lineRule="auto"/>
              <w:ind w:left="0" w:firstLine="0"/>
              <w:jc w:val="center"/>
              <w:rPr>
                <w:rFonts w:eastAsia="Calibri"/>
                <w:color w:val="auto"/>
                <w:sz w:val="24"/>
                <w:szCs w:val="24"/>
                <w:lang w:val="ro-RO"/>
              </w:rPr>
            </w:pPr>
          </w:p>
          <w:p w:rsidR="00FB4B32" w:rsidRPr="00704A9D" w:rsidRDefault="00FB4B32" w:rsidP="00704A9D">
            <w:pPr>
              <w:spacing w:after="0" w:line="240" w:lineRule="auto"/>
              <w:ind w:left="0" w:firstLine="0"/>
              <w:jc w:val="center"/>
              <w:rPr>
                <w:rFonts w:eastAsia="Calibri"/>
                <w:color w:val="auto"/>
                <w:sz w:val="24"/>
                <w:szCs w:val="24"/>
                <w:lang w:val="ro-RO"/>
              </w:rPr>
            </w:pPr>
          </w:p>
          <w:p w:rsidR="00FB4B32" w:rsidRPr="00704A9D" w:rsidRDefault="00FB4B32" w:rsidP="00704A9D">
            <w:pPr>
              <w:spacing w:after="0" w:line="240" w:lineRule="auto"/>
              <w:ind w:left="0" w:firstLine="0"/>
              <w:jc w:val="center"/>
              <w:rPr>
                <w:rFonts w:eastAsia="Calibri"/>
                <w:color w:val="auto"/>
                <w:sz w:val="24"/>
                <w:szCs w:val="24"/>
                <w:lang w:val="ro-RO"/>
              </w:rPr>
            </w:pPr>
          </w:p>
          <w:p w:rsidR="00FB4B32" w:rsidRPr="00704A9D" w:rsidRDefault="00FB4B32" w:rsidP="00704A9D">
            <w:pPr>
              <w:spacing w:after="0" w:line="240" w:lineRule="auto"/>
              <w:ind w:left="0" w:firstLine="0"/>
              <w:jc w:val="center"/>
              <w:rPr>
                <w:rFonts w:eastAsia="Calibri"/>
                <w:color w:val="auto"/>
                <w:sz w:val="24"/>
                <w:szCs w:val="24"/>
                <w:lang w:val="ro-RO"/>
              </w:rPr>
            </w:pPr>
          </w:p>
          <w:p w:rsidR="00FB4B32" w:rsidRPr="00704A9D" w:rsidRDefault="00FB4B32" w:rsidP="00704A9D">
            <w:pPr>
              <w:spacing w:after="0" w:line="240" w:lineRule="auto"/>
              <w:ind w:left="0" w:firstLine="0"/>
              <w:jc w:val="center"/>
              <w:rPr>
                <w:rFonts w:eastAsia="Calibri"/>
                <w:color w:val="auto"/>
                <w:sz w:val="24"/>
                <w:szCs w:val="24"/>
                <w:lang w:val="ro-RO"/>
              </w:rPr>
            </w:pPr>
          </w:p>
          <w:p w:rsidR="00FB4B32" w:rsidRPr="00704A9D" w:rsidRDefault="00FB4B32" w:rsidP="00704A9D">
            <w:pPr>
              <w:spacing w:after="0" w:line="240" w:lineRule="auto"/>
              <w:ind w:left="0" w:firstLine="0"/>
              <w:jc w:val="center"/>
              <w:rPr>
                <w:rFonts w:eastAsia="Calibri"/>
                <w:color w:val="auto"/>
                <w:sz w:val="24"/>
                <w:szCs w:val="24"/>
                <w:lang w:val="ro-RO"/>
              </w:rPr>
            </w:pPr>
          </w:p>
          <w:p w:rsidR="00FB4B32" w:rsidRPr="00704A9D" w:rsidRDefault="00FB4B32" w:rsidP="00704A9D">
            <w:pPr>
              <w:spacing w:after="0" w:line="240" w:lineRule="auto"/>
              <w:ind w:left="0" w:firstLine="0"/>
              <w:jc w:val="center"/>
              <w:rPr>
                <w:rFonts w:eastAsia="Calibri"/>
                <w:color w:val="auto"/>
                <w:sz w:val="24"/>
                <w:szCs w:val="24"/>
                <w:lang w:val="ro-RO"/>
              </w:rPr>
            </w:pPr>
            <w:r w:rsidRPr="00704A9D">
              <w:rPr>
                <w:rFonts w:eastAsia="Calibri"/>
                <w:color w:val="auto"/>
                <w:sz w:val="24"/>
                <w:szCs w:val="24"/>
                <w:lang w:val="ro-RO"/>
              </w:rPr>
              <w:t>Fișele aprobate ale cursurilor opționale</w:t>
            </w:r>
          </w:p>
          <w:p w:rsidR="00FB4B32" w:rsidRPr="00704A9D" w:rsidRDefault="00FB4B32" w:rsidP="00704A9D">
            <w:pPr>
              <w:spacing w:after="0" w:line="240" w:lineRule="auto"/>
              <w:ind w:left="0" w:firstLine="0"/>
              <w:jc w:val="center"/>
              <w:rPr>
                <w:rFonts w:eastAsia="Calibri"/>
                <w:color w:val="auto"/>
                <w:sz w:val="24"/>
                <w:szCs w:val="24"/>
                <w:lang w:val="ro-RO"/>
              </w:rPr>
            </w:pPr>
          </w:p>
          <w:p w:rsidR="00FB4B32" w:rsidRPr="00704A9D" w:rsidRDefault="00FB4B32" w:rsidP="00704A9D">
            <w:pPr>
              <w:spacing w:after="0" w:line="240" w:lineRule="auto"/>
              <w:ind w:left="0" w:firstLine="0"/>
              <w:jc w:val="center"/>
              <w:rPr>
                <w:rFonts w:eastAsia="Calibri"/>
                <w:color w:val="auto"/>
                <w:sz w:val="24"/>
                <w:szCs w:val="24"/>
                <w:lang w:val="ro-RO"/>
              </w:rPr>
            </w:pPr>
          </w:p>
          <w:p w:rsidR="00FB4B32" w:rsidRPr="00704A9D" w:rsidRDefault="00FB4B32" w:rsidP="00704A9D">
            <w:pPr>
              <w:spacing w:after="0" w:line="240" w:lineRule="auto"/>
              <w:ind w:left="0" w:firstLine="0"/>
              <w:jc w:val="center"/>
              <w:rPr>
                <w:rFonts w:eastAsia="Calibri"/>
                <w:color w:val="auto"/>
                <w:sz w:val="24"/>
                <w:szCs w:val="24"/>
                <w:lang w:val="ro-RO"/>
              </w:rPr>
            </w:pPr>
          </w:p>
          <w:p w:rsidR="00FB4B32" w:rsidRPr="00704A9D" w:rsidRDefault="00FB4B32" w:rsidP="00704A9D">
            <w:pPr>
              <w:spacing w:after="0" w:line="240" w:lineRule="auto"/>
              <w:ind w:left="0" w:firstLine="0"/>
              <w:jc w:val="center"/>
              <w:rPr>
                <w:rFonts w:eastAsia="Calibri"/>
                <w:color w:val="auto"/>
                <w:sz w:val="24"/>
                <w:szCs w:val="24"/>
                <w:lang w:val="ro-RO"/>
              </w:rPr>
            </w:pPr>
          </w:p>
          <w:p w:rsidR="00FB4B32" w:rsidRPr="00704A9D" w:rsidRDefault="00FB4B32" w:rsidP="00704A9D">
            <w:pPr>
              <w:spacing w:after="0" w:line="240" w:lineRule="auto"/>
              <w:ind w:left="0" w:firstLine="0"/>
              <w:jc w:val="center"/>
              <w:rPr>
                <w:rFonts w:eastAsia="Calibri"/>
                <w:color w:val="auto"/>
                <w:sz w:val="24"/>
                <w:szCs w:val="24"/>
                <w:lang w:val="ro-RO"/>
              </w:rPr>
            </w:pPr>
          </w:p>
          <w:p w:rsidR="00FB4B32" w:rsidRPr="00704A9D" w:rsidRDefault="00FB4B32" w:rsidP="00704A9D">
            <w:pPr>
              <w:spacing w:after="0" w:line="240" w:lineRule="auto"/>
              <w:ind w:left="0" w:firstLine="0"/>
              <w:jc w:val="center"/>
              <w:rPr>
                <w:rFonts w:eastAsia="Calibri"/>
                <w:color w:val="auto"/>
                <w:sz w:val="24"/>
                <w:szCs w:val="24"/>
                <w:lang w:val="ro-RO"/>
              </w:rPr>
            </w:pPr>
          </w:p>
          <w:p w:rsidR="00FB4B32" w:rsidRPr="00704A9D" w:rsidRDefault="00FB4B32" w:rsidP="00704A9D">
            <w:pPr>
              <w:spacing w:after="0" w:line="240" w:lineRule="auto"/>
              <w:ind w:left="0" w:firstLine="0"/>
              <w:jc w:val="center"/>
              <w:rPr>
                <w:rFonts w:eastAsia="Calibri"/>
                <w:color w:val="auto"/>
                <w:sz w:val="24"/>
                <w:szCs w:val="24"/>
                <w:lang w:val="ro-RO"/>
              </w:rPr>
            </w:pPr>
          </w:p>
          <w:p w:rsidR="00FB4B32" w:rsidRPr="00704A9D" w:rsidRDefault="00FB4B32" w:rsidP="00704A9D">
            <w:pPr>
              <w:spacing w:after="0" w:line="240" w:lineRule="auto"/>
              <w:ind w:left="0" w:firstLine="0"/>
              <w:jc w:val="center"/>
              <w:rPr>
                <w:rFonts w:eastAsia="Calibri"/>
                <w:color w:val="auto"/>
                <w:sz w:val="24"/>
                <w:szCs w:val="24"/>
                <w:lang w:val="ro-RO"/>
              </w:rPr>
            </w:pPr>
          </w:p>
          <w:p w:rsidR="00FB4B32" w:rsidRPr="00704A9D" w:rsidRDefault="00FB4B32" w:rsidP="00704A9D">
            <w:pPr>
              <w:spacing w:after="0" w:line="240" w:lineRule="auto"/>
              <w:ind w:left="0" w:firstLine="0"/>
              <w:jc w:val="center"/>
              <w:rPr>
                <w:rFonts w:eastAsia="Calibri"/>
                <w:color w:val="auto"/>
                <w:sz w:val="24"/>
                <w:szCs w:val="24"/>
                <w:lang w:val="ro-RO"/>
              </w:rPr>
            </w:pPr>
            <w:r w:rsidRPr="00704A9D">
              <w:rPr>
                <w:rFonts w:eastAsia="Calibri"/>
                <w:color w:val="auto"/>
                <w:sz w:val="24"/>
                <w:szCs w:val="24"/>
                <w:lang w:val="ro-RO"/>
              </w:rPr>
              <w:t>Rezultate la examene</w:t>
            </w:r>
          </w:p>
          <w:p w:rsidR="00FB4B32" w:rsidRPr="00704A9D" w:rsidRDefault="00FB4B32" w:rsidP="00704A9D">
            <w:pPr>
              <w:spacing w:after="0" w:line="240" w:lineRule="auto"/>
              <w:ind w:left="0" w:firstLine="0"/>
              <w:jc w:val="center"/>
              <w:rPr>
                <w:rFonts w:eastAsia="Calibri"/>
                <w:color w:val="auto"/>
                <w:sz w:val="24"/>
                <w:szCs w:val="24"/>
                <w:lang w:val="ro-RO"/>
              </w:rPr>
            </w:pPr>
          </w:p>
          <w:p w:rsidR="00FB4B32" w:rsidRPr="00704A9D" w:rsidRDefault="00FB4B32" w:rsidP="00704A9D">
            <w:pPr>
              <w:spacing w:after="0" w:line="240" w:lineRule="auto"/>
              <w:ind w:left="0" w:firstLine="0"/>
              <w:jc w:val="center"/>
              <w:rPr>
                <w:rFonts w:eastAsia="Calibri"/>
                <w:color w:val="auto"/>
                <w:sz w:val="24"/>
                <w:szCs w:val="24"/>
                <w:lang w:val="ro-RO"/>
              </w:rPr>
            </w:pPr>
          </w:p>
          <w:p w:rsidR="00FB4B32" w:rsidRPr="00704A9D" w:rsidRDefault="00FB4B32" w:rsidP="00704A9D">
            <w:pPr>
              <w:spacing w:after="0" w:line="240" w:lineRule="auto"/>
              <w:ind w:left="0" w:firstLine="0"/>
              <w:jc w:val="center"/>
              <w:rPr>
                <w:rFonts w:eastAsia="Calibri"/>
                <w:color w:val="auto"/>
                <w:sz w:val="24"/>
                <w:szCs w:val="24"/>
                <w:lang w:val="ro-RO"/>
              </w:rPr>
            </w:pPr>
          </w:p>
          <w:p w:rsidR="00FB4B32" w:rsidRPr="00704A9D" w:rsidRDefault="00FB4B32" w:rsidP="00704A9D">
            <w:pPr>
              <w:spacing w:after="0" w:line="240" w:lineRule="auto"/>
              <w:ind w:left="0" w:firstLine="0"/>
              <w:jc w:val="center"/>
              <w:rPr>
                <w:rFonts w:eastAsia="Calibri"/>
                <w:color w:val="auto"/>
                <w:sz w:val="24"/>
                <w:szCs w:val="24"/>
                <w:lang w:val="ro-RO"/>
              </w:rPr>
            </w:pPr>
          </w:p>
          <w:p w:rsidR="00FB4B32" w:rsidRPr="00704A9D" w:rsidRDefault="00FB4B32" w:rsidP="00704A9D">
            <w:pPr>
              <w:spacing w:after="0" w:line="240" w:lineRule="auto"/>
              <w:ind w:left="0" w:firstLine="0"/>
              <w:jc w:val="center"/>
              <w:rPr>
                <w:rFonts w:eastAsia="Calibri"/>
                <w:color w:val="auto"/>
                <w:sz w:val="24"/>
                <w:szCs w:val="24"/>
                <w:lang w:val="ro-RO"/>
              </w:rPr>
            </w:pPr>
          </w:p>
          <w:p w:rsidR="00FB4B32" w:rsidRPr="00704A9D" w:rsidRDefault="00FB4B32" w:rsidP="00704A9D">
            <w:pPr>
              <w:spacing w:after="0" w:line="240" w:lineRule="auto"/>
              <w:ind w:left="0" w:firstLine="0"/>
              <w:jc w:val="center"/>
              <w:rPr>
                <w:rFonts w:eastAsia="Calibri"/>
                <w:color w:val="auto"/>
                <w:sz w:val="24"/>
                <w:szCs w:val="24"/>
                <w:lang w:val="ro-RO"/>
              </w:rPr>
            </w:pPr>
          </w:p>
          <w:p w:rsidR="00FB4B32" w:rsidRPr="00704A9D" w:rsidRDefault="00FB4B32" w:rsidP="00704A9D">
            <w:pPr>
              <w:spacing w:after="0" w:line="240" w:lineRule="auto"/>
              <w:ind w:left="0" w:firstLine="0"/>
              <w:jc w:val="center"/>
              <w:rPr>
                <w:rFonts w:eastAsia="Calibri"/>
                <w:color w:val="auto"/>
                <w:sz w:val="24"/>
                <w:szCs w:val="24"/>
                <w:lang w:val="ro-RO"/>
              </w:rPr>
            </w:pPr>
          </w:p>
          <w:p w:rsidR="00FB4B32" w:rsidRPr="00704A9D" w:rsidRDefault="00FB4B32" w:rsidP="00704A9D">
            <w:pPr>
              <w:spacing w:after="0" w:line="240" w:lineRule="auto"/>
              <w:ind w:left="0" w:firstLine="0"/>
              <w:jc w:val="center"/>
              <w:rPr>
                <w:rFonts w:eastAsia="Calibri"/>
                <w:color w:val="auto"/>
                <w:sz w:val="24"/>
                <w:szCs w:val="24"/>
                <w:lang w:val="ro-RO"/>
              </w:rPr>
            </w:pPr>
          </w:p>
          <w:p w:rsidR="00FB4B32" w:rsidRPr="00704A9D" w:rsidRDefault="00FB4B32" w:rsidP="00704A9D">
            <w:pPr>
              <w:spacing w:after="0" w:line="240" w:lineRule="auto"/>
              <w:ind w:left="0" w:firstLine="0"/>
              <w:jc w:val="center"/>
              <w:rPr>
                <w:rFonts w:eastAsia="Calibri"/>
                <w:color w:val="auto"/>
                <w:sz w:val="24"/>
                <w:szCs w:val="24"/>
                <w:lang w:val="ro-RO"/>
              </w:rPr>
            </w:pPr>
          </w:p>
          <w:p w:rsidR="00FB4B32" w:rsidRPr="00704A9D" w:rsidRDefault="00FB4B32" w:rsidP="00704A9D">
            <w:pPr>
              <w:spacing w:after="0" w:line="240" w:lineRule="auto"/>
              <w:ind w:left="0" w:firstLine="0"/>
              <w:jc w:val="center"/>
              <w:rPr>
                <w:rFonts w:eastAsia="Calibri"/>
                <w:color w:val="auto"/>
                <w:sz w:val="24"/>
                <w:szCs w:val="24"/>
                <w:lang w:val="ro-RO"/>
              </w:rPr>
            </w:pPr>
          </w:p>
          <w:p w:rsidR="00FB4B32" w:rsidRPr="00704A9D" w:rsidRDefault="00FB4B32" w:rsidP="00704A9D">
            <w:pPr>
              <w:spacing w:after="0" w:line="240" w:lineRule="auto"/>
              <w:ind w:left="0" w:firstLine="0"/>
              <w:jc w:val="center"/>
              <w:rPr>
                <w:rFonts w:eastAsia="Calibri"/>
                <w:color w:val="auto"/>
                <w:sz w:val="24"/>
                <w:szCs w:val="24"/>
                <w:lang w:val="ro-RO"/>
              </w:rPr>
            </w:pPr>
            <w:r w:rsidRPr="00704A9D">
              <w:rPr>
                <w:rFonts w:eastAsia="Calibri"/>
                <w:color w:val="auto"/>
                <w:sz w:val="24"/>
                <w:szCs w:val="24"/>
                <w:lang w:val="ro-RO"/>
              </w:rPr>
              <w:t>Catalog manuale, proces verbal</w:t>
            </w:r>
          </w:p>
        </w:tc>
      </w:tr>
      <w:tr w:rsidR="00FB4B32" w:rsidRPr="00704A9D" w:rsidTr="00704A9D">
        <w:trPr>
          <w:trHeight w:val="558"/>
        </w:trPr>
        <w:tc>
          <w:tcPr>
            <w:tcW w:w="1817" w:type="dxa"/>
            <w:vMerge w:val="restart"/>
            <w:tcBorders>
              <w:top w:val="single" w:sz="4" w:space="0" w:color="auto"/>
              <w:left w:val="single" w:sz="4" w:space="0" w:color="auto"/>
              <w:right w:val="single" w:sz="4" w:space="0" w:color="auto"/>
            </w:tcBorders>
            <w:shd w:val="clear" w:color="auto" w:fill="auto"/>
            <w:hideMark/>
          </w:tcPr>
          <w:p w:rsidR="00FB4B32" w:rsidRPr="00704A9D" w:rsidRDefault="00FB4B32" w:rsidP="00704A9D">
            <w:pPr>
              <w:spacing w:after="0" w:line="240" w:lineRule="auto"/>
              <w:ind w:left="0" w:firstLine="0"/>
              <w:rPr>
                <w:rFonts w:eastAsia="Calibri"/>
                <w:color w:val="auto"/>
                <w:sz w:val="24"/>
                <w:szCs w:val="24"/>
                <w:lang w:val="ro-RO"/>
              </w:rPr>
            </w:pPr>
            <w:r w:rsidRPr="00704A9D">
              <w:rPr>
                <w:rFonts w:eastAsia="Calibri"/>
                <w:color w:val="auto"/>
                <w:sz w:val="24"/>
                <w:szCs w:val="24"/>
                <w:lang w:val="ro-RO"/>
              </w:rPr>
              <w:lastRenderedPageBreak/>
              <w:t>RESURSE UMANE</w:t>
            </w:r>
          </w:p>
        </w:tc>
        <w:tc>
          <w:tcPr>
            <w:tcW w:w="1735" w:type="dxa"/>
            <w:tcBorders>
              <w:top w:val="single" w:sz="4" w:space="0" w:color="auto"/>
              <w:left w:val="single" w:sz="4" w:space="0" w:color="auto"/>
              <w:bottom w:val="single" w:sz="4" w:space="0" w:color="auto"/>
              <w:right w:val="single" w:sz="4" w:space="0" w:color="auto"/>
            </w:tcBorders>
            <w:shd w:val="clear" w:color="auto" w:fill="auto"/>
          </w:tcPr>
          <w:p w:rsidR="00FB4B32" w:rsidRPr="00704A9D" w:rsidRDefault="00FB4B32" w:rsidP="00704A9D">
            <w:pPr>
              <w:spacing w:after="0" w:line="240" w:lineRule="auto"/>
              <w:ind w:left="0" w:firstLine="0"/>
              <w:rPr>
                <w:rFonts w:eastAsia="Calibri"/>
                <w:color w:val="auto"/>
                <w:sz w:val="24"/>
                <w:szCs w:val="24"/>
                <w:lang w:val="ro-RO"/>
              </w:rPr>
            </w:pPr>
            <w:r w:rsidRPr="00704A9D">
              <w:rPr>
                <w:rFonts w:eastAsia="Calibri"/>
                <w:color w:val="auto"/>
                <w:sz w:val="24"/>
                <w:szCs w:val="24"/>
                <w:lang w:val="ro-RO"/>
              </w:rPr>
              <w:t>Formare  continuă</w:t>
            </w: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tc>
        <w:tc>
          <w:tcPr>
            <w:tcW w:w="1795" w:type="dxa"/>
            <w:tcBorders>
              <w:top w:val="single" w:sz="4" w:space="0" w:color="auto"/>
              <w:left w:val="single" w:sz="4" w:space="0" w:color="auto"/>
              <w:bottom w:val="single" w:sz="4" w:space="0" w:color="auto"/>
              <w:right w:val="single" w:sz="4" w:space="0" w:color="auto"/>
            </w:tcBorders>
            <w:shd w:val="clear" w:color="auto" w:fill="auto"/>
          </w:tcPr>
          <w:p w:rsidR="00FB4B32" w:rsidRPr="00704A9D" w:rsidRDefault="00FB4B32" w:rsidP="00704A9D">
            <w:pPr>
              <w:spacing w:after="0" w:line="240" w:lineRule="auto"/>
              <w:ind w:left="0" w:firstLine="0"/>
              <w:rPr>
                <w:rFonts w:eastAsia="Calibri"/>
                <w:color w:val="auto"/>
                <w:sz w:val="24"/>
                <w:szCs w:val="24"/>
                <w:lang w:val="ro-RO"/>
              </w:rPr>
            </w:pPr>
            <w:r w:rsidRPr="00704A9D">
              <w:rPr>
                <w:rFonts w:eastAsia="Calibri"/>
                <w:color w:val="auto"/>
                <w:sz w:val="24"/>
                <w:szCs w:val="24"/>
                <w:lang w:val="ro-RO"/>
              </w:rPr>
              <w:t>- participare la cursuri de formare în domeniul ERASMUS+</w:t>
            </w:r>
          </w:p>
          <w:p w:rsidR="00FB4B32" w:rsidRPr="00704A9D" w:rsidRDefault="00FB4B32" w:rsidP="00704A9D">
            <w:pPr>
              <w:spacing w:after="0" w:line="240" w:lineRule="auto"/>
              <w:ind w:left="0" w:firstLine="0"/>
              <w:rPr>
                <w:rFonts w:eastAsia="Calibri"/>
                <w:color w:val="auto"/>
                <w:sz w:val="24"/>
                <w:szCs w:val="24"/>
                <w:lang w:val="ro-RO"/>
              </w:rPr>
            </w:pPr>
            <w:r w:rsidRPr="00704A9D">
              <w:rPr>
                <w:rFonts w:eastAsia="Calibri"/>
                <w:color w:val="auto"/>
                <w:sz w:val="24"/>
                <w:szCs w:val="24"/>
                <w:lang w:val="ro-RO"/>
              </w:rPr>
              <w:t>- sesiuni de informare</w:t>
            </w:r>
          </w:p>
        </w:tc>
        <w:tc>
          <w:tcPr>
            <w:tcW w:w="1282" w:type="dxa"/>
            <w:tcBorders>
              <w:top w:val="single" w:sz="4" w:space="0" w:color="auto"/>
              <w:left w:val="single" w:sz="4" w:space="0" w:color="auto"/>
              <w:bottom w:val="single" w:sz="4" w:space="0" w:color="auto"/>
              <w:right w:val="single" w:sz="4" w:space="0" w:color="auto"/>
            </w:tcBorders>
            <w:shd w:val="clear" w:color="auto" w:fill="auto"/>
          </w:tcPr>
          <w:p w:rsidR="00FB4B32" w:rsidRPr="00704A9D" w:rsidRDefault="00FB4B32" w:rsidP="00704A9D">
            <w:pPr>
              <w:spacing w:after="0" w:line="240" w:lineRule="auto"/>
              <w:ind w:left="0" w:firstLine="0"/>
              <w:rPr>
                <w:rFonts w:eastAsia="Calibri"/>
                <w:color w:val="auto"/>
                <w:sz w:val="24"/>
                <w:szCs w:val="24"/>
                <w:lang w:val="ro-RO"/>
              </w:rPr>
            </w:pPr>
          </w:p>
        </w:tc>
        <w:tc>
          <w:tcPr>
            <w:tcW w:w="1630" w:type="dxa"/>
            <w:tcBorders>
              <w:top w:val="single" w:sz="4" w:space="0" w:color="auto"/>
              <w:left w:val="single" w:sz="4" w:space="0" w:color="auto"/>
              <w:bottom w:val="single" w:sz="4" w:space="0" w:color="auto"/>
              <w:right w:val="single" w:sz="4" w:space="0" w:color="auto"/>
            </w:tcBorders>
            <w:shd w:val="clear" w:color="auto" w:fill="auto"/>
          </w:tcPr>
          <w:p w:rsidR="00FB4B32" w:rsidRPr="00704A9D" w:rsidRDefault="00FB4B32" w:rsidP="00704A9D">
            <w:pPr>
              <w:spacing w:after="0" w:line="240" w:lineRule="auto"/>
              <w:ind w:left="0" w:firstLine="0"/>
              <w:rPr>
                <w:rFonts w:eastAsia="Calibri"/>
                <w:color w:val="auto"/>
                <w:sz w:val="24"/>
                <w:szCs w:val="24"/>
                <w:lang w:val="ro-RO"/>
              </w:rPr>
            </w:pPr>
            <w:r w:rsidRPr="00704A9D">
              <w:rPr>
                <w:rFonts w:eastAsia="Calibri"/>
                <w:color w:val="auto"/>
                <w:sz w:val="24"/>
                <w:szCs w:val="24"/>
                <w:lang w:val="ro-RO"/>
              </w:rPr>
              <w:t>OCTOMBRIE</w:t>
            </w:r>
          </w:p>
          <w:p w:rsidR="00FB4B32" w:rsidRPr="00704A9D" w:rsidRDefault="00FB4B32" w:rsidP="00704A9D">
            <w:pPr>
              <w:spacing w:after="0" w:line="240" w:lineRule="auto"/>
              <w:ind w:left="0" w:firstLine="0"/>
              <w:rPr>
                <w:rFonts w:eastAsia="Calibri"/>
                <w:color w:val="auto"/>
                <w:sz w:val="24"/>
                <w:szCs w:val="24"/>
                <w:lang w:val="ro-RO"/>
              </w:rPr>
            </w:pPr>
            <w:r w:rsidRPr="00704A9D">
              <w:rPr>
                <w:rFonts w:eastAsia="Calibri"/>
                <w:color w:val="auto"/>
                <w:sz w:val="24"/>
                <w:szCs w:val="24"/>
                <w:lang w:val="ro-RO"/>
              </w:rPr>
              <w:t>2017</w:t>
            </w: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r w:rsidRPr="00704A9D">
              <w:rPr>
                <w:rFonts w:eastAsia="Calibri"/>
                <w:color w:val="auto"/>
                <w:sz w:val="24"/>
                <w:szCs w:val="24"/>
                <w:lang w:val="ro-RO"/>
              </w:rPr>
              <w:t>- mai 2016/</w:t>
            </w:r>
          </w:p>
        </w:tc>
        <w:tc>
          <w:tcPr>
            <w:tcW w:w="2048" w:type="dxa"/>
            <w:tcBorders>
              <w:top w:val="single" w:sz="4" w:space="0" w:color="auto"/>
              <w:left w:val="single" w:sz="4" w:space="0" w:color="auto"/>
              <w:bottom w:val="single" w:sz="4" w:space="0" w:color="auto"/>
              <w:right w:val="single" w:sz="4" w:space="0" w:color="auto"/>
            </w:tcBorders>
            <w:shd w:val="clear" w:color="auto" w:fill="auto"/>
          </w:tcPr>
          <w:p w:rsidR="00FB4B32" w:rsidRPr="00704A9D" w:rsidRDefault="00FB4B32" w:rsidP="00704A9D">
            <w:pPr>
              <w:spacing w:after="0" w:line="240" w:lineRule="auto"/>
              <w:ind w:left="0" w:firstLine="0"/>
              <w:rPr>
                <w:rFonts w:eastAsia="Calibri"/>
                <w:color w:val="auto"/>
                <w:sz w:val="24"/>
                <w:szCs w:val="24"/>
                <w:lang w:val="ro-RO"/>
              </w:rPr>
            </w:pPr>
            <w:r w:rsidRPr="00704A9D">
              <w:rPr>
                <w:rFonts w:eastAsia="Calibri"/>
                <w:color w:val="auto"/>
                <w:sz w:val="24"/>
                <w:szCs w:val="24"/>
                <w:lang w:val="ro-RO"/>
              </w:rPr>
              <w:t>Membrii comisiei</w:t>
            </w: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FB4B32" w:rsidRPr="00704A9D" w:rsidRDefault="00FB4B32" w:rsidP="00704A9D">
            <w:pPr>
              <w:spacing w:after="0" w:line="240" w:lineRule="auto"/>
              <w:ind w:left="0" w:firstLine="0"/>
              <w:rPr>
                <w:rFonts w:eastAsia="Calibri"/>
                <w:color w:val="auto"/>
                <w:sz w:val="24"/>
                <w:szCs w:val="24"/>
                <w:lang w:val="ro-RO"/>
              </w:rPr>
            </w:pPr>
            <w:r w:rsidRPr="00704A9D">
              <w:rPr>
                <w:rFonts w:eastAsia="Calibri"/>
                <w:color w:val="auto"/>
                <w:sz w:val="24"/>
                <w:szCs w:val="24"/>
                <w:lang w:val="ro-RO"/>
              </w:rPr>
              <w:t>AGENTIA NAŢIONALĂ DE PROIECTE</w:t>
            </w: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FB4B32" w:rsidRPr="00704A9D" w:rsidRDefault="00FB4B32" w:rsidP="00704A9D">
            <w:pPr>
              <w:spacing w:after="0" w:line="240" w:lineRule="auto"/>
              <w:ind w:left="0" w:firstLine="0"/>
              <w:jc w:val="center"/>
              <w:rPr>
                <w:rFonts w:eastAsia="Calibri"/>
                <w:color w:val="auto"/>
                <w:sz w:val="24"/>
                <w:szCs w:val="24"/>
                <w:lang w:val="ro-RO"/>
              </w:rPr>
            </w:pPr>
          </w:p>
          <w:p w:rsidR="00FB4B32" w:rsidRPr="00704A9D" w:rsidRDefault="00FB4B32" w:rsidP="00704A9D">
            <w:pPr>
              <w:spacing w:after="0" w:line="240" w:lineRule="auto"/>
              <w:ind w:left="0" w:firstLine="0"/>
              <w:jc w:val="center"/>
              <w:rPr>
                <w:rFonts w:eastAsia="Calibri"/>
                <w:color w:val="auto"/>
                <w:sz w:val="24"/>
                <w:szCs w:val="24"/>
                <w:lang w:val="ro-RO"/>
              </w:rPr>
            </w:pPr>
          </w:p>
          <w:p w:rsidR="00FB4B32" w:rsidRPr="00704A9D" w:rsidRDefault="00FB4B32" w:rsidP="00704A9D">
            <w:pPr>
              <w:spacing w:after="0" w:line="240" w:lineRule="auto"/>
              <w:ind w:left="0" w:firstLine="0"/>
              <w:jc w:val="center"/>
              <w:rPr>
                <w:rFonts w:eastAsia="Calibri"/>
                <w:color w:val="auto"/>
                <w:sz w:val="24"/>
                <w:szCs w:val="24"/>
                <w:lang w:val="ro-RO"/>
              </w:rPr>
            </w:pPr>
          </w:p>
          <w:p w:rsidR="00FB4B32" w:rsidRPr="00704A9D" w:rsidRDefault="00FB4B32" w:rsidP="00704A9D">
            <w:pPr>
              <w:spacing w:after="0" w:line="240" w:lineRule="auto"/>
              <w:ind w:left="0" w:firstLine="0"/>
              <w:jc w:val="center"/>
              <w:rPr>
                <w:rFonts w:eastAsia="Calibri"/>
                <w:color w:val="auto"/>
                <w:sz w:val="24"/>
                <w:szCs w:val="24"/>
                <w:lang w:val="ro-RO"/>
              </w:rPr>
            </w:pPr>
          </w:p>
          <w:p w:rsidR="00FB4B32" w:rsidRPr="00704A9D" w:rsidRDefault="00FB4B32" w:rsidP="00704A9D">
            <w:pPr>
              <w:spacing w:after="0" w:line="240" w:lineRule="auto"/>
              <w:ind w:left="0" w:firstLine="0"/>
              <w:jc w:val="center"/>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2" w:firstLine="0"/>
              <w:rPr>
                <w:rFonts w:eastAsia="Calibri"/>
                <w:color w:val="auto"/>
                <w:sz w:val="24"/>
                <w:szCs w:val="24"/>
                <w:lang w:val="ro-RO"/>
              </w:rPr>
            </w:pPr>
          </w:p>
        </w:tc>
      </w:tr>
      <w:tr w:rsidR="00FB4B32" w:rsidRPr="00704A9D" w:rsidTr="00704A9D">
        <w:trPr>
          <w:trHeight w:val="1545"/>
        </w:trPr>
        <w:tc>
          <w:tcPr>
            <w:tcW w:w="1817" w:type="dxa"/>
            <w:vMerge/>
            <w:tcBorders>
              <w:left w:val="single" w:sz="4" w:space="0" w:color="auto"/>
              <w:right w:val="single" w:sz="4" w:space="0" w:color="auto"/>
            </w:tcBorders>
            <w:shd w:val="clear" w:color="auto" w:fill="auto"/>
          </w:tcPr>
          <w:p w:rsidR="00FB4B32" w:rsidRPr="00704A9D" w:rsidRDefault="00FB4B32" w:rsidP="00704A9D">
            <w:pPr>
              <w:spacing w:after="0" w:line="240" w:lineRule="auto"/>
              <w:ind w:left="0" w:firstLine="0"/>
              <w:rPr>
                <w:rFonts w:eastAsia="Calibri"/>
                <w:color w:val="auto"/>
                <w:sz w:val="24"/>
                <w:szCs w:val="24"/>
                <w:lang w:val="ro-RO"/>
              </w:rPr>
            </w:pPr>
          </w:p>
        </w:tc>
        <w:tc>
          <w:tcPr>
            <w:tcW w:w="1735" w:type="dxa"/>
            <w:tcBorders>
              <w:top w:val="single" w:sz="4" w:space="0" w:color="auto"/>
              <w:left w:val="single" w:sz="4" w:space="0" w:color="auto"/>
              <w:bottom w:val="single" w:sz="4" w:space="0" w:color="auto"/>
              <w:right w:val="single" w:sz="4" w:space="0" w:color="auto"/>
            </w:tcBorders>
            <w:shd w:val="clear" w:color="auto" w:fill="auto"/>
          </w:tcPr>
          <w:p w:rsidR="00FB4B32" w:rsidRPr="00704A9D" w:rsidRDefault="00FB4B32" w:rsidP="00704A9D">
            <w:pPr>
              <w:spacing w:after="0" w:line="240" w:lineRule="auto"/>
              <w:ind w:left="0" w:firstLine="0"/>
              <w:rPr>
                <w:rFonts w:eastAsia="Calibri"/>
                <w:color w:val="auto"/>
                <w:sz w:val="24"/>
                <w:szCs w:val="24"/>
                <w:lang w:val="ro-RO"/>
              </w:rPr>
            </w:pPr>
            <w:r w:rsidRPr="00704A9D">
              <w:rPr>
                <w:rFonts w:eastAsia="Calibri"/>
                <w:color w:val="auto"/>
                <w:sz w:val="24"/>
                <w:szCs w:val="24"/>
                <w:lang w:val="ro-RO"/>
              </w:rPr>
              <w:t>Realizarea  planului de activități</w:t>
            </w: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rPr>
                <w:rFonts w:eastAsia="Calibri"/>
                <w:color w:val="auto"/>
                <w:sz w:val="24"/>
                <w:szCs w:val="24"/>
                <w:lang w:val="ro-RO"/>
              </w:rPr>
            </w:pPr>
          </w:p>
        </w:tc>
        <w:tc>
          <w:tcPr>
            <w:tcW w:w="1795" w:type="dxa"/>
            <w:tcBorders>
              <w:top w:val="single" w:sz="4" w:space="0" w:color="auto"/>
              <w:left w:val="single" w:sz="4" w:space="0" w:color="auto"/>
              <w:bottom w:val="single" w:sz="4" w:space="0" w:color="auto"/>
              <w:right w:val="single" w:sz="4" w:space="0" w:color="auto"/>
            </w:tcBorders>
            <w:shd w:val="clear" w:color="auto" w:fill="auto"/>
          </w:tcPr>
          <w:p w:rsidR="00FB4B32" w:rsidRPr="00704A9D" w:rsidRDefault="00FB4B32" w:rsidP="00704A9D">
            <w:pPr>
              <w:spacing w:after="0" w:line="240" w:lineRule="auto"/>
              <w:ind w:left="0"/>
              <w:rPr>
                <w:rFonts w:eastAsia="Calibri"/>
                <w:color w:val="auto"/>
                <w:sz w:val="24"/>
                <w:szCs w:val="24"/>
                <w:lang w:val="ro-RO"/>
              </w:rPr>
            </w:pPr>
          </w:p>
        </w:tc>
        <w:tc>
          <w:tcPr>
            <w:tcW w:w="1282" w:type="dxa"/>
            <w:tcBorders>
              <w:top w:val="single" w:sz="4" w:space="0" w:color="auto"/>
              <w:left w:val="single" w:sz="4" w:space="0" w:color="auto"/>
              <w:bottom w:val="single" w:sz="4" w:space="0" w:color="auto"/>
              <w:right w:val="single" w:sz="4" w:space="0" w:color="auto"/>
            </w:tcBorders>
            <w:shd w:val="clear" w:color="auto" w:fill="auto"/>
          </w:tcPr>
          <w:p w:rsidR="00FB4B32" w:rsidRPr="00704A9D" w:rsidRDefault="00FB4B32" w:rsidP="00704A9D">
            <w:pPr>
              <w:spacing w:after="0" w:line="240" w:lineRule="auto"/>
              <w:ind w:left="0" w:firstLine="0"/>
              <w:rPr>
                <w:rFonts w:eastAsia="Calibri"/>
                <w:color w:val="auto"/>
                <w:sz w:val="24"/>
                <w:szCs w:val="24"/>
                <w:lang w:val="ro-RO"/>
              </w:rPr>
            </w:pPr>
            <w:r w:rsidRPr="00704A9D">
              <w:rPr>
                <w:rFonts w:eastAsia="Calibri"/>
                <w:color w:val="auto"/>
                <w:sz w:val="24"/>
                <w:szCs w:val="24"/>
                <w:lang w:val="ro-RO"/>
              </w:rPr>
              <w:t xml:space="preserve"> - responsabil comisie metodică</w:t>
            </w: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tc>
        <w:tc>
          <w:tcPr>
            <w:tcW w:w="1630" w:type="dxa"/>
            <w:tcBorders>
              <w:top w:val="single" w:sz="4" w:space="0" w:color="auto"/>
              <w:left w:val="single" w:sz="4" w:space="0" w:color="auto"/>
              <w:bottom w:val="single" w:sz="4" w:space="0" w:color="auto"/>
              <w:right w:val="single" w:sz="4" w:space="0" w:color="auto"/>
            </w:tcBorders>
            <w:shd w:val="clear" w:color="auto" w:fill="auto"/>
          </w:tcPr>
          <w:p w:rsidR="00FB4B32" w:rsidRPr="00704A9D" w:rsidRDefault="00FB4B32" w:rsidP="00704A9D">
            <w:pPr>
              <w:spacing w:after="0" w:line="240" w:lineRule="auto"/>
              <w:ind w:left="0" w:firstLine="0"/>
              <w:rPr>
                <w:rFonts w:eastAsia="Calibri"/>
                <w:color w:val="auto"/>
                <w:sz w:val="24"/>
                <w:szCs w:val="24"/>
                <w:lang w:val="ro-RO"/>
              </w:rPr>
            </w:pPr>
            <w:r w:rsidRPr="00704A9D">
              <w:rPr>
                <w:rFonts w:eastAsia="Calibri"/>
                <w:color w:val="auto"/>
                <w:sz w:val="24"/>
                <w:szCs w:val="24"/>
                <w:lang w:val="ro-RO"/>
              </w:rPr>
              <w:t xml:space="preserve"> august 2017</w:t>
            </w: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rPr>
                <w:rFonts w:eastAsia="Calibri"/>
                <w:color w:val="auto"/>
                <w:sz w:val="24"/>
                <w:szCs w:val="24"/>
                <w:lang w:val="ro-RO"/>
              </w:rPr>
            </w:pPr>
          </w:p>
        </w:tc>
        <w:tc>
          <w:tcPr>
            <w:tcW w:w="2048" w:type="dxa"/>
            <w:tcBorders>
              <w:top w:val="single" w:sz="4" w:space="0" w:color="auto"/>
              <w:left w:val="single" w:sz="4" w:space="0" w:color="auto"/>
              <w:bottom w:val="single" w:sz="4" w:space="0" w:color="auto"/>
              <w:right w:val="single" w:sz="4" w:space="0" w:color="auto"/>
            </w:tcBorders>
            <w:shd w:val="clear" w:color="auto" w:fill="auto"/>
          </w:tcPr>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r w:rsidRPr="00704A9D">
              <w:rPr>
                <w:rFonts w:eastAsia="Calibri"/>
                <w:color w:val="auto"/>
                <w:sz w:val="24"/>
                <w:szCs w:val="24"/>
                <w:lang w:val="ro-RO"/>
              </w:rPr>
              <w:t xml:space="preserve">Responsabil </w:t>
            </w: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rPr>
                <w:rFonts w:eastAsia="Calibri"/>
                <w:color w:val="auto"/>
                <w:sz w:val="24"/>
                <w:szCs w:val="24"/>
                <w:lang w:val="ro-RO"/>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FB4B32" w:rsidRPr="00704A9D" w:rsidRDefault="00FB4B32" w:rsidP="00704A9D">
            <w:pPr>
              <w:spacing w:after="0" w:line="240" w:lineRule="auto"/>
              <w:ind w:left="0" w:firstLine="0"/>
              <w:rPr>
                <w:rFonts w:eastAsia="Calibri"/>
                <w:color w:val="auto"/>
                <w:sz w:val="24"/>
                <w:szCs w:val="24"/>
                <w:lang w:val="ro-RO"/>
              </w:rPr>
            </w:pPr>
            <w:r w:rsidRPr="00704A9D">
              <w:rPr>
                <w:rFonts w:eastAsia="Calibri"/>
                <w:color w:val="auto"/>
                <w:sz w:val="24"/>
                <w:szCs w:val="24"/>
                <w:lang w:val="ro-RO"/>
              </w:rPr>
              <w:t>- metodist ISJ Ilfov, director unitate prof. Marin Elena Iuliana</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FB4B32" w:rsidRPr="00704A9D" w:rsidRDefault="00FB4B32" w:rsidP="00704A9D">
            <w:pPr>
              <w:spacing w:after="0" w:line="240" w:lineRule="auto"/>
              <w:ind w:left="0" w:firstLine="0"/>
              <w:jc w:val="center"/>
              <w:rPr>
                <w:rFonts w:eastAsia="Calibri"/>
                <w:color w:val="auto"/>
                <w:sz w:val="24"/>
                <w:szCs w:val="24"/>
                <w:lang w:val="ro-RO"/>
              </w:rPr>
            </w:pPr>
            <w:r w:rsidRPr="00704A9D">
              <w:rPr>
                <w:rFonts w:eastAsia="Calibri"/>
                <w:color w:val="auto"/>
                <w:sz w:val="24"/>
                <w:szCs w:val="24"/>
                <w:lang w:val="ro-RO"/>
              </w:rPr>
              <w:t>proces verbal</w:t>
            </w:r>
          </w:p>
          <w:p w:rsidR="00FB4B32" w:rsidRPr="00704A9D" w:rsidRDefault="00FB4B32" w:rsidP="00704A9D">
            <w:pPr>
              <w:spacing w:after="0" w:line="240" w:lineRule="auto"/>
              <w:ind w:left="0" w:firstLine="0"/>
              <w:jc w:val="center"/>
              <w:rPr>
                <w:rFonts w:eastAsia="Calibri"/>
                <w:color w:val="auto"/>
                <w:sz w:val="24"/>
                <w:szCs w:val="24"/>
                <w:lang w:val="ro-RO"/>
              </w:rPr>
            </w:pPr>
          </w:p>
          <w:p w:rsidR="00FB4B32" w:rsidRPr="00704A9D" w:rsidRDefault="00FB4B32" w:rsidP="00704A9D">
            <w:pPr>
              <w:spacing w:after="0" w:line="240" w:lineRule="auto"/>
              <w:ind w:left="0" w:firstLine="0"/>
              <w:jc w:val="center"/>
              <w:rPr>
                <w:rFonts w:eastAsia="Calibri"/>
                <w:color w:val="auto"/>
                <w:sz w:val="24"/>
                <w:szCs w:val="24"/>
                <w:lang w:val="ro-RO"/>
              </w:rPr>
            </w:pPr>
          </w:p>
          <w:p w:rsidR="00FB4B32" w:rsidRPr="00704A9D" w:rsidRDefault="00FB4B32" w:rsidP="00704A9D">
            <w:pPr>
              <w:spacing w:after="0" w:line="240" w:lineRule="auto"/>
              <w:ind w:left="0" w:firstLine="0"/>
              <w:jc w:val="center"/>
              <w:rPr>
                <w:rFonts w:eastAsia="Calibri"/>
                <w:color w:val="auto"/>
                <w:sz w:val="24"/>
                <w:szCs w:val="24"/>
                <w:lang w:val="ro-RO"/>
              </w:rPr>
            </w:pPr>
          </w:p>
          <w:p w:rsidR="00FB4B32" w:rsidRPr="00704A9D" w:rsidRDefault="00FB4B32" w:rsidP="00704A9D">
            <w:pPr>
              <w:spacing w:after="0" w:line="240" w:lineRule="auto"/>
              <w:ind w:left="0"/>
              <w:jc w:val="center"/>
              <w:rPr>
                <w:rFonts w:eastAsia="Calibri"/>
                <w:color w:val="auto"/>
                <w:sz w:val="24"/>
                <w:szCs w:val="24"/>
                <w:lang w:val="ro-RO"/>
              </w:rPr>
            </w:pPr>
          </w:p>
        </w:tc>
      </w:tr>
      <w:tr w:rsidR="00FB4B32" w:rsidRPr="00704A9D" w:rsidTr="00704A9D">
        <w:trPr>
          <w:trHeight w:val="2730"/>
        </w:trPr>
        <w:tc>
          <w:tcPr>
            <w:tcW w:w="1817" w:type="dxa"/>
            <w:vMerge/>
            <w:tcBorders>
              <w:left w:val="single" w:sz="4" w:space="0" w:color="auto"/>
              <w:bottom w:val="single" w:sz="4" w:space="0" w:color="auto"/>
              <w:right w:val="single" w:sz="4" w:space="0" w:color="auto"/>
            </w:tcBorders>
            <w:shd w:val="clear" w:color="auto" w:fill="auto"/>
          </w:tcPr>
          <w:p w:rsidR="00FB4B32" w:rsidRPr="00704A9D" w:rsidRDefault="00FB4B32" w:rsidP="00704A9D">
            <w:pPr>
              <w:spacing w:after="0" w:line="240" w:lineRule="auto"/>
              <w:ind w:left="0" w:firstLine="0"/>
              <w:rPr>
                <w:rFonts w:eastAsia="Calibri"/>
                <w:color w:val="auto"/>
                <w:sz w:val="24"/>
                <w:szCs w:val="24"/>
                <w:lang w:val="ro-RO"/>
              </w:rPr>
            </w:pPr>
          </w:p>
        </w:tc>
        <w:tc>
          <w:tcPr>
            <w:tcW w:w="1735" w:type="dxa"/>
            <w:tcBorders>
              <w:top w:val="single" w:sz="4" w:space="0" w:color="auto"/>
              <w:left w:val="single" w:sz="4" w:space="0" w:color="auto"/>
              <w:bottom w:val="single" w:sz="4" w:space="0" w:color="auto"/>
              <w:right w:val="single" w:sz="4" w:space="0" w:color="auto"/>
            </w:tcBorders>
            <w:shd w:val="clear" w:color="auto" w:fill="auto"/>
          </w:tcPr>
          <w:p w:rsidR="00FB4B32" w:rsidRPr="00704A9D" w:rsidRDefault="00FB4B32" w:rsidP="00704A9D">
            <w:pPr>
              <w:spacing w:after="0" w:line="240" w:lineRule="auto"/>
              <w:rPr>
                <w:rFonts w:eastAsia="Calibri"/>
                <w:color w:val="auto"/>
                <w:sz w:val="24"/>
                <w:szCs w:val="24"/>
                <w:lang w:val="ro-RO"/>
              </w:rPr>
            </w:pPr>
            <w:r w:rsidRPr="00704A9D">
              <w:rPr>
                <w:rFonts w:eastAsia="Calibri"/>
                <w:color w:val="auto"/>
                <w:sz w:val="24"/>
                <w:szCs w:val="24"/>
                <w:lang w:val="ro-RO"/>
              </w:rPr>
              <w:t>Cunoașterea  legislației și reglementărilor în vigoare</w:t>
            </w:r>
          </w:p>
        </w:tc>
        <w:tc>
          <w:tcPr>
            <w:tcW w:w="1795" w:type="dxa"/>
            <w:tcBorders>
              <w:top w:val="single" w:sz="4" w:space="0" w:color="auto"/>
              <w:left w:val="single" w:sz="4" w:space="0" w:color="auto"/>
              <w:bottom w:val="single" w:sz="4" w:space="0" w:color="auto"/>
              <w:right w:val="single" w:sz="4" w:space="0" w:color="auto"/>
            </w:tcBorders>
            <w:shd w:val="clear" w:color="auto" w:fill="auto"/>
          </w:tcPr>
          <w:p w:rsidR="00FB4B32" w:rsidRPr="00704A9D" w:rsidRDefault="00FB4B32" w:rsidP="00704A9D">
            <w:pPr>
              <w:spacing w:after="0" w:line="240" w:lineRule="auto"/>
              <w:ind w:left="0"/>
              <w:rPr>
                <w:rFonts w:eastAsia="Calibri"/>
                <w:color w:val="auto"/>
                <w:sz w:val="24"/>
                <w:szCs w:val="24"/>
                <w:lang w:val="ro-RO"/>
              </w:rPr>
            </w:pPr>
          </w:p>
        </w:tc>
        <w:tc>
          <w:tcPr>
            <w:tcW w:w="1282" w:type="dxa"/>
            <w:tcBorders>
              <w:top w:val="single" w:sz="4" w:space="0" w:color="auto"/>
              <w:left w:val="single" w:sz="4" w:space="0" w:color="auto"/>
              <w:bottom w:val="single" w:sz="4" w:space="0" w:color="auto"/>
              <w:right w:val="single" w:sz="4" w:space="0" w:color="auto"/>
            </w:tcBorders>
            <w:shd w:val="clear" w:color="auto" w:fill="auto"/>
          </w:tcPr>
          <w:p w:rsidR="00FB4B32" w:rsidRPr="00704A9D" w:rsidRDefault="00FB4B32" w:rsidP="00704A9D">
            <w:pPr>
              <w:spacing w:after="0" w:line="240" w:lineRule="auto"/>
              <w:ind w:left="0"/>
              <w:rPr>
                <w:rFonts w:eastAsia="Calibri"/>
                <w:color w:val="auto"/>
                <w:sz w:val="24"/>
                <w:szCs w:val="24"/>
                <w:lang w:val="ro-RO"/>
              </w:rPr>
            </w:pPr>
          </w:p>
        </w:tc>
        <w:tc>
          <w:tcPr>
            <w:tcW w:w="1630" w:type="dxa"/>
            <w:tcBorders>
              <w:top w:val="single" w:sz="4" w:space="0" w:color="auto"/>
              <w:left w:val="single" w:sz="4" w:space="0" w:color="auto"/>
              <w:bottom w:val="single" w:sz="4" w:space="0" w:color="auto"/>
              <w:right w:val="single" w:sz="4" w:space="0" w:color="auto"/>
            </w:tcBorders>
            <w:shd w:val="clear" w:color="auto" w:fill="auto"/>
          </w:tcPr>
          <w:p w:rsidR="00FB4B32" w:rsidRPr="00704A9D" w:rsidRDefault="00FB4B32" w:rsidP="00704A9D">
            <w:pPr>
              <w:spacing w:after="0" w:line="240" w:lineRule="auto"/>
              <w:ind w:left="0" w:firstLine="0"/>
              <w:rPr>
                <w:rFonts w:eastAsia="Calibri"/>
                <w:color w:val="auto"/>
                <w:sz w:val="24"/>
                <w:szCs w:val="24"/>
                <w:lang w:val="ro-RO"/>
              </w:rPr>
            </w:pPr>
            <w:r w:rsidRPr="00704A9D">
              <w:rPr>
                <w:rFonts w:eastAsia="Calibri"/>
                <w:color w:val="auto"/>
                <w:sz w:val="24"/>
                <w:szCs w:val="24"/>
                <w:lang w:val="ro-RO"/>
              </w:rPr>
              <w:t>Lunar, conform graficului</w:t>
            </w: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r w:rsidRPr="00704A9D">
              <w:rPr>
                <w:rFonts w:eastAsia="Calibri"/>
                <w:color w:val="auto"/>
                <w:sz w:val="24"/>
                <w:szCs w:val="24"/>
                <w:lang w:val="ro-RO"/>
              </w:rPr>
              <w:t xml:space="preserve">Când este cazul </w:t>
            </w: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rPr>
                <w:rFonts w:eastAsia="Calibri"/>
                <w:color w:val="auto"/>
                <w:sz w:val="24"/>
                <w:szCs w:val="24"/>
                <w:lang w:val="ro-RO"/>
              </w:rPr>
            </w:pPr>
          </w:p>
        </w:tc>
        <w:tc>
          <w:tcPr>
            <w:tcW w:w="2048" w:type="dxa"/>
            <w:tcBorders>
              <w:top w:val="single" w:sz="4" w:space="0" w:color="auto"/>
              <w:left w:val="single" w:sz="4" w:space="0" w:color="auto"/>
              <w:bottom w:val="single" w:sz="4" w:space="0" w:color="auto"/>
              <w:right w:val="single" w:sz="4" w:space="0" w:color="auto"/>
            </w:tcBorders>
            <w:shd w:val="clear" w:color="auto" w:fill="auto"/>
          </w:tcPr>
          <w:p w:rsidR="00FB4B32" w:rsidRPr="00704A9D" w:rsidRDefault="00FB4B32" w:rsidP="00704A9D">
            <w:pPr>
              <w:spacing w:after="0" w:line="240" w:lineRule="auto"/>
              <w:ind w:left="0" w:firstLine="0"/>
              <w:rPr>
                <w:rFonts w:eastAsia="Calibri"/>
                <w:color w:val="auto"/>
                <w:sz w:val="24"/>
                <w:szCs w:val="24"/>
                <w:lang w:val="ro-RO"/>
              </w:rPr>
            </w:pPr>
            <w:r w:rsidRPr="00704A9D">
              <w:rPr>
                <w:rFonts w:eastAsia="Calibri"/>
                <w:color w:val="auto"/>
                <w:sz w:val="24"/>
                <w:szCs w:val="24"/>
                <w:lang w:val="ro-RO"/>
              </w:rPr>
              <w:t>Membrii comisiei</w:t>
            </w: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rPr>
                <w:rFonts w:eastAsia="Calibri"/>
                <w:color w:val="auto"/>
                <w:sz w:val="24"/>
                <w:szCs w:val="24"/>
                <w:lang w:val="ro-RO"/>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FB4B32" w:rsidRPr="00704A9D" w:rsidRDefault="00FB4B32" w:rsidP="00704A9D">
            <w:pPr>
              <w:spacing w:after="0" w:line="240" w:lineRule="auto"/>
              <w:ind w:left="0" w:firstLine="0"/>
              <w:rPr>
                <w:rFonts w:eastAsia="Calibri"/>
                <w:color w:val="auto"/>
                <w:sz w:val="24"/>
                <w:szCs w:val="24"/>
                <w:lang w:val="ro-RO"/>
              </w:rPr>
            </w:pPr>
            <w:r w:rsidRPr="00704A9D">
              <w:rPr>
                <w:rFonts w:eastAsia="Calibri"/>
                <w:color w:val="auto"/>
                <w:sz w:val="24"/>
                <w:szCs w:val="24"/>
                <w:lang w:val="ro-RO"/>
              </w:rPr>
              <w:t>Comunitatea locală</w:t>
            </w: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r w:rsidRPr="00704A9D">
              <w:rPr>
                <w:rFonts w:eastAsia="Calibri"/>
                <w:color w:val="auto"/>
                <w:sz w:val="24"/>
                <w:szCs w:val="24"/>
                <w:lang w:val="ro-RO"/>
              </w:rPr>
              <w:t>Cadrele didactice din liceu</w:t>
            </w: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rPr>
                <w:rFonts w:eastAsia="Calibri"/>
                <w:color w:val="auto"/>
                <w:sz w:val="24"/>
                <w:szCs w:val="24"/>
                <w:lang w:val="ro-RO"/>
              </w:rPr>
            </w:pPr>
            <w:r w:rsidRPr="00704A9D">
              <w:rPr>
                <w:rFonts w:eastAsia="Calibri"/>
                <w:color w:val="auto"/>
                <w:sz w:val="24"/>
                <w:szCs w:val="24"/>
                <w:lang w:val="ro-RO"/>
              </w:rPr>
              <w:t>Emitenții reglementărilor</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FB4B32" w:rsidRPr="00704A9D" w:rsidRDefault="00FB4B32" w:rsidP="00704A9D">
            <w:pPr>
              <w:spacing w:after="0" w:line="240" w:lineRule="auto"/>
              <w:ind w:left="0" w:firstLine="0"/>
              <w:rPr>
                <w:rFonts w:eastAsia="Calibri"/>
                <w:color w:val="auto"/>
                <w:sz w:val="24"/>
                <w:szCs w:val="24"/>
                <w:lang w:val="ro-RO"/>
              </w:rPr>
            </w:pPr>
            <w:r w:rsidRPr="00704A9D">
              <w:rPr>
                <w:rFonts w:eastAsia="Calibri"/>
                <w:color w:val="auto"/>
                <w:sz w:val="24"/>
                <w:szCs w:val="24"/>
                <w:lang w:val="ro-RO"/>
              </w:rPr>
              <w:t>Procese verbale, materiale metodice</w:t>
            </w:r>
          </w:p>
          <w:p w:rsidR="00FB4B32" w:rsidRPr="00704A9D" w:rsidRDefault="00FB4B32" w:rsidP="00704A9D">
            <w:pPr>
              <w:spacing w:after="0" w:line="240" w:lineRule="auto"/>
              <w:ind w:left="0" w:firstLine="0"/>
              <w:jc w:val="center"/>
              <w:rPr>
                <w:rFonts w:eastAsia="Calibri"/>
                <w:color w:val="auto"/>
                <w:sz w:val="24"/>
                <w:szCs w:val="24"/>
                <w:lang w:val="ro-RO"/>
              </w:rPr>
            </w:pPr>
            <w:r w:rsidRPr="00704A9D">
              <w:rPr>
                <w:rFonts w:eastAsia="Calibri"/>
                <w:color w:val="auto"/>
                <w:sz w:val="24"/>
                <w:szCs w:val="24"/>
                <w:lang w:val="ro-RO"/>
              </w:rPr>
              <w:t>Procese verbale, documente oficiale</w:t>
            </w:r>
          </w:p>
          <w:p w:rsidR="00FB4B32" w:rsidRPr="00704A9D" w:rsidRDefault="00FB4B32" w:rsidP="00704A9D">
            <w:pPr>
              <w:spacing w:after="0" w:line="240" w:lineRule="auto"/>
              <w:ind w:left="0"/>
              <w:jc w:val="center"/>
              <w:rPr>
                <w:rFonts w:eastAsia="Calibri"/>
                <w:color w:val="auto"/>
                <w:sz w:val="24"/>
                <w:szCs w:val="24"/>
                <w:lang w:val="ro-RO"/>
              </w:rPr>
            </w:pPr>
            <w:r w:rsidRPr="00704A9D">
              <w:rPr>
                <w:rFonts w:eastAsia="Calibri"/>
                <w:color w:val="auto"/>
                <w:sz w:val="24"/>
                <w:szCs w:val="24"/>
                <w:lang w:val="ro-RO"/>
              </w:rPr>
              <w:t>Documente oficiale</w:t>
            </w:r>
          </w:p>
        </w:tc>
      </w:tr>
      <w:tr w:rsidR="00FB4B32" w:rsidRPr="00704A9D" w:rsidTr="00704A9D">
        <w:tc>
          <w:tcPr>
            <w:tcW w:w="1817" w:type="dxa"/>
            <w:tcBorders>
              <w:top w:val="single" w:sz="4" w:space="0" w:color="auto"/>
              <w:left w:val="single" w:sz="4" w:space="0" w:color="auto"/>
              <w:bottom w:val="single" w:sz="4" w:space="0" w:color="auto"/>
              <w:right w:val="single" w:sz="4" w:space="0" w:color="auto"/>
            </w:tcBorders>
            <w:shd w:val="clear" w:color="auto" w:fill="auto"/>
            <w:hideMark/>
          </w:tcPr>
          <w:p w:rsidR="00FB4B32" w:rsidRPr="00704A9D" w:rsidRDefault="00FB4B32" w:rsidP="00704A9D">
            <w:pPr>
              <w:spacing w:after="0" w:line="240" w:lineRule="auto"/>
              <w:ind w:left="0" w:firstLine="0"/>
              <w:rPr>
                <w:rFonts w:eastAsia="Calibri"/>
                <w:color w:val="auto"/>
                <w:sz w:val="24"/>
                <w:szCs w:val="24"/>
                <w:lang w:val="ro-RO"/>
              </w:rPr>
            </w:pPr>
            <w:r w:rsidRPr="00704A9D">
              <w:rPr>
                <w:rFonts w:eastAsia="Calibri"/>
                <w:color w:val="auto"/>
                <w:sz w:val="24"/>
                <w:szCs w:val="24"/>
                <w:lang w:val="ro-RO"/>
              </w:rPr>
              <w:t>RESURSE MATERIALE</w:t>
            </w:r>
          </w:p>
        </w:tc>
        <w:tc>
          <w:tcPr>
            <w:tcW w:w="1735" w:type="dxa"/>
            <w:tcBorders>
              <w:top w:val="single" w:sz="4" w:space="0" w:color="auto"/>
              <w:left w:val="single" w:sz="4" w:space="0" w:color="auto"/>
              <w:bottom w:val="single" w:sz="4" w:space="0" w:color="auto"/>
              <w:right w:val="single" w:sz="4" w:space="0" w:color="auto"/>
            </w:tcBorders>
            <w:shd w:val="clear" w:color="auto" w:fill="auto"/>
          </w:tcPr>
          <w:p w:rsidR="00FB4B32" w:rsidRPr="00704A9D" w:rsidRDefault="00FB4B32" w:rsidP="00704A9D">
            <w:pPr>
              <w:spacing w:after="0" w:line="240" w:lineRule="auto"/>
              <w:ind w:left="0" w:firstLine="0"/>
              <w:rPr>
                <w:rFonts w:eastAsia="Calibri"/>
                <w:color w:val="auto"/>
                <w:sz w:val="24"/>
                <w:szCs w:val="24"/>
                <w:lang w:val="ro-RO"/>
              </w:rPr>
            </w:pPr>
            <w:r w:rsidRPr="00704A9D">
              <w:rPr>
                <w:rFonts w:eastAsia="Calibri"/>
                <w:color w:val="auto"/>
                <w:sz w:val="24"/>
                <w:szCs w:val="24"/>
                <w:lang w:val="ro-RO"/>
              </w:rPr>
              <w:t>Întreținere a materialelor existente</w:t>
            </w:r>
          </w:p>
          <w:p w:rsidR="00FB4B32" w:rsidRPr="00704A9D" w:rsidRDefault="00FB4B32" w:rsidP="00704A9D">
            <w:pPr>
              <w:spacing w:after="0" w:line="240" w:lineRule="auto"/>
              <w:ind w:left="0" w:firstLine="0"/>
              <w:rPr>
                <w:rFonts w:eastAsia="Calibri"/>
                <w:color w:val="auto"/>
                <w:sz w:val="24"/>
                <w:szCs w:val="24"/>
                <w:lang w:val="ro-RO"/>
              </w:rPr>
            </w:pPr>
            <w:r w:rsidRPr="00704A9D">
              <w:rPr>
                <w:rFonts w:eastAsia="Calibri"/>
                <w:color w:val="auto"/>
                <w:sz w:val="24"/>
                <w:szCs w:val="24"/>
                <w:lang w:val="ro-RO"/>
              </w:rPr>
              <w:t>Procurarea  de materiale noi, pentru atingerea standardelor de dotare</w:t>
            </w:r>
          </w:p>
          <w:p w:rsidR="00FB4B32" w:rsidRPr="00704A9D" w:rsidRDefault="00FB4B32" w:rsidP="00704A9D">
            <w:pPr>
              <w:spacing w:after="0" w:line="240" w:lineRule="auto"/>
              <w:ind w:left="0" w:firstLine="0"/>
              <w:rPr>
                <w:rFonts w:eastAsia="Calibri"/>
                <w:color w:val="auto"/>
                <w:sz w:val="24"/>
                <w:szCs w:val="24"/>
                <w:lang w:val="ro-RO"/>
              </w:rPr>
            </w:pPr>
            <w:r w:rsidRPr="00704A9D">
              <w:rPr>
                <w:rFonts w:eastAsia="Calibri"/>
                <w:color w:val="auto"/>
                <w:sz w:val="24"/>
                <w:szCs w:val="24"/>
                <w:lang w:val="ro-RO"/>
              </w:rPr>
              <w:t>Întocmirea  de fișe de lucru</w:t>
            </w:r>
          </w:p>
          <w:p w:rsidR="00FB4B32" w:rsidRPr="00704A9D" w:rsidRDefault="00FB4B32" w:rsidP="00704A9D">
            <w:pPr>
              <w:spacing w:after="0" w:line="240" w:lineRule="auto"/>
              <w:ind w:left="0" w:firstLine="0"/>
              <w:rPr>
                <w:rFonts w:eastAsia="Calibri"/>
                <w:color w:val="auto"/>
                <w:sz w:val="24"/>
                <w:szCs w:val="24"/>
                <w:lang w:val="ro-RO"/>
              </w:rPr>
            </w:pPr>
            <w:r w:rsidRPr="00704A9D">
              <w:rPr>
                <w:rFonts w:eastAsia="Calibri"/>
                <w:color w:val="auto"/>
                <w:sz w:val="24"/>
                <w:szCs w:val="24"/>
                <w:lang w:val="ro-RO"/>
              </w:rPr>
              <w:t>Găsirea  de resurse didactice moderne</w:t>
            </w:r>
          </w:p>
        </w:tc>
        <w:tc>
          <w:tcPr>
            <w:tcW w:w="1795" w:type="dxa"/>
            <w:tcBorders>
              <w:top w:val="single" w:sz="4" w:space="0" w:color="auto"/>
              <w:left w:val="single" w:sz="4" w:space="0" w:color="auto"/>
              <w:bottom w:val="single" w:sz="4" w:space="0" w:color="auto"/>
              <w:right w:val="single" w:sz="4" w:space="0" w:color="auto"/>
            </w:tcBorders>
            <w:shd w:val="clear" w:color="auto" w:fill="auto"/>
          </w:tcPr>
          <w:p w:rsidR="00FB4B32" w:rsidRPr="00704A9D" w:rsidRDefault="00FB4B32" w:rsidP="00704A9D">
            <w:pPr>
              <w:spacing w:after="0" w:line="240" w:lineRule="auto"/>
              <w:ind w:left="0" w:firstLine="0"/>
              <w:rPr>
                <w:rFonts w:eastAsia="Calibri"/>
                <w:color w:val="auto"/>
                <w:sz w:val="24"/>
                <w:szCs w:val="24"/>
                <w:lang w:val="ro-RO"/>
              </w:rPr>
            </w:pPr>
            <w:r w:rsidRPr="00704A9D">
              <w:rPr>
                <w:rFonts w:eastAsia="Calibri"/>
                <w:color w:val="auto"/>
                <w:sz w:val="24"/>
                <w:szCs w:val="24"/>
                <w:lang w:val="ro-RO"/>
              </w:rPr>
              <w:t xml:space="preserve"> -recondiționa-rea materia-lelor</w:t>
            </w:r>
          </w:p>
          <w:p w:rsidR="00FB4B32" w:rsidRPr="00704A9D" w:rsidRDefault="00FB4B32" w:rsidP="00704A9D">
            <w:pPr>
              <w:spacing w:after="0" w:line="240" w:lineRule="auto"/>
              <w:ind w:left="0" w:firstLine="0"/>
              <w:rPr>
                <w:rFonts w:eastAsia="Calibri"/>
                <w:color w:val="auto"/>
                <w:sz w:val="24"/>
                <w:szCs w:val="24"/>
                <w:lang w:val="ro-RO"/>
              </w:rPr>
            </w:pPr>
            <w:r w:rsidRPr="00704A9D">
              <w:rPr>
                <w:rFonts w:eastAsia="Calibri"/>
                <w:color w:val="auto"/>
                <w:sz w:val="24"/>
                <w:szCs w:val="24"/>
                <w:lang w:val="ro-RO"/>
              </w:rPr>
              <w:t>- achiziționa-</w:t>
            </w:r>
          </w:p>
          <w:p w:rsidR="00FB4B32" w:rsidRPr="00704A9D" w:rsidRDefault="00FB4B32" w:rsidP="00704A9D">
            <w:pPr>
              <w:spacing w:after="0" w:line="240" w:lineRule="auto"/>
              <w:ind w:left="0" w:firstLine="0"/>
              <w:rPr>
                <w:rFonts w:eastAsia="Calibri"/>
                <w:color w:val="auto"/>
                <w:sz w:val="24"/>
                <w:szCs w:val="24"/>
                <w:lang w:val="ro-RO"/>
              </w:rPr>
            </w:pPr>
            <w:r w:rsidRPr="00704A9D">
              <w:rPr>
                <w:rFonts w:eastAsia="Calibri"/>
                <w:color w:val="auto"/>
                <w:sz w:val="24"/>
                <w:szCs w:val="24"/>
                <w:lang w:val="ro-RO"/>
              </w:rPr>
              <w:t>rea de mijloace didactice, cu ajutorul co-</w:t>
            </w:r>
          </w:p>
          <w:p w:rsidR="00FB4B32" w:rsidRPr="00704A9D" w:rsidRDefault="00FB4B32" w:rsidP="00704A9D">
            <w:pPr>
              <w:spacing w:after="0" w:line="240" w:lineRule="auto"/>
              <w:ind w:left="0" w:firstLine="0"/>
              <w:rPr>
                <w:rFonts w:eastAsia="Calibri"/>
                <w:color w:val="auto"/>
                <w:sz w:val="24"/>
                <w:szCs w:val="24"/>
                <w:lang w:val="ro-RO"/>
              </w:rPr>
            </w:pPr>
            <w:r w:rsidRPr="00704A9D">
              <w:rPr>
                <w:rFonts w:eastAsia="Calibri"/>
                <w:color w:val="auto"/>
                <w:sz w:val="24"/>
                <w:szCs w:val="24"/>
                <w:lang w:val="ro-RO"/>
              </w:rPr>
              <w:t>munității locale/ din resurse proprii</w:t>
            </w:r>
          </w:p>
          <w:p w:rsidR="00FB4B32" w:rsidRPr="00704A9D" w:rsidRDefault="00FB4B32" w:rsidP="00704A9D">
            <w:pPr>
              <w:spacing w:after="0" w:line="240" w:lineRule="auto"/>
              <w:ind w:left="0" w:firstLine="0"/>
              <w:rPr>
                <w:rFonts w:eastAsia="Calibri"/>
                <w:color w:val="auto"/>
                <w:sz w:val="24"/>
                <w:szCs w:val="24"/>
                <w:lang w:val="ro-RO"/>
              </w:rPr>
            </w:pPr>
            <w:r w:rsidRPr="00704A9D">
              <w:rPr>
                <w:rFonts w:eastAsia="Calibri"/>
                <w:color w:val="auto"/>
                <w:sz w:val="24"/>
                <w:szCs w:val="24"/>
                <w:lang w:val="ro-RO"/>
              </w:rPr>
              <w:t>- utilizarea de fișe de lucru la ore</w:t>
            </w:r>
          </w:p>
          <w:p w:rsidR="00FB4B32" w:rsidRPr="00704A9D" w:rsidRDefault="00FB4B32" w:rsidP="00704A9D">
            <w:pPr>
              <w:spacing w:after="0" w:line="240" w:lineRule="auto"/>
              <w:ind w:left="0" w:firstLine="0"/>
              <w:rPr>
                <w:rFonts w:eastAsia="Calibri"/>
                <w:color w:val="auto"/>
                <w:sz w:val="24"/>
                <w:szCs w:val="24"/>
                <w:lang w:val="ro-RO"/>
              </w:rPr>
            </w:pPr>
            <w:r w:rsidRPr="00704A9D">
              <w:rPr>
                <w:rFonts w:eastAsia="Calibri"/>
                <w:color w:val="auto"/>
                <w:sz w:val="24"/>
                <w:szCs w:val="24"/>
                <w:lang w:val="ro-RO"/>
              </w:rPr>
              <w:t>- exploatarea resurselor on-line</w:t>
            </w:r>
          </w:p>
        </w:tc>
        <w:tc>
          <w:tcPr>
            <w:tcW w:w="1282" w:type="dxa"/>
            <w:tcBorders>
              <w:top w:val="single" w:sz="4" w:space="0" w:color="auto"/>
              <w:left w:val="single" w:sz="4" w:space="0" w:color="auto"/>
              <w:bottom w:val="single" w:sz="4" w:space="0" w:color="auto"/>
              <w:right w:val="single" w:sz="4" w:space="0" w:color="auto"/>
            </w:tcBorders>
            <w:shd w:val="clear" w:color="auto" w:fill="auto"/>
          </w:tcPr>
          <w:p w:rsidR="00FB4B32" w:rsidRPr="00704A9D" w:rsidRDefault="00FB4B32" w:rsidP="00704A9D">
            <w:pPr>
              <w:spacing w:after="0" w:line="240" w:lineRule="auto"/>
              <w:ind w:left="0" w:firstLine="0"/>
              <w:rPr>
                <w:rFonts w:eastAsia="Calibri"/>
                <w:color w:val="auto"/>
                <w:sz w:val="24"/>
                <w:szCs w:val="24"/>
                <w:lang w:val="ro-RO"/>
              </w:rPr>
            </w:pPr>
            <w:r w:rsidRPr="00704A9D">
              <w:rPr>
                <w:rFonts w:eastAsia="Calibri"/>
                <w:color w:val="auto"/>
                <w:sz w:val="24"/>
                <w:szCs w:val="24"/>
                <w:lang w:val="ro-RO"/>
              </w:rPr>
              <w:t>- responsabil comisie metodică</w:t>
            </w:r>
          </w:p>
          <w:p w:rsidR="00FB4B32" w:rsidRPr="00704A9D" w:rsidRDefault="00FB4B32" w:rsidP="00704A9D">
            <w:pPr>
              <w:spacing w:after="0" w:line="240" w:lineRule="auto"/>
              <w:ind w:left="0" w:firstLine="0"/>
              <w:rPr>
                <w:rFonts w:eastAsia="Calibri"/>
                <w:color w:val="auto"/>
                <w:sz w:val="24"/>
                <w:szCs w:val="24"/>
                <w:lang w:val="ro-RO"/>
              </w:rPr>
            </w:pPr>
            <w:r w:rsidRPr="00704A9D">
              <w:rPr>
                <w:rFonts w:eastAsia="Calibri"/>
                <w:color w:val="auto"/>
                <w:sz w:val="24"/>
                <w:szCs w:val="24"/>
                <w:lang w:val="ro-RO"/>
              </w:rPr>
              <w:t>- responsabil comisie metodică</w:t>
            </w:r>
          </w:p>
          <w:p w:rsidR="00FB4B32" w:rsidRPr="00704A9D" w:rsidRDefault="00FB4B32" w:rsidP="00704A9D">
            <w:pPr>
              <w:spacing w:after="0" w:line="240" w:lineRule="auto"/>
              <w:ind w:left="0" w:firstLine="0"/>
              <w:rPr>
                <w:rFonts w:eastAsia="Calibri"/>
                <w:color w:val="auto"/>
                <w:sz w:val="24"/>
                <w:szCs w:val="24"/>
                <w:lang w:val="ro-RO"/>
              </w:rPr>
            </w:pPr>
            <w:r w:rsidRPr="00704A9D">
              <w:rPr>
                <w:rFonts w:eastAsia="Calibri"/>
                <w:color w:val="auto"/>
                <w:sz w:val="24"/>
                <w:szCs w:val="24"/>
                <w:lang w:val="ro-RO"/>
              </w:rPr>
              <w:t>- responsabil comisie metodică, membri</w:t>
            </w:r>
          </w:p>
          <w:p w:rsidR="00FB4B32" w:rsidRPr="00704A9D" w:rsidRDefault="00FB4B32" w:rsidP="00704A9D">
            <w:pPr>
              <w:spacing w:after="0" w:line="240" w:lineRule="auto"/>
              <w:ind w:left="0" w:firstLine="0"/>
              <w:rPr>
                <w:rFonts w:eastAsia="Calibri"/>
                <w:color w:val="auto"/>
                <w:sz w:val="24"/>
                <w:szCs w:val="24"/>
                <w:lang w:val="ro-RO"/>
              </w:rPr>
            </w:pPr>
            <w:r w:rsidRPr="00704A9D">
              <w:rPr>
                <w:rFonts w:eastAsia="Calibri"/>
                <w:color w:val="auto"/>
                <w:sz w:val="24"/>
                <w:szCs w:val="24"/>
                <w:lang w:val="ro-RO"/>
              </w:rPr>
              <w:t>- responsabi</w:t>
            </w:r>
            <w:r w:rsidRPr="00704A9D">
              <w:rPr>
                <w:rFonts w:eastAsia="Calibri"/>
                <w:color w:val="auto"/>
                <w:sz w:val="24"/>
                <w:szCs w:val="24"/>
                <w:lang w:val="ro-RO"/>
              </w:rPr>
              <w:lastRenderedPageBreak/>
              <w:t>l comisie metodică</w:t>
            </w:r>
          </w:p>
        </w:tc>
        <w:tc>
          <w:tcPr>
            <w:tcW w:w="1630" w:type="dxa"/>
            <w:tcBorders>
              <w:top w:val="single" w:sz="4" w:space="0" w:color="auto"/>
              <w:left w:val="single" w:sz="4" w:space="0" w:color="auto"/>
              <w:bottom w:val="single" w:sz="4" w:space="0" w:color="auto"/>
              <w:right w:val="single" w:sz="4" w:space="0" w:color="auto"/>
            </w:tcBorders>
            <w:shd w:val="clear" w:color="auto" w:fill="auto"/>
          </w:tcPr>
          <w:p w:rsidR="00FB4B32" w:rsidRPr="00704A9D" w:rsidRDefault="00FB4B32" w:rsidP="00704A9D">
            <w:pPr>
              <w:spacing w:after="0" w:line="240" w:lineRule="auto"/>
              <w:ind w:left="0" w:firstLine="0"/>
              <w:rPr>
                <w:rFonts w:eastAsia="Calibri"/>
                <w:color w:val="auto"/>
                <w:sz w:val="24"/>
                <w:szCs w:val="24"/>
                <w:lang w:val="ro-RO"/>
              </w:rPr>
            </w:pPr>
            <w:r w:rsidRPr="00704A9D">
              <w:rPr>
                <w:rFonts w:eastAsia="Calibri"/>
                <w:color w:val="auto"/>
                <w:sz w:val="24"/>
                <w:szCs w:val="24"/>
                <w:lang w:val="ro-RO"/>
              </w:rPr>
              <w:lastRenderedPageBreak/>
              <w:t xml:space="preserve">Permanent </w:t>
            </w: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r w:rsidRPr="00704A9D">
              <w:rPr>
                <w:rFonts w:eastAsia="Calibri"/>
                <w:color w:val="auto"/>
                <w:sz w:val="24"/>
                <w:szCs w:val="24"/>
                <w:lang w:val="ro-RO"/>
              </w:rPr>
              <w:t xml:space="preserve">Permanent </w:t>
            </w: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r w:rsidRPr="00704A9D">
              <w:rPr>
                <w:rFonts w:eastAsia="Calibri"/>
                <w:color w:val="auto"/>
                <w:sz w:val="24"/>
                <w:szCs w:val="24"/>
                <w:lang w:val="ro-RO"/>
              </w:rPr>
              <w:t>Permanent</w:t>
            </w: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r w:rsidRPr="00704A9D">
              <w:rPr>
                <w:rFonts w:eastAsia="Calibri"/>
                <w:color w:val="auto"/>
                <w:sz w:val="24"/>
                <w:szCs w:val="24"/>
                <w:lang w:val="ro-RO"/>
              </w:rPr>
              <w:t xml:space="preserve">Permanent  </w:t>
            </w:r>
          </w:p>
        </w:tc>
        <w:tc>
          <w:tcPr>
            <w:tcW w:w="2048" w:type="dxa"/>
            <w:tcBorders>
              <w:top w:val="single" w:sz="4" w:space="0" w:color="auto"/>
              <w:left w:val="single" w:sz="4" w:space="0" w:color="auto"/>
              <w:bottom w:val="single" w:sz="4" w:space="0" w:color="auto"/>
              <w:right w:val="single" w:sz="4" w:space="0" w:color="auto"/>
            </w:tcBorders>
            <w:shd w:val="clear" w:color="auto" w:fill="auto"/>
          </w:tcPr>
          <w:p w:rsidR="00FB4B32" w:rsidRPr="00704A9D" w:rsidRDefault="00FB4B32" w:rsidP="00704A9D">
            <w:pPr>
              <w:spacing w:after="0" w:line="240" w:lineRule="auto"/>
              <w:ind w:left="0" w:firstLine="0"/>
              <w:rPr>
                <w:rFonts w:eastAsia="Calibri"/>
                <w:color w:val="auto"/>
                <w:sz w:val="24"/>
                <w:szCs w:val="24"/>
                <w:lang w:val="ro-RO"/>
              </w:rPr>
            </w:pPr>
            <w:r w:rsidRPr="00704A9D">
              <w:rPr>
                <w:rFonts w:eastAsia="Calibri"/>
                <w:color w:val="auto"/>
                <w:sz w:val="24"/>
                <w:szCs w:val="24"/>
                <w:lang w:val="ro-RO"/>
              </w:rPr>
              <w:t>Membrii comisiei</w:t>
            </w: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r w:rsidRPr="00704A9D">
              <w:rPr>
                <w:rFonts w:eastAsia="Calibri"/>
                <w:color w:val="auto"/>
                <w:sz w:val="24"/>
                <w:szCs w:val="24"/>
                <w:lang w:val="ro-RO"/>
              </w:rPr>
              <w:t>Membrii comisiei</w:t>
            </w: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r w:rsidRPr="00704A9D">
              <w:rPr>
                <w:rFonts w:eastAsia="Calibri"/>
                <w:color w:val="auto"/>
                <w:sz w:val="24"/>
                <w:szCs w:val="24"/>
                <w:lang w:val="ro-RO"/>
              </w:rPr>
              <w:t>Membrii comisiei</w:t>
            </w: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r w:rsidRPr="00704A9D">
              <w:rPr>
                <w:rFonts w:eastAsia="Calibri"/>
                <w:color w:val="auto"/>
                <w:sz w:val="24"/>
                <w:szCs w:val="24"/>
                <w:lang w:val="ro-RO"/>
              </w:rPr>
              <w:t>Membrii comisiei</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FB4B32" w:rsidRPr="00704A9D" w:rsidRDefault="00FB4B32" w:rsidP="00704A9D">
            <w:pPr>
              <w:spacing w:after="0" w:line="240" w:lineRule="auto"/>
              <w:ind w:left="0" w:firstLine="0"/>
              <w:rPr>
                <w:rFonts w:eastAsia="Calibri"/>
                <w:color w:val="auto"/>
                <w:sz w:val="24"/>
                <w:szCs w:val="24"/>
                <w:lang w:val="ro-RO"/>
              </w:rPr>
            </w:pPr>
            <w:r w:rsidRPr="00704A9D">
              <w:rPr>
                <w:rFonts w:eastAsia="Calibri"/>
                <w:color w:val="auto"/>
                <w:sz w:val="24"/>
                <w:szCs w:val="24"/>
                <w:lang w:val="ro-RO"/>
              </w:rPr>
              <w:t>Autoritățile locale</w:t>
            </w: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r w:rsidRPr="00704A9D">
              <w:rPr>
                <w:rFonts w:eastAsia="Calibri"/>
                <w:color w:val="auto"/>
                <w:sz w:val="24"/>
                <w:szCs w:val="24"/>
                <w:lang w:val="ro-RO"/>
              </w:rPr>
              <w:t>Autoritățile locale</w:t>
            </w: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FB4B32" w:rsidRPr="00704A9D" w:rsidRDefault="00FB4B32" w:rsidP="00704A9D">
            <w:pPr>
              <w:spacing w:after="0" w:line="240" w:lineRule="auto"/>
              <w:ind w:left="0" w:firstLine="0"/>
              <w:jc w:val="center"/>
              <w:rPr>
                <w:rFonts w:eastAsia="Calibri"/>
                <w:color w:val="auto"/>
                <w:sz w:val="24"/>
                <w:szCs w:val="24"/>
                <w:lang w:val="ro-RO"/>
              </w:rPr>
            </w:pPr>
            <w:r w:rsidRPr="00704A9D">
              <w:rPr>
                <w:rFonts w:eastAsia="Calibri"/>
                <w:color w:val="auto"/>
                <w:sz w:val="24"/>
                <w:szCs w:val="24"/>
                <w:lang w:val="ro-RO"/>
              </w:rPr>
              <w:t>Liste de inventar</w:t>
            </w:r>
          </w:p>
          <w:p w:rsidR="00FB4B32" w:rsidRPr="00704A9D" w:rsidRDefault="00FB4B32" w:rsidP="00704A9D">
            <w:pPr>
              <w:spacing w:after="0" w:line="240" w:lineRule="auto"/>
              <w:ind w:left="0" w:firstLine="0"/>
              <w:jc w:val="center"/>
              <w:rPr>
                <w:rFonts w:eastAsia="Calibri"/>
                <w:color w:val="auto"/>
                <w:sz w:val="24"/>
                <w:szCs w:val="24"/>
                <w:lang w:val="ro-RO"/>
              </w:rPr>
            </w:pPr>
          </w:p>
          <w:p w:rsidR="00FB4B32" w:rsidRPr="00704A9D" w:rsidRDefault="00FB4B32" w:rsidP="00704A9D">
            <w:pPr>
              <w:spacing w:after="0" w:line="240" w:lineRule="auto"/>
              <w:ind w:left="0" w:firstLine="0"/>
              <w:jc w:val="center"/>
              <w:rPr>
                <w:rFonts w:eastAsia="Calibri"/>
                <w:color w:val="auto"/>
                <w:sz w:val="24"/>
                <w:szCs w:val="24"/>
                <w:lang w:val="ro-RO"/>
              </w:rPr>
            </w:pPr>
            <w:r w:rsidRPr="00704A9D">
              <w:rPr>
                <w:rFonts w:eastAsia="Calibri"/>
                <w:color w:val="auto"/>
                <w:sz w:val="24"/>
                <w:szCs w:val="24"/>
                <w:lang w:val="ro-RO"/>
              </w:rPr>
              <w:t xml:space="preserve">Facturi </w:t>
            </w:r>
          </w:p>
          <w:p w:rsidR="00FB4B32" w:rsidRPr="00704A9D" w:rsidRDefault="00FB4B32" w:rsidP="00704A9D">
            <w:pPr>
              <w:spacing w:after="0" w:line="240" w:lineRule="auto"/>
              <w:ind w:left="0" w:firstLine="0"/>
              <w:jc w:val="center"/>
              <w:rPr>
                <w:rFonts w:eastAsia="Calibri"/>
                <w:color w:val="auto"/>
                <w:sz w:val="24"/>
                <w:szCs w:val="24"/>
                <w:lang w:val="ro-RO"/>
              </w:rPr>
            </w:pPr>
          </w:p>
          <w:p w:rsidR="00FB4B32" w:rsidRPr="00704A9D" w:rsidRDefault="00FB4B32" w:rsidP="00704A9D">
            <w:pPr>
              <w:spacing w:after="0" w:line="240" w:lineRule="auto"/>
              <w:ind w:left="0" w:firstLine="0"/>
              <w:jc w:val="center"/>
              <w:rPr>
                <w:rFonts w:eastAsia="Calibri"/>
                <w:color w:val="auto"/>
                <w:sz w:val="24"/>
                <w:szCs w:val="24"/>
                <w:lang w:val="ro-RO"/>
              </w:rPr>
            </w:pPr>
          </w:p>
          <w:p w:rsidR="00FB4B32" w:rsidRPr="00704A9D" w:rsidRDefault="00FB4B32" w:rsidP="00704A9D">
            <w:pPr>
              <w:spacing w:after="0" w:line="240" w:lineRule="auto"/>
              <w:ind w:left="0" w:firstLine="0"/>
              <w:jc w:val="center"/>
              <w:rPr>
                <w:rFonts w:eastAsia="Calibri"/>
                <w:color w:val="auto"/>
                <w:sz w:val="24"/>
                <w:szCs w:val="24"/>
                <w:lang w:val="ro-RO"/>
              </w:rPr>
            </w:pPr>
          </w:p>
          <w:p w:rsidR="00FB4B32" w:rsidRPr="00704A9D" w:rsidRDefault="00FB4B32" w:rsidP="00704A9D">
            <w:pPr>
              <w:spacing w:after="0" w:line="240" w:lineRule="auto"/>
              <w:ind w:left="0" w:firstLine="0"/>
              <w:jc w:val="center"/>
              <w:rPr>
                <w:rFonts w:eastAsia="Calibri"/>
                <w:color w:val="auto"/>
                <w:sz w:val="24"/>
                <w:szCs w:val="24"/>
                <w:lang w:val="ro-RO"/>
              </w:rPr>
            </w:pPr>
          </w:p>
          <w:p w:rsidR="00FB4B32" w:rsidRPr="00704A9D" w:rsidRDefault="00FB4B32" w:rsidP="00704A9D">
            <w:pPr>
              <w:spacing w:after="0" w:line="240" w:lineRule="auto"/>
              <w:ind w:left="0" w:firstLine="0"/>
              <w:jc w:val="center"/>
              <w:rPr>
                <w:rFonts w:eastAsia="Calibri"/>
                <w:color w:val="auto"/>
                <w:sz w:val="24"/>
                <w:szCs w:val="24"/>
                <w:lang w:val="ro-RO"/>
              </w:rPr>
            </w:pPr>
          </w:p>
          <w:p w:rsidR="00FB4B32" w:rsidRPr="00704A9D" w:rsidRDefault="00FB4B32" w:rsidP="00704A9D">
            <w:pPr>
              <w:spacing w:after="0" w:line="240" w:lineRule="auto"/>
              <w:ind w:left="0" w:firstLine="0"/>
              <w:jc w:val="center"/>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r w:rsidRPr="00704A9D">
              <w:rPr>
                <w:rFonts w:eastAsia="Calibri"/>
                <w:color w:val="auto"/>
                <w:sz w:val="24"/>
                <w:szCs w:val="24"/>
                <w:lang w:val="ro-RO"/>
              </w:rPr>
              <w:t>Dosare tematice</w:t>
            </w:r>
          </w:p>
          <w:p w:rsidR="00FB4B32" w:rsidRPr="00704A9D" w:rsidRDefault="00FB4B32" w:rsidP="00704A9D">
            <w:pPr>
              <w:spacing w:after="0" w:line="240" w:lineRule="auto"/>
              <w:ind w:left="0" w:firstLine="0"/>
              <w:rPr>
                <w:rFonts w:eastAsia="Calibri"/>
                <w:color w:val="auto"/>
                <w:sz w:val="24"/>
                <w:szCs w:val="24"/>
                <w:lang w:val="ro-RO"/>
              </w:rPr>
            </w:pPr>
            <w:r w:rsidRPr="00704A9D">
              <w:rPr>
                <w:rFonts w:eastAsia="Calibri"/>
                <w:color w:val="auto"/>
                <w:sz w:val="24"/>
                <w:szCs w:val="24"/>
                <w:lang w:val="ro-RO"/>
              </w:rPr>
              <w:t>Fișe de lucru</w:t>
            </w:r>
          </w:p>
          <w:p w:rsidR="00FB4B32" w:rsidRPr="00704A9D" w:rsidRDefault="00FB4B32" w:rsidP="00704A9D">
            <w:pPr>
              <w:spacing w:after="0" w:line="240" w:lineRule="auto"/>
              <w:ind w:left="0" w:firstLine="0"/>
              <w:jc w:val="center"/>
              <w:rPr>
                <w:rFonts w:eastAsia="Calibri"/>
                <w:color w:val="auto"/>
                <w:sz w:val="24"/>
                <w:szCs w:val="24"/>
                <w:lang w:val="ro-RO"/>
              </w:rPr>
            </w:pPr>
            <w:r w:rsidRPr="00704A9D">
              <w:rPr>
                <w:rFonts w:eastAsia="Calibri"/>
                <w:color w:val="auto"/>
                <w:sz w:val="24"/>
                <w:szCs w:val="24"/>
                <w:lang w:val="ro-RO"/>
              </w:rPr>
              <w:t>CD-uri</w:t>
            </w:r>
          </w:p>
          <w:p w:rsidR="00FB4B32" w:rsidRPr="00704A9D" w:rsidRDefault="00FB4B32" w:rsidP="00704A9D">
            <w:pPr>
              <w:spacing w:after="0" w:line="240" w:lineRule="auto"/>
              <w:ind w:left="0" w:firstLine="0"/>
              <w:jc w:val="center"/>
              <w:rPr>
                <w:rFonts w:eastAsia="Calibri"/>
                <w:color w:val="auto"/>
                <w:sz w:val="24"/>
                <w:szCs w:val="24"/>
                <w:lang w:val="ro-RO"/>
              </w:rPr>
            </w:pPr>
            <w:r w:rsidRPr="00704A9D">
              <w:rPr>
                <w:rFonts w:eastAsia="Calibri"/>
                <w:color w:val="auto"/>
                <w:sz w:val="24"/>
                <w:szCs w:val="24"/>
                <w:lang w:val="ro-RO"/>
              </w:rPr>
              <w:t>calculator</w:t>
            </w:r>
          </w:p>
        </w:tc>
      </w:tr>
      <w:tr w:rsidR="00FB4B32" w:rsidRPr="00704A9D" w:rsidTr="00704A9D">
        <w:tc>
          <w:tcPr>
            <w:tcW w:w="1817" w:type="dxa"/>
            <w:tcBorders>
              <w:top w:val="single" w:sz="4" w:space="0" w:color="auto"/>
              <w:left w:val="single" w:sz="4" w:space="0" w:color="auto"/>
              <w:bottom w:val="single" w:sz="4" w:space="0" w:color="auto"/>
              <w:right w:val="single" w:sz="4" w:space="0" w:color="auto"/>
            </w:tcBorders>
            <w:shd w:val="clear" w:color="auto" w:fill="auto"/>
            <w:hideMark/>
          </w:tcPr>
          <w:p w:rsidR="00FB4B32" w:rsidRPr="00704A9D" w:rsidRDefault="00FB4B32" w:rsidP="00704A9D">
            <w:pPr>
              <w:spacing w:after="0" w:line="240" w:lineRule="auto"/>
              <w:ind w:left="0" w:firstLine="0"/>
              <w:rPr>
                <w:rFonts w:eastAsia="Calibri"/>
                <w:color w:val="auto"/>
                <w:sz w:val="24"/>
                <w:szCs w:val="24"/>
                <w:lang w:val="ro-RO"/>
              </w:rPr>
            </w:pPr>
            <w:r w:rsidRPr="00704A9D">
              <w:rPr>
                <w:rFonts w:eastAsia="Calibri"/>
                <w:color w:val="auto"/>
                <w:sz w:val="24"/>
                <w:szCs w:val="24"/>
                <w:lang w:val="ro-RO"/>
              </w:rPr>
              <w:t>RELAȚII COMUNITARE</w:t>
            </w:r>
          </w:p>
        </w:tc>
        <w:tc>
          <w:tcPr>
            <w:tcW w:w="1735" w:type="dxa"/>
            <w:tcBorders>
              <w:top w:val="single" w:sz="4" w:space="0" w:color="auto"/>
              <w:left w:val="single" w:sz="4" w:space="0" w:color="auto"/>
              <w:bottom w:val="single" w:sz="4" w:space="0" w:color="auto"/>
              <w:right w:val="single" w:sz="4" w:space="0" w:color="auto"/>
            </w:tcBorders>
            <w:shd w:val="clear" w:color="auto" w:fill="auto"/>
            <w:hideMark/>
          </w:tcPr>
          <w:p w:rsidR="00FB4B32" w:rsidRPr="00704A9D" w:rsidRDefault="00FB4B32" w:rsidP="00704A9D">
            <w:pPr>
              <w:spacing w:after="0" w:line="240" w:lineRule="auto"/>
              <w:ind w:left="0" w:firstLine="0"/>
              <w:rPr>
                <w:rFonts w:eastAsia="Calibri"/>
                <w:color w:val="auto"/>
                <w:sz w:val="24"/>
                <w:szCs w:val="24"/>
                <w:lang w:val="ro-RO"/>
              </w:rPr>
            </w:pPr>
            <w:r w:rsidRPr="00704A9D">
              <w:rPr>
                <w:rFonts w:eastAsia="Calibri"/>
                <w:color w:val="auto"/>
                <w:sz w:val="24"/>
                <w:szCs w:val="24"/>
                <w:lang w:val="ro-RO"/>
              </w:rPr>
              <w:t>Implementarea  planului de ac-</w:t>
            </w:r>
          </w:p>
          <w:p w:rsidR="00FB4B32" w:rsidRPr="00704A9D" w:rsidRDefault="00FB4B32" w:rsidP="00704A9D">
            <w:pPr>
              <w:spacing w:after="0" w:line="240" w:lineRule="auto"/>
              <w:ind w:left="0" w:firstLine="0"/>
              <w:rPr>
                <w:rFonts w:eastAsia="Calibri"/>
                <w:color w:val="auto"/>
                <w:sz w:val="24"/>
                <w:szCs w:val="24"/>
                <w:lang w:val="ro-RO"/>
              </w:rPr>
            </w:pPr>
            <w:r w:rsidRPr="00704A9D">
              <w:rPr>
                <w:rFonts w:eastAsia="Calibri"/>
                <w:color w:val="auto"/>
                <w:sz w:val="24"/>
                <w:szCs w:val="24"/>
                <w:lang w:val="ro-RO"/>
              </w:rPr>
              <w:t>tivități, inclusiv extracurriculare</w:t>
            </w:r>
          </w:p>
          <w:p w:rsidR="00FB4B32" w:rsidRPr="00704A9D" w:rsidRDefault="00FB4B32" w:rsidP="00704A9D">
            <w:pPr>
              <w:spacing w:after="0" w:line="240" w:lineRule="auto"/>
              <w:ind w:left="0" w:firstLine="0"/>
              <w:rPr>
                <w:rFonts w:eastAsia="Calibri"/>
                <w:color w:val="auto"/>
                <w:sz w:val="24"/>
                <w:szCs w:val="24"/>
                <w:lang w:val="ro-RO"/>
              </w:rPr>
            </w:pPr>
            <w:r w:rsidRPr="00704A9D">
              <w:rPr>
                <w:rFonts w:eastAsia="Calibri"/>
                <w:color w:val="auto"/>
                <w:sz w:val="24"/>
                <w:szCs w:val="24"/>
                <w:lang w:val="ro-RO"/>
              </w:rPr>
              <w:t>Realizarea   de proiecte și programe</w:t>
            </w:r>
          </w:p>
        </w:tc>
        <w:tc>
          <w:tcPr>
            <w:tcW w:w="1795" w:type="dxa"/>
            <w:tcBorders>
              <w:top w:val="single" w:sz="4" w:space="0" w:color="auto"/>
              <w:left w:val="single" w:sz="4" w:space="0" w:color="auto"/>
              <w:bottom w:val="single" w:sz="4" w:space="0" w:color="auto"/>
              <w:right w:val="single" w:sz="4" w:space="0" w:color="auto"/>
            </w:tcBorders>
            <w:shd w:val="clear" w:color="auto" w:fill="auto"/>
          </w:tcPr>
          <w:p w:rsidR="00FB4B32" w:rsidRPr="00704A9D" w:rsidRDefault="00FB4B32" w:rsidP="00704A9D">
            <w:pPr>
              <w:spacing w:after="0" w:line="240" w:lineRule="auto"/>
              <w:ind w:left="0" w:firstLine="0"/>
              <w:rPr>
                <w:rFonts w:eastAsia="Calibri"/>
                <w:color w:val="auto"/>
                <w:sz w:val="24"/>
                <w:szCs w:val="24"/>
                <w:lang w:val="ro-RO"/>
              </w:rPr>
            </w:pPr>
            <w:r w:rsidRPr="00704A9D">
              <w:rPr>
                <w:rFonts w:eastAsia="Calibri"/>
                <w:color w:val="auto"/>
                <w:sz w:val="24"/>
                <w:szCs w:val="24"/>
                <w:lang w:val="ro-RO"/>
              </w:rPr>
              <w:t>- desfășurarea de activități specifice</w:t>
            </w:r>
          </w:p>
          <w:p w:rsidR="00FB4B32" w:rsidRPr="00704A9D" w:rsidRDefault="00FB4B32" w:rsidP="00704A9D">
            <w:pPr>
              <w:spacing w:after="0" w:line="240" w:lineRule="auto"/>
              <w:ind w:left="0" w:firstLine="0"/>
              <w:rPr>
                <w:rFonts w:eastAsia="Calibri"/>
                <w:color w:val="auto"/>
                <w:sz w:val="24"/>
                <w:szCs w:val="24"/>
                <w:lang w:val="ro-RO"/>
              </w:rPr>
            </w:pPr>
            <w:r w:rsidRPr="00704A9D">
              <w:rPr>
                <w:rFonts w:eastAsia="Calibri"/>
                <w:color w:val="auto"/>
                <w:sz w:val="24"/>
                <w:szCs w:val="24"/>
                <w:lang w:val="ro-RO"/>
              </w:rPr>
              <w:t xml:space="preserve">- desfășurarea de activități extracurriculare, conform planului  </w:t>
            </w:r>
          </w:p>
        </w:tc>
        <w:tc>
          <w:tcPr>
            <w:tcW w:w="1282" w:type="dxa"/>
            <w:tcBorders>
              <w:top w:val="single" w:sz="4" w:space="0" w:color="auto"/>
              <w:left w:val="single" w:sz="4" w:space="0" w:color="auto"/>
              <w:bottom w:val="single" w:sz="4" w:space="0" w:color="auto"/>
              <w:right w:val="single" w:sz="4" w:space="0" w:color="auto"/>
            </w:tcBorders>
            <w:shd w:val="clear" w:color="auto" w:fill="auto"/>
          </w:tcPr>
          <w:p w:rsidR="00FB4B32" w:rsidRPr="00704A9D" w:rsidRDefault="00FB4B32" w:rsidP="00704A9D">
            <w:pPr>
              <w:spacing w:after="0" w:line="240" w:lineRule="auto"/>
              <w:ind w:left="0" w:firstLine="0"/>
              <w:rPr>
                <w:rFonts w:eastAsia="Calibri"/>
                <w:color w:val="auto"/>
                <w:sz w:val="24"/>
                <w:szCs w:val="24"/>
                <w:lang w:val="ro-RO"/>
              </w:rPr>
            </w:pPr>
            <w:r w:rsidRPr="00704A9D">
              <w:rPr>
                <w:rFonts w:eastAsia="Calibri"/>
                <w:color w:val="auto"/>
                <w:sz w:val="24"/>
                <w:szCs w:val="24"/>
                <w:lang w:val="ro-RO"/>
              </w:rPr>
              <w:t>- responsabil comisie metodică</w:t>
            </w:r>
          </w:p>
          <w:p w:rsidR="00FB4B32" w:rsidRPr="00704A9D" w:rsidRDefault="00FB4B32" w:rsidP="00704A9D">
            <w:pPr>
              <w:spacing w:after="0" w:line="240" w:lineRule="auto"/>
              <w:ind w:left="0" w:firstLine="0"/>
              <w:rPr>
                <w:rFonts w:eastAsia="Calibri"/>
                <w:color w:val="auto"/>
                <w:sz w:val="24"/>
                <w:szCs w:val="24"/>
                <w:lang w:val="ro-RO"/>
              </w:rPr>
            </w:pPr>
            <w:r w:rsidRPr="00704A9D">
              <w:rPr>
                <w:rFonts w:eastAsia="Calibri"/>
                <w:color w:val="auto"/>
                <w:sz w:val="24"/>
                <w:szCs w:val="24"/>
                <w:lang w:val="ro-RO"/>
              </w:rPr>
              <w:t>- responsabil proiecte și programe</w:t>
            </w:r>
          </w:p>
        </w:tc>
        <w:tc>
          <w:tcPr>
            <w:tcW w:w="1630" w:type="dxa"/>
            <w:tcBorders>
              <w:top w:val="single" w:sz="4" w:space="0" w:color="auto"/>
              <w:left w:val="single" w:sz="4" w:space="0" w:color="auto"/>
              <w:bottom w:val="single" w:sz="4" w:space="0" w:color="auto"/>
              <w:right w:val="single" w:sz="4" w:space="0" w:color="auto"/>
            </w:tcBorders>
            <w:shd w:val="clear" w:color="auto" w:fill="auto"/>
          </w:tcPr>
          <w:p w:rsidR="00FB4B32" w:rsidRPr="00704A9D" w:rsidRDefault="00FB4B32" w:rsidP="00704A9D">
            <w:pPr>
              <w:spacing w:after="0" w:line="240" w:lineRule="auto"/>
              <w:ind w:left="0" w:firstLine="0"/>
              <w:rPr>
                <w:rFonts w:eastAsia="Calibri"/>
                <w:color w:val="auto"/>
                <w:sz w:val="24"/>
                <w:szCs w:val="24"/>
                <w:lang w:val="ro-RO"/>
              </w:rPr>
            </w:pPr>
            <w:r w:rsidRPr="00704A9D">
              <w:rPr>
                <w:rFonts w:eastAsia="Calibri"/>
                <w:color w:val="auto"/>
                <w:sz w:val="24"/>
                <w:szCs w:val="24"/>
                <w:lang w:val="ro-RO"/>
              </w:rPr>
              <w:t>La datele stabilite prin plan</w:t>
            </w:r>
          </w:p>
          <w:p w:rsidR="00FB4B32" w:rsidRPr="00704A9D" w:rsidRDefault="00FB4B32" w:rsidP="00704A9D">
            <w:pPr>
              <w:spacing w:after="0" w:line="240" w:lineRule="auto"/>
              <w:ind w:left="0" w:firstLine="0"/>
              <w:rPr>
                <w:rFonts w:eastAsia="Calibri"/>
                <w:color w:val="auto"/>
                <w:sz w:val="24"/>
                <w:szCs w:val="24"/>
                <w:lang w:val="ro-RO"/>
              </w:rPr>
            </w:pPr>
            <w:r w:rsidRPr="00704A9D">
              <w:rPr>
                <w:rFonts w:eastAsia="Calibri"/>
                <w:color w:val="auto"/>
                <w:sz w:val="24"/>
                <w:szCs w:val="24"/>
                <w:lang w:val="ro-RO"/>
              </w:rPr>
              <w:t xml:space="preserve">Permanent </w:t>
            </w:r>
          </w:p>
        </w:tc>
        <w:tc>
          <w:tcPr>
            <w:tcW w:w="2048" w:type="dxa"/>
            <w:tcBorders>
              <w:top w:val="single" w:sz="4" w:space="0" w:color="auto"/>
              <w:left w:val="single" w:sz="4" w:space="0" w:color="auto"/>
              <w:bottom w:val="single" w:sz="4" w:space="0" w:color="auto"/>
              <w:right w:val="single" w:sz="4" w:space="0" w:color="auto"/>
            </w:tcBorders>
            <w:shd w:val="clear" w:color="auto" w:fill="auto"/>
          </w:tcPr>
          <w:p w:rsidR="00FB4B32" w:rsidRPr="00704A9D" w:rsidRDefault="00FB4B32" w:rsidP="00704A9D">
            <w:pPr>
              <w:spacing w:after="0" w:line="240" w:lineRule="auto"/>
              <w:ind w:left="0" w:firstLine="0"/>
              <w:rPr>
                <w:rFonts w:eastAsia="Calibri"/>
                <w:color w:val="auto"/>
                <w:sz w:val="24"/>
                <w:szCs w:val="24"/>
                <w:lang w:val="ro-RO"/>
              </w:rPr>
            </w:pPr>
            <w:r w:rsidRPr="00704A9D">
              <w:rPr>
                <w:rFonts w:eastAsia="Calibri"/>
                <w:color w:val="auto"/>
                <w:sz w:val="24"/>
                <w:szCs w:val="24"/>
                <w:lang w:val="ro-RO"/>
              </w:rPr>
              <w:t>Membrii comisiei</w:t>
            </w: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rPr>
                <w:rFonts w:eastAsia="Calibri"/>
                <w:color w:val="auto"/>
                <w:sz w:val="24"/>
                <w:szCs w:val="24"/>
                <w:lang w:val="ro-RO"/>
              </w:rPr>
            </w:pPr>
            <w:r w:rsidRPr="00704A9D">
              <w:rPr>
                <w:rFonts w:eastAsia="Calibri"/>
                <w:color w:val="auto"/>
                <w:sz w:val="24"/>
                <w:szCs w:val="24"/>
                <w:lang w:val="ro-RO"/>
              </w:rPr>
              <w:t>Membrii comisiei</w:t>
            </w:r>
          </w:p>
        </w:tc>
        <w:tc>
          <w:tcPr>
            <w:tcW w:w="1418" w:type="dxa"/>
            <w:tcBorders>
              <w:top w:val="single" w:sz="4" w:space="0" w:color="auto"/>
              <w:left w:val="single" w:sz="4" w:space="0" w:color="auto"/>
              <w:bottom w:val="single" w:sz="4" w:space="0" w:color="auto"/>
              <w:right w:val="single" w:sz="4" w:space="0" w:color="auto"/>
            </w:tcBorders>
            <w:shd w:val="clear" w:color="auto" w:fill="auto"/>
            <w:hideMark/>
          </w:tcPr>
          <w:p w:rsidR="00FB4B32" w:rsidRPr="00704A9D" w:rsidRDefault="00FB4B32" w:rsidP="00704A9D">
            <w:pPr>
              <w:spacing w:after="0" w:line="240" w:lineRule="auto"/>
              <w:ind w:left="0" w:firstLine="0"/>
              <w:rPr>
                <w:rFonts w:eastAsia="Calibri"/>
                <w:color w:val="auto"/>
                <w:sz w:val="24"/>
                <w:szCs w:val="24"/>
                <w:lang w:val="ro-RO"/>
              </w:rPr>
            </w:pPr>
            <w:r w:rsidRPr="00704A9D">
              <w:rPr>
                <w:rFonts w:eastAsia="Calibri"/>
                <w:color w:val="auto"/>
                <w:sz w:val="24"/>
                <w:szCs w:val="24"/>
                <w:lang w:val="ro-RO"/>
              </w:rPr>
              <w:t>ISJ Ilfov</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FB4B32" w:rsidRPr="00704A9D" w:rsidRDefault="00FB4B32" w:rsidP="00704A9D">
            <w:pPr>
              <w:spacing w:after="0" w:line="240" w:lineRule="auto"/>
              <w:ind w:left="0" w:firstLine="0"/>
              <w:jc w:val="center"/>
              <w:rPr>
                <w:rFonts w:eastAsia="Calibri"/>
                <w:color w:val="auto"/>
                <w:sz w:val="24"/>
                <w:szCs w:val="24"/>
                <w:lang w:val="ro-RO"/>
              </w:rPr>
            </w:pPr>
            <w:r w:rsidRPr="00704A9D">
              <w:rPr>
                <w:rFonts w:eastAsia="Calibri"/>
                <w:color w:val="auto"/>
                <w:sz w:val="24"/>
                <w:szCs w:val="24"/>
                <w:lang w:val="ro-RO"/>
              </w:rPr>
              <w:t>Produse ale elevilor</w:t>
            </w:r>
          </w:p>
          <w:p w:rsidR="00FB4B32" w:rsidRPr="00704A9D" w:rsidRDefault="00FB4B32" w:rsidP="00704A9D">
            <w:pPr>
              <w:spacing w:after="0" w:line="240" w:lineRule="auto"/>
              <w:ind w:left="0" w:firstLine="0"/>
              <w:rPr>
                <w:rFonts w:eastAsia="Calibri"/>
                <w:color w:val="auto"/>
                <w:sz w:val="24"/>
                <w:szCs w:val="24"/>
                <w:lang w:val="ro-RO"/>
              </w:rPr>
            </w:pPr>
          </w:p>
          <w:p w:rsidR="00FB4B32" w:rsidRPr="00704A9D" w:rsidRDefault="00FB4B32" w:rsidP="00704A9D">
            <w:pPr>
              <w:spacing w:after="0" w:line="240" w:lineRule="auto"/>
              <w:ind w:left="0" w:firstLine="0"/>
              <w:jc w:val="center"/>
              <w:rPr>
                <w:rFonts w:eastAsia="Calibri"/>
                <w:color w:val="auto"/>
                <w:sz w:val="24"/>
                <w:szCs w:val="24"/>
                <w:lang w:val="ro-RO"/>
              </w:rPr>
            </w:pPr>
            <w:r w:rsidRPr="00704A9D">
              <w:rPr>
                <w:rFonts w:eastAsia="Calibri"/>
                <w:color w:val="auto"/>
                <w:sz w:val="24"/>
                <w:szCs w:val="24"/>
                <w:lang w:val="ro-RO"/>
              </w:rPr>
              <w:t>Proiectele întocmite</w:t>
            </w:r>
          </w:p>
        </w:tc>
      </w:tr>
    </w:tbl>
    <w:p w:rsidR="00FB4B32" w:rsidRPr="00704A9D" w:rsidRDefault="00FB4B32" w:rsidP="00FB4B32">
      <w:pPr>
        <w:spacing w:after="0" w:line="240" w:lineRule="auto"/>
        <w:ind w:left="0" w:firstLine="0"/>
        <w:rPr>
          <w:b/>
          <w:color w:val="auto"/>
          <w:sz w:val="24"/>
          <w:szCs w:val="24"/>
          <w:lang w:val="it-IT"/>
        </w:rPr>
      </w:pPr>
      <w:r w:rsidRPr="00704A9D">
        <w:rPr>
          <w:b/>
          <w:color w:val="auto"/>
          <w:sz w:val="24"/>
          <w:szCs w:val="24"/>
          <w:lang w:val="it-IT"/>
        </w:rPr>
        <w:t>CERC METODIC: MATEMATICA SI STIINTE 13.11.2017 (participanti ZEGREA L.G. si MANOLACHE P.)</w:t>
      </w:r>
    </w:p>
    <w:p w:rsidR="00FB4B32" w:rsidRPr="00704A9D" w:rsidRDefault="00FB4B32" w:rsidP="00FB4B32">
      <w:pPr>
        <w:spacing w:after="0" w:line="240" w:lineRule="auto"/>
        <w:ind w:left="0" w:firstLine="0"/>
        <w:rPr>
          <w:b/>
          <w:color w:val="auto"/>
          <w:sz w:val="24"/>
          <w:szCs w:val="24"/>
          <w:lang w:val="it-IT"/>
        </w:rPr>
      </w:pPr>
      <w:r w:rsidRPr="00704A9D">
        <w:rPr>
          <w:b/>
          <w:color w:val="auto"/>
          <w:sz w:val="24"/>
          <w:szCs w:val="24"/>
          <w:lang w:val="it-IT"/>
        </w:rPr>
        <w:t>LECŢII DESCHISE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64"/>
        <w:gridCol w:w="4664"/>
        <w:gridCol w:w="4666"/>
      </w:tblGrid>
      <w:tr w:rsidR="00FB4B32" w:rsidRPr="00704A9D" w:rsidTr="00FB4B32">
        <w:tc>
          <w:tcPr>
            <w:tcW w:w="4664" w:type="dxa"/>
            <w:shd w:val="clear" w:color="auto" w:fill="auto"/>
          </w:tcPr>
          <w:p w:rsidR="00FB4B32" w:rsidRPr="00704A9D" w:rsidRDefault="00FB4B32" w:rsidP="00704A9D">
            <w:pPr>
              <w:spacing w:after="0" w:line="240" w:lineRule="auto"/>
              <w:ind w:left="0" w:firstLine="0"/>
              <w:jc w:val="center"/>
              <w:rPr>
                <w:b/>
                <w:color w:val="auto"/>
                <w:sz w:val="24"/>
                <w:szCs w:val="24"/>
                <w:lang w:val="it-IT"/>
              </w:rPr>
            </w:pPr>
            <w:r w:rsidRPr="00704A9D">
              <w:rPr>
                <w:b/>
                <w:color w:val="auto"/>
                <w:sz w:val="24"/>
                <w:szCs w:val="24"/>
                <w:lang w:val="it-IT"/>
              </w:rPr>
              <w:t>PROFESOR</w:t>
            </w:r>
          </w:p>
        </w:tc>
        <w:tc>
          <w:tcPr>
            <w:tcW w:w="4664" w:type="dxa"/>
            <w:shd w:val="clear" w:color="auto" w:fill="auto"/>
          </w:tcPr>
          <w:p w:rsidR="00FB4B32" w:rsidRPr="00704A9D" w:rsidRDefault="00FB4B32" w:rsidP="00704A9D">
            <w:pPr>
              <w:spacing w:after="0" w:line="240" w:lineRule="auto"/>
              <w:ind w:left="0" w:firstLine="0"/>
              <w:jc w:val="center"/>
              <w:rPr>
                <w:b/>
                <w:color w:val="auto"/>
                <w:sz w:val="24"/>
                <w:szCs w:val="24"/>
                <w:lang w:val="it-IT"/>
              </w:rPr>
            </w:pPr>
            <w:r w:rsidRPr="00704A9D">
              <w:rPr>
                <w:b/>
                <w:color w:val="auto"/>
                <w:sz w:val="24"/>
                <w:szCs w:val="24"/>
                <w:lang w:val="it-IT"/>
              </w:rPr>
              <w:t>TEMA</w:t>
            </w:r>
          </w:p>
        </w:tc>
        <w:tc>
          <w:tcPr>
            <w:tcW w:w="4666" w:type="dxa"/>
            <w:shd w:val="clear" w:color="auto" w:fill="auto"/>
          </w:tcPr>
          <w:p w:rsidR="00FB4B32" w:rsidRPr="00704A9D" w:rsidRDefault="00FB4B32" w:rsidP="00704A9D">
            <w:pPr>
              <w:spacing w:after="0" w:line="240" w:lineRule="auto"/>
              <w:ind w:left="0" w:firstLine="0"/>
              <w:jc w:val="center"/>
              <w:rPr>
                <w:b/>
                <w:color w:val="auto"/>
                <w:sz w:val="24"/>
                <w:szCs w:val="24"/>
                <w:lang w:val="it-IT"/>
              </w:rPr>
            </w:pPr>
            <w:r w:rsidRPr="00704A9D">
              <w:rPr>
                <w:b/>
                <w:color w:val="auto"/>
                <w:sz w:val="24"/>
                <w:szCs w:val="24"/>
                <w:lang w:val="it-IT"/>
              </w:rPr>
              <w:t>CLASA/DATA</w:t>
            </w:r>
          </w:p>
        </w:tc>
      </w:tr>
      <w:tr w:rsidR="00FB4B32" w:rsidRPr="00704A9D" w:rsidTr="00FB4B32">
        <w:tc>
          <w:tcPr>
            <w:tcW w:w="4664" w:type="dxa"/>
            <w:shd w:val="clear" w:color="auto" w:fill="auto"/>
          </w:tcPr>
          <w:p w:rsidR="00FB4B32" w:rsidRPr="00704A9D" w:rsidRDefault="00FB4B32" w:rsidP="00704A9D">
            <w:pPr>
              <w:spacing w:after="0" w:line="240" w:lineRule="auto"/>
              <w:ind w:left="0" w:firstLine="0"/>
              <w:jc w:val="left"/>
              <w:rPr>
                <w:color w:val="auto"/>
                <w:sz w:val="24"/>
                <w:szCs w:val="24"/>
                <w:lang w:val="it-IT"/>
              </w:rPr>
            </w:pPr>
            <w:r w:rsidRPr="00704A9D">
              <w:rPr>
                <w:color w:val="auto"/>
                <w:sz w:val="24"/>
                <w:szCs w:val="24"/>
                <w:lang w:val="it-IT"/>
              </w:rPr>
              <w:t>ZEGREA LUMINIŢA GABRIELA</w:t>
            </w:r>
          </w:p>
        </w:tc>
        <w:tc>
          <w:tcPr>
            <w:tcW w:w="4664" w:type="dxa"/>
            <w:shd w:val="clear" w:color="auto" w:fill="auto"/>
          </w:tcPr>
          <w:p w:rsidR="00FB4B32" w:rsidRPr="00704A9D" w:rsidRDefault="00FB4B32" w:rsidP="00704A9D">
            <w:pPr>
              <w:spacing w:after="0" w:line="240" w:lineRule="auto"/>
              <w:ind w:left="0" w:firstLine="0"/>
              <w:jc w:val="center"/>
              <w:rPr>
                <w:color w:val="auto"/>
                <w:sz w:val="24"/>
                <w:szCs w:val="24"/>
                <w:lang w:val="it-IT"/>
              </w:rPr>
            </w:pPr>
            <w:r w:rsidRPr="00704A9D">
              <w:rPr>
                <w:color w:val="auto"/>
                <w:sz w:val="24"/>
                <w:szCs w:val="24"/>
              </w:rPr>
              <w:t>„FUNCTIA IF”</w:t>
            </w:r>
          </w:p>
        </w:tc>
        <w:tc>
          <w:tcPr>
            <w:tcW w:w="4666" w:type="dxa"/>
            <w:shd w:val="clear" w:color="auto" w:fill="auto"/>
          </w:tcPr>
          <w:p w:rsidR="00FB4B32" w:rsidRPr="00704A9D" w:rsidRDefault="00FB4B32" w:rsidP="00704A9D">
            <w:pPr>
              <w:spacing w:after="0" w:line="240" w:lineRule="auto"/>
              <w:ind w:left="0" w:firstLine="0"/>
              <w:jc w:val="center"/>
              <w:rPr>
                <w:color w:val="auto"/>
                <w:sz w:val="24"/>
                <w:szCs w:val="24"/>
                <w:lang w:val="it-IT"/>
              </w:rPr>
            </w:pPr>
            <w:r w:rsidRPr="00704A9D">
              <w:rPr>
                <w:color w:val="auto"/>
                <w:sz w:val="24"/>
                <w:szCs w:val="24"/>
                <w:lang w:val="it-IT"/>
              </w:rPr>
              <w:t>10 B/</w:t>
            </w:r>
            <w:r w:rsidRPr="00704A9D">
              <w:rPr>
                <w:color w:val="auto"/>
                <w:sz w:val="24"/>
                <w:szCs w:val="24"/>
              </w:rPr>
              <w:t>23.11.2017</w:t>
            </w:r>
          </w:p>
        </w:tc>
      </w:tr>
    </w:tbl>
    <w:p w:rsidR="00FB4B32" w:rsidRPr="00704A9D" w:rsidRDefault="00FB4B32" w:rsidP="00FB4B32">
      <w:pPr>
        <w:spacing w:after="0" w:line="240" w:lineRule="auto"/>
        <w:ind w:left="0" w:firstLine="0"/>
        <w:rPr>
          <w:color w:val="auto"/>
          <w:sz w:val="24"/>
          <w:szCs w:val="24"/>
          <w:lang w:val="it-IT"/>
        </w:rPr>
      </w:pPr>
    </w:p>
    <w:p w:rsidR="00FB4B32" w:rsidRPr="00704A9D" w:rsidRDefault="00FB4B32" w:rsidP="00FB4B32">
      <w:pPr>
        <w:spacing w:after="0" w:line="240" w:lineRule="auto"/>
        <w:ind w:left="0" w:firstLine="0"/>
        <w:rPr>
          <w:b/>
          <w:color w:val="auto"/>
          <w:sz w:val="24"/>
          <w:szCs w:val="24"/>
          <w:lang w:val="it-IT"/>
        </w:rPr>
      </w:pPr>
      <w:r w:rsidRPr="00704A9D">
        <w:rPr>
          <w:b/>
          <w:color w:val="auto"/>
          <w:sz w:val="24"/>
          <w:szCs w:val="24"/>
          <w:lang w:val="it-IT"/>
        </w:rPr>
        <w:t>REFERATE ÎN COMISIA METODICĂ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65"/>
        <w:gridCol w:w="4674"/>
        <w:gridCol w:w="4655"/>
      </w:tblGrid>
      <w:tr w:rsidR="00FB4B32" w:rsidRPr="00704A9D" w:rsidTr="00FB4B32">
        <w:tc>
          <w:tcPr>
            <w:tcW w:w="4665" w:type="dxa"/>
            <w:shd w:val="clear" w:color="auto" w:fill="auto"/>
          </w:tcPr>
          <w:p w:rsidR="00FB4B32" w:rsidRPr="00704A9D" w:rsidRDefault="00FB4B32" w:rsidP="00704A9D">
            <w:pPr>
              <w:spacing w:after="0" w:line="240" w:lineRule="auto"/>
              <w:ind w:left="0" w:firstLine="0"/>
              <w:jc w:val="center"/>
              <w:rPr>
                <w:b/>
                <w:color w:val="auto"/>
                <w:sz w:val="24"/>
                <w:szCs w:val="24"/>
                <w:lang w:val="it-IT"/>
              </w:rPr>
            </w:pPr>
            <w:r w:rsidRPr="00704A9D">
              <w:rPr>
                <w:b/>
                <w:color w:val="auto"/>
                <w:sz w:val="24"/>
                <w:szCs w:val="24"/>
                <w:lang w:val="it-IT"/>
              </w:rPr>
              <w:t>PROFESOR</w:t>
            </w:r>
          </w:p>
        </w:tc>
        <w:tc>
          <w:tcPr>
            <w:tcW w:w="4674" w:type="dxa"/>
            <w:shd w:val="clear" w:color="auto" w:fill="auto"/>
          </w:tcPr>
          <w:p w:rsidR="00FB4B32" w:rsidRPr="00704A9D" w:rsidRDefault="00FB4B32" w:rsidP="00704A9D">
            <w:pPr>
              <w:spacing w:after="0" w:line="240" w:lineRule="auto"/>
              <w:ind w:left="0" w:firstLine="0"/>
              <w:jc w:val="center"/>
              <w:rPr>
                <w:b/>
                <w:color w:val="auto"/>
                <w:sz w:val="24"/>
                <w:szCs w:val="24"/>
                <w:lang w:val="it-IT"/>
              </w:rPr>
            </w:pPr>
            <w:r w:rsidRPr="00704A9D">
              <w:rPr>
                <w:b/>
                <w:color w:val="auto"/>
                <w:sz w:val="24"/>
                <w:szCs w:val="24"/>
                <w:lang w:val="it-IT"/>
              </w:rPr>
              <w:t>TEMA</w:t>
            </w:r>
          </w:p>
        </w:tc>
        <w:tc>
          <w:tcPr>
            <w:tcW w:w="4655" w:type="dxa"/>
            <w:shd w:val="clear" w:color="auto" w:fill="auto"/>
          </w:tcPr>
          <w:p w:rsidR="00FB4B32" w:rsidRPr="00704A9D" w:rsidRDefault="00FB4B32" w:rsidP="00704A9D">
            <w:pPr>
              <w:spacing w:after="0" w:line="240" w:lineRule="auto"/>
              <w:ind w:left="0" w:firstLine="0"/>
              <w:jc w:val="center"/>
              <w:rPr>
                <w:b/>
                <w:color w:val="auto"/>
                <w:sz w:val="24"/>
                <w:szCs w:val="24"/>
                <w:lang w:val="it-IT"/>
              </w:rPr>
            </w:pPr>
            <w:r w:rsidRPr="00704A9D">
              <w:rPr>
                <w:b/>
                <w:color w:val="auto"/>
                <w:sz w:val="24"/>
                <w:szCs w:val="24"/>
                <w:lang w:val="it-IT"/>
              </w:rPr>
              <w:t>CLASA</w:t>
            </w:r>
          </w:p>
        </w:tc>
      </w:tr>
      <w:tr w:rsidR="00FB4B32" w:rsidRPr="00704A9D" w:rsidTr="00FB4B32">
        <w:tc>
          <w:tcPr>
            <w:tcW w:w="4665" w:type="dxa"/>
            <w:shd w:val="clear" w:color="auto" w:fill="auto"/>
          </w:tcPr>
          <w:p w:rsidR="00FB4B32" w:rsidRPr="00704A9D" w:rsidRDefault="00FB4B32" w:rsidP="00704A9D">
            <w:pPr>
              <w:spacing w:after="0" w:line="240" w:lineRule="auto"/>
              <w:ind w:left="0" w:firstLine="0"/>
              <w:rPr>
                <w:color w:val="auto"/>
                <w:sz w:val="24"/>
                <w:szCs w:val="24"/>
                <w:lang w:val="it-IT"/>
              </w:rPr>
            </w:pPr>
            <w:r w:rsidRPr="00704A9D">
              <w:rPr>
                <w:color w:val="auto"/>
                <w:sz w:val="24"/>
                <w:szCs w:val="24"/>
                <w:lang w:val="it-IT"/>
              </w:rPr>
              <w:t>ZEGREA LUMINIŢA GABRIELA</w:t>
            </w:r>
          </w:p>
        </w:tc>
        <w:tc>
          <w:tcPr>
            <w:tcW w:w="4674" w:type="dxa"/>
            <w:shd w:val="clear" w:color="auto" w:fill="auto"/>
          </w:tcPr>
          <w:p w:rsidR="00FB4B32" w:rsidRPr="00704A9D" w:rsidRDefault="00FB4B32" w:rsidP="00704A9D">
            <w:pPr>
              <w:spacing w:before="100" w:beforeAutospacing="1" w:after="0" w:line="240" w:lineRule="auto"/>
              <w:ind w:firstLine="0"/>
              <w:jc w:val="left"/>
              <w:rPr>
                <w:color w:val="auto"/>
                <w:sz w:val="24"/>
                <w:szCs w:val="24"/>
                <w:lang w:val="pt-BR"/>
              </w:rPr>
            </w:pPr>
            <w:r w:rsidRPr="00704A9D">
              <w:rPr>
                <w:b/>
                <w:color w:val="auto"/>
                <w:sz w:val="24"/>
                <w:szCs w:val="24"/>
              </w:rPr>
              <w:t>„PROCESUL DE INVATAMANT”</w:t>
            </w:r>
            <w:r w:rsidRPr="00704A9D">
              <w:rPr>
                <w:b/>
                <w:color w:val="auto"/>
                <w:sz w:val="24"/>
                <w:szCs w:val="24"/>
                <w:lang w:val="pt-BR"/>
              </w:rPr>
              <w:t>,</w:t>
            </w:r>
          </w:p>
        </w:tc>
        <w:tc>
          <w:tcPr>
            <w:tcW w:w="4655" w:type="dxa"/>
            <w:shd w:val="clear" w:color="auto" w:fill="auto"/>
          </w:tcPr>
          <w:p w:rsidR="00FB4B32" w:rsidRPr="00704A9D" w:rsidRDefault="00FB4B32" w:rsidP="00704A9D">
            <w:pPr>
              <w:spacing w:after="0" w:line="240" w:lineRule="auto"/>
              <w:ind w:left="0" w:firstLine="0"/>
              <w:jc w:val="center"/>
              <w:rPr>
                <w:color w:val="auto"/>
                <w:sz w:val="24"/>
                <w:szCs w:val="24"/>
                <w:lang w:val="it-IT"/>
              </w:rPr>
            </w:pPr>
            <w:r w:rsidRPr="00704A9D">
              <w:rPr>
                <w:color w:val="auto"/>
                <w:sz w:val="24"/>
                <w:szCs w:val="24"/>
              </w:rPr>
              <w:t>23.11.2017</w:t>
            </w:r>
          </w:p>
        </w:tc>
      </w:tr>
    </w:tbl>
    <w:p w:rsidR="00FB4B32" w:rsidRPr="00704A9D" w:rsidRDefault="00FB4B32" w:rsidP="00FB4B32">
      <w:pPr>
        <w:spacing w:after="0" w:line="240" w:lineRule="auto"/>
        <w:ind w:left="720"/>
        <w:rPr>
          <w:color w:val="auto"/>
          <w:sz w:val="24"/>
          <w:szCs w:val="24"/>
          <w:lang w:eastAsia="ro-RO"/>
        </w:rPr>
      </w:pPr>
      <w:r w:rsidRPr="00704A9D">
        <w:rPr>
          <w:color w:val="auto"/>
          <w:sz w:val="24"/>
          <w:szCs w:val="24"/>
          <w:lang w:eastAsia="ro-RO"/>
        </w:rPr>
        <w:t>a)Proietarea activitatii</w:t>
      </w:r>
    </w:p>
    <w:p w:rsidR="00FB4B32" w:rsidRPr="00704A9D" w:rsidRDefault="00FB4B32" w:rsidP="00FB4B32">
      <w:pPr>
        <w:spacing w:after="0" w:line="240" w:lineRule="auto"/>
        <w:ind w:left="720"/>
        <w:rPr>
          <w:color w:val="auto"/>
          <w:sz w:val="24"/>
          <w:szCs w:val="24"/>
          <w:lang w:eastAsia="ro-RO"/>
        </w:rPr>
      </w:pPr>
      <w:r w:rsidRPr="00704A9D">
        <w:rPr>
          <w:color w:val="auto"/>
          <w:sz w:val="24"/>
          <w:szCs w:val="24"/>
          <w:lang w:eastAsia="ro-RO"/>
        </w:rPr>
        <w:t xml:space="preserve"> </w:t>
      </w:r>
    </w:p>
    <w:p w:rsidR="00FB4B32" w:rsidRPr="00704A9D" w:rsidRDefault="00FB4B32" w:rsidP="00FB4B32">
      <w:pPr>
        <w:spacing w:after="0" w:line="240" w:lineRule="auto"/>
        <w:rPr>
          <w:color w:val="auto"/>
          <w:sz w:val="24"/>
          <w:szCs w:val="24"/>
        </w:rPr>
      </w:pPr>
      <w:r w:rsidRPr="00704A9D">
        <w:rPr>
          <w:color w:val="auto"/>
          <w:sz w:val="24"/>
          <w:szCs w:val="24"/>
          <w:lang w:eastAsia="ro-RO"/>
        </w:rPr>
        <w:t xml:space="preserve"> Proiectarea s-a facut in conformitate cu reglementarile ISJ/MEN, utilizandu-se programa scolara revizuita in vederea redactarii planificarilor calendaristice,a proiectarii unitatilor de invatare si a planificarii corespunzatoare a saptamanii –Scoala altfel.</w:t>
      </w:r>
    </w:p>
    <w:p w:rsidR="00FB4B32" w:rsidRPr="00704A9D" w:rsidRDefault="00FB4B32" w:rsidP="00FB4B32">
      <w:pPr>
        <w:spacing w:after="0" w:line="240" w:lineRule="auto"/>
        <w:ind w:left="720"/>
        <w:rPr>
          <w:color w:val="auto"/>
          <w:sz w:val="24"/>
          <w:szCs w:val="24"/>
          <w:lang w:eastAsia="ro-RO"/>
        </w:rPr>
      </w:pPr>
      <w:r w:rsidRPr="00704A9D">
        <w:rPr>
          <w:color w:val="auto"/>
          <w:sz w:val="24"/>
          <w:szCs w:val="24"/>
          <w:lang w:eastAsia="ro-RO"/>
        </w:rPr>
        <w:t xml:space="preserve">  De asemenea am participat la intocmirea planului managerial atat la nivelul disciplinei cat si la nivelul comisiei ,urmarind respectarea responsabilitatilor individuale ,cuprinse in fisa postului la Liceul Teoretic Al.Rosetti.</w:t>
      </w:r>
    </w:p>
    <w:p w:rsidR="00FB4B32" w:rsidRPr="00704A9D" w:rsidRDefault="00FB4B32" w:rsidP="00FB4B32">
      <w:pPr>
        <w:spacing w:after="0" w:line="240" w:lineRule="auto"/>
        <w:ind w:left="720"/>
        <w:rPr>
          <w:color w:val="auto"/>
          <w:sz w:val="24"/>
          <w:szCs w:val="24"/>
          <w:lang w:eastAsia="ro-RO"/>
        </w:rPr>
      </w:pPr>
      <w:r w:rsidRPr="00704A9D">
        <w:rPr>
          <w:color w:val="auto"/>
          <w:sz w:val="24"/>
          <w:szCs w:val="24"/>
          <w:lang w:eastAsia="ro-RO"/>
        </w:rPr>
        <w:t xml:space="preserve">   -S-au aplicat testele initiale aplicate la inceputul anului scolar,atat la gimnaziu cat si la nivel liceal.</w:t>
      </w:r>
    </w:p>
    <w:p w:rsidR="00FB4B32" w:rsidRPr="00704A9D" w:rsidRDefault="00FB4B32" w:rsidP="00FB4B32">
      <w:pPr>
        <w:spacing w:after="0" w:line="240" w:lineRule="auto"/>
        <w:ind w:left="720"/>
        <w:rPr>
          <w:color w:val="auto"/>
          <w:sz w:val="24"/>
          <w:szCs w:val="24"/>
          <w:lang w:eastAsia="ro-RO"/>
        </w:rPr>
      </w:pPr>
      <w:r w:rsidRPr="00704A9D">
        <w:rPr>
          <w:color w:val="auto"/>
          <w:sz w:val="24"/>
          <w:szCs w:val="24"/>
          <w:lang w:eastAsia="ro-RO"/>
        </w:rPr>
        <w:t xml:space="preserve">   -s-a urmarit folosirea unor activitati de invatare specifice fiecarui ciclu educational si fiecarei clase,urmarind atingerea standardelor minimale si,acolo unde era cazul, incurajarea performantei.</w:t>
      </w:r>
    </w:p>
    <w:p w:rsidR="00FB4B32" w:rsidRPr="00704A9D" w:rsidRDefault="00FB4B32" w:rsidP="00FB4B32">
      <w:pPr>
        <w:spacing w:after="0" w:line="240" w:lineRule="auto"/>
        <w:ind w:left="720"/>
        <w:rPr>
          <w:color w:val="auto"/>
          <w:sz w:val="24"/>
          <w:szCs w:val="24"/>
          <w:lang w:eastAsia="ro-RO"/>
        </w:rPr>
      </w:pPr>
      <w:r w:rsidRPr="00704A9D">
        <w:rPr>
          <w:color w:val="auto"/>
          <w:sz w:val="24"/>
          <w:szCs w:val="24"/>
          <w:lang w:eastAsia="ro-RO"/>
        </w:rPr>
        <w:t>- membrii comisiei au participat  la intalnirile profesorilor de specialitate la nivel judetean(consfatuiri)si a nivel local, in vederea urmaririi misiunii scolii si viziunii  acesteia.</w:t>
      </w:r>
    </w:p>
    <w:p w:rsidR="00FB4B32" w:rsidRPr="00704A9D" w:rsidRDefault="00FB4B32" w:rsidP="00FB4B32">
      <w:pPr>
        <w:spacing w:after="0" w:line="240" w:lineRule="auto"/>
        <w:ind w:left="720"/>
        <w:rPr>
          <w:color w:val="auto"/>
          <w:sz w:val="24"/>
          <w:szCs w:val="24"/>
          <w:lang w:eastAsia="ro-RO"/>
        </w:rPr>
      </w:pPr>
      <w:r w:rsidRPr="00704A9D">
        <w:rPr>
          <w:color w:val="auto"/>
          <w:sz w:val="24"/>
          <w:szCs w:val="24"/>
          <w:lang w:eastAsia="ro-RO"/>
        </w:rPr>
        <w:t>b)Realizarea activitatilor didactice</w:t>
      </w:r>
    </w:p>
    <w:p w:rsidR="00FB4B32" w:rsidRPr="00704A9D" w:rsidRDefault="00FB4B32" w:rsidP="00FB4B32">
      <w:pPr>
        <w:spacing w:after="0" w:line="240" w:lineRule="auto"/>
        <w:ind w:left="720"/>
        <w:rPr>
          <w:color w:val="auto"/>
          <w:sz w:val="24"/>
          <w:szCs w:val="24"/>
          <w:lang w:eastAsia="ro-RO"/>
        </w:rPr>
      </w:pPr>
      <w:r w:rsidRPr="00704A9D">
        <w:rPr>
          <w:color w:val="auto"/>
          <w:sz w:val="24"/>
          <w:szCs w:val="24"/>
          <w:lang w:eastAsia="ro-RO"/>
        </w:rPr>
        <w:t>-s-a realizat  parcurgerea ritmica a materiei prevazuta in programa scolara la toti anii de studiu.</w:t>
      </w:r>
    </w:p>
    <w:p w:rsidR="00FB4B32" w:rsidRPr="00704A9D" w:rsidRDefault="00FB4B32" w:rsidP="00FB4B32">
      <w:pPr>
        <w:spacing w:after="0" w:line="240" w:lineRule="auto"/>
        <w:ind w:left="720"/>
        <w:rPr>
          <w:color w:val="auto"/>
          <w:sz w:val="24"/>
          <w:szCs w:val="24"/>
          <w:lang w:eastAsia="ro-RO"/>
        </w:rPr>
      </w:pPr>
      <w:r w:rsidRPr="00704A9D">
        <w:rPr>
          <w:color w:val="auto"/>
          <w:sz w:val="24"/>
          <w:szCs w:val="24"/>
          <w:lang w:eastAsia="ro-RO"/>
        </w:rPr>
        <w:lastRenderedPageBreak/>
        <w:t>-s-au folosit mijloacele de invatamant existente .</w:t>
      </w:r>
    </w:p>
    <w:p w:rsidR="00FB4B32" w:rsidRPr="00704A9D" w:rsidRDefault="00FB4B32" w:rsidP="00FB4B32">
      <w:pPr>
        <w:spacing w:after="0" w:line="240" w:lineRule="auto"/>
        <w:ind w:left="720"/>
        <w:rPr>
          <w:color w:val="auto"/>
          <w:sz w:val="24"/>
          <w:szCs w:val="24"/>
          <w:lang w:eastAsia="ro-RO"/>
        </w:rPr>
      </w:pPr>
      <w:r w:rsidRPr="00704A9D">
        <w:rPr>
          <w:color w:val="auto"/>
          <w:sz w:val="24"/>
          <w:szCs w:val="24"/>
          <w:lang w:eastAsia="ro-RO"/>
        </w:rPr>
        <w:t>Dotarea CDI cu 20 de calculatore a permis folosirea lor in realizarea unor activitati didactice moderne ,atunci candconditiile au permis acest lucru (pentru disciplinele fizica, chimie, biologie)</w:t>
      </w:r>
    </w:p>
    <w:p w:rsidR="00FB4B32" w:rsidRPr="00704A9D" w:rsidRDefault="00FB4B32" w:rsidP="00FB4B32">
      <w:pPr>
        <w:spacing w:after="0" w:line="240" w:lineRule="auto"/>
        <w:ind w:left="720"/>
        <w:rPr>
          <w:color w:val="auto"/>
          <w:sz w:val="24"/>
          <w:szCs w:val="24"/>
          <w:lang w:eastAsia="ro-RO"/>
        </w:rPr>
      </w:pPr>
      <w:r w:rsidRPr="00704A9D">
        <w:rPr>
          <w:color w:val="auto"/>
          <w:sz w:val="24"/>
          <w:szCs w:val="24"/>
          <w:lang w:eastAsia="ro-RO"/>
        </w:rPr>
        <w:t>c) Evaluarea rezultatelor invatarii</w:t>
      </w:r>
    </w:p>
    <w:p w:rsidR="00FB4B32" w:rsidRPr="00704A9D" w:rsidRDefault="00FB4B32" w:rsidP="00FB4B32">
      <w:pPr>
        <w:spacing w:after="0" w:line="240" w:lineRule="auto"/>
        <w:ind w:left="720"/>
        <w:rPr>
          <w:color w:val="auto"/>
          <w:sz w:val="24"/>
          <w:szCs w:val="24"/>
          <w:lang w:eastAsia="ro-RO"/>
        </w:rPr>
      </w:pPr>
      <w:r w:rsidRPr="00704A9D">
        <w:rPr>
          <w:color w:val="auto"/>
          <w:sz w:val="24"/>
          <w:szCs w:val="24"/>
          <w:lang w:eastAsia="ro-RO"/>
        </w:rPr>
        <w:t xml:space="preserve">Evaluarea  procesului didactic si nedidactic a cuprins un grup intreg se metode si tehnici. </w:t>
      </w:r>
    </w:p>
    <w:p w:rsidR="00FB4B32" w:rsidRPr="00704A9D" w:rsidRDefault="00FB4B32" w:rsidP="00FB4B32">
      <w:pPr>
        <w:spacing w:after="0" w:line="240" w:lineRule="auto"/>
        <w:ind w:left="720"/>
        <w:rPr>
          <w:color w:val="auto"/>
          <w:sz w:val="24"/>
          <w:szCs w:val="24"/>
          <w:lang w:eastAsia="ro-RO"/>
        </w:rPr>
      </w:pPr>
      <w:r w:rsidRPr="00704A9D">
        <w:rPr>
          <w:color w:val="auto"/>
          <w:sz w:val="24"/>
          <w:szCs w:val="24"/>
          <w:lang w:eastAsia="ro-RO"/>
        </w:rPr>
        <w:t>S-a  urmarit centrarea activitatilor pe elev si pe realizarea progresului scolar.</w:t>
      </w:r>
    </w:p>
    <w:p w:rsidR="00FB4B32" w:rsidRPr="00704A9D" w:rsidRDefault="00FB4B32" w:rsidP="00FB4B32">
      <w:pPr>
        <w:spacing w:after="0" w:line="240" w:lineRule="auto"/>
        <w:ind w:left="720"/>
        <w:rPr>
          <w:color w:val="auto"/>
          <w:sz w:val="24"/>
          <w:szCs w:val="24"/>
          <w:lang w:eastAsia="ro-RO"/>
        </w:rPr>
      </w:pPr>
      <w:r w:rsidRPr="00704A9D">
        <w:rPr>
          <w:color w:val="auto"/>
          <w:sz w:val="24"/>
          <w:szCs w:val="24"/>
          <w:lang w:eastAsia="ro-RO"/>
        </w:rPr>
        <w:t>S-a realizat analiza  rezultatelor testelor initiale mi-a impus diversificarea strategiilor didactice in concordanta cu nevoile identificate.</w:t>
      </w:r>
    </w:p>
    <w:p w:rsidR="00FB4B32" w:rsidRPr="00704A9D" w:rsidRDefault="00FB4B32" w:rsidP="00FB4B32">
      <w:pPr>
        <w:spacing w:after="0" w:line="240" w:lineRule="auto"/>
        <w:ind w:left="720"/>
        <w:rPr>
          <w:color w:val="auto"/>
          <w:sz w:val="24"/>
          <w:szCs w:val="24"/>
          <w:lang w:eastAsia="ro-RO"/>
        </w:rPr>
      </w:pPr>
      <w:r w:rsidRPr="00704A9D">
        <w:rPr>
          <w:color w:val="auto"/>
          <w:sz w:val="24"/>
          <w:szCs w:val="24"/>
          <w:lang w:eastAsia="ro-RO"/>
        </w:rPr>
        <w:t>Astfel situatia la sfarsitul semestrului și anului scolar a aratat un nivel bun de promovabilitate.</w:t>
      </w:r>
    </w:p>
    <w:p w:rsidR="00FB4B32" w:rsidRPr="00704A9D" w:rsidRDefault="00FB4B32" w:rsidP="00FB4B32">
      <w:pPr>
        <w:spacing w:after="0" w:line="240" w:lineRule="auto"/>
        <w:ind w:left="720"/>
        <w:rPr>
          <w:color w:val="auto"/>
          <w:sz w:val="24"/>
          <w:szCs w:val="24"/>
          <w:lang w:eastAsia="ro-RO"/>
        </w:rPr>
      </w:pPr>
      <w:r w:rsidRPr="00704A9D">
        <w:rPr>
          <w:color w:val="auto"/>
          <w:sz w:val="24"/>
          <w:szCs w:val="24"/>
          <w:lang w:eastAsia="ro-RO"/>
        </w:rPr>
        <w:t>Situatia la sfarsitul semestrului I  a fost:</w:t>
      </w:r>
    </w:p>
    <w:p w:rsidR="00FB4B32" w:rsidRPr="00704A9D" w:rsidRDefault="00FB4B32" w:rsidP="00FB4B32">
      <w:pPr>
        <w:spacing w:after="0" w:line="240" w:lineRule="auto"/>
        <w:rPr>
          <w:color w:val="auto"/>
          <w:sz w:val="24"/>
          <w:szCs w:val="24"/>
          <w:lang w:eastAsia="ro-RO"/>
        </w:rPr>
      </w:pPr>
    </w:p>
    <w:p w:rsidR="00FB4B32" w:rsidRPr="00704A9D" w:rsidRDefault="00FB4B32" w:rsidP="00FB4B32">
      <w:pPr>
        <w:spacing w:after="0" w:line="240" w:lineRule="auto"/>
        <w:ind w:left="732" w:firstLine="708"/>
        <w:rPr>
          <w:b/>
          <w:color w:val="auto"/>
          <w:sz w:val="24"/>
          <w:szCs w:val="24"/>
          <w:lang w:val="it-IT" w:eastAsia="ro-RO"/>
        </w:rPr>
      </w:pPr>
      <w:r w:rsidRPr="00704A9D">
        <w:rPr>
          <w:b/>
          <w:color w:val="auto"/>
          <w:sz w:val="24"/>
          <w:szCs w:val="24"/>
          <w:lang w:val="it-IT" w:eastAsia="ro-RO"/>
        </w:rPr>
        <w:t>REZULTATE  DISCIPLINA TIC</w:t>
      </w:r>
      <w:r w:rsidR="00AE35BF">
        <w:rPr>
          <w:b/>
          <w:color w:val="auto"/>
          <w:sz w:val="24"/>
          <w:szCs w:val="24"/>
          <w:lang w:val="it-IT" w:eastAsia="ro-RO"/>
        </w:rPr>
        <w:t xml:space="preserve"> Prof. ZEGREA LUMINITA GABRIELA</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68"/>
        <w:gridCol w:w="1090"/>
        <w:gridCol w:w="368"/>
        <w:gridCol w:w="369"/>
        <w:gridCol w:w="498"/>
        <w:gridCol w:w="498"/>
        <w:gridCol w:w="506"/>
        <w:gridCol w:w="507"/>
        <w:gridCol w:w="584"/>
        <w:gridCol w:w="1515"/>
        <w:gridCol w:w="2673"/>
      </w:tblGrid>
      <w:tr w:rsidR="00FB4B32" w:rsidRPr="00704A9D" w:rsidTr="00704A9D">
        <w:trPr>
          <w:trHeight w:val="463"/>
        </w:trPr>
        <w:tc>
          <w:tcPr>
            <w:tcW w:w="1168" w:type="dxa"/>
            <w:vMerge w:val="restart"/>
            <w:shd w:val="clear" w:color="auto" w:fill="auto"/>
          </w:tcPr>
          <w:p w:rsidR="00FB4B32" w:rsidRPr="00704A9D" w:rsidRDefault="00FB4B32" w:rsidP="00704A9D">
            <w:pPr>
              <w:spacing w:after="0" w:line="240" w:lineRule="auto"/>
              <w:jc w:val="center"/>
              <w:rPr>
                <w:b/>
                <w:color w:val="auto"/>
                <w:sz w:val="24"/>
                <w:szCs w:val="24"/>
              </w:rPr>
            </w:pPr>
            <w:r w:rsidRPr="00704A9D">
              <w:rPr>
                <w:b/>
                <w:color w:val="auto"/>
                <w:sz w:val="24"/>
                <w:szCs w:val="24"/>
              </w:rPr>
              <w:t>CLASA</w:t>
            </w:r>
          </w:p>
        </w:tc>
        <w:tc>
          <w:tcPr>
            <w:tcW w:w="1090" w:type="dxa"/>
            <w:vMerge w:val="restart"/>
            <w:shd w:val="clear" w:color="auto" w:fill="auto"/>
          </w:tcPr>
          <w:p w:rsidR="00FB4B32" w:rsidRPr="00704A9D" w:rsidRDefault="00FB4B32" w:rsidP="00704A9D">
            <w:pPr>
              <w:spacing w:after="0" w:line="240" w:lineRule="auto"/>
              <w:jc w:val="center"/>
              <w:rPr>
                <w:b/>
                <w:color w:val="auto"/>
                <w:sz w:val="24"/>
                <w:szCs w:val="24"/>
              </w:rPr>
            </w:pPr>
            <w:r w:rsidRPr="00704A9D">
              <w:rPr>
                <w:b/>
                <w:color w:val="auto"/>
                <w:sz w:val="24"/>
                <w:szCs w:val="24"/>
              </w:rPr>
              <w:t xml:space="preserve">NR. ELEVI </w:t>
            </w:r>
          </w:p>
        </w:tc>
        <w:tc>
          <w:tcPr>
            <w:tcW w:w="3330" w:type="dxa"/>
            <w:gridSpan w:val="7"/>
            <w:shd w:val="clear" w:color="auto" w:fill="auto"/>
          </w:tcPr>
          <w:p w:rsidR="00FB4B32" w:rsidRPr="00704A9D" w:rsidRDefault="00FB4B32" w:rsidP="00704A9D">
            <w:pPr>
              <w:spacing w:after="0" w:line="240" w:lineRule="auto"/>
              <w:jc w:val="center"/>
              <w:rPr>
                <w:b/>
                <w:color w:val="auto"/>
                <w:sz w:val="24"/>
                <w:szCs w:val="24"/>
              </w:rPr>
            </w:pPr>
            <w:r w:rsidRPr="00704A9D">
              <w:rPr>
                <w:b/>
                <w:color w:val="auto"/>
                <w:sz w:val="24"/>
                <w:szCs w:val="24"/>
              </w:rPr>
              <w:t>MEDII</w:t>
            </w:r>
          </w:p>
          <w:p w:rsidR="00FB4B32" w:rsidRPr="00704A9D" w:rsidRDefault="00FB4B32" w:rsidP="00704A9D">
            <w:pPr>
              <w:spacing w:after="0" w:line="240" w:lineRule="auto"/>
              <w:jc w:val="center"/>
              <w:rPr>
                <w:b/>
                <w:color w:val="auto"/>
                <w:sz w:val="24"/>
                <w:szCs w:val="24"/>
              </w:rPr>
            </w:pPr>
          </w:p>
        </w:tc>
        <w:tc>
          <w:tcPr>
            <w:tcW w:w="1515" w:type="dxa"/>
            <w:vMerge w:val="restart"/>
            <w:shd w:val="clear" w:color="auto" w:fill="auto"/>
          </w:tcPr>
          <w:p w:rsidR="00FB4B32" w:rsidRPr="00704A9D" w:rsidRDefault="00FB4B32" w:rsidP="00704A9D">
            <w:pPr>
              <w:spacing w:after="0" w:line="240" w:lineRule="auto"/>
              <w:jc w:val="center"/>
              <w:rPr>
                <w:b/>
                <w:color w:val="auto"/>
                <w:sz w:val="24"/>
                <w:szCs w:val="24"/>
              </w:rPr>
            </w:pPr>
            <w:r w:rsidRPr="00704A9D">
              <w:rPr>
                <w:b/>
                <w:color w:val="auto"/>
                <w:sz w:val="24"/>
                <w:szCs w:val="24"/>
              </w:rPr>
              <w:t>MEDIA /CLASA</w:t>
            </w:r>
          </w:p>
        </w:tc>
        <w:tc>
          <w:tcPr>
            <w:tcW w:w="2673" w:type="dxa"/>
            <w:vMerge w:val="restart"/>
            <w:shd w:val="clear" w:color="auto" w:fill="auto"/>
          </w:tcPr>
          <w:p w:rsidR="00FB4B32" w:rsidRPr="00704A9D" w:rsidRDefault="00FB4B32" w:rsidP="00704A9D">
            <w:pPr>
              <w:spacing w:after="0" w:line="240" w:lineRule="auto"/>
              <w:jc w:val="center"/>
              <w:rPr>
                <w:b/>
                <w:color w:val="auto"/>
                <w:sz w:val="24"/>
                <w:szCs w:val="24"/>
              </w:rPr>
            </w:pPr>
            <w:r w:rsidRPr="00704A9D">
              <w:rPr>
                <w:b/>
                <w:color w:val="auto"/>
                <w:sz w:val="24"/>
                <w:szCs w:val="24"/>
              </w:rPr>
              <w:t>%</w:t>
            </w:r>
          </w:p>
          <w:p w:rsidR="00FB4B32" w:rsidRPr="00704A9D" w:rsidRDefault="00FB4B32" w:rsidP="00704A9D">
            <w:pPr>
              <w:spacing w:after="0" w:line="240" w:lineRule="auto"/>
              <w:jc w:val="center"/>
              <w:rPr>
                <w:b/>
                <w:color w:val="auto"/>
                <w:sz w:val="24"/>
                <w:szCs w:val="24"/>
              </w:rPr>
            </w:pPr>
            <w:r w:rsidRPr="00704A9D">
              <w:rPr>
                <w:b/>
                <w:color w:val="auto"/>
                <w:sz w:val="24"/>
                <w:szCs w:val="24"/>
              </w:rPr>
              <w:t>PROMOVABILITATE</w:t>
            </w:r>
          </w:p>
        </w:tc>
      </w:tr>
      <w:tr w:rsidR="00FB4B32" w:rsidRPr="00704A9D" w:rsidTr="00704A9D">
        <w:trPr>
          <w:trHeight w:val="497"/>
        </w:trPr>
        <w:tc>
          <w:tcPr>
            <w:tcW w:w="1168" w:type="dxa"/>
            <w:vMerge/>
            <w:shd w:val="clear" w:color="auto" w:fill="auto"/>
          </w:tcPr>
          <w:p w:rsidR="00FB4B32" w:rsidRPr="00704A9D" w:rsidRDefault="00FB4B32" w:rsidP="00704A9D">
            <w:pPr>
              <w:spacing w:after="0" w:line="240" w:lineRule="auto"/>
              <w:jc w:val="center"/>
              <w:rPr>
                <w:b/>
                <w:color w:val="auto"/>
                <w:sz w:val="24"/>
                <w:szCs w:val="24"/>
              </w:rPr>
            </w:pPr>
          </w:p>
        </w:tc>
        <w:tc>
          <w:tcPr>
            <w:tcW w:w="1090" w:type="dxa"/>
            <w:vMerge/>
            <w:shd w:val="clear" w:color="auto" w:fill="auto"/>
          </w:tcPr>
          <w:p w:rsidR="00FB4B32" w:rsidRPr="00704A9D" w:rsidRDefault="00FB4B32" w:rsidP="00704A9D">
            <w:pPr>
              <w:spacing w:after="0" w:line="240" w:lineRule="auto"/>
              <w:jc w:val="center"/>
              <w:rPr>
                <w:b/>
                <w:color w:val="auto"/>
                <w:sz w:val="24"/>
                <w:szCs w:val="24"/>
              </w:rPr>
            </w:pPr>
          </w:p>
        </w:tc>
        <w:tc>
          <w:tcPr>
            <w:tcW w:w="368" w:type="dxa"/>
            <w:shd w:val="clear" w:color="auto" w:fill="auto"/>
          </w:tcPr>
          <w:p w:rsidR="00FB4B32" w:rsidRPr="00704A9D" w:rsidRDefault="00FB4B32" w:rsidP="00704A9D">
            <w:pPr>
              <w:spacing w:after="0" w:line="240" w:lineRule="auto"/>
              <w:jc w:val="center"/>
              <w:rPr>
                <w:b/>
                <w:color w:val="auto"/>
                <w:sz w:val="24"/>
                <w:szCs w:val="24"/>
              </w:rPr>
            </w:pPr>
            <w:r w:rsidRPr="00704A9D">
              <w:rPr>
                <w:b/>
                <w:color w:val="auto"/>
                <w:sz w:val="24"/>
                <w:szCs w:val="24"/>
              </w:rPr>
              <w:t>5</w:t>
            </w:r>
          </w:p>
        </w:tc>
        <w:tc>
          <w:tcPr>
            <w:tcW w:w="369" w:type="dxa"/>
            <w:shd w:val="clear" w:color="auto" w:fill="auto"/>
          </w:tcPr>
          <w:p w:rsidR="00FB4B32" w:rsidRPr="00704A9D" w:rsidRDefault="00FB4B32" w:rsidP="00704A9D">
            <w:pPr>
              <w:spacing w:after="0" w:line="240" w:lineRule="auto"/>
              <w:jc w:val="center"/>
              <w:rPr>
                <w:b/>
                <w:color w:val="auto"/>
                <w:sz w:val="24"/>
                <w:szCs w:val="24"/>
              </w:rPr>
            </w:pPr>
            <w:r w:rsidRPr="00704A9D">
              <w:rPr>
                <w:b/>
                <w:color w:val="auto"/>
                <w:sz w:val="24"/>
                <w:szCs w:val="24"/>
              </w:rPr>
              <w:t>6</w:t>
            </w:r>
          </w:p>
        </w:tc>
        <w:tc>
          <w:tcPr>
            <w:tcW w:w="498" w:type="dxa"/>
            <w:shd w:val="clear" w:color="auto" w:fill="auto"/>
          </w:tcPr>
          <w:p w:rsidR="00FB4B32" w:rsidRPr="00704A9D" w:rsidRDefault="00FB4B32" w:rsidP="00704A9D">
            <w:pPr>
              <w:spacing w:after="0" w:line="240" w:lineRule="auto"/>
              <w:jc w:val="center"/>
              <w:rPr>
                <w:b/>
                <w:color w:val="auto"/>
                <w:sz w:val="24"/>
                <w:szCs w:val="24"/>
              </w:rPr>
            </w:pPr>
            <w:r w:rsidRPr="00704A9D">
              <w:rPr>
                <w:b/>
                <w:color w:val="auto"/>
                <w:sz w:val="24"/>
                <w:szCs w:val="24"/>
              </w:rPr>
              <w:t>7</w:t>
            </w:r>
          </w:p>
        </w:tc>
        <w:tc>
          <w:tcPr>
            <w:tcW w:w="498" w:type="dxa"/>
            <w:shd w:val="clear" w:color="auto" w:fill="auto"/>
          </w:tcPr>
          <w:p w:rsidR="00FB4B32" w:rsidRPr="00704A9D" w:rsidRDefault="00FB4B32" w:rsidP="00704A9D">
            <w:pPr>
              <w:spacing w:after="0" w:line="240" w:lineRule="auto"/>
              <w:jc w:val="center"/>
              <w:rPr>
                <w:b/>
                <w:color w:val="auto"/>
                <w:sz w:val="24"/>
                <w:szCs w:val="24"/>
              </w:rPr>
            </w:pPr>
            <w:r w:rsidRPr="00704A9D">
              <w:rPr>
                <w:b/>
                <w:color w:val="auto"/>
                <w:sz w:val="24"/>
                <w:szCs w:val="24"/>
              </w:rPr>
              <w:t>8</w:t>
            </w:r>
          </w:p>
        </w:tc>
        <w:tc>
          <w:tcPr>
            <w:tcW w:w="506" w:type="dxa"/>
            <w:shd w:val="clear" w:color="auto" w:fill="auto"/>
          </w:tcPr>
          <w:p w:rsidR="00FB4B32" w:rsidRPr="00704A9D" w:rsidRDefault="00FB4B32" w:rsidP="00704A9D">
            <w:pPr>
              <w:spacing w:after="0" w:line="240" w:lineRule="auto"/>
              <w:jc w:val="center"/>
              <w:rPr>
                <w:b/>
                <w:color w:val="auto"/>
                <w:sz w:val="24"/>
                <w:szCs w:val="24"/>
              </w:rPr>
            </w:pPr>
            <w:r w:rsidRPr="00704A9D">
              <w:rPr>
                <w:b/>
                <w:color w:val="auto"/>
                <w:sz w:val="24"/>
                <w:szCs w:val="24"/>
              </w:rPr>
              <w:t>9</w:t>
            </w:r>
          </w:p>
        </w:tc>
        <w:tc>
          <w:tcPr>
            <w:tcW w:w="507" w:type="dxa"/>
            <w:shd w:val="clear" w:color="auto" w:fill="auto"/>
          </w:tcPr>
          <w:p w:rsidR="00FB4B32" w:rsidRPr="00704A9D" w:rsidRDefault="00FB4B32" w:rsidP="00704A9D">
            <w:pPr>
              <w:spacing w:after="0" w:line="240" w:lineRule="auto"/>
              <w:jc w:val="center"/>
              <w:rPr>
                <w:b/>
                <w:color w:val="auto"/>
                <w:sz w:val="24"/>
                <w:szCs w:val="24"/>
              </w:rPr>
            </w:pPr>
            <w:r w:rsidRPr="00704A9D">
              <w:rPr>
                <w:b/>
                <w:color w:val="auto"/>
                <w:sz w:val="24"/>
                <w:szCs w:val="24"/>
              </w:rPr>
              <w:t>10</w:t>
            </w:r>
          </w:p>
        </w:tc>
        <w:tc>
          <w:tcPr>
            <w:tcW w:w="584" w:type="dxa"/>
            <w:shd w:val="clear" w:color="auto" w:fill="auto"/>
          </w:tcPr>
          <w:p w:rsidR="00FB4B32" w:rsidRPr="00704A9D" w:rsidRDefault="00FB4B32" w:rsidP="00704A9D">
            <w:pPr>
              <w:spacing w:after="0" w:line="240" w:lineRule="auto"/>
              <w:jc w:val="center"/>
              <w:rPr>
                <w:b/>
                <w:color w:val="auto"/>
                <w:sz w:val="24"/>
                <w:szCs w:val="24"/>
              </w:rPr>
            </w:pPr>
            <w:r w:rsidRPr="00704A9D">
              <w:rPr>
                <w:b/>
                <w:color w:val="auto"/>
                <w:sz w:val="24"/>
                <w:szCs w:val="24"/>
              </w:rPr>
              <w:t>SN</w:t>
            </w:r>
          </w:p>
        </w:tc>
        <w:tc>
          <w:tcPr>
            <w:tcW w:w="1515" w:type="dxa"/>
            <w:vMerge/>
            <w:shd w:val="clear" w:color="auto" w:fill="auto"/>
          </w:tcPr>
          <w:p w:rsidR="00FB4B32" w:rsidRPr="00704A9D" w:rsidRDefault="00FB4B32" w:rsidP="00704A9D">
            <w:pPr>
              <w:spacing w:after="0" w:line="240" w:lineRule="auto"/>
              <w:jc w:val="center"/>
              <w:rPr>
                <w:b/>
                <w:color w:val="auto"/>
                <w:sz w:val="24"/>
                <w:szCs w:val="24"/>
              </w:rPr>
            </w:pPr>
          </w:p>
        </w:tc>
        <w:tc>
          <w:tcPr>
            <w:tcW w:w="2673" w:type="dxa"/>
            <w:vMerge/>
            <w:shd w:val="clear" w:color="auto" w:fill="auto"/>
          </w:tcPr>
          <w:p w:rsidR="00FB4B32" w:rsidRPr="00704A9D" w:rsidRDefault="00FB4B32" w:rsidP="00704A9D">
            <w:pPr>
              <w:spacing w:after="0" w:line="240" w:lineRule="auto"/>
              <w:jc w:val="center"/>
              <w:rPr>
                <w:b/>
                <w:color w:val="auto"/>
                <w:sz w:val="24"/>
                <w:szCs w:val="24"/>
              </w:rPr>
            </w:pPr>
          </w:p>
        </w:tc>
      </w:tr>
      <w:tr w:rsidR="00FB4B32" w:rsidRPr="00704A9D" w:rsidTr="00704A9D">
        <w:tc>
          <w:tcPr>
            <w:tcW w:w="1168" w:type="dxa"/>
            <w:shd w:val="clear" w:color="auto" w:fill="auto"/>
          </w:tcPr>
          <w:p w:rsidR="00FB4B32" w:rsidRPr="00704A9D" w:rsidRDefault="00FB4B32" w:rsidP="00704A9D">
            <w:pPr>
              <w:spacing w:after="0" w:line="240" w:lineRule="auto"/>
              <w:jc w:val="center"/>
              <w:rPr>
                <w:color w:val="auto"/>
                <w:sz w:val="24"/>
                <w:szCs w:val="24"/>
              </w:rPr>
            </w:pPr>
            <w:r w:rsidRPr="00704A9D">
              <w:rPr>
                <w:color w:val="auto"/>
                <w:sz w:val="24"/>
                <w:szCs w:val="24"/>
              </w:rPr>
              <w:t>9A</w:t>
            </w:r>
          </w:p>
        </w:tc>
        <w:tc>
          <w:tcPr>
            <w:tcW w:w="1090" w:type="dxa"/>
            <w:shd w:val="clear" w:color="auto" w:fill="auto"/>
          </w:tcPr>
          <w:p w:rsidR="00FB4B32" w:rsidRPr="00704A9D" w:rsidRDefault="00FB4B32" w:rsidP="00704A9D">
            <w:pPr>
              <w:spacing w:after="0" w:line="240" w:lineRule="auto"/>
              <w:jc w:val="center"/>
              <w:rPr>
                <w:color w:val="auto"/>
                <w:sz w:val="24"/>
                <w:szCs w:val="24"/>
              </w:rPr>
            </w:pPr>
            <w:r w:rsidRPr="00704A9D">
              <w:rPr>
                <w:color w:val="auto"/>
                <w:sz w:val="24"/>
                <w:szCs w:val="24"/>
              </w:rPr>
              <w:t>27</w:t>
            </w:r>
          </w:p>
        </w:tc>
        <w:tc>
          <w:tcPr>
            <w:tcW w:w="368" w:type="dxa"/>
            <w:shd w:val="clear" w:color="auto" w:fill="auto"/>
          </w:tcPr>
          <w:p w:rsidR="00FB4B32" w:rsidRPr="00704A9D" w:rsidRDefault="00FB4B32" w:rsidP="00704A9D">
            <w:pPr>
              <w:spacing w:after="0" w:line="240" w:lineRule="auto"/>
              <w:jc w:val="center"/>
              <w:rPr>
                <w:color w:val="auto"/>
                <w:sz w:val="24"/>
                <w:szCs w:val="24"/>
              </w:rPr>
            </w:pPr>
          </w:p>
        </w:tc>
        <w:tc>
          <w:tcPr>
            <w:tcW w:w="369" w:type="dxa"/>
            <w:shd w:val="clear" w:color="auto" w:fill="auto"/>
          </w:tcPr>
          <w:p w:rsidR="00FB4B32" w:rsidRPr="00704A9D" w:rsidRDefault="00FB4B32" w:rsidP="00704A9D">
            <w:pPr>
              <w:spacing w:after="0" w:line="240" w:lineRule="auto"/>
              <w:jc w:val="center"/>
              <w:rPr>
                <w:color w:val="auto"/>
                <w:sz w:val="24"/>
                <w:szCs w:val="24"/>
              </w:rPr>
            </w:pPr>
            <w:r w:rsidRPr="00704A9D">
              <w:rPr>
                <w:color w:val="auto"/>
                <w:sz w:val="24"/>
                <w:szCs w:val="24"/>
              </w:rPr>
              <w:t>1</w:t>
            </w:r>
          </w:p>
        </w:tc>
        <w:tc>
          <w:tcPr>
            <w:tcW w:w="498" w:type="dxa"/>
            <w:shd w:val="clear" w:color="auto" w:fill="auto"/>
          </w:tcPr>
          <w:p w:rsidR="00FB4B32" w:rsidRPr="00704A9D" w:rsidRDefault="00FB4B32" w:rsidP="00704A9D">
            <w:pPr>
              <w:spacing w:after="0" w:line="240" w:lineRule="auto"/>
              <w:jc w:val="center"/>
              <w:rPr>
                <w:color w:val="auto"/>
                <w:sz w:val="24"/>
                <w:szCs w:val="24"/>
              </w:rPr>
            </w:pPr>
            <w:r w:rsidRPr="00704A9D">
              <w:rPr>
                <w:color w:val="auto"/>
                <w:sz w:val="24"/>
                <w:szCs w:val="24"/>
              </w:rPr>
              <w:t>4</w:t>
            </w:r>
          </w:p>
        </w:tc>
        <w:tc>
          <w:tcPr>
            <w:tcW w:w="498" w:type="dxa"/>
            <w:shd w:val="clear" w:color="auto" w:fill="auto"/>
          </w:tcPr>
          <w:p w:rsidR="00FB4B32" w:rsidRPr="00704A9D" w:rsidRDefault="00FB4B32" w:rsidP="00704A9D">
            <w:pPr>
              <w:spacing w:after="0" w:line="240" w:lineRule="auto"/>
              <w:jc w:val="center"/>
              <w:rPr>
                <w:color w:val="auto"/>
                <w:sz w:val="24"/>
                <w:szCs w:val="24"/>
              </w:rPr>
            </w:pPr>
            <w:r w:rsidRPr="00704A9D">
              <w:rPr>
                <w:color w:val="auto"/>
                <w:sz w:val="24"/>
                <w:szCs w:val="24"/>
              </w:rPr>
              <w:t>10</w:t>
            </w:r>
          </w:p>
        </w:tc>
        <w:tc>
          <w:tcPr>
            <w:tcW w:w="506" w:type="dxa"/>
            <w:shd w:val="clear" w:color="auto" w:fill="auto"/>
          </w:tcPr>
          <w:p w:rsidR="00FB4B32" w:rsidRPr="00704A9D" w:rsidRDefault="00FB4B32" w:rsidP="00704A9D">
            <w:pPr>
              <w:spacing w:after="0" w:line="240" w:lineRule="auto"/>
              <w:jc w:val="center"/>
              <w:rPr>
                <w:color w:val="auto"/>
                <w:sz w:val="24"/>
                <w:szCs w:val="24"/>
              </w:rPr>
            </w:pPr>
            <w:r w:rsidRPr="00704A9D">
              <w:rPr>
                <w:color w:val="auto"/>
                <w:sz w:val="24"/>
                <w:szCs w:val="24"/>
              </w:rPr>
              <w:t>8</w:t>
            </w:r>
          </w:p>
        </w:tc>
        <w:tc>
          <w:tcPr>
            <w:tcW w:w="507" w:type="dxa"/>
            <w:shd w:val="clear" w:color="auto" w:fill="auto"/>
          </w:tcPr>
          <w:p w:rsidR="00FB4B32" w:rsidRPr="00704A9D" w:rsidRDefault="00FB4B32" w:rsidP="00704A9D">
            <w:pPr>
              <w:spacing w:after="0" w:line="240" w:lineRule="auto"/>
              <w:jc w:val="center"/>
              <w:rPr>
                <w:color w:val="auto"/>
                <w:sz w:val="24"/>
                <w:szCs w:val="24"/>
              </w:rPr>
            </w:pPr>
            <w:r w:rsidRPr="00704A9D">
              <w:rPr>
                <w:color w:val="auto"/>
                <w:sz w:val="24"/>
                <w:szCs w:val="24"/>
              </w:rPr>
              <w:t>4</w:t>
            </w:r>
          </w:p>
        </w:tc>
        <w:tc>
          <w:tcPr>
            <w:tcW w:w="584" w:type="dxa"/>
            <w:shd w:val="clear" w:color="auto" w:fill="auto"/>
          </w:tcPr>
          <w:p w:rsidR="00FB4B32" w:rsidRPr="00704A9D" w:rsidRDefault="00FB4B32" w:rsidP="00704A9D">
            <w:pPr>
              <w:spacing w:after="0" w:line="240" w:lineRule="auto"/>
              <w:jc w:val="center"/>
              <w:rPr>
                <w:color w:val="auto"/>
                <w:sz w:val="24"/>
                <w:szCs w:val="24"/>
              </w:rPr>
            </w:pPr>
          </w:p>
        </w:tc>
        <w:tc>
          <w:tcPr>
            <w:tcW w:w="1515" w:type="dxa"/>
            <w:shd w:val="clear" w:color="auto" w:fill="auto"/>
          </w:tcPr>
          <w:p w:rsidR="00FB4B32" w:rsidRPr="00704A9D" w:rsidRDefault="00FB4B32" w:rsidP="00704A9D">
            <w:pPr>
              <w:spacing w:after="0" w:line="240" w:lineRule="auto"/>
              <w:jc w:val="center"/>
              <w:rPr>
                <w:color w:val="auto"/>
                <w:sz w:val="24"/>
                <w:szCs w:val="24"/>
              </w:rPr>
            </w:pPr>
            <w:r w:rsidRPr="00704A9D">
              <w:rPr>
                <w:color w:val="auto"/>
                <w:sz w:val="24"/>
                <w:szCs w:val="24"/>
              </w:rPr>
              <w:t>8.37</w:t>
            </w:r>
          </w:p>
        </w:tc>
        <w:tc>
          <w:tcPr>
            <w:tcW w:w="2673" w:type="dxa"/>
            <w:shd w:val="clear" w:color="auto" w:fill="auto"/>
          </w:tcPr>
          <w:p w:rsidR="00FB4B32" w:rsidRPr="00704A9D" w:rsidRDefault="00FB4B32" w:rsidP="00704A9D">
            <w:pPr>
              <w:spacing w:after="0" w:line="240" w:lineRule="auto"/>
              <w:jc w:val="center"/>
              <w:rPr>
                <w:color w:val="auto"/>
                <w:sz w:val="24"/>
                <w:szCs w:val="24"/>
              </w:rPr>
            </w:pPr>
            <w:r w:rsidRPr="00704A9D">
              <w:rPr>
                <w:b/>
                <w:color w:val="auto"/>
                <w:sz w:val="24"/>
                <w:szCs w:val="24"/>
              </w:rPr>
              <w:t>100%</w:t>
            </w:r>
          </w:p>
        </w:tc>
      </w:tr>
      <w:tr w:rsidR="00FB4B32" w:rsidRPr="00704A9D" w:rsidTr="00704A9D">
        <w:tc>
          <w:tcPr>
            <w:tcW w:w="1168" w:type="dxa"/>
            <w:shd w:val="clear" w:color="auto" w:fill="auto"/>
          </w:tcPr>
          <w:p w:rsidR="00FB4B32" w:rsidRPr="00704A9D" w:rsidRDefault="00FB4B32" w:rsidP="00704A9D">
            <w:pPr>
              <w:spacing w:after="0" w:line="240" w:lineRule="auto"/>
              <w:jc w:val="center"/>
              <w:rPr>
                <w:color w:val="auto"/>
                <w:sz w:val="24"/>
                <w:szCs w:val="24"/>
              </w:rPr>
            </w:pPr>
            <w:r w:rsidRPr="00704A9D">
              <w:rPr>
                <w:color w:val="auto"/>
                <w:sz w:val="24"/>
                <w:szCs w:val="24"/>
              </w:rPr>
              <w:t>9B</w:t>
            </w:r>
          </w:p>
        </w:tc>
        <w:tc>
          <w:tcPr>
            <w:tcW w:w="1090" w:type="dxa"/>
            <w:shd w:val="clear" w:color="auto" w:fill="auto"/>
          </w:tcPr>
          <w:p w:rsidR="00FB4B32" w:rsidRPr="00704A9D" w:rsidRDefault="00FB4B32" w:rsidP="00704A9D">
            <w:pPr>
              <w:spacing w:after="0" w:line="240" w:lineRule="auto"/>
              <w:jc w:val="center"/>
              <w:rPr>
                <w:color w:val="auto"/>
                <w:sz w:val="24"/>
                <w:szCs w:val="24"/>
              </w:rPr>
            </w:pPr>
            <w:r w:rsidRPr="00704A9D">
              <w:rPr>
                <w:color w:val="auto"/>
                <w:sz w:val="24"/>
                <w:szCs w:val="24"/>
              </w:rPr>
              <w:t>31</w:t>
            </w:r>
          </w:p>
        </w:tc>
        <w:tc>
          <w:tcPr>
            <w:tcW w:w="368" w:type="dxa"/>
            <w:shd w:val="clear" w:color="auto" w:fill="auto"/>
          </w:tcPr>
          <w:p w:rsidR="00FB4B32" w:rsidRPr="00704A9D" w:rsidRDefault="00FB4B32" w:rsidP="00704A9D">
            <w:pPr>
              <w:spacing w:after="0" w:line="240" w:lineRule="auto"/>
              <w:jc w:val="center"/>
              <w:rPr>
                <w:color w:val="auto"/>
                <w:sz w:val="24"/>
                <w:szCs w:val="24"/>
              </w:rPr>
            </w:pPr>
          </w:p>
        </w:tc>
        <w:tc>
          <w:tcPr>
            <w:tcW w:w="369" w:type="dxa"/>
            <w:shd w:val="clear" w:color="auto" w:fill="auto"/>
          </w:tcPr>
          <w:p w:rsidR="00FB4B32" w:rsidRPr="00704A9D" w:rsidRDefault="00FB4B32" w:rsidP="00704A9D">
            <w:pPr>
              <w:spacing w:after="0" w:line="240" w:lineRule="auto"/>
              <w:jc w:val="center"/>
              <w:rPr>
                <w:color w:val="auto"/>
                <w:sz w:val="24"/>
                <w:szCs w:val="24"/>
              </w:rPr>
            </w:pPr>
            <w:r w:rsidRPr="00704A9D">
              <w:rPr>
                <w:color w:val="auto"/>
                <w:sz w:val="24"/>
                <w:szCs w:val="24"/>
              </w:rPr>
              <w:t>4</w:t>
            </w:r>
          </w:p>
        </w:tc>
        <w:tc>
          <w:tcPr>
            <w:tcW w:w="498" w:type="dxa"/>
            <w:shd w:val="clear" w:color="auto" w:fill="auto"/>
          </w:tcPr>
          <w:p w:rsidR="00FB4B32" w:rsidRPr="00704A9D" w:rsidRDefault="00FB4B32" w:rsidP="00704A9D">
            <w:pPr>
              <w:spacing w:after="0" w:line="240" w:lineRule="auto"/>
              <w:jc w:val="center"/>
              <w:rPr>
                <w:color w:val="auto"/>
                <w:sz w:val="24"/>
                <w:szCs w:val="24"/>
              </w:rPr>
            </w:pPr>
            <w:r w:rsidRPr="00704A9D">
              <w:rPr>
                <w:color w:val="auto"/>
                <w:sz w:val="24"/>
                <w:szCs w:val="24"/>
              </w:rPr>
              <w:t>8</w:t>
            </w:r>
          </w:p>
        </w:tc>
        <w:tc>
          <w:tcPr>
            <w:tcW w:w="498" w:type="dxa"/>
            <w:shd w:val="clear" w:color="auto" w:fill="auto"/>
          </w:tcPr>
          <w:p w:rsidR="00FB4B32" w:rsidRPr="00704A9D" w:rsidRDefault="00FB4B32" w:rsidP="00704A9D">
            <w:pPr>
              <w:spacing w:after="0" w:line="240" w:lineRule="auto"/>
              <w:jc w:val="center"/>
              <w:rPr>
                <w:color w:val="auto"/>
                <w:sz w:val="24"/>
                <w:szCs w:val="24"/>
              </w:rPr>
            </w:pPr>
            <w:r w:rsidRPr="00704A9D">
              <w:rPr>
                <w:color w:val="auto"/>
                <w:sz w:val="24"/>
                <w:szCs w:val="24"/>
              </w:rPr>
              <w:t>15</w:t>
            </w:r>
          </w:p>
        </w:tc>
        <w:tc>
          <w:tcPr>
            <w:tcW w:w="506" w:type="dxa"/>
            <w:shd w:val="clear" w:color="auto" w:fill="auto"/>
          </w:tcPr>
          <w:p w:rsidR="00FB4B32" w:rsidRPr="00704A9D" w:rsidRDefault="00FB4B32" w:rsidP="00704A9D">
            <w:pPr>
              <w:spacing w:after="0" w:line="240" w:lineRule="auto"/>
              <w:jc w:val="center"/>
              <w:rPr>
                <w:color w:val="auto"/>
                <w:sz w:val="24"/>
                <w:szCs w:val="24"/>
              </w:rPr>
            </w:pPr>
            <w:r w:rsidRPr="00704A9D">
              <w:rPr>
                <w:color w:val="auto"/>
                <w:sz w:val="24"/>
                <w:szCs w:val="24"/>
              </w:rPr>
              <w:t>4</w:t>
            </w:r>
          </w:p>
        </w:tc>
        <w:tc>
          <w:tcPr>
            <w:tcW w:w="507" w:type="dxa"/>
            <w:shd w:val="clear" w:color="auto" w:fill="auto"/>
          </w:tcPr>
          <w:p w:rsidR="00FB4B32" w:rsidRPr="00704A9D" w:rsidRDefault="00FB4B32" w:rsidP="00704A9D">
            <w:pPr>
              <w:spacing w:after="0" w:line="240" w:lineRule="auto"/>
              <w:jc w:val="center"/>
              <w:rPr>
                <w:color w:val="auto"/>
                <w:sz w:val="24"/>
                <w:szCs w:val="24"/>
              </w:rPr>
            </w:pPr>
          </w:p>
        </w:tc>
        <w:tc>
          <w:tcPr>
            <w:tcW w:w="584" w:type="dxa"/>
            <w:shd w:val="clear" w:color="auto" w:fill="auto"/>
          </w:tcPr>
          <w:p w:rsidR="00FB4B32" w:rsidRPr="00704A9D" w:rsidRDefault="00FB4B32" w:rsidP="00704A9D">
            <w:pPr>
              <w:spacing w:after="0" w:line="240" w:lineRule="auto"/>
              <w:jc w:val="center"/>
              <w:rPr>
                <w:color w:val="auto"/>
                <w:sz w:val="24"/>
                <w:szCs w:val="24"/>
              </w:rPr>
            </w:pPr>
          </w:p>
        </w:tc>
        <w:tc>
          <w:tcPr>
            <w:tcW w:w="1515" w:type="dxa"/>
            <w:shd w:val="clear" w:color="auto" w:fill="auto"/>
          </w:tcPr>
          <w:p w:rsidR="00FB4B32" w:rsidRPr="00704A9D" w:rsidRDefault="00FB4B32" w:rsidP="00704A9D">
            <w:pPr>
              <w:spacing w:after="0" w:line="240" w:lineRule="auto"/>
              <w:jc w:val="center"/>
              <w:rPr>
                <w:color w:val="auto"/>
                <w:sz w:val="24"/>
                <w:szCs w:val="24"/>
              </w:rPr>
            </w:pPr>
            <w:r w:rsidRPr="00704A9D">
              <w:rPr>
                <w:color w:val="auto"/>
                <w:sz w:val="24"/>
                <w:szCs w:val="24"/>
              </w:rPr>
              <w:t>7.61</w:t>
            </w:r>
          </w:p>
        </w:tc>
        <w:tc>
          <w:tcPr>
            <w:tcW w:w="2673" w:type="dxa"/>
            <w:shd w:val="clear" w:color="auto" w:fill="auto"/>
          </w:tcPr>
          <w:p w:rsidR="00FB4B32" w:rsidRPr="00704A9D" w:rsidRDefault="00FB4B32" w:rsidP="00704A9D">
            <w:pPr>
              <w:spacing w:after="0" w:line="240" w:lineRule="auto"/>
              <w:jc w:val="center"/>
              <w:rPr>
                <w:color w:val="auto"/>
                <w:sz w:val="24"/>
                <w:szCs w:val="24"/>
              </w:rPr>
            </w:pPr>
            <w:r w:rsidRPr="00704A9D">
              <w:rPr>
                <w:b/>
                <w:color w:val="auto"/>
                <w:sz w:val="24"/>
                <w:szCs w:val="24"/>
              </w:rPr>
              <w:t>100%</w:t>
            </w:r>
          </w:p>
        </w:tc>
      </w:tr>
      <w:tr w:rsidR="00FB4B32" w:rsidRPr="00704A9D" w:rsidTr="00704A9D">
        <w:tc>
          <w:tcPr>
            <w:tcW w:w="1168" w:type="dxa"/>
            <w:shd w:val="clear" w:color="auto" w:fill="auto"/>
          </w:tcPr>
          <w:p w:rsidR="00FB4B32" w:rsidRPr="00704A9D" w:rsidRDefault="00FB4B32" w:rsidP="00704A9D">
            <w:pPr>
              <w:spacing w:after="0" w:line="240" w:lineRule="auto"/>
              <w:jc w:val="center"/>
              <w:rPr>
                <w:color w:val="auto"/>
                <w:sz w:val="24"/>
                <w:szCs w:val="24"/>
              </w:rPr>
            </w:pPr>
            <w:r w:rsidRPr="00704A9D">
              <w:rPr>
                <w:color w:val="auto"/>
                <w:sz w:val="24"/>
                <w:szCs w:val="24"/>
              </w:rPr>
              <w:t>10A</w:t>
            </w:r>
          </w:p>
        </w:tc>
        <w:tc>
          <w:tcPr>
            <w:tcW w:w="1090" w:type="dxa"/>
            <w:shd w:val="clear" w:color="auto" w:fill="auto"/>
          </w:tcPr>
          <w:p w:rsidR="00FB4B32" w:rsidRPr="00704A9D" w:rsidRDefault="00FB4B32" w:rsidP="00704A9D">
            <w:pPr>
              <w:spacing w:after="0" w:line="240" w:lineRule="auto"/>
              <w:jc w:val="center"/>
              <w:rPr>
                <w:color w:val="auto"/>
                <w:sz w:val="24"/>
                <w:szCs w:val="24"/>
              </w:rPr>
            </w:pPr>
            <w:r w:rsidRPr="00704A9D">
              <w:rPr>
                <w:color w:val="auto"/>
                <w:sz w:val="24"/>
                <w:szCs w:val="24"/>
              </w:rPr>
              <w:t>31</w:t>
            </w:r>
          </w:p>
        </w:tc>
        <w:tc>
          <w:tcPr>
            <w:tcW w:w="368" w:type="dxa"/>
            <w:shd w:val="clear" w:color="auto" w:fill="auto"/>
          </w:tcPr>
          <w:p w:rsidR="00FB4B32" w:rsidRPr="00704A9D" w:rsidRDefault="00FB4B32" w:rsidP="00704A9D">
            <w:pPr>
              <w:spacing w:after="0" w:line="240" w:lineRule="auto"/>
              <w:jc w:val="center"/>
              <w:rPr>
                <w:color w:val="auto"/>
                <w:sz w:val="24"/>
                <w:szCs w:val="24"/>
              </w:rPr>
            </w:pPr>
          </w:p>
        </w:tc>
        <w:tc>
          <w:tcPr>
            <w:tcW w:w="369" w:type="dxa"/>
            <w:shd w:val="clear" w:color="auto" w:fill="auto"/>
          </w:tcPr>
          <w:p w:rsidR="00FB4B32" w:rsidRPr="00704A9D" w:rsidRDefault="00FB4B32" w:rsidP="00704A9D">
            <w:pPr>
              <w:spacing w:after="0" w:line="240" w:lineRule="auto"/>
              <w:jc w:val="center"/>
              <w:rPr>
                <w:color w:val="auto"/>
                <w:sz w:val="24"/>
                <w:szCs w:val="24"/>
              </w:rPr>
            </w:pPr>
          </w:p>
        </w:tc>
        <w:tc>
          <w:tcPr>
            <w:tcW w:w="498" w:type="dxa"/>
            <w:shd w:val="clear" w:color="auto" w:fill="auto"/>
          </w:tcPr>
          <w:p w:rsidR="00FB4B32" w:rsidRPr="00704A9D" w:rsidRDefault="00FB4B32" w:rsidP="00704A9D">
            <w:pPr>
              <w:spacing w:after="0" w:line="240" w:lineRule="auto"/>
              <w:jc w:val="center"/>
              <w:rPr>
                <w:color w:val="auto"/>
                <w:sz w:val="24"/>
                <w:szCs w:val="24"/>
              </w:rPr>
            </w:pPr>
          </w:p>
        </w:tc>
        <w:tc>
          <w:tcPr>
            <w:tcW w:w="498" w:type="dxa"/>
            <w:shd w:val="clear" w:color="auto" w:fill="auto"/>
          </w:tcPr>
          <w:p w:rsidR="00FB4B32" w:rsidRPr="00704A9D" w:rsidRDefault="00FB4B32" w:rsidP="00704A9D">
            <w:pPr>
              <w:spacing w:after="0" w:line="240" w:lineRule="auto"/>
              <w:jc w:val="center"/>
              <w:rPr>
                <w:color w:val="auto"/>
                <w:sz w:val="24"/>
                <w:szCs w:val="24"/>
              </w:rPr>
            </w:pPr>
            <w:r w:rsidRPr="00704A9D">
              <w:rPr>
                <w:color w:val="auto"/>
                <w:sz w:val="24"/>
                <w:szCs w:val="24"/>
              </w:rPr>
              <w:t>3</w:t>
            </w:r>
          </w:p>
        </w:tc>
        <w:tc>
          <w:tcPr>
            <w:tcW w:w="506" w:type="dxa"/>
            <w:shd w:val="clear" w:color="auto" w:fill="auto"/>
          </w:tcPr>
          <w:p w:rsidR="00FB4B32" w:rsidRPr="00704A9D" w:rsidRDefault="00FB4B32" w:rsidP="00704A9D">
            <w:pPr>
              <w:spacing w:after="0" w:line="240" w:lineRule="auto"/>
              <w:jc w:val="center"/>
              <w:rPr>
                <w:color w:val="auto"/>
                <w:sz w:val="24"/>
                <w:szCs w:val="24"/>
              </w:rPr>
            </w:pPr>
            <w:r w:rsidRPr="00704A9D">
              <w:rPr>
                <w:color w:val="auto"/>
                <w:sz w:val="24"/>
                <w:szCs w:val="24"/>
              </w:rPr>
              <w:t>14</w:t>
            </w:r>
          </w:p>
        </w:tc>
        <w:tc>
          <w:tcPr>
            <w:tcW w:w="507" w:type="dxa"/>
            <w:shd w:val="clear" w:color="auto" w:fill="auto"/>
          </w:tcPr>
          <w:p w:rsidR="00FB4B32" w:rsidRPr="00704A9D" w:rsidRDefault="00FB4B32" w:rsidP="00704A9D">
            <w:pPr>
              <w:spacing w:after="0" w:line="240" w:lineRule="auto"/>
              <w:jc w:val="center"/>
              <w:rPr>
                <w:color w:val="auto"/>
                <w:sz w:val="24"/>
                <w:szCs w:val="24"/>
              </w:rPr>
            </w:pPr>
            <w:r w:rsidRPr="00704A9D">
              <w:rPr>
                <w:color w:val="auto"/>
                <w:sz w:val="24"/>
                <w:szCs w:val="24"/>
              </w:rPr>
              <w:t>14</w:t>
            </w:r>
          </w:p>
        </w:tc>
        <w:tc>
          <w:tcPr>
            <w:tcW w:w="584" w:type="dxa"/>
            <w:shd w:val="clear" w:color="auto" w:fill="auto"/>
          </w:tcPr>
          <w:p w:rsidR="00FB4B32" w:rsidRPr="00704A9D" w:rsidRDefault="00FB4B32" w:rsidP="00704A9D">
            <w:pPr>
              <w:spacing w:after="0" w:line="240" w:lineRule="auto"/>
              <w:jc w:val="center"/>
              <w:rPr>
                <w:color w:val="auto"/>
                <w:sz w:val="24"/>
                <w:szCs w:val="24"/>
              </w:rPr>
            </w:pPr>
          </w:p>
        </w:tc>
        <w:tc>
          <w:tcPr>
            <w:tcW w:w="1515" w:type="dxa"/>
            <w:shd w:val="clear" w:color="auto" w:fill="auto"/>
          </w:tcPr>
          <w:p w:rsidR="00FB4B32" w:rsidRPr="00704A9D" w:rsidRDefault="00FB4B32" w:rsidP="00704A9D">
            <w:pPr>
              <w:spacing w:after="0" w:line="240" w:lineRule="auto"/>
              <w:jc w:val="center"/>
              <w:rPr>
                <w:color w:val="auto"/>
                <w:sz w:val="24"/>
                <w:szCs w:val="24"/>
              </w:rPr>
            </w:pPr>
            <w:r w:rsidRPr="00704A9D">
              <w:rPr>
                <w:color w:val="auto"/>
                <w:sz w:val="24"/>
                <w:szCs w:val="24"/>
              </w:rPr>
              <w:t>9.35</w:t>
            </w:r>
          </w:p>
        </w:tc>
        <w:tc>
          <w:tcPr>
            <w:tcW w:w="2673" w:type="dxa"/>
            <w:shd w:val="clear" w:color="auto" w:fill="auto"/>
          </w:tcPr>
          <w:p w:rsidR="00FB4B32" w:rsidRPr="00704A9D" w:rsidRDefault="00FB4B32" w:rsidP="00704A9D">
            <w:pPr>
              <w:spacing w:after="0" w:line="240" w:lineRule="auto"/>
              <w:jc w:val="center"/>
              <w:rPr>
                <w:color w:val="auto"/>
                <w:sz w:val="24"/>
                <w:szCs w:val="24"/>
              </w:rPr>
            </w:pPr>
            <w:r w:rsidRPr="00704A9D">
              <w:rPr>
                <w:b/>
                <w:color w:val="auto"/>
                <w:sz w:val="24"/>
                <w:szCs w:val="24"/>
              </w:rPr>
              <w:t>100%</w:t>
            </w:r>
          </w:p>
        </w:tc>
      </w:tr>
      <w:tr w:rsidR="00FB4B32" w:rsidRPr="00704A9D" w:rsidTr="00704A9D">
        <w:tc>
          <w:tcPr>
            <w:tcW w:w="1168" w:type="dxa"/>
            <w:shd w:val="clear" w:color="auto" w:fill="FFFFFF"/>
          </w:tcPr>
          <w:p w:rsidR="00FB4B32" w:rsidRPr="00704A9D" w:rsidRDefault="00FB4B32" w:rsidP="00704A9D">
            <w:pPr>
              <w:spacing w:after="0" w:line="240" w:lineRule="auto"/>
              <w:jc w:val="center"/>
              <w:rPr>
                <w:color w:val="auto"/>
                <w:sz w:val="24"/>
                <w:szCs w:val="24"/>
              </w:rPr>
            </w:pPr>
            <w:r w:rsidRPr="00704A9D">
              <w:rPr>
                <w:color w:val="auto"/>
                <w:sz w:val="24"/>
                <w:szCs w:val="24"/>
              </w:rPr>
              <w:t>10B</w:t>
            </w:r>
          </w:p>
        </w:tc>
        <w:tc>
          <w:tcPr>
            <w:tcW w:w="1090" w:type="dxa"/>
            <w:shd w:val="clear" w:color="auto" w:fill="FFFFFF"/>
          </w:tcPr>
          <w:p w:rsidR="00FB4B32" w:rsidRPr="00704A9D" w:rsidRDefault="00FB4B32" w:rsidP="00704A9D">
            <w:pPr>
              <w:spacing w:after="0" w:line="240" w:lineRule="auto"/>
              <w:jc w:val="center"/>
              <w:rPr>
                <w:color w:val="auto"/>
                <w:sz w:val="24"/>
                <w:szCs w:val="24"/>
              </w:rPr>
            </w:pPr>
            <w:r w:rsidRPr="00704A9D">
              <w:rPr>
                <w:color w:val="auto"/>
                <w:sz w:val="24"/>
                <w:szCs w:val="24"/>
              </w:rPr>
              <w:t>24</w:t>
            </w:r>
          </w:p>
        </w:tc>
        <w:tc>
          <w:tcPr>
            <w:tcW w:w="368" w:type="dxa"/>
            <w:shd w:val="clear" w:color="auto" w:fill="FFFFFF"/>
          </w:tcPr>
          <w:p w:rsidR="00FB4B32" w:rsidRPr="00704A9D" w:rsidRDefault="00FB4B32" w:rsidP="00704A9D">
            <w:pPr>
              <w:spacing w:after="0" w:line="240" w:lineRule="auto"/>
              <w:jc w:val="center"/>
              <w:rPr>
                <w:color w:val="auto"/>
                <w:sz w:val="24"/>
                <w:szCs w:val="24"/>
              </w:rPr>
            </w:pPr>
            <w:r w:rsidRPr="00704A9D">
              <w:rPr>
                <w:color w:val="auto"/>
                <w:sz w:val="24"/>
                <w:szCs w:val="24"/>
              </w:rPr>
              <w:t>1</w:t>
            </w:r>
          </w:p>
        </w:tc>
        <w:tc>
          <w:tcPr>
            <w:tcW w:w="369" w:type="dxa"/>
            <w:shd w:val="clear" w:color="auto" w:fill="FFFFFF"/>
          </w:tcPr>
          <w:p w:rsidR="00FB4B32" w:rsidRPr="00704A9D" w:rsidRDefault="00FB4B32" w:rsidP="00704A9D">
            <w:pPr>
              <w:spacing w:after="0" w:line="240" w:lineRule="auto"/>
              <w:jc w:val="center"/>
              <w:rPr>
                <w:color w:val="auto"/>
                <w:sz w:val="24"/>
                <w:szCs w:val="24"/>
              </w:rPr>
            </w:pPr>
            <w:r w:rsidRPr="00704A9D">
              <w:rPr>
                <w:color w:val="auto"/>
                <w:sz w:val="24"/>
                <w:szCs w:val="24"/>
              </w:rPr>
              <w:t>1</w:t>
            </w:r>
          </w:p>
        </w:tc>
        <w:tc>
          <w:tcPr>
            <w:tcW w:w="498" w:type="dxa"/>
            <w:shd w:val="clear" w:color="auto" w:fill="FFFFFF"/>
          </w:tcPr>
          <w:p w:rsidR="00FB4B32" w:rsidRPr="00704A9D" w:rsidRDefault="00FB4B32" w:rsidP="00704A9D">
            <w:pPr>
              <w:spacing w:after="0" w:line="240" w:lineRule="auto"/>
              <w:jc w:val="center"/>
              <w:rPr>
                <w:color w:val="auto"/>
                <w:sz w:val="24"/>
                <w:szCs w:val="24"/>
              </w:rPr>
            </w:pPr>
            <w:r w:rsidRPr="00704A9D">
              <w:rPr>
                <w:color w:val="auto"/>
                <w:sz w:val="24"/>
                <w:szCs w:val="24"/>
              </w:rPr>
              <w:t>12</w:t>
            </w:r>
          </w:p>
        </w:tc>
        <w:tc>
          <w:tcPr>
            <w:tcW w:w="498" w:type="dxa"/>
            <w:shd w:val="clear" w:color="auto" w:fill="FFFFFF"/>
          </w:tcPr>
          <w:p w:rsidR="00FB4B32" w:rsidRPr="00704A9D" w:rsidRDefault="00FB4B32" w:rsidP="00704A9D">
            <w:pPr>
              <w:spacing w:after="0" w:line="240" w:lineRule="auto"/>
              <w:jc w:val="center"/>
              <w:rPr>
                <w:color w:val="auto"/>
                <w:sz w:val="24"/>
                <w:szCs w:val="24"/>
              </w:rPr>
            </w:pPr>
            <w:r w:rsidRPr="00704A9D">
              <w:rPr>
                <w:color w:val="auto"/>
                <w:sz w:val="24"/>
                <w:szCs w:val="24"/>
              </w:rPr>
              <w:t>11</w:t>
            </w:r>
          </w:p>
        </w:tc>
        <w:tc>
          <w:tcPr>
            <w:tcW w:w="506" w:type="dxa"/>
            <w:shd w:val="clear" w:color="auto" w:fill="FFFFFF"/>
          </w:tcPr>
          <w:p w:rsidR="00FB4B32" w:rsidRPr="00704A9D" w:rsidRDefault="00FB4B32" w:rsidP="00704A9D">
            <w:pPr>
              <w:spacing w:after="0" w:line="240" w:lineRule="auto"/>
              <w:jc w:val="center"/>
              <w:rPr>
                <w:color w:val="auto"/>
                <w:sz w:val="24"/>
                <w:szCs w:val="24"/>
              </w:rPr>
            </w:pPr>
            <w:r w:rsidRPr="00704A9D">
              <w:rPr>
                <w:color w:val="auto"/>
                <w:sz w:val="24"/>
                <w:szCs w:val="24"/>
              </w:rPr>
              <w:t>3</w:t>
            </w:r>
          </w:p>
        </w:tc>
        <w:tc>
          <w:tcPr>
            <w:tcW w:w="507" w:type="dxa"/>
            <w:shd w:val="clear" w:color="auto" w:fill="FFFFFF"/>
          </w:tcPr>
          <w:p w:rsidR="00FB4B32" w:rsidRPr="00704A9D" w:rsidRDefault="00FB4B32" w:rsidP="00704A9D">
            <w:pPr>
              <w:spacing w:after="0" w:line="240" w:lineRule="auto"/>
              <w:jc w:val="center"/>
              <w:rPr>
                <w:color w:val="auto"/>
                <w:sz w:val="24"/>
                <w:szCs w:val="24"/>
              </w:rPr>
            </w:pPr>
          </w:p>
        </w:tc>
        <w:tc>
          <w:tcPr>
            <w:tcW w:w="584" w:type="dxa"/>
            <w:shd w:val="clear" w:color="auto" w:fill="FFFFFF"/>
          </w:tcPr>
          <w:p w:rsidR="00FB4B32" w:rsidRPr="00704A9D" w:rsidRDefault="00FB4B32" w:rsidP="00704A9D">
            <w:pPr>
              <w:spacing w:after="0" w:line="240" w:lineRule="auto"/>
              <w:jc w:val="center"/>
              <w:rPr>
                <w:color w:val="auto"/>
                <w:sz w:val="24"/>
                <w:szCs w:val="24"/>
              </w:rPr>
            </w:pPr>
            <w:r w:rsidRPr="00704A9D">
              <w:rPr>
                <w:color w:val="auto"/>
                <w:sz w:val="24"/>
                <w:szCs w:val="24"/>
              </w:rPr>
              <w:t>1</w:t>
            </w:r>
          </w:p>
        </w:tc>
        <w:tc>
          <w:tcPr>
            <w:tcW w:w="1515" w:type="dxa"/>
            <w:shd w:val="clear" w:color="auto" w:fill="FFFFFF"/>
          </w:tcPr>
          <w:p w:rsidR="00FB4B32" w:rsidRPr="00704A9D" w:rsidRDefault="00FB4B32" w:rsidP="00704A9D">
            <w:pPr>
              <w:spacing w:after="0" w:line="240" w:lineRule="auto"/>
              <w:jc w:val="center"/>
              <w:rPr>
                <w:color w:val="auto"/>
                <w:sz w:val="24"/>
                <w:szCs w:val="24"/>
              </w:rPr>
            </w:pPr>
            <w:r w:rsidRPr="00704A9D">
              <w:rPr>
                <w:color w:val="auto"/>
                <w:sz w:val="24"/>
                <w:szCs w:val="24"/>
              </w:rPr>
              <w:t>9.13</w:t>
            </w:r>
          </w:p>
        </w:tc>
        <w:tc>
          <w:tcPr>
            <w:tcW w:w="2673" w:type="dxa"/>
            <w:shd w:val="clear" w:color="auto" w:fill="FFFFFF"/>
          </w:tcPr>
          <w:p w:rsidR="00FB4B32" w:rsidRPr="00704A9D" w:rsidRDefault="00FB4B32" w:rsidP="00704A9D">
            <w:pPr>
              <w:spacing w:after="0" w:line="240" w:lineRule="auto"/>
              <w:jc w:val="center"/>
              <w:rPr>
                <w:color w:val="auto"/>
                <w:sz w:val="24"/>
                <w:szCs w:val="24"/>
              </w:rPr>
            </w:pPr>
            <w:r w:rsidRPr="00704A9D">
              <w:rPr>
                <w:b/>
                <w:color w:val="auto"/>
                <w:sz w:val="24"/>
                <w:szCs w:val="24"/>
              </w:rPr>
              <w:t>95.83%</w:t>
            </w:r>
          </w:p>
        </w:tc>
      </w:tr>
      <w:tr w:rsidR="00FB4B32" w:rsidRPr="00704A9D" w:rsidTr="00704A9D">
        <w:tc>
          <w:tcPr>
            <w:tcW w:w="1168" w:type="dxa"/>
            <w:shd w:val="clear" w:color="auto" w:fill="auto"/>
          </w:tcPr>
          <w:p w:rsidR="00FB4B32" w:rsidRPr="00704A9D" w:rsidRDefault="00FB4B32" w:rsidP="00704A9D">
            <w:pPr>
              <w:spacing w:after="0" w:line="240" w:lineRule="auto"/>
              <w:jc w:val="center"/>
              <w:rPr>
                <w:color w:val="auto"/>
                <w:sz w:val="24"/>
                <w:szCs w:val="24"/>
              </w:rPr>
            </w:pPr>
            <w:r w:rsidRPr="00704A9D">
              <w:rPr>
                <w:color w:val="auto"/>
                <w:sz w:val="24"/>
                <w:szCs w:val="24"/>
              </w:rPr>
              <w:t>11A</w:t>
            </w:r>
          </w:p>
        </w:tc>
        <w:tc>
          <w:tcPr>
            <w:tcW w:w="1090" w:type="dxa"/>
            <w:shd w:val="clear" w:color="auto" w:fill="auto"/>
          </w:tcPr>
          <w:p w:rsidR="00FB4B32" w:rsidRPr="00704A9D" w:rsidRDefault="00FB4B32" w:rsidP="00704A9D">
            <w:pPr>
              <w:spacing w:after="0" w:line="240" w:lineRule="auto"/>
              <w:jc w:val="center"/>
              <w:rPr>
                <w:color w:val="auto"/>
                <w:sz w:val="24"/>
                <w:szCs w:val="24"/>
              </w:rPr>
            </w:pPr>
            <w:r w:rsidRPr="00704A9D">
              <w:rPr>
                <w:color w:val="auto"/>
                <w:sz w:val="24"/>
                <w:szCs w:val="24"/>
              </w:rPr>
              <w:t>23</w:t>
            </w:r>
          </w:p>
        </w:tc>
        <w:tc>
          <w:tcPr>
            <w:tcW w:w="368" w:type="dxa"/>
            <w:shd w:val="clear" w:color="auto" w:fill="auto"/>
          </w:tcPr>
          <w:p w:rsidR="00FB4B32" w:rsidRPr="00704A9D" w:rsidRDefault="00FB4B32" w:rsidP="00704A9D">
            <w:pPr>
              <w:spacing w:after="0" w:line="240" w:lineRule="auto"/>
              <w:jc w:val="center"/>
              <w:rPr>
                <w:color w:val="auto"/>
                <w:sz w:val="24"/>
                <w:szCs w:val="24"/>
              </w:rPr>
            </w:pPr>
          </w:p>
        </w:tc>
        <w:tc>
          <w:tcPr>
            <w:tcW w:w="369" w:type="dxa"/>
            <w:shd w:val="clear" w:color="auto" w:fill="auto"/>
          </w:tcPr>
          <w:p w:rsidR="00FB4B32" w:rsidRPr="00704A9D" w:rsidRDefault="00FB4B32" w:rsidP="00704A9D">
            <w:pPr>
              <w:spacing w:after="0" w:line="240" w:lineRule="auto"/>
              <w:jc w:val="center"/>
              <w:rPr>
                <w:color w:val="auto"/>
                <w:sz w:val="24"/>
                <w:szCs w:val="24"/>
              </w:rPr>
            </w:pPr>
          </w:p>
        </w:tc>
        <w:tc>
          <w:tcPr>
            <w:tcW w:w="498" w:type="dxa"/>
            <w:shd w:val="clear" w:color="auto" w:fill="auto"/>
          </w:tcPr>
          <w:p w:rsidR="00FB4B32" w:rsidRPr="00704A9D" w:rsidRDefault="00FB4B32" w:rsidP="00704A9D">
            <w:pPr>
              <w:spacing w:after="0" w:line="240" w:lineRule="auto"/>
              <w:jc w:val="center"/>
              <w:rPr>
                <w:color w:val="auto"/>
                <w:sz w:val="24"/>
                <w:szCs w:val="24"/>
              </w:rPr>
            </w:pPr>
          </w:p>
        </w:tc>
        <w:tc>
          <w:tcPr>
            <w:tcW w:w="498" w:type="dxa"/>
            <w:shd w:val="clear" w:color="auto" w:fill="auto"/>
          </w:tcPr>
          <w:p w:rsidR="00FB4B32" w:rsidRPr="00704A9D" w:rsidRDefault="00FB4B32" w:rsidP="00704A9D">
            <w:pPr>
              <w:spacing w:after="0" w:line="240" w:lineRule="auto"/>
              <w:jc w:val="center"/>
              <w:rPr>
                <w:color w:val="auto"/>
                <w:sz w:val="24"/>
                <w:szCs w:val="24"/>
              </w:rPr>
            </w:pPr>
          </w:p>
        </w:tc>
        <w:tc>
          <w:tcPr>
            <w:tcW w:w="506" w:type="dxa"/>
            <w:shd w:val="clear" w:color="auto" w:fill="auto"/>
          </w:tcPr>
          <w:p w:rsidR="00FB4B32" w:rsidRPr="00704A9D" w:rsidRDefault="00FB4B32" w:rsidP="00704A9D">
            <w:pPr>
              <w:spacing w:after="0" w:line="240" w:lineRule="auto"/>
              <w:jc w:val="center"/>
              <w:rPr>
                <w:color w:val="auto"/>
                <w:sz w:val="24"/>
                <w:szCs w:val="24"/>
              </w:rPr>
            </w:pPr>
            <w:r w:rsidRPr="00704A9D">
              <w:rPr>
                <w:color w:val="auto"/>
                <w:sz w:val="24"/>
                <w:szCs w:val="24"/>
              </w:rPr>
              <w:t>10</w:t>
            </w:r>
          </w:p>
        </w:tc>
        <w:tc>
          <w:tcPr>
            <w:tcW w:w="507" w:type="dxa"/>
            <w:shd w:val="clear" w:color="auto" w:fill="auto"/>
          </w:tcPr>
          <w:p w:rsidR="00FB4B32" w:rsidRPr="00704A9D" w:rsidRDefault="00FB4B32" w:rsidP="00704A9D">
            <w:pPr>
              <w:spacing w:after="0" w:line="240" w:lineRule="auto"/>
              <w:jc w:val="center"/>
              <w:rPr>
                <w:color w:val="auto"/>
                <w:sz w:val="24"/>
                <w:szCs w:val="24"/>
              </w:rPr>
            </w:pPr>
            <w:r w:rsidRPr="00704A9D">
              <w:rPr>
                <w:color w:val="auto"/>
                <w:sz w:val="24"/>
                <w:szCs w:val="24"/>
              </w:rPr>
              <w:t>12</w:t>
            </w:r>
          </w:p>
        </w:tc>
        <w:tc>
          <w:tcPr>
            <w:tcW w:w="584" w:type="dxa"/>
            <w:shd w:val="clear" w:color="auto" w:fill="auto"/>
          </w:tcPr>
          <w:p w:rsidR="00FB4B32" w:rsidRPr="00704A9D" w:rsidRDefault="00FB4B32" w:rsidP="00704A9D">
            <w:pPr>
              <w:spacing w:after="0" w:line="240" w:lineRule="auto"/>
              <w:jc w:val="center"/>
              <w:rPr>
                <w:color w:val="auto"/>
                <w:sz w:val="24"/>
                <w:szCs w:val="24"/>
              </w:rPr>
            </w:pPr>
            <w:r w:rsidRPr="00704A9D">
              <w:rPr>
                <w:color w:val="auto"/>
                <w:sz w:val="24"/>
                <w:szCs w:val="24"/>
              </w:rPr>
              <w:t>1</w:t>
            </w:r>
          </w:p>
        </w:tc>
        <w:tc>
          <w:tcPr>
            <w:tcW w:w="1515" w:type="dxa"/>
            <w:shd w:val="clear" w:color="auto" w:fill="auto"/>
          </w:tcPr>
          <w:p w:rsidR="00FB4B32" w:rsidRPr="00704A9D" w:rsidRDefault="00FB4B32" w:rsidP="00704A9D">
            <w:pPr>
              <w:spacing w:after="0" w:line="240" w:lineRule="auto"/>
              <w:jc w:val="center"/>
              <w:rPr>
                <w:color w:val="auto"/>
                <w:sz w:val="24"/>
                <w:szCs w:val="24"/>
              </w:rPr>
            </w:pPr>
            <w:r w:rsidRPr="00704A9D">
              <w:rPr>
                <w:color w:val="auto"/>
                <w:sz w:val="24"/>
                <w:szCs w:val="24"/>
              </w:rPr>
              <w:t>9.54</w:t>
            </w:r>
          </w:p>
        </w:tc>
        <w:tc>
          <w:tcPr>
            <w:tcW w:w="2673" w:type="dxa"/>
            <w:shd w:val="clear" w:color="auto" w:fill="auto"/>
          </w:tcPr>
          <w:p w:rsidR="00FB4B32" w:rsidRPr="00704A9D" w:rsidRDefault="00FB4B32" w:rsidP="00704A9D">
            <w:pPr>
              <w:spacing w:after="0" w:line="240" w:lineRule="auto"/>
              <w:jc w:val="center"/>
              <w:rPr>
                <w:color w:val="auto"/>
                <w:sz w:val="24"/>
                <w:szCs w:val="24"/>
              </w:rPr>
            </w:pPr>
            <w:r w:rsidRPr="00704A9D">
              <w:rPr>
                <w:b/>
                <w:color w:val="auto"/>
                <w:sz w:val="24"/>
                <w:szCs w:val="24"/>
              </w:rPr>
              <w:t>95.65%</w:t>
            </w:r>
          </w:p>
        </w:tc>
      </w:tr>
      <w:tr w:rsidR="00FB4B32" w:rsidRPr="00704A9D" w:rsidTr="00704A9D">
        <w:tc>
          <w:tcPr>
            <w:tcW w:w="1168" w:type="dxa"/>
            <w:shd w:val="clear" w:color="auto" w:fill="auto"/>
          </w:tcPr>
          <w:p w:rsidR="00FB4B32" w:rsidRPr="00704A9D" w:rsidRDefault="00FB4B32" w:rsidP="00704A9D">
            <w:pPr>
              <w:spacing w:after="0" w:line="240" w:lineRule="auto"/>
              <w:jc w:val="center"/>
              <w:rPr>
                <w:color w:val="auto"/>
                <w:sz w:val="24"/>
                <w:szCs w:val="24"/>
              </w:rPr>
            </w:pPr>
            <w:r w:rsidRPr="00704A9D">
              <w:rPr>
                <w:color w:val="auto"/>
                <w:sz w:val="24"/>
                <w:szCs w:val="24"/>
              </w:rPr>
              <w:t>11B</w:t>
            </w:r>
          </w:p>
        </w:tc>
        <w:tc>
          <w:tcPr>
            <w:tcW w:w="1090" w:type="dxa"/>
            <w:shd w:val="clear" w:color="auto" w:fill="auto"/>
          </w:tcPr>
          <w:p w:rsidR="00FB4B32" w:rsidRPr="00704A9D" w:rsidRDefault="00FB4B32" w:rsidP="00704A9D">
            <w:pPr>
              <w:spacing w:after="0" w:line="240" w:lineRule="auto"/>
              <w:jc w:val="center"/>
              <w:rPr>
                <w:color w:val="auto"/>
                <w:sz w:val="24"/>
                <w:szCs w:val="24"/>
              </w:rPr>
            </w:pPr>
            <w:r w:rsidRPr="00704A9D">
              <w:rPr>
                <w:color w:val="auto"/>
                <w:sz w:val="24"/>
                <w:szCs w:val="24"/>
              </w:rPr>
              <w:t>21</w:t>
            </w:r>
          </w:p>
        </w:tc>
        <w:tc>
          <w:tcPr>
            <w:tcW w:w="368" w:type="dxa"/>
            <w:shd w:val="clear" w:color="auto" w:fill="auto"/>
          </w:tcPr>
          <w:p w:rsidR="00FB4B32" w:rsidRPr="00704A9D" w:rsidRDefault="00FB4B32" w:rsidP="00704A9D">
            <w:pPr>
              <w:spacing w:after="0" w:line="240" w:lineRule="auto"/>
              <w:jc w:val="center"/>
              <w:rPr>
                <w:color w:val="auto"/>
                <w:sz w:val="24"/>
                <w:szCs w:val="24"/>
              </w:rPr>
            </w:pPr>
            <w:r w:rsidRPr="00704A9D">
              <w:rPr>
                <w:color w:val="auto"/>
                <w:sz w:val="24"/>
                <w:szCs w:val="24"/>
              </w:rPr>
              <w:t>1</w:t>
            </w:r>
          </w:p>
        </w:tc>
        <w:tc>
          <w:tcPr>
            <w:tcW w:w="369" w:type="dxa"/>
            <w:shd w:val="clear" w:color="auto" w:fill="auto"/>
          </w:tcPr>
          <w:p w:rsidR="00FB4B32" w:rsidRPr="00704A9D" w:rsidRDefault="00FB4B32" w:rsidP="00704A9D">
            <w:pPr>
              <w:spacing w:after="0" w:line="240" w:lineRule="auto"/>
              <w:jc w:val="center"/>
              <w:rPr>
                <w:color w:val="auto"/>
                <w:sz w:val="24"/>
                <w:szCs w:val="24"/>
              </w:rPr>
            </w:pPr>
            <w:r w:rsidRPr="00704A9D">
              <w:rPr>
                <w:color w:val="auto"/>
                <w:sz w:val="24"/>
                <w:szCs w:val="24"/>
              </w:rPr>
              <w:t>1</w:t>
            </w:r>
          </w:p>
        </w:tc>
        <w:tc>
          <w:tcPr>
            <w:tcW w:w="498" w:type="dxa"/>
            <w:shd w:val="clear" w:color="auto" w:fill="auto"/>
          </w:tcPr>
          <w:p w:rsidR="00FB4B32" w:rsidRPr="00704A9D" w:rsidRDefault="00FB4B32" w:rsidP="00704A9D">
            <w:pPr>
              <w:spacing w:after="0" w:line="240" w:lineRule="auto"/>
              <w:jc w:val="center"/>
              <w:rPr>
                <w:color w:val="auto"/>
                <w:sz w:val="24"/>
                <w:szCs w:val="24"/>
              </w:rPr>
            </w:pPr>
            <w:r w:rsidRPr="00704A9D">
              <w:rPr>
                <w:color w:val="auto"/>
                <w:sz w:val="24"/>
                <w:szCs w:val="24"/>
              </w:rPr>
              <w:t>3</w:t>
            </w:r>
          </w:p>
        </w:tc>
        <w:tc>
          <w:tcPr>
            <w:tcW w:w="498" w:type="dxa"/>
            <w:shd w:val="clear" w:color="auto" w:fill="auto"/>
          </w:tcPr>
          <w:p w:rsidR="00FB4B32" w:rsidRPr="00704A9D" w:rsidRDefault="00FB4B32" w:rsidP="00704A9D">
            <w:pPr>
              <w:spacing w:after="0" w:line="240" w:lineRule="auto"/>
              <w:jc w:val="center"/>
              <w:rPr>
                <w:color w:val="auto"/>
                <w:sz w:val="24"/>
                <w:szCs w:val="24"/>
              </w:rPr>
            </w:pPr>
            <w:r w:rsidRPr="00704A9D">
              <w:rPr>
                <w:color w:val="auto"/>
                <w:sz w:val="24"/>
                <w:szCs w:val="24"/>
              </w:rPr>
              <w:t>10</w:t>
            </w:r>
          </w:p>
        </w:tc>
        <w:tc>
          <w:tcPr>
            <w:tcW w:w="506" w:type="dxa"/>
            <w:shd w:val="clear" w:color="auto" w:fill="auto"/>
          </w:tcPr>
          <w:p w:rsidR="00FB4B32" w:rsidRPr="00704A9D" w:rsidRDefault="00FB4B32" w:rsidP="00704A9D">
            <w:pPr>
              <w:spacing w:after="0" w:line="240" w:lineRule="auto"/>
              <w:jc w:val="center"/>
              <w:rPr>
                <w:color w:val="auto"/>
                <w:sz w:val="24"/>
                <w:szCs w:val="24"/>
              </w:rPr>
            </w:pPr>
            <w:r w:rsidRPr="00704A9D">
              <w:rPr>
                <w:color w:val="auto"/>
                <w:sz w:val="24"/>
                <w:szCs w:val="24"/>
              </w:rPr>
              <w:t>3</w:t>
            </w:r>
          </w:p>
        </w:tc>
        <w:tc>
          <w:tcPr>
            <w:tcW w:w="507" w:type="dxa"/>
            <w:shd w:val="clear" w:color="auto" w:fill="auto"/>
          </w:tcPr>
          <w:p w:rsidR="00FB4B32" w:rsidRPr="00704A9D" w:rsidRDefault="00FB4B32" w:rsidP="00704A9D">
            <w:pPr>
              <w:spacing w:after="0" w:line="240" w:lineRule="auto"/>
              <w:jc w:val="center"/>
              <w:rPr>
                <w:color w:val="auto"/>
                <w:sz w:val="24"/>
                <w:szCs w:val="24"/>
              </w:rPr>
            </w:pPr>
            <w:r w:rsidRPr="00704A9D">
              <w:rPr>
                <w:color w:val="auto"/>
                <w:sz w:val="24"/>
                <w:szCs w:val="24"/>
              </w:rPr>
              <w:t>1</w:t>
            </w:r>
          </w:p>
        </w:tc>
        <w:tc>
          <w:tcPr>
            <w:tcW w:w="584" w:type="dxa"/>
            <w:shd w:val="clear" w:color="auto" w:fill="auto"/>
          </w:tcPr>
          <w:p w:rsidR="00FB4B32" w:rsidRPr="00704A9D" w:rsidRDefault="00FB4B32" w:rsidP="00704A9D">
            <w:pPr>
              <w:spacing w:after="0" w:line="240" w:lineRule="auto"/>
              <w:jc w:val="center"/>
              <w:rPr>
                <w:color w:val="auto"/>
                <w:sz w:val="24"/>
                <w:szCs w:val="24"/>
              </w:rPr>
            </w:pPr>
            <w:r w:rsidRPr="00704A9D">
              <w:rPr>
                <w:color w:val="auto"/>
                <w:sz w:val="24"/>
                <w:szCs w:val="24"/>
              </w:rPr>
              <w:t>2</w:t>
            </w:r>
          </w:p>
        </w:tc>
        <w:tc>
          <w:tcPr>
            <w:tcW w:w="1515" w:type="dxa"/>
            <w:shd w:val="clear" w:color="auto" w:fill="auto"/>
          </w:tcPr>
          <w:p w:rsidR="00FB4B32" w:rsidRPr="00704A9D" w:rsidRDefault="00FB4B32" w:rsidP="00704A9D">
            <w:pPr>
              <w:spacing w:after="0" w:line="240" w:lineRule="auto"/>
              <w:jc w:val="center"/>
              <w:rPr>
                <w:color w:val="auto"/>
                <w:sz w:val="24"/>
                <w:szCs w:val="24"/>
              </w:rPr>
            </w:pPr>
            <w:r w:rsidRPr="00704A9D">
              <w:rPr>
                <w:color w:val="auto"/>
                <w:sz w:val="24"/>
                <w:szCs w:val="24"/>
              </w:rPr>
              <w:t>7.84</w:t>
            </w:r>
          </w:p>
        </w:tc>
        <w:tc>
          <w:tcPr>
            <w:tcW w:w="2673" w:type="dxa"/>
            <w:shd w:val="clear" w:color="auto" w:fill="auto"/>
          </w:tcPr>
          <w:p w:rsidR="00FB4B32" w:rsidRPr="00704A9D" w:rsidRDefault="00FB4B32" w:rsidP="00704A9D">
            <w:pPr>
              <w:spacing w:after="0" w:line="240" w:lineRule="auto"/>
              <w:jc w:val="center"/>
              <w:rPr>
                <w:color w:val="auto"/>
                <w:sz w:val="24"/>
                <w:szCs w:val="24"/>
              </w:rPr>
            </w:pPr>
            <w:r w:rsidRPr="00704A9D">
              <w:rPr>
                <w:b/>
                <w:color w:val="auto"/>
                <w:sz w:val="24"/>
                <w:szCs w:val="24"/>
              </w:rPr>
              <w:t>90.47%</w:t>
            </w:r>
          </w:p>
        </w:tc>
      </w:tr>
      <w:tr w:rsidR="00FB4B32" w:rsidRPr="00704A9D" w:rsidTr="00704A9D">
        <w:tc>
          <w:tcPr>
            <w:tcW w:w="1168" w:type="dxa"/>
            <w:shd w:val="clear" w:color="auto" w:fill="auto"/>
          </w:tcPr>
          <w:p w:rsidR="00FB4B32" w:rsidRPr="00704A9D" w:rsidRDefault="00FB4B32" w:rsidP="00704A9D">
            <w:pPr>
              <w:shd w:val="clear" w:color="auto" w:fill="FFFFFF"/>
              <w:spacing w:after="0" w:line="240" w:lineRule="auto"/>
              <w:jc w:val="center"/>
              <w:rPr>
                <w:color w:val="auto"/>
                <w:sz w:val="24"/>
                <w:szCs w:val="24"/>
              </w:rPr>
            </w:pPr>
            <w:r w:rsidRPr="00704A9D">
              <w:rPr>
                <w:color w:val="auto"/>
                <w:sz w:val="24"/>
                <w:szCs w:val="24"/>
              </w:rPr>
              <w:t>12A</w:t>
            </w:r>
          </w:p>
        </w:tc>
        <w:tc>
          <w:tcPr>
            <w:tcW w:w="1090" w:type="dxa"/>
            <w:shd w:val="clear" w:color="auto" w:fill="auto"/>
          </w:tcPr>
          <w:p w:rsidR="00FB4B32" w:rsidRPr="00704A9D" w:rsidRDefault="00FB4B32" w:rsidP="00704A9D">
            <w:pPr>
              <w:shd w:val="clear" w:color="auto" w:fill="FFFFFF"/>
              <w:spacing w:after="0" w:line="240" w:lineRule="auto"/>
              <w:jc w:val="center"/>
              <w:rPr>
                <w:color w:val="auto"/>
                <w:sz w:val="24"/>
                <w:szCs w:val="24"/>
              </w:rPr>
            </w:pPr>
            <w:r w:rsidRPr="00704A9D">
              <w:rPr>
                <w:color w:val="auto"/>
                <w:sz w:val="24"/>
                <w:szCs w:val="24"/>
              </w:rPr>
              <w:t>20</w:t>
            </w:r>
          </w:p>
        </w:tc>
        <w:tc>
          <w:tcPr>
            <w:tcW w:w="368" w:type="dxa"/>
            <w:shd w:val="clear" w:color="auto" w:fill="auto"/>
          </w:tcPr>
          <w:p w:rsidR="00FB4B32" w:rsidRPr="00704A9D" w:rsidRDefault="00FB4B32" w:rsidP="00704A9D">
            <w:pPr>
              <w:shd w:val="clear" w:color="auto" w:fill="FFFFFF"/>
              <w:spacing w:after="0" w:line="240" w:lineRule="auto"/>
              <w:jc w:val="center"/>
              <w:rPr>
                <w:color w:val="auto"/>
                <w:sz w:val="24"/>
                <w:szCs w:val="24"/>
              </w:rPr>
            </w:pPr>
          </w:p>
        </w:tc>
        <w:tc>
          <w:tcPr>
            <w:tcW w:w="369" w:type="dxa"/>
            <w:shd w:val="clear" w:color="auto" w:fill="auto"/>
          </w:tcPr>
          <w:p w:rsidR="00FB4B32" w:rsidRPr="00704A9D" w:rsidRDefault="00FB4B32" w:rsidP="00704A9D">
            <w:pPr>
              <w:shd w:val="clear" w:color="auto" w:fill="FFFFFF"/>
              <w:spacing w:after="0" w:line="240" w:lineRule="auto"/>
              <w:jc w:val="center"/>
              <w:rPr>
                <w:color w:val="auto"/>
                <w:sz w:val="24"/>
                <w:szCs w:val="24"/>
              </w:rPr>
            </w:pPr>
          </w:p>
        </w:tc>
        <w:tc>
          <w:tcPr>
            <w:tcW w:w="498" w:type="dxa"/>
            <w:shd w:val="clear" w:color="auto" w:fill="auto"/>
          </w:tcPr>
          <w:p w:rsidR="00FB4B32" w:rsidRPr="00704A9D" w:rsidRDefault="00FB4B32" w:rsidP="00704A9D">
            <w:pPr>
              <w:shd w:val="clear" w:color="auto" w:fill="FFFFFF"/>
              <w:spacing w:after="0" w:line="240" w:lineRule="auto"/>
              <w:jc w:val="center"/>
              <w:rPr>
                <w:color w:val="auto"/>
                <w:sz w:val="24"/>
                <w:szCs w:val="24"/>
              </w:rPr>
            </w:pPr>
          </w:p>
        </w:tc>
        <w:tc>
          <w:tcPr>
            <w:tcW w:w="498" w:type="dxa"/>
            <w:shd w:val="clear" w:color="auto" w:fill="auto"/>
          </w:tcPr>
          <w:p w:rsidR="00FB4B32" w:rsidRPr="00704A9D" w:rsidRDefault="00FB4B32" w:rsidP="00704A9D">
            <w:pPr>
              <w:shd w:val="clear" w:color="auto" w:fill="FFFFFF"/>
              <w:spacing w:after="0" w:line="240" w:lineRule="auto"/>
              <w:jc w:val="center"/>
              <w:rPr>
                <w:color w:val="auto"/>
                <w:sz w:val="24"/>
                <w:szCs w:val="24"/>
              </w:rPr>
            </w:pPr>
            <w:r w:rsidRPr="00704A9D">
              <w:rPr>
                <w:color w:val="auto"/>
                <w:sz w:val="24"/>
                <w:szCs w:val="24"/>
              </w:rPr>
              <w:t>8</w:t>
            </w:r>
          </w:p>
        </w:tc>
        <w:tc>
          <w:tcPr>
            <w:tcW w:w="506" w:type="dxa"/>
            <w:shd w:val="clear" w:color="auto" w:fill="auto"/>
          </w:tcPr>
          <w:p w:rsidR="00FB4B32" w:rsidRPr="00704A9D" w:rsidRDefault="00FB4B32" w:rsidP="00704A9D">
            <w:pPr>
              <w:shd w:val="clear" w:color="auto" w:fill="FFFFFF"/>
              <w:spacing w:after="0" w:line="240" w:lineRule="auto"/>
              <w:jc w:val="center"/>
              <w:rPr>
                <w:color w:val="auto"/>
                <w:sz w:val="24"/>
                <w:szCs w:val="24"/>
              </w:rPr>
            </w:pPr>
            <w:r w:rsidRPr="00704A9D">
              <w:rPr>
                <w:color w:val="auto"/>
                <w:sz w:val="24"/>
                <w:szCs w:val="24"/>
              </w:rPr>
              <w:t>5</w:t>
            </w:r>
          </w:p>
        </w:tc>
        <w:tc>
          <w:tcPr>
            <w:tcW w:w="507" w:type="dxa"/>
            <w:shd w:val="clear" w:color="auto" w:fill="auto"/>
          </w:tcPr>
          <w:p w:rsidR="00FB4B32" w:rsidRPr="00704A9D" w:rsidRDefault="00FB4B32" w:rsidP="00704A9D">
            <w:pPr>
              <w:shd w:val="clear" w:color="auto" w:fill="FFFFFF"/>
              <w:spacing w:after="0" w:line="240" w:lineRule="auto"/>
              <w:jc w:val="center"/>
              <w:rPr>
                <w:color w:val="auto"/>
                <w:sz w:val="24"/>
                <w:szCs w:val="24"/>
              </w:rPr>
            </w:pPr>
            <w:r w:rsidRPr="00704A9D">
              <w:rPr>
                <w:color w:val="auto"/>
                <w:sz w:val="24"/>
                <w:szCs w:val="24"/>
              </w:rPr>
              <w:t>2</w:t>
            </w:r>
          </w:p>
        </w:tc>
        <w:tc>
          <w:tcPr>
            <w:tcW w:w="584" w:type="dxa"/>
            <w:shd w:val="clear" w:color="auto" w:fill="auto"/>
          </w:tcPr>
          <w:p w:rsidR="00FB4B32" w:rsidRPr="00704A9D" w:rsidRDefault="00FB4B32" w:rsidP="00704A9D">
            <w:pPr>
              <w:shd w:val="clear" w:color="auto" w:fill="FFFFFF"/>
              <w:spacing w:after="0" w:line="240" w:lineRule="auto"/>
              <w:jc w:val="center"/>
              <w:rPr>
                <w:color w:val="auto"/>
                <w:sz w:val="24"/>
                <w:szCs w:val="24"/>
              </w:rPr>
            </w:pPr>
          </w:p>
        </w:tc>
        <w:tc>
          <w:tcPr>
            <w:tcW w:w="1515" w:type="dxa"/>
            <w:shd w:val="clear" w:color="auto" w:fill="auto"/>
          </w:tcPr>
          <w:p w:rsidR="00FB4B32" w:rsidRPr="00704A9D" w:rsidRDefault="00FB4B32" w:rsidP="00704A9D">
            <w:pPr>
              <w:shd w:val="clear" w:color="auto" w:fill="FFFFFF"/>
              <w:spacing w:after="0" w:line="240" w:lineRule="auto"/>
              <w:jc w:val="center"/>
              <w:rPr>
                <w:color w:val="auto"/>
                <w:sz w:val="24"/>
                <w:szCs w:val="24"/>
              </w:rPr>
            </w:pPr>
          </w:p>
        </w:tc>
        <w:tc>
          <w:tcPr>
            <w:tcW w:w="2673" w:type="dxa"/>
            <w:shd w:val="clear" w:color="auto" w:fill="auto"/>
          </w:tcPr>
          <w:p w:rsidR="00FB4B32" w:rsidRPr="00704A9D" w:rsidRDefault="00FB4B32" w:rsidP="00704A9D">
            <w:pPr>
              <w:shd w:val="clear" w:color="auto" w:fill="FFFFFF"/>
              <w:spacing w:after="0" w:line="240" w:lineRule="auto"/>
              <w:jc w:val="center"/>
              <w:rPr>
                <w:color w:val="auto"/>
                <w:sz w:val="24"/>
                <w:szCs w:val="24"/>
              </w:rPr>
            </w:pPr>
            <w:r w:rsidRPr="00704A9D">
              <w:rPr>
                <w:b/>
                <w:color w:val="auto"/>
                <w:sz w:val="24"/>
                <w:szCs w:val="24"/>
              </w:rPr>
              <w:t>100%</w:t>
            </w:r>
          </w:p>
        </w:tc>
      </w:tr>
      <w:tr w:rsidR="00FB4B32" w:rsidRPr="00704A9D" w:rsidTr="00704A9D">
        <w:tc>
          <w:tcPr>
            <w:tcW w:w="1168" w:type="dxa"/>
            <w:shd w:val="clear" w:color="auto" w:fill="auto"/>
          </w:tcPr>
          <w:p w:rsidR="00FB4B32" w:rsidRPr="00704A9D" w:rsidRDefault="00FB4B32" w:rsidP="00704A9D">
            <w:pPr>
              <w:shd w:val="clear" w:color="auto" w:fill="FFFFFF"/>
              <w:spacing w:after="0" w:line="240" w:lineRule="auto"/>
              <w:jc w:val="center"/>
              <w:rPr>
                <w:color w:val="auto"/>
                <w:sz w:val="24"/>
                <w:szCs w:val="24"/>
              </w:rPr>
            </w:pPr>
            <w:r w:rsidRPr="00704A9D">
              <w:rPr>
                <w:color w:val="auto"/>
                <w:sz w:val="24"/>
                <w:szCs w:val="24"/>
              </w:rPr>
              <w:t>12B</w:t>
            </w:r>
          </w:p>
        </w:tc>
        <w:tc>
          <w:tcPr>
            <w:tcW w:w="1090" w:type="dxa"/>
            <w:shd w:val="clear" w:color="auto" w:fill="auto"/>
          </w:tcPr>
          <w:p w:rsidR="00FB4B32" w:rsidRPr="00704A9D" w:rsidRDefault="00FB4B32" w:rsidP="00704A9D">
            <w:pPr>
              <w:shd w:val="clear" w:color="auto" w:fill="FFFFFF"/>
              <w:spacing w:after="0" w:line="240" w:lineRule="auto"/>
              <w:jc w:val="center"/>
              <w:rPr>
                <w:color w:val="auto"/>
                <w:sz w:val="24"/>
                <w:szCs w:val="24"/>
              </w:rPr>
            </w:pPr>
            <w:r w:rsidRPr="00704A9D">
              <w:rPr>
                <w:color w:val="auto"/>
                <w:sz w:val="24"/>
                <w:szCs w:val="24"/>
              </w:rPr>
              <w:t>17</w:t>
            </w:r>
          </w:p>
        </w:tc>
        <w:tc>
          <w:tcPr>
            <w:tcW w:w="368" w:type="dxa"/>
            <w:shd w:val="clear" w:color="auto" w:fill="auto"/>
          </w:tcPr>
          <w:p w:rsidR="00FB4B32" w:rsidRPr="00704A9D" w:rsidRDefault="00FB4B32" w:rsidP="00704A9D">
            <w:pPr>
              <w:shd w:val="clear" w:color="auto" w:fill="FFFFFF"/>
              <w:spacing w:after="0" w:line="240" w:lineRule="auto"/>
              <w:jc w:val="center"/>
              <w:rPr>
                <w:color w:val="auto"/>
                <w:sz w:val="24"/>
                <w:szCs w:val="24"/>
              </w:rPr>
            </w:pPr>
            <w:r w:rsidRPr="00704A9D">
              <w:rPr>
                <w:color w:val="auto"/>
                <w:sz w:val="24"/>
                <w:szCs w:val="24"/>
              </w:rPr>
              <w:t>2</w:t>
            </w:r>
          </w:p>
        </w:tc>
        <w:tc>
          <w:tcPr>
            <w:tcW w:w="369" w:type="dxa"/>
            <w:shd w:val="clear" w:color="auto" w:fill="auto"/>
          </w:tcPr>
          <w:p w:rsidR="00FB4B32" w:rsidRPr="00704A9D" w:rsidRDefault="00FB4B32" w:rsidP="00704A9D">
            <w:pPr>
              <w:shd w:val="clear" w:color="auto" w:fill="FFFFFF"/>
              <w:spacing w:after="0" w:line="240" w:lineRule="auto"/>
              <w:jc w:val="center"/>
              <w:rPr>
                <w:color w:val="auto"/>
                <w:sz w:val="24"/>
                <w:szCs w:val="24"/>
              </w:rPr>
            </w:pPr>
            <w:r w:rsidRPr="00704A9D">
              <w:rPr>
                <w:color w:val="auto"/>
                <w:sz w:val="24"/>
                <w:szCs w:val="24"/>
              </w:rPr>
              <w:t>1</w:t>
            </w:r>
          </w:p>
        </w:tc>
        <w:tc>
          <w:tcPr>
            <w:tcW w:w="498" w:type="dxa"/>
            <w:shd w:val="clear" w:color="auto" w:fill="auto"/>
          </w:tcPr>
          <w:p w:rsidR="00FB4B32" w:rsidRPr="00704A9D" w:rsidRDefault="00FB4B32" w:rsidP="00704A9D">
            <w:pPr>
              <w:shd w:val="clear" w:color="auto" w:fill="FFFFFF"/>
              <w:spacing w:after="0" w:line="240" w:lineRule="auto"/>
              <w:jc w:val="center"/>
              <w:rPr>
                <w:color w:val="auto"/>
                <w:sz w:val="24"/>
                <w:szCs w:val="24"/>
              </w:rPr>
            </w:pPr>
          </w:p>
        </w:tc>
        <w:tc>
          <w:tcPr>
            <w:tcW w:w="498" w:type="dxa"/>
            <w:shd w:val="clear" w:color="auto" w:fill="auto"/>
          </w:tcPr>
          <w:p w:rsidR="00FB4B32" w:rsidRPr="00704A9D" w:rsidRDefault="00FB4B32" w:rsidP="00704A9D">
            <w:pPr>
              <w:shd w:val="clear" w:color="auto" w:fill="FFFFFF"/>
              <w:spacing w:after="0" w:line="240" w:lineRule="auto"/>
              <w:jc w:val="center"/>
              <w:rPr>
                <w:color w:val="auto"/>
                <w:sz w:val="24"/>
                <w:szCs w:val="24"/>
              </w:rPr>
            </w:pPr>
            <w:r w:rsidRPr="00704A9D">
              <w:rPr>
                <w:color w:val="auto"/>
                <w:sz w:val="24"/>
                <w:szCs w:val="24"/>
              </w:rPr>
              <w:t>3</w:t>
            </w:r>
          </w:p>
        </w:tc>
        <w:tc>
          <w:tcPr>
            <w:tcW w:w="506" w:type="dxa"/>
            <w:shd w:val="clear" w:color="auto" w:fill="auto"/>
          </w:tcPr>
          <w:p w:rsidR="00FB4B32" w:rsidRPr="00704A9D" w:rsidRDefault="00FB4B32" w:rsidP="00704A9D">
            <w:pPr>
              <w:shd w:val="clear" w:color="auto" w:fill="FFFFFF"/>
              <w:spacing w:after="0" w:line="240" w:lineRule="auto"/>
              <w:jc w:val="center"/>
              <w:rPr>
                <w:color w:val="auto"/>
                <w:sz w:val="24"/>
                <w:szCs w:val="24"/>
              </w:rPr>
            </w:pPr>
            <w:r w:rsidRPr="00704A9D">
              <w:rPr>
                <w:color w:val="auto"/>
                <w:sz w:val="24"/>
                <w:szCs w:val="24"/>
              </w:rPr>
              <w:t>3</w:t>
            </w:r>
          </w:p>
        </w:tc>
        <w:tc>
          <w:tcPr>
            <w:tcW w:w="507" w:type="dxa"/>
            <w:shd w:val="clear" w:color="auto" w:fill="auto"/>
          </w:tcPr>
          <w:p w:rsidR="00FB4B32" w:rsidRPr="00704A9D" w:rsidRDefault="00FB4B32" w:rsidP="00704A9D">
            <w:pPr>
              <w:shd w:val="clear" w:color="auto" w:fill="FFFFFF"/>
              <w:spacing w:after="0" w:line="240" w:lineRule="auto"/>
              <w:jc w:val="center"/>
              <w:rPr>
                <w:color w:val="auto"/>
                <w:sz w:val="24"/>
                <w:szCs w:val="24"/>
              </w:rPr>
            </w:pPr>
            <w:r w:rsidRPr="00704A9D">
              <w:rPr>
                <w:color w:val="auto"/>
                <w:sz w:val="24"/>
                <w:szCs w:val="24"/>
              </w:rPr>
              <w:t>8</w:t>
            </w:r>
          </w:p>
        </w:tc>
        <w:tc>
          <w:tcPr>
            <w:tcW w:w="584" w:type="dxa"/>
            <w:shd w:val="clear" w:color="auto" w:fill="auto"/>
          </w:tcPr>
          <w:p w:rsidR="00FB4B32" w:rsidRPr="00704A9D" w:rsidRDefault="00FB4B32" w:rsidP="00704A9D">
            <w:pPr>
              <w:shd w:val="clear" w:color="auto" w:fill="FFFFFF"/>
              <w:spacing w:after="0" w:line="240" w:lineRule="auto"/>
              <w:jc w:val="center"/>
              <w:rPr>
                <w:color w:val="auto"/>
                <w:sz w:val="24"/>
                <w:szCs w:val="24"/>
              </w:rPr>
            </w:pPr>
          </w:p>
        </w:tc>
        <w:tc>
          <w:tcPr>
            <w:tcW w:w="1515" w:type="dxa"/>
            <w:shd w:val="clear" w:color="auto" w:fill="auto"/>
          </w:tcPr>
          <w:p w:rsidR="00FB4B32" w:rsidRPr="00704A9D" w:rsidRDefault="00FB4B32" w:rsidP="00704A9D">
            <w:pPr>
              <w:shd w:val="clear" w:color="auto" w:fill="FFFFFF"/>
              <w:spacing w:after="0" w:line="240" w:lineRule="auto"/>
              <w:jc w:val="center"/>
              <w:rPr>
                <w:color w:val="auto"/>
                <w:sz w:val="24"/>
                <w:szCs w:val="24"/>
              </w:rPr>
            </w:pPr>
            <w:r w:rsidRPr="00704A9D">
              <w:rPr>
                <w:color w:val="auto"/>
                <w:sz w:val="24"/>
                <w:szCs w:val="24"/>
              </w:rPr>
              <w:t>8.35</w:t>
            </w:r>
          </w:p>
        </w:tc>
        <w:tc>
          <w:tcPr>
            <w:tcW w:w="2673" w:type="dxa"/>
            <w:shd w:val="clear" w:color="auto" w:fill="auto"/>
          </w:tcPr>
          <w:p w:rsidR="00FB4B32" w:rsidRPr="00704A9D" w:rsidRDefault="00FB4B32" w:rsidP="00704A9D">
            <w:pPr>
              <w:shd w:val="clear" w:color="auto" w:fill="FFFFFF"/>
              <w:spacing w:after="0" w:line="240" w:lineRule="auto"/>
              <w:jc w:val="center"/>
              <w:rPr>
                <w:color w:val="auto"/>
                <w:sz w:val="24"/>
                <w:szCs w:val="24"/>
              </w:rPr>
            </w:pPr>
            <w:r w:rsidRPr="00704A9D">
              <w:rPr>
                <w:b/>
                <w:color w:val="auto"/>
                <w:sz w:val="24"/>
                <w:szCs w:val="24"/>
              </w:rPr>
              <w:t>100%</w:t>
            </w:r>
          </w:p>
        </w:tc>
      </w:tr>
    </w:tbl>
    <w:p w:rsidR="00FB4B32" w:rsidRPr="00704A9D" w:rsidRDefault="00FB4B32" w:rsidP="00FB4B32">
      <w:pPr>
        <w:shd w:val="clear" w:color="auto" w:fill="FFFFFF"/>
        <w:spacing w:after="0" w:line="240" w:lineRule="auto"/>
        <w:rPr>
          <w:b/>
          <w:color w:val="auto"/>
          <w:sz w:val="24"/>
          <w:szCs w:val="24"/>
        </w:rPr>
      </w:pPr>
      <w:r w:rsidRPr="00704A9D">
        <w:rPr>
          <w:b/>
          <w:color w:val="auto"/>
          <w:sz w:val="24"/>
          <w:szCs w:val="24"/>
        </w:rPr>
        <w:t>CDS: APLICABILITATE SI PERFORMANTA IN APLICATIILE MICROSOFT OFFICE:</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56"/>
        <w:gridCol w:w="1079"/>
        <w:gridCol w:w="375"/>
        <w:gridCol w:w="376"/>
        <w:gridCol w:w="376"/>
        <w:gridCol w:w="459"/>
        <w:gridCol w:w="509"/>
        <w:gridCol w:w="510"/>
        <w:gridCol w:w="585"/>
        <w:gridCol w:w="1520"/>
        <w:gridCol w:w="2689"/>
      </w:tblGrid>
      <w:tr w:rsidR="00FB4B32" w:rsidRPr="00704A9D" w:rsidTr="00704A9D">
        <w:trPr>
          <w:trHeight w:val="463"/>
        </w:trPr>
        <w:tc>
          <w:tcPr>
            <w:tcW w:w="1166" w:type="dxa"/>
            <w:vMerge w:val="restart"/>
            <w:shd w:val="clear" w:color="auto" w:fill="auto"/>
          </w:tcPr>
          <w:p w:rsidR="00FB4B32" w:rsidRPr="00704A9D" w:rsidRDefault="00FB4B32" w:rsidP="00704A9D">
            <w:pPr>
              <w:shd w:val="clear" w:color="auto" w:fill="FFFFFF"/>
              <w:spacing w:after="0" w:line="240" w:lineRule="auto"/>
              <w:jc w:val="center"/>
              <w:rPr>
                <w:b/>
                <w:color w:val="auto"/>
                <w:sz w:val="24"/>
                <w:szCs w:val="24"/>
              </w:rPr>
            </w:pPr>
            <w:r w:rsidRPr="00704A9D">
              <w:rPr>
                <w:b/>
                <w:color w:val="auto"/>
                <w:sz w:val="24"/>
                <w:szCs w:val="24"/>
              </w:rPr>
              <w:t>CLASA</w:t>
            </w:r>
          </w:p>
        </w:tc>
        <w:tc>
          <w:tcPr>
            <w:tcW w:w="1088" w:type="dxa"/>
            <w:vMerge w:val="restart"/>
            <w:shd w:val="clear" w:color="auto" w:fill="auto"/>
          </w:tcPr>
          <w:p w:rsidR="00FB4B32" w:rsidRPr="00704A9D" w:rsidRDefault="00FB4B32" w:rsidP="00704A9D">
            <w:pPr>
              <w:shd w:val="clear" w:color="auto" w:fill="FFFFFF"/>
              <w:spacing w:after="0" w:line="240" w:lineRule="auto"/>
              <w:jc w:val="center"/>
              <w:rPr>
                <w:b/>
                <w:color w:val="auto"/>
                <w:sz w:val="24"/>
                <w:szCs w:val="24"/>
              </w:rPr>
            </w:pPr>
            <w:r w:rsidRPr="00704A9D">
              <w:rPr>
                <w:b/>
                <w:color w:val="auto"/>
                <w:sz w:val="24"/>
                <w:szCs w:val="24"/>
              </w:rPr>
              <w:t xml:space="preserve">NR. ELEVI </w:t>
            </w:r>
          </w:p>
        </w:tc>
        <w:tc>
          <w:tcPr>
            <w:tcW w:w="3132" w:type="dxa"/>
            <w:gridSpan w:val="7"/>
            <w:shd w:val="clear" w:color="auto" w:fill="auto"/>
          </w:tcPr>
          <w:p w:rsidR="00FB4B32" w:rsidRPr="00704A9D" w:rsidRDefault="00FB4B32" w:rsidP="00704A9D">
            <w:pPr>
              <w:shd w:val="clear" w:color="auto" w:fill="FFFFFF"/>
              <w:spacing w:after="0" w:line="240" w:lineRule="auto"/>
              <w:jc w:val="center"/>
              <w:rPr>
                <w:b/>
                <w:color w:val="auto"/>
                <w:sz w:val="24"/>
                <w:szCs w:val="24"/>
              </w:rPr>
            </w:pPr>
            <w:r w:rsidRPr="00704A9D">
              <w:rPr>
                <w:b/>
                <w:color w:val="auto"/>
                <w:sz w:val="24"/>
                <w:szCs w:val="24"/>
              </w:rPr>
              <w:t>MEDII</w:t>
            </w:r>
          </w:p>
          <w:p w:rsidR="00FB4B32" w:rsidRPr="00704A9D" w:rsidRDefault="00FB4B32" w:rsidP="00704A9D">
            <w:pPr>
              <w:shd w:val="clear" w:color="auto" w:fill="FFFFFF"/>
              <w:spacing w:after="0" w:line="240" w:lineRule="auto"/>
              <w:jc w:val="center"/>
              <w:rPr>
                <w:b/>
                <w:color w:val="auto"/>
                <w:sz w:val="24"/>
                <w:szCs w:val="24"/>
              </w:rPr>
            </w:pPr>
          </w:p>
        </w:tc>
        <w:tc>
          <w:tcPr>
            <w:tcW w:w="1555" w:type="dxa"/>
            <w:vMerge w:val="restart"/>
            <w:shd w:val="clear" w:color="auto" w:fill="auto"/>
          </w:tcPr>
          <w:p w:rsidR="00FB4B32" w:rsidRPr="00704A9D" w:rsidRDefault="00FB4B32" w:rsidP="00704A9D">
            <w:pPr>
              <w:shd w:val="clear" w:color="auto" w:fill="FFFFFF"/>
              <w:spacing w:after="0" w:line="240" w:lineRule="auto"/>
              <w:jc w:val="center"/>
              <w:rPr>
                <w:b/>
                <w:color w:val="auto"/>
                <w:sz w:val="24"/>
                <w:szCs w:val="24"/>
              </w:rPr>
            </w:pPr>
            <w:r w:rsidRPr="00704A9D">
              <w:rPr>
                <w:b/>
                <w:color w:val="auto"/>
                <w:sz w:val="24"/>
                <w:szCs w:val="24"/>
              </w:rPr>
              <w:t>MEDIA /CLASA</w:t>
            </w:r>
          </w:p>
        </w:tc>
        <w:tc>
          <w:tcPr>
            <w:tcW w:w="2693" w:type="dxa"/>
            <w:vMerge w:val="restart"/>
            <w:shd w:val="clear" w:color="auto" w:fill="auto"/>
          </w:tcPr>
          <w:p w:rsidR="00FB4B32" w:rsidRPr="00704A9D" w:rsidRDefault="00FB4B32" w:rsidP="00704A9D">
            <w:pPr>
              <w:shd w:val="clear" w:color="auto" w:fill="FFFFFF"/>
              <w:spacing w:after="0" w:line="240" w:lineRule="auto"/>
              <w:jc w:val="center"/>
              <w:rPr>
                <w:b/>
                <w:color w:val="auto"/>
                <w:sz w:val="24"/>
                <w:szCs w:val="24"/>
              </w:rPr>
            </w:pPr>
            <w:r w:rsidRPr="00704A9D">
              <w:rPr>
                <w:b/>
                <w:color w:val="auto"/>
                <w:sz w:val="24"/>
                <w:szCs w:val="24"/>
              </w:rPr>
              <w:t>%</w:t>
            </w:r>
          </w:p>
          <w:p w:rsidR="00FB4B32" w:rsidRPr="00704A9D" w:rsidRDefault="00FB4B32" w:rsidP="00704A9D">
            <w:pPr>
              <w:shd w:val="clear" w:color="auto" w:fill="FFFFFF"/>
              <w:spacing w:after="0" w:line="240" w:lineRule="auto"/>
              <w:jc w:val="center"/>
              <w:rPr>
                <w:b/>
                <w:color w:val="auto"/>
                <w:sz w:val="24"/>
                <w:szCs w:val="24"/>
              </w:rPr>
            </w:pPr>
            <w:r w:rsidRPr="00704A9D">
              <w:rPr>
                <w:b/>
                <w:color w:val="auto"/>
                <w:sz w:val="24"/>
                <w:szCs w:val="24"/>
              </w:rPr>
              <w:t>PROMOVABILITATE</w:t>
            </w:r>
          </w:p>
        </w:tc>
      </w:tr>
      <w:tr w:rsidR="00FB4B32" w:rsidRPr="00704A9D" w:rsidTr="00704A9D">
        <w:trPr>
          <w:trHeight w:val="497"/>
        </w:trPr>
        <w:tc>
          <w:tcPr>
            <w:tcW w:w="1166" w:type="dxa"/>
            <w:vMerge/>
            <w:shd w:val="clear" w:color="auto" w:fill="auto"/>
          </w:tcPr>
          <w:p w:rsidR="00FB4B32" w:rsidRPr="00704A9D" w:rsidRDefault="00FB4B32" w:rsidP="00704A9D">
            <w:pPr>
              <w:shd w:val="clear" w:color="auto" w:fill="FFFFFF"/>
              <w:spacing w:after="0" w:line="240" w:lineRule="auto"/>
              <w:jc w:val="center"/>
              <w:rPr>
                <w:b/>
                <w:color w:val="auto"/>
                <w:sz w:val="24"/>
                <w:szCs w:val="24"/>
              </w:rPr>
            </w:pPr>
          </w:p>
        </w:tc>
        <w:tc>
          <w:tcPr>
            <w:tcW w:w="1088" w:type="dxa"/>
            <w:vMerge/>
            <w:shd w:val="clear" w:color="auto" w:fill="auto"/>
          </w:tcPr>
          <w:p w:rsidR="00FB4B32" w:rsidRPr="00704A9D" w:rsidRDefault="00FB4B32" w:rsidP="00704A9D">
            <w:pPr>
              <w:shd w:val="clear" w:color="auto" w:fill="FFFFFF"/>
              <w:spacing w:after="0" w:line="240" w:lineRule="auto"/>
              <w:jc w:val="center"/>
              <w:rPr>
                <w:b/>
                <w:color w:val="auto"/>
                <w:sz w:val="24"/>
                <w:szCs w:val="24"/>
              </w:rPr>
            </w:pPr>
          </w:p>
        </w:tc>
        <w:tc>
          <w:tcPr>
            <w:tcW w:w="378" w:type="dxa"/>
            <w:shd w:val="clear" w:color="auto" w:fill="auto"/>
          </w:tcPr>
          <w:p w:rsidR="00FB4B32" w:rsidRPr="00704A9D" w:rsidRDefault="00FB4B32" w:rsidP="00704A9D">
            <w:pPr>
              <w:shd w:val="clear" w:color="auto" w:fill="FFFFFF"/>
              <w:spacing w:after="0" w:line="240" w:lineRule="auto"/>
              <w:jc w:val="center"/>
              <w:rPr>
                <w:b/>
                <w:color w:val="auto"/>
                <w:sz w:val="24"/>
                <w:szCs w:val="24"/>
              </w:rPr>
            </w:pPr>
            <w:r w:rsidRPr="00704A9D">
              <w:rPr>
                <w:b/>
                <w:color w:val="auto"/>
                <w:sz w:val="24"/>
                <w:szCs w:val="24"/>
              </w:rPr>
              <w:t>5</w:t>
            </w:r>
          </w:p>
        </w:tc>
        <w:tc>
          <w:tcPr>
            <w:tcW w:w="379" w:type="dxa"/>
            <w:shd w:val="clear" w:color="auto" w:fill="auto"/>
          </w:tcPr>
          <w:p w:rsidR="00FB4B32" w:rsidRPr="00704A9D" w:rsidRDefault="00FB4B32" w:rsidP="00704A9D">
            <w:pPr>
              <w:shd w:val="clear" w:color="auto" w:fill="FFFFFF"/>
              <w:spacing w:after="0" w:line="240" w:lineRule="auto"/>
              <w:jc w:val="center"/>
              <w:rPr>
                <w:b/>
                <w:color w:val="auto"/>
                <w:sz w:val="24"/>
                <w:szCs w:val="24"/>
              </w:rPr>
            </w:pPr>
            <w:r w:rsidRPr="00704A9D">
              <w:rPr>
                <w:b/>
                <w:color w:val="auto"/>
                <w:sz w:val="24"/>
                <w:szCs w:val="24"/>
              </w:rPr>
              <w:t>6</w:t>
            </w:r>
          </w:p>
        </w:tc>
        <w:tc>
          <w:tcPr>
            <w:tcW w:w="379" w:type="dxa"/>
            <w:shd w:val="clear" w:color="auto" w:fill="auto"/>
          </w:tcPr>
          <w:p w:rsidR="00FB4B32" w:rsidRPr="00704A9D" w:rsidRDefault="00FB4B32" w:rsidP="00704A9D">
            <w:pPr>
              <w:shd w:val="clear" w:color="auto" w:fill="FFFFFF"/>
              <w:spacing w:after="0" w:line="240" w:lineRule="auto"/>
              <w:jc w:val="center"/>
              <w:rPr>
                <w:b/>
                <w:color w:val="auto"/>
                <w:sz w:val="24"/>
                <w:szCs w:val="24"/>
              </w:rPr>
            </w:pPr>
            <w:r w:rsidRPr="00704A9D">
              <w:rPr>
                <w:b/>
                <w:color w:val="auto"/>
                <w:sz w:val="24"/>
                <w:szCs w:val="24"/>
              </w:rPr>
              <w:t>7</w:t>
            </w:r>
          </w:p>
        </w:tc>
        <w:tc>
          <w:tcPr>
            <w:tcW w:w="379" w:type="dxa"/>
            <w:shd w:val="clear" w:color="auto" w:fill="auto"/>
          </w:tcPr>
          <w:p w:rsidR="00FB4B32" w:rsidRPr="00704A9D" w:rsidRDefault="00FB4B32" w:rsidP="00704A9D">
            <w:pPr>
              <w:shd w:val="clear" w:color="auto" w:fill="FFFFFF"/>
              <w:spacing w:after="0" w:line="240" w:lineRule="auto"/>
              <w:jc w:val="center"/>
              <w:rPr>
                <w:b/>
                <w:color w:val="auto"/>
                <w:sz w:val="24"/>
                <w:szCs w:val="24"/>
              </w:rPr>
            </w:pPr>
            <w:r w:rsidRPr="00704A9D">
              <w:rPr>
                <w:b/>
                <w:color w:val="auto"/>
                <w:sz w:val="24"/>
                <w:szCs w:val="24"/>
              </w:rPr>
              <w:t>8</w:t>
            </w:r>
          </w:p>
        </w:tc>
        <w:tc>
          <w:tcPr>
            <w:tcW w:w="513" w:type="dxa"/>
            <w:shd w:val="clear" w:color="auto" w:fill="auto"/>
          </w:tcPr>
          <w:p w:rsidR="00FB4B32" w:rsidRPr="00704A9D" w:rsidRDefault="00FB4B32" w:rsidP="00704A9D">
            <w:pPr>
              <w:shd w:val="clear" w:color="auto" w:fill="FFFFFF"/>
              <w:spacing w:after="0" w:line="240" w:lineRule="auto"/>
              <w:jc w:val="center"/>
              <w:rPr>
                <w:b/>
                <w:color w:val="auto"/>
                <w:sz w:val="24"/>
                <w:szCs w:val="24"/>
              </w:rPr>
            </w:pPr>
            <w:r w:rsidRPr="00704A9D">
              <w:rPr>
                <w:b/>
                <w:color w:val="auto"/>
                <w:sz w:val="24"/>
                <w:szCs w:val="24"/>
              </w:rPr>
              <w:t>9</w:t>
            </w:r>
          </w:p>
        </w:tc>
        <w:tc>
          <w:tcPr>
            <w:tcW w:w="514" w:type="dxa"/>
            <w:shd w:val="clear" w:color="auto" w:fill="auto"/>
          </w:tcPr>
          <w:p w:rsidR="00FB4B32" w:rsidRPr="00704A9D" w:rsidRDefault="00FB4B32" w:rsidP="00704A9D">
            <w:pPr>
              <w:shd w:val="clear" w:color="auto" w:fill="FFFFFF"/>
              <w:spacing w:after="0" w:line="240" w:lineRule="auto"/>
              <w:jc w:val="center"/>
              <w:rPr>
                <w:b/>
                <w:color w:val="auto"/>
                <w:sz w:val="24"/>
                <w:szCs w:val="24"/>
              </w:rPr>
            </w:pPr>
            <w:r w:rsidRPr="00704A9D">
              <w:rPr>
                <w:b/>
                <w:color w:val="auto"/>
                <w:sz w:val="24"/>
                <w:szCs w:val="24"/>
              </w:rPr>
              <w:t>10</w:t>
            </w:r>
          </w:p>
        </w:tc>
        <w:tc>
          <w:tcPr>
            <w:tcW w:w="590" w:type="dxa"/>
            <w:shd w:val="clear" w:color="auto" w:fill="auto"/>
          </w:tcPr>
          <w:p w:rsidR="00FB4B32" w:rsidRPr="00704A9D" w:rsidRDefault="00FB4B32" w:rsidP="00704A9D">
            <w:pPr>
              <w:shd w:val="clear" w:color="auto" w:fill="FFFFFF"/>
              <w:spacing w:after="0" w:line="240" w:lineRule="auto"/>
              <w:jc w:val="center"/>
              <w:rPr>
                <w:b/>
                <w:color w:val="auto"/>
                <w:sz w:val="24"/>
                <w:szCs w:val="24"/>
              </w:rPr>
            </w:pPr>
            <w:r w:rsidRPr="00704A9D">
              <w:rPr>
                <w:b/>
                <w:color w:val="auto"/>
                <w:sz w:val="24"/>
                <w:szCs w:val="24"/>
              </w:rPr>
              <w:t>SN</w:t>
            </w:r>
          </w:p>
        </w:tc>
        <w:tc>
          <w:tcPr>
            <w:tcW w:w="1555" w:type="dxa"/>
            <w:vMerge/>
            <w:shd w:val="clear" w:color="auto" w:fill="auto"/>
          </w:tcPr>
          <w:p w:rsidR="00FB4B32" w:rsidRPr="00704A9D" w:rsidRDefault="00FB4B32" w:rsidP="00704A9D">
            <w:pPr>
              <w:shd w:val="clear" w:color="auto" w:fill="FFFFFF"/>
              <w:spacing w:after="0" w:line="240" w:lineRule="auto"/>
              <w:jc w:val="center"/>
              <w:rPr>
                <w:b/>
                <w:color w:val="auto"/>
                <w:sz w:val="24"/>
                <w:szCs w:val="24"/>
              </w:rPr>
            </w:pPr>
          </w:p>
        </w:tc>
        <w:tc>
          <w:tcPr>
            <w:tcW w:w="2693" w:type="dxa"/>
            <w:vMerge/>
            <w:shd w:val="clear" w:color="auto" w:fill="auto"/>
          </w:tcPr>
          <w:p w:rsidR="00FB4B32" w:rsidRPr="00704A9D" w:rsidRDefault="00FB4B32" w:rsidP="00704A9D">
            <w:pPr>
              <w:shd w:val="clear" w:color="auto" w:fill="FFFFFF"/>
              <w:spacing w:after="0" w:line="240" w:lineRule="auto"/>
              <w:jc w:val="center"/>
              <w:rPr>
                <w:b/>
                <w:color w:val="auto"/>
                <w:sz w:val="24"/>
                <w:szCs w:val="24"/>
              </w:rPr>
            </w:pPr>
          </w:p>
        </w:tc>
      </w:tr>
      <w:tr w:rsidR="00FB4B32" w:rsidRPr="00704A9D" w:rsidTr="00704A9D">
        <w:tc>
          <w:tcPr>
            <w:tcW w:w="1166" w:type="dxa"/>
            <w:shd w:val="clear" w:color="auto" w:fill="FFFFFF"/>
          </w:tcPr>
          <w:p w:rsidR="00FB4B32" w:rsidRPr="00704A9D" w:rsidRDefault="00FB4B32" w:rsidP="00704A9D">
            <w:pPr>
              <w:shd w:val="clear" w:color="auto" w:fill="FFFFFF"/>
              <w:spacing w:after="0" w:line="240" w:lineRule="auto"/>
              <w:jc w:val="center"/>
              <w:rPr>
                <w:color w:val="auto"/>
                <w:sz w:val="24"/>
                <w:szCs w:val="24"/>
              </w:rPr>
            </w:pPr>
            <w:r w:rsidRPr="00704A9D">
              <w:rPr>
                <w:color w:val="auto"/>
                <w:sz w:val="24"/>
                <w:szCs w:val="24"/>
              </w:rPr>
              <w:t>12A</w:t>
            </w:r>
          </w:p>
        </w:tc>
        <w:tc>
          <w:tcPr>
            <w:tcW w:w="1088" w:type="dxa"/>
            <w:shd w:val="clear" w:color="auto" w:fill="FFFFFF"/>
          </w:tcPr>
          <w:p w:rsidR="00FB4B32" w:rsidRPr="00704A9D" w:rsidRDefault="00FB4B32" w:rsidP="00704A9D">
            <w:pPr>
              <w:shd w:val="clear" w:color="auto" w:fill="FFFFFF"/>
              <w:spacing w:after="0" w:line="240" w:lineRule="auto"/>
              <w:jc w:val="center"/>
              <w:rPr>
                <w:color w:val="auto"/>
                <w:sz w:val="24"/>
                <w:szCs w:val="24"/>
              </w:rPr>
            </w:pPr>
          </w:p>
        </w:tc>
        <w:tc>
          <w:tcPr>
            <w:tcW w:w="378" w:type="dxa"/>
            <w:shd w:val="clear" w:color="auto" w:fill="FFFFFF"/>
          </w:tcPr>
          <w:p w:rsidR="00FB4B32" w:rsidRPr="00704A9D" w:rsidRDefault="00FB4B32" w:rsidP="00704A9D">
            <w:pPr>
              <w:shd w:val="clear" w:color="auto" w:fill="FFFFFF"/>
              <w:spacing w:after="0" w:line="240" w:lineRule="auto"/>
              <w:jc w:val="center"/>
              <w:rPr>
                <w:color w:val="auto"/>
                <w:sz w:val="24"/>
                <w:szCs w:val="24"/>
              </w:rPr>
            </w:pPr>
          </w:p>
        </w:tc>
        <w:tc>
          <w:tcPr>
            <w:tcW w:w="379" w:type="dxa"/>
            <w:shd w:val="clear" w:color="auto" w:fill="FFFFFF"/>
          </w:tcPr>
          <w:p w:rsidR="00FB4B32" w:rsidRPr="00704A9D" w:rsidRDefault="00FB4B32" w:rsidP="00704A9D">
            <w:pPr>
              <w:shd w:val="clear" w:color="auto" w:fill="FFFFFF"/>
              <w:spacing w:after="0" w:line="240" w:lineRule="auto"/>
              <w:jc w:val="center"/>
              <w:rPr>
                <w:color w:val="auto"/>
                <w:sz w:val="24"/>
                <w:szCs w:val="24"/>
              </w:rPr>
            </w:pPr>
          </w:p>
        </w:tc>
        <w:tc>
          <w:tcPr>
            <w:tcW w:w="379" w:type="dxa"/>
            <w:shd w:val="clear" w:color="auto" w:fill="FFFFFF"/>
          </w:tcPr>
          <w:p w:rsidR="00FB4B32" w:rsidRPr="00704A9D" w:rsidRDefault="00FB4B32" w:rsidP="00704A9D">
            <w:pPr>
              <w:shd w:val="clear" w:color="auto" w:fill="FFFFFF"/>
              <w:spacing w:after="0" w:line="240" w:lineRule="auto"/>
              <w:jc w:val="center"/>
              <w:rPr>
                <w:color w:val="auto"/>
                <w:sz w:val="24"/>
                <w:szCs w:val="24"/>
              </w:rPr>
            </w:pPr>
          </w:p>
        </w:tc>
        <w:tc>
          <w:tcPr>
            <w:tcW w:w="379" w:type="dxa"/>
            <w:shd w:val="clear" w:color="auto" w:fill="FFFFFF"/>
          </w:tcPr>
          <w:p w:rsidR="00FB4B32" w:rsidRPr="00704A9D" w:rsidRDefault="00FB4B32" w:rsidP="00704A9D">
            <w:pPr>
              <w:shd w:val="clear" w:color="auto" w:fill="FFFFFF"/>
              <w:spacing w:after="0" w:line="240" w:lineRule="auto"/>
              <w:jc w:val="center"/>
              <w:rPr>
                <w:color w:val="auto"/>
                <w:sz w:val="24"/>
                <w:szCs w:val="24"/>
              </w:rPr>
            </w:pPr>
            <w:r w:rsidRPr="00704A9D">
              <w:rPr>
                <w:color w:val="auto"/>
                <w:sz w:val="24"/>
                <w:szCs w:val="24"/>
              </w:rPr>
              <w:t>15</w:t>
            </w:r>
          </w:p>
        </w:tc>
        <w:tc>
          <w:tcPr>
            <w:tcW w:w="513" w:type="dxa"/>
            <w:shd w:val="clear" w:color="auto" w:fill="FFFFFF"/>
          </w:tcPr>
          <w:p w:rsidR="00FB4B32" w:rsidRPr="00704A9D" w:rsidRDefault="00FB4B32" w:rsidP="00704A9D">
            <w:pPr>
              <w:shd w:val="clear" w:color="auto" w:fill="FFFFFF"/>
              <w:spacing w:after="0" w:line="240" w:lineRule="auto"/>
              <w:jc w:val="center"/>
              <w:rPr>
                <w:color w:val="auto"/>
                <w:sz w:val="24"/>
                <w:szCs w:val="24"/>
              </w:rPr>
            </w:pPr>
            <w:r w:rsidRPr="00704A9D">
              <w:rPr>
                <w:color w:val="auto"/>
                <w:sz w:val="24"/>
                <w:szCs w:val="24"/>
              </w:rPr>
              <w:t>3</w:t>
            </w:r>
          </w:p>
        </w:tc>
        <w:tc>
          <w:tcPr>
            <w:tcW w:w="514" w:type="dxa"/>
            <w:shd w:val="clear" w:color="auto" w:fill="FFFFFF"/>
          </w:tcPr>
          <w:p w:rsidR="00FB4B32" w:rsidRPr="00704A9D" w:rsidRDefault="00FB4B32" w:rsidP="00704A9D">
            <w:pPr>
              <w:shd w:val="clear" w:color="auto" w:fill="FFFFFF"/>
              <w:spacing w:after="0" w:line="240" w:lineRule="auto"/>
              <w:jc w:val="center"/>
              <w:rPr>
                <w:color w:val="auto"/>
                <w:sz w:val="24"/>
                <w:szCs w:val="24"/>
              </w:rPr>
            </w:pPr>
            <w:r w:rsidRPr="00704A9D">
              <w:rPr>
                <w:color w:val="auto"/>
                <w:sz w:val="24"/>
                <w:szCs w:val="24"/>
              </w:rPr>
              <w:t>2</w:t>
            </w:r>
          </w:p>
        </w:tc>
        <w:tc>
          <w:tcPr>
            <w:tcW w:w="590" w:type="dxa"/>
            <w:shd w:val="clear" w:color="auto" w:fill="FFFFFF"/>
          </w:tcPr>
          <w:p w:rsidR="00FB4B32" w:rsidRPr="00704A9D" w:rsidRDefault="00FB4B32" w:rsidP="00704A9D">
            <w:pPr>
              <w:shd w:val="clear" w:color="auto" w:fill="FFFFFF"/>
              <w:spacing w:after="0" w:line="240" w:lineRule="auto"/>
              <w:jc w:val="center"/>
              <w:rPr>
                <w:color w:val="auto"/>
                <w:sz w:val="24"/>
                <w:szCs w:val="24"/>
              </w:rPr>
            </w:pPr>
          </w:p>
        </w:tc>
        <w:tc>
          <w:tcPr>
            <w:tcW w:w="1555" w:type="dxa"/>
            <w:shd w:val="clear" w:color="auto" w:fill="FFFFFF"/>
          </w:tcPr>
          <w:p w:rsidR="00FB4B32" w:rsidRPr="00704A9D" w:rsidRDefault="00FB4B32" w:rsidP="00704A9D">
            <w:pPr>
              <w:shd w:val="clear" w:color="auto" w:fill="FFFFFF"/>
              <w:spacing w:after="0" w:line="240" w:lineRule="auto"/>
              <w:jc w:val="center"/>
              <w:rPr>
                <w:color w:val="auto"/>
                <w:sz w:val="24"/>
                <w:szCs w:val="24"/>
              </w:rPr>
            </w:pPr>
            <w:r w:rsidRPr="00704A9D">
              <w:rPr>
                <w:color w:val="auto"/>
                <w:sz w:val="24"/>
                <w:szCs w:val="24"/>
              </w:rPr>
              <w:t>8.35</w:t>
            </w:r>
          </w:p>
        </w:tc>
        <w:tc>
          <w:tcPr>
            <w:tcW w:w="2693" w:type="dxa"/>
            <w:shd w:val="clear" w:color="auto" w:fill="FFFFFF"/>
          </w:tcPr>
          <w:p w:rsidR="00FB4B32" w:rsidRPr="00704A9D" w:rsidRDefault="00FB4B32" w:rsidP="00704A9D">
            <w:pPr>
              <w:shd w:val="clear" w:color="auto" w:fill="FFFFFF"/>
              <w:spacing w:after="0" w:line="240" w:lineRule="auto"/>
              <w:jc w:val="center"/>
              <w:rPr>
                <w:color w:val="auto"/>
                <w:sz w:val="24"/>
                <w:szCs w:val="24"/>
              </w:rPr>
            </w:pPr>
            <w:r w:rsidRPr="00704A9D">
              <w:rPr>
                <w:b/>
                <w:color w:val="auto"/>
                <w:sz w:val="24"/>
                <w:szCs w:val="24"/>
              </w:rPr>
              <w:t>100%</w:t>
            </w:r>
          </w:p>
        </w:tc>
      </w:tr>
      <w:tr w:rsidR="00FB4B32" w:rsidRPr="00704A9D" w:rsidTr="00704A9D">
        <w:tc>
          <w:tcPr>
            <w:tcW w:w="1166" w:type="dxa"/>
            <w:shd w:val="clear" w:color="auto" w:fill="FFFFFF"/>
          </w:tcPr>
          <w:p w:rsidR="00FB4B32" w:rsidRPr="00704A9D" w:rsidRDefault="00FB4B32" w:rsidP="00704A9D">
            <w:pPr>
              <w:spacing w:after="0" w:line="240" w:lineRule="auto"/>
              <w:jc w:val="center"/>
              <w:rPr>
                <w:color w:val="auto"/>
                <w:sz w:val="24"/>
                <w:szCs w:val="24"/>
              </w:rPr>
            </w:pPr>
            <w:r w:rsidRPr="00704A9D">
              <w:rPr>
                <w:color w:val="auto"/>
                <w:sz w:val="24"/>
                <w:szCs w:val="24"/>
              </w:rPr>
              <w:t>12B</w:t>
            </w:r>
          </w:p>
        </w:tc>
        <w:tc>
          <w:tcPr>
            <w:tcW w:w="1088" w:type="dxa"/>
            <w:shd w:val="clear" w:color="auto" w:fill="FFFFFF"/>
          </w:tcPr>
          <w:p w:rsidR="00FB4B32" w:rsidRPr="00704A9D" w:rsidRDefault="00FB4B32" w:rsidP="00704A9D">
            <w:pPr>
              <w:spacing w:after="0" w:line="240" w:lineRule="auto"/>
              <w:jc w:val="center"/>
              <w:rPr>
                <w:color w:val="auto"/>
                <w:sz w:val="24"/>
                <w:szCs w:val="24"/>
              </w:rPr>
            </w:pPr>
            <w:r w:rsidRPr="00704A9D">
              <w:rPr>
                <w:color w:val="auto"/>
                <w:sz w:val="24"/>
                <w:szCs w:val="24"/>
              </w:rPr>
              <w:t>17</w:t>
            </w:r>
          </w:p>
        </w:tc>
        <w:tc>
          <w:tcPr>
            <w:tcW w:w="378" w:type="dxa"/>
            <w:shd w:val="clear" w:color="auto" w:fill="FFFFFF"/>
          </w:tcPr>
          <w:p w:rsidR="00FB4B32" w:rsidRPr="00704A9D" w:rsidRDefault="00FB4B32" w:rsidP="00704A9D">
            <w:pPr>
              <w:spacing w:after="0" w:line="240" w:lineRule="auto"/>
              <w:jc w:val="center"/>
              <w:rPr>
                <w:color w:val="auto"/>
                <w:sz w:val="24"/>
                <w:szCs w:val="24"/>
              </w:rPr>
            </w:pPr>
            <w:r w:rsidRPr="00704A9D">
              <w:rPr>
                <w:color w:val="auto"/>
                <w:sz w:val="24"/>
                <w:szCs w:val="24"/>
              </w:rPr>
              <w:t>1</w:t>
            </w:r>
          </w:p>
        </w:tc>
        <w:tc>
          <w:tcPr>
            <w:tcW w:w="379" w:type="dxa"/>
            <w:shd w:val="clear" w:color="auto" w:fill="FFFFFF"/>
          </w:tcPr>
          <w:p w:rsidR="00FB4B32" w:rsidRPr="00704A9D" w:rsidRDefault="00FB4B32" w:rsidP="00704A9D">
            <w:pPr>
              <w:spacing w:after="0" w:line="240" w:lineRule="auto"/>
              <w:jc w:val="center"/>
              <w:rPr>
                <w:color w:val="auto"/>
                <w:sz w:val="24"/>
                <w:szCs w:val="24"/>
              </w:rPr>
            </w:pPr>
          </w:p>
        </w:tc>
        <w:tc>
          <w:tcPr>
            <w:tcW w:w="379" w:type="dxa"/>
            <w:shd w:val="clear" w:color="auto" w:fill="FFFFFF"/>
          </w:tcPr>
          <w:p w:rsidR="00FB4B32" w:rsidRPr="00704A9D" w:rsidRDefault="00FB4B32" w:rsidP="00704A9D">
            <w:pPr>
              <w:spacing w:after="0" w:line="240" w:lineRule="auto"/>
              <w:jc w:val="center"/>
              <w:rPr>
                <w:color w:val="auto"/>
                <w:sz w:val="24"/>
                <w:szCs w:val="24"/>
              </w:rPr>
            </w:pPr>
            <w:r w:rsidRPr="00704A9D">
              <w:rPr>
                <w:color w:val="auto"/>
                <w:sz w:val="24"/>
                <w:szCs w:val="24"/>
              </w:rPr>
              <w:t>2</w:t>
            </w:r>
          </w:p>
        </w:tc>
        <w:tc>
          <w:tcPr>
            <w:tcW w:w="379" w:type="dxa"/>
            <w:shd w:val="clear" w:color="auto" w:fill="FFFFFF"/>
          </w:tcPr>
          <w:p w:rsidR="00FB4B32" w:rsidRPr="00704A9D" w:rsidRDefault="00FB4B32" w:rsidP="00704A9D">
            <w:pPr>
              <w:spacing w:after="0" w:line="240" w:lineRule="auto"/>
              <w:jc w:val="center"/>
              <w:rPr>
                <w:color w:val="auto"/>
                <w:sz w:val="24"/>
                <w:szCs w:val="24"/>
              </w:rPr>
            </w:pPr>
            <w:r w:rsidRPr="00704A9D">
              <w:rPr>
                <w:color w:val="auto"/>
                <w:sz w:val="24"/>
                <w:szCs w:val="24"/>
              </w:rPr>
              <w:t>2</w:t>
            </w:r>
          </w:p>
        </w:tc>
        <w:tc>
          <w:tcPr>
            <w:tcW w:w="513" w:type="dxa"/>
            <w:shd w:val="clear" w:color="auto" w:fill="FFFFFF"/>
          </w:tcPr>
          <w:p w:rsidR="00FB4B32" w:rsidRPr="00704A9D" w:rsidRDefault="00FB4B32" w:rsidP="00704A9D">
            <w:pPr>
              <w:spacing w:after="0" w:line="240" w:lineRule="auto"/>
              <w:jc w:val="center"/>
              <w:rPr>
                <w:color w:val="auto"/>
                <w:sz w:val="24"/>
                <w:szCs w:val="24"/>
              </w:rPr>
            </w:pPr>
            <w:r w:rsidRPr="00704A9D">
              <w:rPr>
                <w:color w:val="auto"/>
                <w:sz w:val="24"/>
                <w:szCs w:val="24"/>
              </w:rPr>
              <w:t>11</w:t>
            </w:r>
          </w:p>
        </w:tc>
        <w:tc>
          <w:tcPr>
            <w:tcW w:w="514" w:type="dxa"/>
            <w:shd w:val="clear" w:color="auto" w:fill="FFFFFF"/>
          </w:tcPr>
          <w:p w:rsidR="00FB4B32" w:rsidRPr="00704A9D" w:rsidRDefault="00FB4B32" w:rsidP="00704A9D">
            <w:pPr>
              <w:spacing w:after="0" w:line="240" w:lineRule="auto"/>
              <w:jc w:val="center"/>
              <w:rPr>
                <w:color w:val="auto"/>
                <w:sz w:val="24"/>
                <w:szCs w:val="24"/>
              </w:rPr>
            </w:pPr>
            <w:r w:rsidRPr="00704A9D">
              <w:rPr>
                <w:color w:val="auto"/>
                <w:sz w:val="24"/>
                <w:szCs w:val="24"/>
              </w:rPr>
              <w:t>1</w:t>
            </w:r>
          </w:p>
        </w:tc>
        <w:tc>
          <w:tcPr>
            <w:tcW w:w="590" w:type="dxa"/>
            <w:shd w:val="clear" w:color="auto" w:fill="FFFFFF"/>
          </w:tcPr>
          <w:p w:rsidR="00FB4B32" w:rsidRPr="00704A9D" w:rsidRDefault="00FB4B32" w:rsidP="00704A9D">
            <w:pPr>
              <w:spacing w:after="0" w:line="240" w:lineRule="auto"/>
              <w:jc w:val="center"/>
              <w:rPr>
                <w:color w:val="auto"/>
                <w:sz w:val="24"/>
                <w:szCs w:val="24"/>
              </w:rPr>
            </w:pPr>
          </w:p>
        </w:tc>
        <w:tc>
          <w:tcPr>
            <w:tcW w:w="1555" w:type="dxa"/>
            <w:shd w:val="clear" w:color="auto" w:fill="FFFFFF"/>
          </w:tcPr>
          <w:p w:rsidR="00FB4B32" w:rsidRPr="00704A9D" w:rsidRDefault="00FB4B32" w:rsidP="00704A9D">
            <w:pPr>
              <w:spacing w:after="0" w:line="240" w:lineRule="auto"/>
              <w:jc w:val="center"/>
              <w:rPr>
                <w:color w:val="auto"/>
                <w:sz w:val="24"/>
                <w:szCs w:val="24"/>
              </w:rPr>
            </w:pPr>
            <w:r w:rsidRPr="00704A9D">
              <w:rPr>
                <w:color w:val="auto"/>
                <w:sz w:val="24"/>
                <w:szCs w:val="24"/>
              </w:rPr>
              <w:t>8.47</w:t>
            </w:r>
          </w:p>
        </w:tc>
        <w:tc>
          <w:tcPr>
            <w:tcW w:w="2693" w:type="dxa"/>
            <w:shd w:val="clear" w:color="auto" w:fill="FFFFFF"/>
          </w:tcPr>
          <w:p w:rsidR="00FB4B32" w:rsidRPr="00704A9D" w:rsidRDefault="00FB4B32" w:rsidP="00704A9D">
            <w:pPr>
              <w:spacing w:after="0" w:line="240" w:lineRule="auto"/>
              <w:jc w:val="center"/>
              <w:rPr>
                <w:color w:val="auto"/>
                <w:sz w:val="24"/>
                <w:szCs w:val="24"/>
              </w:rPr>
            </w:pPr>
            <w:r w:rsidRPr="00704A9D">
              <w:rPr>
                <w:b/>
                <w:color w:val="auto"/>
                <w:sz w:val="24"/>
                <w:szCs w:val="24"/>
              </w:rPr>
              <w:t>100%</w:t>
            </w:r>
          </w:p>
        </w:tc>
      </w:tr>
    </w:tbl>
    <w:p w:rsidR="00FB4B32" w:rsidRPr="00704A9D" w:rsidRDefault="00FB4B32" w:rsidP="00AE35BF">
      <w:pPr>
        <w:spacing w:after="0" w:line="240" w:lineRule="auto"/>
        <w:ind w:left="0" w:firstLine="0"/>
        <w:rPr>
          <w:color w:val="auto"/>
          <w:sz w:val="24"/>
          <w:szCs w:val="24"/>
        </w:rPr>
      </w:pPr>
    </w:p>
    <w:p w:rsidR="00FB4B32" w:rsidRPr="00704A9D" w:rsidRDefault="00FB4B32" w:rsidP="00FB4B32">
      <w:pPr>
        <w:spacing w:line="240" w:lineRule="auto"/>
        <w:ind w:left="720"/>
        <w:rPr>
          <w:color w:val="auto"/>
          <w:sz w:val="24"/>
          <w:szCs w:val="24"/>
        </w:rPr>
      </w:pPr>
      <w:r w:rsidRPr="00704A9D">
        <w:rPr>
          <w:color w:val="auto"/>
          <w:sz w:val="24"/>
          <w:szCs w:val="24"/>
        </w:rPr>
        <w:t>d)Managemantul clasei de elevi</w:t>
      </w:r>
    </w:p>
    <w:p w:rsidR="00FB4B32" w:rsidRPr="00704A9D" w:rsidRDefault="00FB4B32" w:rsidP="00FB4B32">
      <w:pPr>
        <w:spacing w:line="240" w:lineRule="auto"/>
        <w:ind w:left="720"/>
        <w:rPr>
          <w:b/>
          <w:color w:val="auto"/>
          <w:sz w:val="24"/>
          <w:szCs w:val="24"/>
        </w:rPr>
      </w:pPr>
      <w:r w:rsidRPr="00704A9D">
        <w:rPr>
          <w:b/>
          <w:color w:val="auto"/>
          <w:sz w:val="24"/>
          <w:szCs w:val="24"/>
        </w:rPr>
        <w:lastRenderedPageBreak/>
        <w:t>DIRIGINTI</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76"/>
        <w:gridCol w:w="1134"/>
      </w:tblGrid>
      <w:tr w:rsidR="00FB4B32" w:rsidRPr="00704A9D" w:rsidTr="00704A9D">
        <w:tc>
          <w:tcPr>
            <w:tcW w:w="6476" w:type="dxa"/>
            <w:shd w:val="clear" w:color="auto" w:fill="auto"/>
          </w:tcPr>
          <w:p w:rsidR="00FB4B32" w:rsidRPr="00704A9D" w:rsidRDefault="00FB4B32" w:rsidP="00704A9D">
            <w:pPr>
              <w:spacing w:line="240" w:lineRule="auto"/>
              <w:ind w:left="0" w:firstLine="0"/>
              <w:rPr>
                <w:color w:val="auto"/>
                <w:sz w:val="24"/>
                <w:szCs w:val="24"/>
              </w:rPr>
            </w:pPr>
            <w:r w:rsidRPr="00704A9D">
              <w:rPr>
                <w:color w:val="auto"/>
                <w:sz w:val="24"/>
                <w:szCs w:val="24"/>
              </w:rPr>
              <w:t>Prof. Ciocirlanescu Aurelia</w:t>
            </w:r>
          </w:p>
        </w:tc>
        <w:tc>
          <w:tcPr>
            <w:tcW w:w="1134" w:type="dxa"/>
            <w:shd w:val="clear" w:color="auto" w:fill="auto"/>
          </w:tcPr>
          <w:p w:rsidR="00FB4B32" w:rsidRPr="00704A9D" w:rsidRDefault="00FB4B32" w:rsidP="00704A9D">
            <w:pPr>
              <w:spacing w:line="240" w:lineRule="auto"/>
              <w:ind w:left="0" w:firstLine="0"/>
              <w:rPr>
                <w:color w:val="auto"/>
                <w:sz w:val="24"/>
                <w:szCs w:val="24"/>
              </w:rPr>
            </w:pPr>
            <w:r w:rsidRPr="00704A9D">
              <w:rPr>
                <w:color w:val="auto"/>
                <w:sz w:val="24"/>
                <w:szCs w:val="24"/>
              </w:rPr>
              <w:t>XI A</w:t>
            </w:r>
          </w:p>
        </w:tc>
      </w:tr>
      <w:tr w:rsidR="00FB4B32" w:rsidRPr="00704A9D" w:rsidTr="00704A9D">
        <w:tc>
          <w:tcPr>
            <w:tcW w:w="6476" w:type="dxa"/>
            <w:shd w:val="clear" w:color="auto" w:fill="auto"/>
          </w:tcPr>
          <w:p w:rsidR="00FB4B32" w:rsidRPr="00704A9D" w:rsidRDefault="00FB4B32" w:rsidP="00704A9D">
            <w:pPr>
              <w:spacing w:line="240" w:lineRule="auto"/>
              <w:ind w:left="0" w:firstLine="0"/>
              <w:rPr>
                <w:color w:val="auto"/>
                <w:sz w:val="24"/>
                <w:szCs w:val="24"/>
              </w:rPr>
            </w:pPr>
            <w:r w:rsidRPr="00704A9D">
              <w:rPr>
                <w:color w:val="auto"/>
                <w:sz w:val="24"/>
                <w:szCs w:val="24"/>
              </w:rPr>
              <w:t>Prof. Manolache Petruta</w:t>
            </w:r>
          </w:p>
        </w:tc>
        <w:tc>
          <w:tcPr>
            <w:tcW w:w="1134" w:type="dxa"/>
            <w:shd w:val="clear" w:color="auto" w:fill="auto"/>
          </w:tcPr>
          <w:p w:rsidR="00FB4B32" w:rsidRPr="00704A9D" w:rsidRDefault="00FB4B32" w:rsidP="00704A9D">
            <w:pPr>
              <w:spacing w:line="240" w:lineRule="auto"/>
              <w:ind w:left="0" w:firstLine="0"/>
              <w:rPr>
                <w:color w:val="auto"/>
                <w:sz w:val="24"/>
                <w:szCs w:val="24"/>
              </w:rPr>
            </w:pPr>
            <w:r w:rsidRPr="00704A9D">
              <w:rPr>
                <w:color w:val="auto"/>
                <w:sz w:val="24"/>
                <w:szCs w:val="24"/>
              </w:rPr>
              <w:t>VI</w:t>
            </w:r>
          </w:p>
        </w:tc>
      </w:tr>
    </w:tbl>
    <w:p w:rsidR="00FB4B32" w:rsidRPr="00704A9D" w:rsidRDefault="00FB4B32" w:rsidP="00FB4B32">
      <w:pPr>
        <w:spacing w:line="240" w:lineRule="auto"/>
        <w:ind w:left="720"/>
        <w:rPr>
          <w:color w:val="auto"/>
          <w:sz w:val="24"/>
          <w:szCs w:val="24"/>
        </w:rPr>
      </w:pPr>
    </w:p>
    <w:p w:rsidR="00FB4B32" w:rsidRPr="00704A9D" w:rsidRDefault="00FB4B32" w:rsidP="00FB4B32">
      <w:pPr>
        <w:spacing w:line="240" w:lineRule="auto"/>
        <w:ind w:left="720"/>
        <w:rPr>
          <w:color w:val="auto"/>
          <w:sz w:val="24"/>
          <w:szCs w:val="24"/>
        </w:rPr>
      </w:pPr>
      <w:r w:rsidRPr="00704A9D">
        <w:rPr>
          <w:color w:val="auto"/>
          <w:sz w:val="24"/>
          <w:szCs w:val="24"/>
        </w:rPr>
        <w:t>e)Managementul carierei si al dezvoltarii personale</w:t>
      </w:r>
    </w:p>
    <w:p w:rsidR="00FB4B32" w:rsidRPr="00704A9D" w:rsidRDefault="00FB4B32" w:rsidP="00FB4B32">
      <w:pPr>
        <w:spacing w:line="240" w:lineRule="auto"/>
        <w:ind w:left="720"/>
        <w:rPr>
          <w:color w:val="auto"/>
          <w:sz w:val="24"/>
          <w:szCs w:val="24"/>
        </w:rPr>
      </w:pPr>
      <w:r w:rsidRPr="00704A9D">
        <w:rPr>
          <w:color w:val="auto"/>
          <w:sz w:val="24"/>
          <w:szCs w:val="24"/>
        </w:rPr>
        <w:t xml:space="preserve">   Membrii comisiei au  dat atentie  deosebita abordarii interdisciplinare si transdisciplinare </w:t>
      </w:r>
    </w:p>
    <w:p w:rsidR="00FB4B32" w:rsidRPr="00704A9D" w:rsidRDefault="00FB4B32" w:rsidP="00FB4B32">
      <w:pPr>
        <w:spacing w:line="240" w:lineRule="auto"/>
        <w:ind w:left="720"/>
        <w:rPr>
          <w:b/>
          <w:color w:val="auto"/>
          <w:sz w:val="24"/>
          <w:szCs w:val="24"/>
        </w:rPr>
      </w:pPr>
      <w:r w:rsidRPr="00704A9D">
        <w:rPr>
          <w:b/>
          <w:color w:val="auto"/>
          <w:sz w:val="24"/>
          <w:szCs w:val="24"/>
        </w:rPr>
        <w:t>5)PUNCTE FORTE</w:t>
      </w:r>
    </w:p>
    <w:p w:rsidR="00FB4B32" w:rsidRPr="00704A9D" w:rsidRDefault="00FB4B32" w:rsidP="00FB4B32">
      <w:pPr>
        <w:spacing w:line="240" w:lineRule="auto"/>
        <w:ind w:left="720"/>
        <w:rPr>
          <w:color w:val="auto"/>
          <w:sz w:val="24"/>
          <w:szCs w:val="24"/>
        </w:rPr>
      </w:pPr>
      <w:r w:rsidRPr="00704A9D">
        <w:rPr>
          <w:color w:val="auto"/>
          <w:sz w:val="24"/>
          <w:szCs w:val="24"/>
        </w:rPr>
        <w:t>Existenta unui climat de cooperare in catedra.</w:t>
      </w:r>
    </w:p>
    <w:p w:rsidR="00FB4B32" w:rsidRPr="00704A9D" w:rsidRDefault="00FB4B32" w:rsidP="00FB4B32">
      <w:pPr>
        <w:spacing w:line="240" w:lineRule="auto"/>
        <w:ind w:left="720"/>
        <w:rPr>
          <w:color w:val="auto"/>
          <w:sz w:val="24"/>
          <w:szCs w:val="24"/>
        </w:rPr>
      </w:pPr>
      <w:r w:rsidRPr="00704A9D">
        <w:rPr>
          <w:color w:val="auto"/>
          <w:sz w:val="24"/>
          <w:szCs w:val="24"/>
        </w:rPr>
        <w:t>Posibilitatea de a folosi CDI pentru a face captivante orele de fizica în limita accesului posibil.</w:t>
      </w:r>
    </w:p>
    <w:p w:rsidR="00FB4B32" w:rsidRPr="00704A9D" w:rsidRDefault="00FB4B32" w:rsidP="00FB4B32">
      <w:pPr>
        <w:spacing w:line="240" w:lineRule="auto"/>
        <w:ind w:left="720"/>
        <w:rPr>
          <w:color w:val="auto"/>
          <w:sz w:val="24"/>
          <w:szCs w:val="24"/>
        </w:rPr>
      </w:pPr>
      <w:r w:rsidRPr="00704A9D">
        <w:rPr>
          <w:color w:val="auto"/>
          <w:sz w:val="24"/>
          <w:szCs w:val="24"/>
        </w:rPr>
        <w:t xml:space="preserve">Perfectionarea continua si disponibilitatea la schimbare si colaborare. </w:t>
      </w:r>
    </w:p>
    <w:p w:rsidR="00FB4B32" w:rsidRPr="00704A9D" w:rsidRDefault="00FB4B32" w:rsidP="00FB4B32">
      <w:pPr>
        <w:spacing w:line="240" w:lineRule="auto"/>
        <w:ind w:left="720"/>
        <w:rPr>
          <w:b/>
          <w:color w:val="auto"/>
          <w:sz w:val="24"/>
          <w:szCs w:val="24"/>
        </w:rPr>
      </w:pPr>
      <w:r w:rsidRPr="00704A9D">
        <w:rPr>
          <w:b/>
          <w:color w:val="auto"/>
          <w:sz w:val="24"/>
          <w:szCs w:val="24"/>
        </w:rPr>
        <w:t>6)PUNCTE SLABE</w:t>
      </w:r>
    </w:p>
    <w:p w:rsidR="00FB4B32" w:rsidRPr="00704A9D" w:rsidRDefault="00FB4B32" w:rsidP="00FB4B32">
      <w:pPr>
        <w:spacing w:line="240" w:lineRule="auto"/>
        <w:ind w:left="720"/>
        <w:rPr>
          <w:color w:val="auto"/>
          <w:sz w:val="24"/>
          <w:szCs w:val="24"/>
        </w:rPr>
      </w:pPr>
      <w:r w:rsidRPr="00704A9D">
        <w:rPr>
          <w:color w:val="auto"/>
          <w:sz w:val="24"/>
          <w:szCs w:val="24"/>
        </w:rPr>
        <w:t>Lipsa laboratorului de fizica cu anexele necesare.</w:t>
      </w:r>
    </w:p>
    <w:p w:rsidR="00FB4B32" w:rsidRPr="00704A9D" w:rsidRDefault="00FB4B32" w:rsidP="00FB4B32">
      <w:pPr>
        <w:spacing w:line="240" w:lineRule="auto"/>
        <w:ind w:left="720"/>
        <w:rPr>
          <w:color w:val="auto"/>
          <w:sz w:val="24"/>
          <w:szCs w:val="24"/>
        </w:rPr>
      </w:pPr>
      <w:r w:rsidRPr="00704A9D">
        <w:rPr>
          <w:color w:val="auto"/>
          <w:sz w:val="24"/>
          <w:szCs w:val="24"/>
        </w:rPr>
        <w:t>Posibila deteriorare a materialului didactic datorita depozitarii improprii,imposibilitatea de a securiza clasa.</w:t>
      </w:r>
    </w:p>
    <w:p w:rsidR="00FB4B32" w:rsidRPr="00704A9D" w:rsidRDefault="00FB4B32" w:rsidP="00FB4B32">
      <w:pPr>
        <w:spacing w:after="0" w:line="240" w:lineRule="auto"/>
        <w:ind w:left="0" w:firstLine="0"/>
        <w:rPr>
          <w:b/>
          <w:color w:val="auto"/>
          <w:sz w:val="24"/>
          <w:szCs w:val="24"/>
          <w:lang w:val="it-IT"/>
        </w:rPr>
      </w:pPr>
    </w:p>
    <w:p w:rsidR="00FB4B32" w:rsidRPr="00704A9D" w:rsidRDefault="00FB4B32" w:rsidP="00FB4B32">
      <w:pPr>
        <w:spacing w:after="0" w:line="240" w:lineRule="auto"/>
        <w:ind w:left="0" w:firstLine="0"/>
        <w:rPr>
          <w:b/>
          <w:color w:val="auto"/>
          <w:sz w:val="24"/>
          <w:szCs w:val="24"/>
          <w:lang w:val="it-IT"/>
        </w:rPr>
      </w:pPr>
      <w:r w:rsidRPr="00704A9D">
        <w:rPr>
          <w:b/>
          <w:color w:val="auto"/>
          <w:sz w:val="24"/>
          <w:szCs w:val="24"/>
          <w:lang w:val="it-IT"/>
        </w:rPr>
        <w:t>Alte activităţi:</w:t>
      </w:r>
    </w:p>
    <w:p w:rsidR="00FB4B32" w:rsidRPr="00704A9D" w:rsidRDefault="00FB4B32" w:rsidP="00F055EE">
      <w:pPr>
        <w:numPr>
          <w:ilvl w:val="0"/>
          <w:numId w:val="87"/>
        </w:numPr>
        <w:spacing w:after="0" w:line="240" w:lineRule="auto"/>
        <w:rPr>
          <w:color w:val="auto"/>
          <w:sz w:val="24"/>
          <w:szCs w:val="24"/>
        </w:rPr>
      </w:pPr>
      <w:r w:rsidRPr="00704A9D">
        <w:rPr>
          <w:color w:val="auto"/>
          <w:sz w:val="24"/>
          <w:szCs w:val="24"/>
        </w:rPr>
        <w:t>Campanie  ANTIFUMAT  „FUMATUL UCIDE”, NOIEMBRIE-DECEMBRIE 2017, s-au colectat in 3 etape, dulciuri si fructe, care au fost donate CIAT, VIDRA, ILFOV- coordinator prof. Zegrea Luminita Gabriela. Colecta de produse s-a realizat cu ajutorul elevilor de liceu.</w:t>
      </w:r>
    </w:p>
    <w:p w:rsidR="00FB4B32" w:rsidRPr="00704A9D" w:rsidRDefault="00FB4B32" w:rsidP="00F055EE">
      <w:pPr>
        <w:numPr>
          <w:ilvl w:val="0"/>
          <w:numId w:val="87"/>
        </w:numPr>
        <w:spacing w:after="0" w:line="240" w:lineRule="auto"/>
        <w:rPr>
          <w:color w:val="auto"/>
          <w:sz w:val="24"/>
          <w:szCs w:val="24"/>
        </w:rPr>
      </w:pPr>
      <w:r w:rsidRPr="00704A9D">
        <w:rPr>
          <w:color w:val="auto"/>
          <w:sz w:val="24"/>
          <w:szCs w:val="24"/>
        </w:rPr>
        <w:t xml:space="preserve">Coordonare  revista  PLANETA VERDE ALEXANDRU ROSETTI (disponibilă  in format electronic la adresa </w:t>
      </w:r>
      <w:hyperlink r:id="rId25" w:history="1">
        <w:r w:rsidRPr="00704A9D">
          <w:rPr>
            <w:rStyle w:val="Hyperlink"/>
            <w:color w:val="auto"/>
            <w:sz w:val="24"/>
            <w:szCs w:val="24"/>
          </w:rPr>
          <w:t>www.didactic.ro</w:t>
        </w:r>
      </w:hyperlink>
      <w:r w:rsidRPr="00704A9D">
        <w:rPr>
          <w:color w:val="auto"/>
          <w:sz w:val="24"/>
          <w:szCs w:val="24"/>
        </w:rPr>
        <w:t xml:space="preserve"> ).</w:t>
      </w:r>
    </w:p>
    <w:p w:rsidR="00FB4B32" w:rsidRPr="00704A9D" w:rsidRDefault="00FB4B32" w:rsidP="00F055EE">
      <w:pPr>
        <w:numPr>
          <w:ilvl w:val="0"/>
          <w:numId w:val="87"/>
        </w:numPr>
        <w:spacing w:after="0" w:line="240" w:lineRule="auto"/>
        <w:rPr>
          <w:color w:val="auto"/>
          <w:sz w:val="24"/>
          <w:szCs w:val="24"/>
        </w:rPr>
      </w:pPr>
      <w:r w:rsidRPr="00704A9D">
        <w:rPr>
          <w:color w:val="auto"/>
          <w:sz w:val="24"/>
          <w:szCs w:val="24"/>
        </w:rPr>
        <w:t xml:space="preserve"> Intocmire   documentaţia specifica organizării şi desfăşurării proiectului  „INVATAMANTUL-POARTA SPRE EVOLUTIE ” , necesara </w:t>
      </w:r>
    </w:p>
    <w:p w:rsidR="00FB4B32" w:rsidRPr="00704A9D" w:rsidRDefault="00FB4B32" w:rsidP="00FB4B32">
      <w:pPr>
        <w:spacing w:after="0" w:line="240" w:lineRule="auto"/>
        <w:rPr>
          <w:color w:val="auto"/>
          <w:sz w:val="24"/>
          <w:szCs w:val="24"/>
        </w:rPr>
      </w:pPr>
      <w:r w:rsidRPr="00704A9D">
        <w:rPr>
          <w:color w:val="auto"/>
          <w:sz w:val="24"/>
          <w:szCs w:val="24"/>
        </w:rPr>
        <w:t>participarii elevilor din scoala la diverse sectiuni ale proiectului.</w:t>
      </w:r>
    </w:p>
    <w:p w:rsidR="00FB4B32" w:rsidRPr="00704A9D" w:rsidRDefault="00FB4B32" w:rsidP="00F055EE">
      <w:pPr>
        <w:numPr>
          <w:ilvl w:val="0"/>
          <w:numId w:val="87"/>
        </w:numPr>
        <w:spacing w:after="0" w:line="240" w:lineRule="auto"/>
        <w:rPr>
          <w:color w:val="auto"/>
          <w:sz w:val="24"/>
          <w:szCs w:val="24"/>
        </w:rPr>
      </w:pPr>
      <w:r w:rsidRPr="00704A9D">
        <w:rPr>
          <w:color w:val="auto"/>
          <w:sz w:val="24"/>
          <w:szCs w:val="24"/>
        </w:rPr>
        <w:t xml:space="preserve">Intocmire   documentaţia specifica organizării şi desfăşurării proiectului  „VIOLENTA –ULTIMUL REFUGIU AL INCOMPETENTEI ” , </w:t>
      </w:r>
    </w:p>
    <w:p w:rsidR="00FB4B32" w:rsidRPr="00704A9D" w:rsidRDefault="00FB4B32" w:rsidP="00FB4B32">
      <w:pPr>
        <w:spacing w:after="0" w:line="240" w:lineRule="auto"/>
        <w:rPr>
          <w:color w:val="auto"/>
          <w:sz w:val="24"/>
          <w:szCs w:val="24"/>
        </w:rPr>
      </w:pPr>
      <w:r w:rsidRPr="00704A9D">
        <w:rPr>
          <w:color w:val="auto"/>
          <w:sz w:val="24"/>
          <w:szCs w:val="24"/>
        </w:rPr>
        <w:t>necesara participarii elevilor din scoala la diverse sectiuni ale proiectului.</w:t>
      </w:r>
    </w:p>
    <w:p w:rsidR="00FB4B32" w:rsidRPr="00704A9D" w:rsidRDefault="00FB4B32" w:rsidP="00FB4B32">
      <w:pPr>
        <w:shd w:val="clear" w:color="auto" w:fill="FFFFFF"/>
        <w:spacing w:after="0" w:line="240" w:lineRule="auto"/>
        <w:rPr>
          <w:b/>
          <w:color w:val="auto"/>
          <w:sz w:val="24"/>
          <w:szCs w:val="24"/>
        </w:rPr>
      </w:pPr>
      <w:r w:rsidRPr="00704A9D">
        <w:rPr>
          <w:b/>
          <w:color w:val="auto"/>
          <w:sz w:val="24"/>
          <w:szCs w:val="24"/>
        </w:rPr>
        <w:t>CURSURI (ZEGREA LUMINITA GABRIELA)</w:t>
      </w:r>
    </w:p>
    <w:p w:rsidR="00FB4B32" w:rsidRPr="00704A9D" w:rsidRDefault="00FB4B32" w:rsidP="00FB4B32">
      <w:pPr>
        <w:shd w:val="clear" w:color="auto" w:fill="FFFFFF"/>
        <w:spacing w:after="0" w:line="240" w:lineRule="auto"/>
        <w:rPr>
          <w:b/>
          <w:color w:val="auto"/>
          <w:sz w:val="24"/>
          <w:szCs w:val="24"/>
        </w:rPr>
      </w:pPr>
      <w:r w:rsidRPr="00704A9D">
        <w:rPr>
          <w:b/>
          <w:color w:val="auto"/>
          <w:sz w:val="24"/>
          <w:szCs w:val="24"/>
        </w:rPr>
        <w:t>Curs CITIZEN PROJECT – CCD ILFOV</w:t>
      </w:r>
    </w:p>
    <w:p w:rsidR="00FB4B32" w:rsidRPr="00704A9D" w:rsidRDefault="00FB4B32" w:rsidP="00FB4B32">
      <w:pPr>
        <w:shd w:val="clear" w:color="auto" w:fill="FFFFFF"/>
        <w:spacing w:after="0" w:line="240" w:lineRule="auto"/>
        <w:rPr>
          <w:b/>
          <w:color w:val="auto"/>
          <w:sz w:val="24"/>
          <w:szCs w:val="24"/>
        </w:rPr>
      </w:pPr>
      <w:r w:rsidRPr="00704A9D">
        <w:rPr>
          <w:b/>
          <w:color w:val="auto"/>
          <w:sz w:val="24"/>
          <w:szCs w:val="24"/>
        </w:rPr>
        <w:t>ERASMUS+ “WE CAN MAKE THE DIFFERENCE”, FRANTA ,PARIS OCT 2017</w:t>
      </w:r>
    </w:p>
    <w:p w:rsidR="00846602" w:rsidRPr="00704A9D" w:rsidRDefault="00846602" w:rsidP="00125D74">
      <w:pPr>
        <w:pStyle w:val="Listparagraf"/>
        <w:ind w:left="362" w:firstLine="0"/>
        <w:jc w:val="left"/>
        <w:rPr>
          <w:color w:val="auto"/>
          <w:sz w:val="24"/>
          <w:szCs w:val="24"/>
        </w:rPr>
      </w:pPr>
    </w:p>
    <w:p w:rsidR="00B43EC6" w:rsidRPr="00704A9D" w:rsidRDefault="00B43EC6" w:rsidP="00125D74">
      <w:pPr>
        <w:pStyle w:val="Listparagraf"/>
        <w:ind w:left="362" w:firstLine="0"/>
        <w:jc w:val="left"/>
        <w:rPr>
          <w:color w:val="auto"/>
          <w:sz w:val="24"/>
          <w:szCs w:val="24"/>
        </w:rPr>
      </w:pPr>
    </w:p>
    <w:p w:rsidR="00B43EC6" w:rsidRPr="00704A9D" w:rsidRDefault="00B43EC6" w:rsidP="00B43EC6">
      <w:pPr>
        <w:suppressAutoHyphens/>
        <w:spacing w:after="0" w:line="360" w:lineRule="auto"/>
        <w:ind w:left="0" w:firstLine="0"/>
        <w:jc w:val="center"/>
        <w:rPr>
          <w:b/>
          <w:color w:val="auto"/>
          <w:kern w:val="1"/>
          <w:sz w:val="24"/>
          <w:szCs w:val="24"/>
          <w:lang w:val="ro-RO" w:eastAsia="hi-IN" w:bidi="hi-IN"/>
        </w:rPr>
      </w:pPr>
      <w:r w:rsidRPr="00704A9D">
        <w:rPr>
          <w:b/>
          <w:color w:val="auto"/>
          <w:kern w:val="1"/>
          <w:sz w:val="24"/>
          <w:szCs w:val="24"/>
          <w:lang w:val="ro-RO" w:eastAsia="hi-IN" w:bidi="hi-IN"/>
        </w:rPr>
        <w:t>RAPORT DE ACTIVITATE</w:t>
      </w:r>
    </w:p>
    <w:p w:rsidR="00B43EC6" w:rsidRPr="00704A9D" w:rsidRDefault="00B43EC6" w:rsidP="00B43EC6">
      <w:pPr>
        <w:suppressAutoHyphens/>
        <w:spacing w:after="0" w:line="360" w:lineRule="auto"/>
        <w:ind w:left="0" w:firstLine="0"/>
        <w:jc w:val="center"/>
        <w:rPr>
          <w:b/>
          <w:color w:val="auto"/>
          <w:kern w:val="1"/>
          <w:sz w:val="24"/>
          <w:szCs w:val="24"/>
          <w:lang w:val="ro-RO" w:eastAsia="hi-IN" w:bidi="hi-IN"/>
        </w:rPr>
      </w:pPr>
      <w:r w:rsidRPr="00704A9D">
        <w:rPr>
          <w:b/>
          <w:color w:val="auto"/>
          <w:kern w:val="1"/>
          <w:sz w:val="24"/>
          <w:szCs w:val="24"/>
          <w:lang w:val="ro-RO" w:eastAsia="hi-IN" w:bidi="hi-IN"/>
        </w:rPr>
        <w:lastRenderedPageBreak/>
        <w:t>Comisia „OM SI SOCIETATE”</w:t>
      </w:r>
    </w:p>
    <w:p w:rsidR="00B43EC6" w:rsidRPr="00704A9D" w:rsidRDefault="00B43EC6" w:rsidP="00B43EC6">
      <w:pPr>
        <w:suppressAutoHyphens/>
        <w:spacing w:after="0" w:line="360" w:lineRule="auto"/>
        <w:ind w:left="0" w:firstLine="0"/>
        <w:jc w:val="left"/>
        <w:rPr>
          <w:b/>
          <w:color w:val="auto"/>
          <w:kern w:val="1"/>
          <w:sz w:val="24"/>
          <w:szCs w:val="24"/>
          <w:lang w:val="ro-RO" w:eastAsia="hi-IN" w:bidi="hi-IN"/>
        </w:rPr>
      </w:pPr>
    </w:p>
    <w:p w:rsidR="00B43EC6" w:rsidRPr="00704A9D" w:rsidRDefault="00B43EC6" w:rsidP="00B43EC6">
      <w:pPr>
        <w:tabs>
          <w:tab w:val="left" w:pos="3030"/>
        </w:tabs>
        <w:spacing w:after="0" w:line="360" w:lineRule="auto"/>
        <w:ind w:left="0" w:firstLine="0"/>
        <w:rPr>
          <w:b/>
          <w:color w:val="auto"/>
          <w:sz w:val="24"/>
          <w:szCs w:val="24"/>
          <w:lang w:val="it-IT"/>
        </w:rPr>
      </w:pPr>
      <w:r w:rsidRPr="00704A9D">
        <w:rPr>
          <w:b/>
          <w:color w:val="auto"/>
          <w:sz w:val="24"/>
          <w:szCs w:val="24"/>
          <w:lang w:val="it-IT"/>
        </w:rPr>
        <w:t>I. ACTIVITATEA MANAGERIALĂ</w:t>
      </w:r>
    </w:p>
    <w:p w:rsidR="00B43EC6" w:rsidRPr="00704A9D" w:rsidRDefault="00B43EC6" w:rsidP="00B43EC6">
      <w:pPr>
        <w:spacing w:after="0" w:line="360" w:lineRule="auto"/>
        <w:ind w:left="0" w:firstLine="0"/>
        <w:rPr>
          <w:color w:val="auto"/>
          <w:sz w:val="24"/>
          <w:szCs w:val="24"/>
          <w:lang w:val="it-IT"/>
        </w:rPr>
      </w:pPr>
      <w:r w:rsidRPr="00704A9D">
        <w:rPr>
          <w:b/>
          <w:color w:val="auto"/>
          <w:sz w:val="24"/>
          <w:szCs w:val="24"/>
          <w:lang w:val="it-IT"/>
        </w:rPr>
        <w:t>Realizarea documentelor de proiectare managerială</w:t>
      </w:r>
      <w:r w:rsidRPr="00704A9D">
        <w:rPr>
          <w:color w:val="auto"/>
          <w:sz w:val="24"/>
          <w:szCs w:val="24"/>
          <w:lang w:val="it-IT"/>
        </w:rPr>
        <w:t>:</w:t>
      </w:r>
    </w:p>
    <w:p w:rsidR="00B43EC6" w:rsidRPr="00704A9D" w:rsidRDefault="00B43EC6" w:rsidP="00B43EC6">
      <w:pPr>
        <w:spacing w:after="0" w:line="360" w:lineRule="auto"/>
        <w:ind w:left="0" w:firstLine="0"/>
        <w:rPr>
          <w:color w:val="auto"/>
          <w:sz w:val="24"/>
          <w:szCs w:val="24"/>
          <w:lang w:val="it-IT"/>
        </w:rPr>
      </w:pPr>
      <w:r w:rsidRPr="00704A9D">
        <w:rPr>
          <w:color w:val="auto"/>
          <w:sz w:val="24"/>
          <w:szCs w:val="24"/>
          <w:lang w:val="it-IT"/>
        </w:rPr>
        <w:tab/>
        <w:t>În semestrul I, din anul şcolar 2017-2018, activitatea curriculară a fost proiectată în conformitate cu documentele oficiale (programele şcolare), dar şi cu normativele şi direcţiile de dezvoltare instiuţională ale Ministerului Educaţiei Nationale, precum şi cu respectarea misiunii şcolii, a obiectivelor cuprinse în planul managerial.</w:t>
      </w:r>
    </w:p>
    <w:p w:rsidR="00B43EC6" w:rsidRPr="00704A9D" w:rsidRDefault="00B43EC6" w:rsidP="00B43EC6">
      <w:pPr>
        <w:spacing w:after="0" w:line="360" w:lineRule="auto"/>
        <w:ind w:left="0" w:firstLine="480"/>
        <w:rPr>
          <w:color w:val="auto"/>
          <w:sz w:val="24"/>
          <w:szCs w:val="24"/>
          <w:lang w:val="it-IT"/>
        </w:rPr>
      </w:pPr>
      <w:r w:rsidRPr="00704A9D">
        <w:rPr>
          <w:color w:val="auto"/>
          <w:sz w:val="24"/>
          <w:szCs w:val="24"/>
          <w:lang w:val="it-IT"/>
        </w:rPr>
        <w:t>Pentru asigurarea calităţii proiectării manageriale s-a realizat o analiza S.W.O.T. adecvată, în cadrul căreia s-au identificat punctele tari şi punctele slabe, oportunităţile şi ameninţările specifice. Astfel, planul de activităţi al comisiei a vizat aspecte care să amelioreze punctele slabe, dar şi exploatarea maximă a oportunităţilor.</w:t>
      </w:r>
    </w:p>
    <w:p w:rsidR="00B43EC6" w:rsidRPr="00704A9D" w:rsidRDefault="00B43EC6" w:rsidP="00B43EC6">
      <w:pPr>
        <w:spacing w:after="0" w:line="360" w:lineRule="auto"/>
        <w:ind w:left="0" w:firstLine="0"/>
        <w:rPr>
          <w:color w:val="auto"/>
          <w:sz w:val="24"/>
          <w:szCs w:val="24"/>
          <w:lang w:val="it-IT"/>
        </w:rPr>
      </w:pPr>
      <w:r w:rsidRPr="00704A9D">
        <w:rPr>
          <w:b/>
          <w:color w:val="auto"/>
          <w:sz w:val="24"/>
          <w:szCs w:val="24"/>
          <w:lang w:val="it-IT"/>
        </w:rPr>
        <w:t xml:space="preserve"> Analiza activităţii desfăşurate în cadrul comisiei</w:t>
      </w:r>
      <w:r w:rsidRPr="00704A9D">
        <w:rPr>
          <w:color w:val="auto"/>
          <w:sz w:val="24"/>
          <w:szCs w:val="24"/>
          <w:lang w:val="it-IT"/>
        </w:rPr>
        <w:t>:</w:t>
      </w:r>
    </w:p>
    <w:p w:rsidR="00B43EC6" w:rsidRPr="00704A9D" w:rsidRDefault="00B43EC6" w:rsidP="00B43EC6">
      <w:pPr>
        <w:spacing w:after="0" w:line="360" w:lineRule="auto"/>
        <w:ind w:left="0" w:firstLine="0"/>
        <w:rPr>
          <w:color w:val="auto"/>
          <w:sz w:val="24"/>
          <w:szCs w:val="24"/>
          <w:lang w:val="it-IT"/>
        </w:rPr>
      </w:pPr>
      <w:r w:rsidRPr="00704A9D">
        <w:rPr>
          <w:color w:val="auto"/>
          <w:sz w:val="24"/>
          <w:szCs w:val="24"/>
          <w:lang w:val="it-IT"/>
        </w:rPr>
        <w:tab/>
        <w:t>La început de an  şcolar, cadrele didactice din comisie şi-au desfăşurat activitatea conform planului managerial având programe de activitate şi tematici specifice.</w:t>
      </w:r>
    </w:p>
    <w:p w:rsidR="00B43EC6" w:rsidRPr="00704A9D" w:rsidRDefault="00B43EC6" w:rsidP="00B43EC6">
      <w:pPr>
        <w:spacing w:after="43" w:line="360" w:lineRule="auto"/>
        <w:ind w:left="0" w:right="21" w:firstLine="0"/>
        <w:jc w:val="left"/>
        <w:rPr>
          <w:rFonts w:eastAsia="Lucida Sans Unicode"/>
          <w:color w:val="auto"/>
          <w:kern w:val="1"/>
          <w:sz w:val="24"/>
          <w:szCs w:val="24"/>
          <w:lang w:val="fr-FR" w:eastAsia="ar-SA"/>
        </w:rPr>
      </w:pPr>
      <w:r w:rsidRPr="00704A9D">
        <w:rPr>
          <w:rFonts w:eastAsia="Calibri"/>
          <w:color w:val="auto"/>
          <w:kern w:val="1"/>
          <w:sz w:val="24"/>
          <w:szCs w:val="24"/>
          <w:lang w:val="fr-FR" w:eastAsia="ar-SA"/>
        </w:rPr>
        <w:t xml:space="preserve">Graficul activităţilor a fost stabilit în şedinţă comună, ca şi graficul de asistenţe /interasistenţe. </w:t>
      </w:r>
    </w:p>
    <w:p w:rsidR="00B43EC6" w:rsidRPr="00704A9D" w:rsidRDefault="00B43EC6" w:rsidP="00B43EC6">
      <w:pPr>
        <w:spacing w:after="0" w:line="360" w:lineRule="auto"/>
        <w:ind w:left="0" w:firstLine="480"/>
        <w:rPr>
          <w:color w:val="auto"/>
          <w:sz w:val="24"/>
          <w:szCs w:val="24"/>
          <w:lang w:val="it-IT"/>
        </w:rPr>
      </w:pPr>
      <w:r w:rsidRPr="00704A9D">
        <w:rPr>
          <w:rFonts w:eastAsia="Calibri"/>
          <w:color w:val="auto"/>
          <w:kern w:val="1"/>
          <w:sz w:val="24"/>
          <w:szCs w:val="24"/>
          <w:lang w:val="fr-FR" w:eastAsia="ar-SA"/>
        </w:rPr>
        <w:t>S-au ţinut şedinţe de comisie atunci când a fost nevoie, iar la acestea au participat majoritatea membrilor comisiei.</w:t>
      </w:r>
    </w:p>
    <w:p w:rsidR="00B43EC6" w:rsidRPr="00704A9D" w:rsidRDefault="00B43EC6" w:rsidP="00B43EC6">
      <w:pPr>
        <w:spacing w:after="0" w:line="360" w:lineRule="auto"/>
        <w:ind w:left="0" w:firstLine="0"/>
        <w:rPr>
          <w:color w:val="auto"/>
          <w:sz w:val="24"/>
          <w:szCs w:val="24"/>
          <w:lang w:val="fr-FR"/>
        </w:rPr>
      </w:pPr>
      <w:r w:rsidRPr="00704A9D">
        <w:rPr>
          <w:color w:val="auto"/>
          <w:sz w:val="24"/>
          <w:szCs w:val="24"/>
          <w:lang w:val="fr-FR"/>
        </w:rPr>
        <w:t>- S-au discutat programele scolare pe nivele de clase;</w:t>
      </w:r>
    </w:p>
    <w:p w:rsidR="00B43EC6" w:rsidRPr="00704A9D" w:rsidRDefault="00B43EC6" w:rsidP="00B43EC6">
      <w:pPr>
        <w:spacing w:after="0" w:line="360" w:lineRule="auto"/>
        <w:ind w:left="0" w:firstLine="0"/>
        <w:rPr>
          <w:color w:val="auto"/>
          <w:sz w:val="24"/>
          <w:szCs w:val="24"/>
          <w:lang w:val="fr-FR"/>
        </w:rPr>
      </w:pPr>
      <w:r w:rsidRPr="00704A9D">
        <w:rPr>
          <w:color w:val="auto"/>
          <w:sz w:val="24"/>
          <w:szCs w:val="24"/>
          <w:lang w:val="fr-FR"/>
        </w:rPr>
        <w:t>- In cadrul sedintelor de comisie au fost discutate rezultatele obtinute de elevii scolii la examenul de bacalaureat din sesiunea 2017;</w:t>
      </w:r>
    </w:p>
    <w:p w:rsidR="00B43EC6" w:rsidRPr="00704A9D" w:rsidRDefault="00B43EC6" w:rsidP="00B43EC6">
      <w:pPr>
        <w:spacing w:after="0" w:line="360" w:lineRule="auto"/>
        <w:ind w:left="0" w:firstLine="0"/>
        <w:rPr>
          <w:sz w:val="24"/>
          <w:szCs w:val="24"/>
          <w:lang w:val="it-IT" w:eastAsia="en-AU"/>
        </w:rPr>
      </w:pPr>
      <w:r w:rsidRPr="00704A9D">
        <w:rPr>
          <w:sz w:val="24"/>
          <w:szCs w:val="24"/>
          <w:lang w:val="it-IT" w:eastAsia="en-AU"/>
        </w:rPr>
        <w:t xml:space="preserve">-Membrii comisiei au realizat proiectarea eficienta a curriculumului; </w:t>
      </w:r>
    </w:p>
    <w:p w:rsidR="00B43EC6" w:rsidRPr="00704A9D" w:rsidRDefault="00B43EC6" w:rsidP="00B43EC6">
      <w:pPr>
        <w:spacing w:after="0" w:line="360" w:lineRule="auto"/>
        <w:ind w:left="0" w:firstLine="0"/>
        <w:rPr>
          <w:sz w:val="24"/>
          <w:szCs w:val="24"/>
          <w:lang w:val="en-AU" w:eastAsia="en-AU"/>
        </w:rPr>
      </w:pPr>
      <w:r w:rsidRPr="00704A9D">
        <w:rPr>
          <w:sz w:val="24"/>
          <w:szCs w:val="24"/>
          <w:lang w:val="it-IT" w:eastAsia="en-AU"/>
        </w:rPr>
        <w:t xml:space="preserve">- </w:t>
      </w:r>
      <w:r w:rsidRPr="00704A9D">
        <w:rPr>
          <w:sz w:val="24"/>
          <w:szCs w:val="24"/>
          <w:lang w:val="en-AU" w:eastAsia="en-AU"/>
        </w:rPr>
        <w:t xml:space="preserve">Proiectarea didactica s-a făcut pe achizițiile anterioare ale elevilor, în urma testărilor inițiale; </w:t>
      </w:r>
    </w:p>
    <w:p w:rsidR="00B43EC6" w:rsidRPr="00704A9D" w:rsidRDefault="00B43EC6" w:rsidP="00B43EC6">
      <w:pPr>
        <w:suppressAutoHyphens/>
        <w:spacing w:after="0" w:line="360" w:lineRule="auto"/>
        <w:ind w:left="0" w:firstLine="0"/>
        <w:rPr>
          <w:b/>
          <w:color w:val="auto"/>
          <w:kern w:val="1"/>
          <w:sz w:val="24"/>
          <w:szCs w:val="24"/>
          <w:lang w:val="ro-RO" w:eastAsia="hi-IN" w:bidi="hi-IN"/>
        </w:rPr>
      </w:pPr>
      <w:r w:rsidRPr="00704A9D">
        <w:rPr>
          <w:sz w:val="24"/>
          <w:szCs w:val="24"/>
          <w:lang w:val="fr-FR" w:eastAsia="en-AU"/>
        </w:rPr>
        <w:t>- Toti membrii comisiei au întocmit planificarile calendaristice respectând cerințele programei și au alcătuit proiectarea secvențiala a unităților de învățare;</w:t>
      </w:r>
    </w:p>
    <w:p w:rsidR="00B43EC6" w:rsidRPr="00704A9D" w:rsidRDefault="00B43EC6" w:rsidP="00B43EC6">
      <w:pPr>
        <w:widowControl w:val="0"/>
        <w:suppressAutoHyphens/>
        <w:spacing w:after="270" w:line="360" w:lineRule="auto"/>
        <w:ind w:left="0" w:firstLine="0"/>
        <w:jc w:val="left"/>
        <w:rPr>
          <w:rFonts w:eastAsia="Lucida Sans Unicode"/>
          <w:color w:val="auto"/>
          <w:kern w:val="1"/>
          <w:sz w:val="24"/>
          <w:szCs w:val="24"/>
          <w:lang w:val="fr-FR" w:eastAsia="ar-SA"/>
        </w:rPr>
      </w:pPr>
      <w:r w:rsidRPr="00704A9D">
        <w:rPr>
          <w:rFonts w:eastAsia="Lucida Sans Unicode"/>
          <w:color w:val="auto"/>
          <w:kern w:val="1"/>
          <w:sz w:val="24"/>
          <w:szCs w:val="24"/>
          <w:lang w:val="fr-FR" w:eastAsia="ar-SA"/>
        </w:rPr>
        <w:t>-</w:t>
      </w:r>
      <w:r w:rsidRPr="00704A9D">
        <w:rPr>
          <w:rFonts w:eastAsia="Calibri"/>
          <w:color w:val="auto"/>
          <w:kern w:val="1"/>
          <w:sz w:val="24"/>
          <w:szCs w:val="24"/>
          <w:lang w:val="fr-FR" w:eastAsia="ar-SA"/>
        </w:rPr>
        <w:t xml:space="preserve">Toate opționalele sunt avizate de inspectorii de specialitate. </w:t>
      </w:r>
    </w:p>
    <w:p w:rsidR="00B43EC6" w:rsidRPr="00704A9D" w:rsidRDefault="00B43EC6" w:rsidP="00B43EC6">
      <w:pPr>
        <w:spacing w:after="0" w:line="360" w:lineRule="auto"/>
        <w:ind w:left="0" w:firstLine="0"/>
        <w:rPr>
          <w:rFonts w:eastAsia="Calibri"/>
          <w:color w:val="auto"/>
          <w:kern w:val="1"/>
          <w:sz w:val="24"/>
          <w:szCs w:val="24"/>
          <w:lang w:val="fr-FR" w:eastAsia="ar-SA"/>
        </w:rPr>
      </w:pPr>
      <w:r w:rsidRPr="00704A9D">
        <w:rPr>
          <w:rFonts w:eastAsia="Calibri"/>
          <w:color w:val="auto"/>
          <w:kern w:val="1"/>
          <w:sz w:val="24"/>
          <w:szCs w:val="24"/>
          <w:lang w:val="fr-FR" w:eastAsia="ar-SA"/>
        </w:rPr>
        <w:lastRenderedPageBreak/>
        <w:t>Opționalele propuse  și aprobate în cadrul comisiei sunt:</w:t>
      </w:r>
    </w:p>
    <w:p w:rsidR="00B43EC6" w:rsidRPr="00704A9D" w:rsidRDefault="00B43EC6" w:rsidP="00B43EC6">
      <w:pPr>
        <w:spacing w:after="0" w:line="360" w:lineRule="auto"/>
        <w:ind w:left="0" w:firstLine="0"/>
        <w:rPr>
          <w:color w:val="auto"/>
          <w:sz w:val="24"/>
          <w:szCs w:val="24"/>
          <w:lang w:val="fr-FR"/>
        </w:rPr>
      </w:pPr>
      <w:r w:rsidRPr="00704A9D">
        <w:rPr>
          <w:color w:val="auto"/>
          <w:sz w:val="24"/>
          <w:szCs w:val="24"/>
          <w:lang w:val="fr-FR"/>
        </w:rPr>
        <w:t>- Hazarde naturale si antropice – clasele a XI-a A, prof. Olaru Carmen</w:t>
      </w:r>
    </w:p>
    <w:p w:rsidR="00B43EC6" w:rsidRPr="00704A9D" w:rsidRDefault="00B43EC6" w:rsidP="00B43EC6">
      <w:pPr>
        <w:spacing w:after="0" w:line="360" w:lineRule="auto"/>
        <w:ind w:left="0" w:firstLine="0"/>
        <w:rPr>
          <w:color w:val="auto"/>
          <w:sz w:val="24"/>
          <w:szCs w:val="24"/>
          <w:lang w:val="fr-FR"/>
        </w:rPr>
      </w:pPr>
      <w:r w:rsidRPr="00704A9D">
        <w:rPr>
          <w:color w:val="auto"/>
          <w:sz w:val="24"/>
          <w:szCs w:val="24"/>
          <w:lang w:val="fr-FR"/>
        </w:rPr>
        <w:t>- Hazarde naturale si antropice – clasa a XI-a B, prof. Olaru Carmen</w:t>
      </w:r>
    </w:p>
    <w:p w:rsidR="00B43EC6" w:rsidRPr="00704A9D" w:rsidRDefault="00B43EC6" w:rsidP="00B43EC6">
      <w:pPr>
        <w:spacing w:after="0" w:line="360" w:lineRule="auto"/>
        <w:ind w:left="0" w:firstLine="0"/>
        <w:rPr>
          <w:color w:val="auto"/>
          <w:sz w:val="24"/>
          <w:szCs w:val="24"/>
        </w:rPr>
      </w:pPr>
      <w:r w:rsidRPr="00704A9D">
        <w:rPr>
          <w:color w:val="auto"/>
          <w:sz w:val="24"/>
          <w:szCs w:val="24"/>
        </w:rPr>
        <w:t>- Potentialul turistic al Romaniei – clasele a XII-a, prof. Olaru Carmen</w:t>
      </w:r>
    </w:p>
    <w:p w:rsidR="00B43EC6" w:rsidRPr="00704A9D" w:rsidRDefault="00B43EC6" w:rsidP="00B43EC6">
      <w:pPr>
        <w:spacing w:after="0" w:line="360" w:lineRule="auto"/>
        <w:ind w:left="0" w:firstLine="0"/>
        <w:rPr>
          <w:color w:val="auto"/>
          <w:sz w:val="24"/>
          <w:szCs w:val="24"/>
        </w:rPr>
      </w:pPr>
      <w:r w:rsidRPr="00704A9D">
        <w:rPr>
          <w:color w:val="auto"/>
          <w:sz w:val="24"/>
          <w:szCs w:val="24"/>
        </w:rPr>
        <w:t>- Istoria monarhiei – clasa a X-a B, prof. Balan Doina</w:t>
      </w:r>
    </w:p>
    <w:p w:rsidR="00B43EC6" w:rsidRPr="00704A9D" w:rsidRDefault="00B43EC6" w:rsidP="00B43EC6">
      <w:pPr>
        <w:spacing w:after="0" w:line="360" w:lineRule="auto"/>
        <w:ind w:left="0" w:firstLine="0"/>
        <w:rPr>
          <w:color w:val="auto"/>
          <w:sz w:val="24"/>
          <w:szCs w:val="24"/>
        </w:rPr>
      </w:pPr>
      <w:r w:rsidRPr="00704A9D">
        <w:rPr>
          <w:color w:val="auto"/>
          <w:sz w:val="24"/>
          <w:szCs w:val="24"/>
        </w:rPr>
        <w:t>- Educatie pentru democratie – clasa a XII-a B, prof. Dragoi Octaviana</w:t>
      </w:r>
    </w:p>
    <w:p w:rsidR="00B43EC6" w:rsidRPr="00704A9D" w:rsidRDefault="00B43EC6" w:rsidP="00B43EC6">
      <w:pPr>
        <w:spacing w:after="0" w:line="360" w:lineRule="auto"/>
        <w:ind w:left="0" w:firstLine="0"/>
        <w:rPr>
          <w:color w:val="auto"/>
          <w:sz w:val="24"/>
          <w:szCs w:val="24"/>
        </w:rPr>
      </w:pPr>
      <w:r w:rsidRPr="00704A9D">
        <w:rPr>
          <w:color w:val="auto"/>
          <w:sz w:val="24"/>
          <w:szCs w:val="24"/>
        </w:rPr>
        <w:t xml:space="preserve"> - Istoria comunismului – clasa a XII-a B, prof. Dragoi Octaviana</w:t>
      </w:r>
    </w:p>
    <w:p w:rsidR="00B43EC6" w:rsidRPr="00704A9D" w:rsidRDefault="00B43EC6" w:rsidP="00B43EC6">
      <w:pPr>
        <w:spacing w:after="0" w:line="360" w:lineRule="auto"/>
        <w:ind w:left="0" w:firstLine="0"/>
        <w:rPr>
          <w:color w:val="auto"/>
          <w:sz w:val="24"/>
          <w:szCs w:val="24"/>
        </w:rPr>
      </w:pPr>
      <w:r w:rsidRPr="00704A9D">
        <w:rPr>
          <w:color w:val="auto"/>
          <w:sz w:val="24"/>
          <w:szCs w:val="24"/>
        </w:rPr>
        <w:t>- Istoria comunismului – clasa XII- a A prof. Balan Doina</w:t>
      </w:r>
    </w:p>
    <w:p w:rsidR="00B43EC6" w:rsidRPr="00704A9D" w:rsidRDefault="00B43EC6" w:rsidP="00B43EC6">
      <w:pPr>
        <w:spacing w:after="0" w:line="360" w:lineRule="auto"/>
        <w:ind w:left="0" w:firstLine="0"/>
        <w:rPr>
          <w:color w:val="auto"/>
          <w:sz w:val="24"/>
          <w:szCs w:val="24"/>
        </w:rPr>
      </w:pPr>
      <w:r w:rsidRPr="00704A9D">
        <w:rPr>
          <w:color w:val="auto"/>
          <w:sz w:val="24"/>
          <w:szCs w:val="24"/>
        </w:rPr>
        <w:t>- Istoria minoritatilor nationale – clasele IX B prof. Balan Doina</w:t>
      </w:r>
    </w:p>
    <w:p w:rsidR="00B43EC6" w:rsidRPr="00704A9D" w:rsidRDefault="00B43EC6" w:rsidP="00B43EC6">
      <w:pPr>
        <w:spacing w:after="0" w:line="360" w:lineRule="auto"/>
        <w:ind w:left="0" w:firstLine="0"/>
        <w:rPr>
          <w:color w:val="auto"/>
          <w:sz w:val="24"/>
          <w:szCs w:val="24"/>
        </w:rPr>
      </w:pPr>
      <w:r w:rsidRPr="00704A9D">
        <w:rPr>
          <w:color w:val="auto"/>
          <w:sz w:val="24"/>
          <w:szCs w:val="24"/>
        </w:rPr>
        <w:t>- Managementul vietii personale - clasele a XI-a , prof. Petcu Viviana</w:t>
      </w:r>
    </w:p>
    <w:p w:rsidR="00B43EC6" w:rsidRPr="00704A9D" w:rsidRDefault="00B43EC6" w:rsidP="00B43EC6">
      <w:pPr>
        <w:widowControl w:val="0"/>
        <w:suppressAutoHyphens/>
        <w:spacing w:after="270" w:line="360" w:lineRule="auto"/>
        <w:ind w:left="0" w:firstLine="0"/>
        <w:jc w:val="left"/>
        <w:rPr>
          <w:rFonts w:eastAsia="Lucida Sans Unicode"/>
          <w:color w:val="auto"/>
          <w:kern w:val="1"/>
          <w:sz w:val="24"/>
          <w:szCs w:val="24"/>
          <w:lang w:eastAsia="ar-SA"/>
        </w:rPr>
      </w:pPr>
      <w:r w:rsidRPr="00704A9D">
        <w:rPr>
          <w:rFonts w:eastAsia="Calibri"/>
          <w:color w:val="auto"/>
          <w:kern w:val="1"/>
          <w:sz w:val="24"/>
          <w:szCs w:val="24"/>
          <w:lang w:eastAsia="ar-SA"/>
        </w:rPr>
        <w:t xml:space="preserve">    Materia a fost parcursă conform planificărilor și unităților de învățare;</w:t>
      </w:r>
    </w:p>
    <w:p w:rsidR="00B43EC6" w:rsidRPr="00704A9D" w:rsidRDefault="00B43EC6" w:rsidP="00B43EC6">
      <w:pPr>
        <w:widowControl w:val="0"/>
        <w:suppressAutoHyphens/>
        <w:spacing w:after="270" w:line="360" w:lineRule="auto"/>
        <w:ind w:left="0" w:firstLine="0"/>
        <w:jc w:val="left"/>
        <w:rPr>
          <w:rFonts w:eastAsia="Lucida Sans Unicode"/>
          <w:color w:val="auto"/>
          <w:kern w:val="1"/>
          <w:sz w:val="24"/>
          <w:szCs w:val="24"/>
          <w:lang w:val="fr-FR" w:eastAsia="ar-SA"/>
        </w:rPr>
      </w:pPr>
      <w:r w:rsidRPr="00704A9D">
        <w:rPr>
          <w:color w:val="auto"/>
          <w:sz w:val="24"/>
          <w:szCs w:val="24"/>
          <w:lang w:val="it-IT"/>
        </w:rPr>
        <w:t>Întreaga echipă a comisiei s-a preocupat de propria formare, participând la activitaţi specifice în catedră, la cercuri pedagogice, simpozioane, concursuri şcolare etc.</w:t>
      </w:r>
    </w:p>
    <w:p w:rsidR="00B43EC6" w:rsidRPr="00704A9D" w:rsidRDefault="00B43EC6" w:rsidP="00B43EC6">
      <w:pPr>
        <w:spacing w:after="0" w:line="360" w:lineRule="auto"/>
        <w:ind w:left="0" w:firstLine="0"/>
        <w:rPr>
          <w:b/>
          <w:color w:val="auto"/>
          <w:sz w:val="24"/>
          <w:szCs w:val="24"/>
          <w:lang w:val="it-IT"/>
        </w:rPr>
      </w:pPr>
      <w:r w:rsidRPr="00704A9D">
        <w:rPr>
          <w:b/>
          <w:color w:val="auto"/>
          <w:sz w:val="24"/>
          <w:szCs w:val="24"/>
          <w:lang w:val="it-IT"/>
        </w:rPr>
        <w:t xml:space="preserve">II. RESURSE UMANE: </w:t>
      </w:r>
    </w:p>
    <w:p w:rsidR="00B43EC6" w:rsidRPr="00704A9D" w:rsidRDefault="00B43EC6" w:rsidP="00B43EC6">
      <w:pPr>
        <w:autoSpaceDE w:val="0"/>
        <w:autoSpaceDN w:val="0"/>
        <w:adjustRightInd w:val="0"/>
        <w:spacing w:after="0" w:line="360" w:lineRule="auto"/>
        <w:ind w:left="0" w:firstLine="720"/>
        <w:jc w:val="left"/>
        <w:rPr>
          <w:sz w:val="24"/>
          <w:szCs w:val="24"/>
          <w:lang w:val="it-IT" w:eastAsia="ro-RO"/>
        </w:rPr>
      </w:pPr>
      <w:r w:rsidRPr="00704A9D">
        <w:rPr>
          <w:sz w:val="24"/>
          <w:szCs w:val="24"/>
          <w:lang w:val="it-IT" w:eastAsia="ro-RO"/>
        </w:rPr>
        <w:t>În  semestrul I, din anul şcolar 2017-2018, Comisia “Om si societate” a avut în componenţa sa urmatoarele cadre didactice:</w:t>
      </w:r>
    </w:p>
    <w:p w:rsidR="00B43EC6" w:rsidRPr="00704A9D" w:rsidRDefault="00B43EC6" w:rsidP="00B43EC6">
      <w:pPr>
        <w:suppressAutoHyphens/>
        <w:spacing w:after="0" w:line="360" w:lineRule="auto"/>
        <w:ind w:left="0" w:firstLine="0"/>
        <w:jc w:val="left"/>
        <w:rPr>
          <w:color w:val="auto"/>
          <w:kern w:val="1"/>
          <w:sz w:val="24"/>
          <w:szCs w:val="24"/>
          <w:lang w:val="ro-RO" w:eastAsia="hi-IN" w:bidi="hi-IN"/>
        </w:rPr>
      </w:pPr>
      <w:r w:rsidRPr="00704A9D">
        <w:rPr>
          <w:color w:val="auto"/>
          <w:kern w:val="1"/>
          <w:sz w:val="24"/>
          <w:szCs w:val="24"/>
          <w:lang w:val="ro-RO" w:eastAsia="hi-IN" w:bidi="hi-IN"/>
        </w:rPr>
        <w:t>Istorie: prof.  Dragoi Octaviana, gr. did. I; prof. Balan Doina, gr. did. I</w:t>
      </w:r>
    </w:p>
    <w:p w:rsidR="00B43EC6" w:rsidRPr="00704A9D" w:rsidRDefault="00B43EC6" w:rsidP="00B43EC6">
      <w:pPr>
        <w:suppressAutoHyphens/>
        <w:spacing w:after="0" w:line="360" w:lineRule="auto"/>
        <w:ind w:left="0" w:firstLine="0"/>
        <w:jc w:val="left"/>
        <w:rPr>
          <w:color w:val="auto"/>
          <w:kern w:val="1"/>
          <w:sz w:val="24"/>
          <w:szCs w:val="24"/>
          <w:lang w:val="ro-RO" w:eastAsia="hi-IN" w:bidi="hi-IN"/>
        </w:rPr>
      </w:pPr>
      <w:r w:rsidRPr="00704A9D">
        <w:rPr>
          <w:color w:val="auto"/>
          <w:kern w:val="1"/>
          <w:sz w:val="24"/>
          <w:szCs w:val="24"/>
          <w:lang w:val="ro-RO" w:eastAsia="hi-IN" w:bidi="hi-IN"/>
        </w:rPr>
        <w:t>Geografie: prof. Olaru Carmen, gr. did. I, prof. Neacsu Daniela, gr. did. I</w:t>
      </w:r>
    </w:p>
    <w:p w:rsidR="00B43EC6" w:rsidRPr="00704A9D" w:rsidRDefault="00B43EC6" w:rsidP="00B43EC6">
      <w:pPr>
        <w:suppressAutoHyphens/>
        <w:spacing w:after="0" w:line="360" w:lineRule="auto"/>
        <w:ind w:left="0" w:firstLine="0"/>
        <w:jc w:val="left"/>
        <w:rPr>
          <w:color w:val="auto"/>
          <w:kern w:val="1"/>
          <w:sz w:val="24"/>
          <w:szCs w:val="24"/>
          <w:lang w:val="ro-RO" w:eastAsia="hi-IN" w:bidi="hi-IN"/>
        </w:rPr>
      </w:pPr>
      <w:r w:rsidRPr="00704A9D">
        <w:rPr>
          <w:color w:val="auto"/>
          <w:kern w:val="1"/>
          <w:sz w:val="24"/>
          <w:szCs w:val="24"/>
          <w:lang w:val="ro-RO" w:eastAsia="hi-IN" w:bidi="hi-IN"/>
        </w:rPr>
        <w:t>Discipline socio-umane: prof. Panescu Laura, grad II , prof. Petcu Viviana, grad II.</w:t>
      </w:r>
    </w:p>
    <w:p w:rsidR="00B43EC6" w:rsidRPr="00704A9D" w:rsidRDefault="00B43EC6" w:rsidP="00B43EC6">
      <w:pPr>
        <w:suppressAutoHyphens/>
        <w:spacing w:after="0" w:line="360" w:lineRule="auto"/>
        <w:ind w:left="0" w:firstLine="0"/>
        <w:jc w:val="left"/>
        <w:rPr>
          <w:color w:val="auto"/>
          <w:kern w:val="1"/>
          <w:sz w:val="24"/>
          <w:szCs w:val="24"/>
          <w:lang w:val="ro-RO" w:eastAsia="hi-IN" w:bidi="hi-IN"/>
        </w:rPr>
      </w:pPr>
      <w:r w:rsidRPr="00704A9D">
        <w:rPr>
          <w:color w:val="auto"/>
          <w:kern w:val="1"/>
          <w:sz w:val="24"/>
          <w:szCs w:val="24"/>
          <w:lang w:val="ro-RO" w:eastAsia="hi-IN" w:bidi="hi-IN"/>
        </w:rPr>
        <w:t>Religie:  prof. Zorzon Mirela, prof. Radulescu Ana</w:t>
      </w:r>
    </w:p>
    <w:p w:rsidR="00B43EC6" w:rsidRPr="00704A9D" w:rsidRDefault="00B43EC6" w:rsidP="00B43EC6">
      <w:pPr>
        <w:suppressAutoHyphens/>
        <w:spacing w:after="0" w:line="360" w:lineRule="auto"/>
        <w:ind w:left="0" w:firstLine="0"/>
        <w:jc w:val="left"/>
        <w:rPr>
          <w:b/>
          <w:color w:val="auto"/>
          <w:kern w:val="1"/>
          <w:sz w:val="24"/>
          <w:szCs w:val="24"/>
          <w:lang w:val="ro-RO" w:eastAsia="hi-IN" w:bidi="hi-IN"/>
        </w:rPr>
      </w:pPr>
    </w:p>
    <w:p w:rsidR="00B43EC6" w:rsidRPr="00704A9D" w:rsidRDefault="00B43EC6" w:rsidP="00B43EC6">
      <w:pPr>
        <w:tabs>
          <w:tab w:val="left" w:pos="3075"/>
        </w:tabs>
        <w:spacing w:after="0" w:line="360" w:lineRule="auto"/>
        <w:ind w:left="0" w:firstLine="0"/>
        <w:rPr>
          <w:b/>
          <w:color w:val="auto"/>
          <w:sz w:val="24"/>
          <w:szCs w:val="24"/>
          <w:lang w:val="it-IT"/>
        </w:rPr>
      </w:pPr>
      <w:r w:rsidRPr="00704A9D">
        <w:rPr>
          <w:b/>
          <w:color w:val="auto"/>
          <w:sz w:val="24"/>
          <w:szCs w:val="24"/>
          <w:lang w:val="it-IT"/>
        </w:rPr>
        <w:lastRenderedPageBreak/>
        <w:t>III. ACTIVITATEA COMISIEI:</w:t>
      </w:r>
      <w:r w:rsidRPr="00704A9D">
        <w:rPr>
          <w:b/>
          <w:color w:val="auto"/>
          <w:sz w:val="24"/>
          <w:szCs w:val="24"/>
          <w:lang w:val="it-IT"/>
        </w:rPr>
        <w:tab/>
      </w:r>
    </w:p>
    <w:p w:rsidR="00B43EC6" w:rsidRPr="00704A9D" w:rsidRDefault="00B43EC6" w:rsidP="00B43EC6">
      <w:pPr>
        <w:spacing w:after="0" w:line="360" w:lineRule="auto"/>
        <w:ind w:left="0" w:firstLine="0"/>
        <w:rPr>
          <w:color w:val="auto"/>
          <w:sz w:val="24"/>
          <w:szCs w:val="24"/>
          <w:lang w:val="it-IT"/>
        </w:rPr>
      </w:pPr>
      <w:r w:rsidRPr="00704A9D">
        <w:rPr>
          <w:color w:val="auto"/>
          <w:sz w:val="24"/>
          <w:szCs w:val="24"/>
          <w:lang w:val="it-IT"/>
        </w:rPr>
        <w:tab/>
        <w:t xml:space="preserve">Activitatea comisiei “Om si societate”  s-a desfăşurat conform programelor de activităţi semestriale şi anuale stabilite la începutul anului şcolar cu ocazia realizării planului managerial. </w:t>
      </w:r>
    </w:p>
    <w:p w:rsidR="00B43EC6" w:rsidRPr="00704A9D" w:rsidRDefault="00B43EC6" w:rsidP="00B43EC6">
      <w:pPr>
        <w:suppressAutoHyphens/>
        <w:spacing w:after="0" w:line="360" w:lineRule="auto"/>
        <w:ind w:left="0" w:firstLine="0"/>
        <w:jc w:val="left"/>
        <w:rPr>
          <w:b/>
          <w:color w:val="auto"/>
          <w:kern w:val="1"/>
          <w:sz w:val="24"/>
          <w:szCs w:val="24"/>
          <w:lang w:val="ro-RO" w:eastAsia="hi-IN" w:bidi="hi-IN"/>
        </w:rPr>
      </w:pPr>
      <w:r w:rsidRPr="00704A9D">
        <w:rPr>
          <w:b/>
          <w:color w:val="auto"/>
          <w:sz w:val="24"/>
          <w:szCs w:val="24"/>
          <w:lang w:val="it-IT"/>
        </w:rPr>
        <w:tab/>
        <w:t>La nivel</w:t>
      </w:r>
      <w:r w:rsidRPr="00704A9D">
        <w:rPr>
          <w:color w:val="auto"/>
          <w:sz w:val="24"/>
          <w:szCs w:val="24"/>
          <w:lang w:val="it-IT"/>
        </w:rPr>
        <w:t xml:space="preserve"> </w:t>
      </w:r>
      <w:r w:rsidRPr="00704A9D">
        <w:rPr>
          <w:b/>
          <w:color w:val="auto"/>
          <w:sz w:val="24"/>
          <w:szCs w:val="24"/>
          <w:lang w:val="it-IT"/>
        </w:rPr>
        <w:t xml:space="preserve">şcolar, </w:t>
      </w:r>
      <w:r w:rsidRPr="00704A9D">
        <w:rPr>
          <w:color w:val="auto"/>
          <w:sz w:val="24"/>
          <w:szCs w:val="24"/>
          <w:lang w:val="it-IT"/>
        </w:rPr>
        <w:t xml:space="preserve"> profesorii din comisie s-au implicat în activităţi, proiecte şi concursuri. Dintre acestea:</w:t>
      </w:r>
    </w:p>
    <w:p w:rsidR="00B43EC6" w:rsidRPr="00704A9D" w:rsidRDefault="00B43EC6" w:rsidP="00B43EC6">
      <w:pPr>
        <w:spacing w:after="200" w:line="360" w:lineRule="auto"/>
        <w:ind w:left="0" w:firstLine="0"/>
        <w:rPr>
          <w:rFonts w:eastAsia="Calibri"/>
          <w:color w:val="auto"/>
          <w:sz w:val="24"/>
          <w:szCs w:val="24"/>
          <w:lang w:val="fr-FR"/>
        </w:rPr>
      </w:pPr>
      <w:r w:rsidRPr="00704A9D">
        <w:rPr>
          <w:rFonts w:eastAsia="Calibri"/>
          <w:color w:val="auto"/>
          <w:sz w:val="24"/>
          <w:szCs w:val="24"/>
          <w:lang w:val="it-IT"/>
        </w:rPr>
        <w:t xml:space="preserve">- In luna octombrie 2017 profesorii  Dragoi Octaviana, Balan Doina, Radulescu Ana  au organizat  Comemorarea Holocaustului  printr-o sesiune de referate si dezbateri cu elevii claselor IX-XII, desfasurata in cadrul Liceului Al.Rosetti. Sesiunea de referate a fost urmata de prezentarea unui documentar artistic. </w:t>
      </w:r>
      <w:r w:rsidRPr="00704A9D">
        <w:rPr>
          <w:rFonts w:eastAsia="Calibri"/>
          <w:color w:val="auto"/>
          <w:sz w:val="24"/>
          <w:szCs w:val="24"/>
          <w:lang w:val="fr-FR"/>
        </w:rPr>
        <w:t xml:space="preserve">Elevii au prezentat referate si s-a dezbatut importanta nationala si internationala a Holocaustului. </w:t>
      </w:r>
    </w:p>
    <w:p w:rsidR="00B43EC6" w:rsidRPr="00704A9D" w:rsidRDefault="00B43EC6" w:rsidP="00B43EC6">
      <w:pPr>
        <w:spacing w:after="200" w:line="360" w:lineRule="auto"/>
        <w:ind w:left="0" w:firstLine="0"/>
        <w:rPr>
          <w:color w:val="auto"/>
          <w:sz w:val="24"/>
          <w:szCs w:val="24"/>
        </w:rPr>
      </w:pPr>
      <w:r w:rsidRPr="00704A9D">
        <w:rPr>
          <w:color w:val="auto"/>
          <w:sz w:val="24"/>
          <w:szCs w:val="24"/>
        </w:rPr>
        <w:t>- Prof. Radulescu Ana a  organizat in parteneriat cu Biserica Parohiei Vidra expozitia de icoane de Nasterea Domnului incepand cu data de 5 decembrie-25 decembrie 2017;</w:t>
      </w:r>
    </w:p>
    <w:p w:rsidR="00B43EC6" w:rsidRPr="00704A9D" w:rsidRDefault="00B43EC6" w:rsidP="00B43EC6">
      <w:pPr>
        <w:spacing w:after="0" w:line="360" w:lineRule="auto"/>
        <w:ind w:left="0" w:firstLine="0"/>
        <w:rPr>
          <w:color w:val="auto"/>
          <w:sz w:val="24"/>
          <w:szCs w:val="24"/>
        </w:rPr>
      </w:pPr>
      <w:r w:rsidRPr="00704A9D">
        <w:rPr>
          <w:color w:val="auto"/>
          <w:sz w:val="24"/>
          <w:szCs w:val="24"/>
        </w:rPr>
        <w:t>- Prof. Radulescu Ana a vizionat cu elevii claselor V-XII (15 elevi) un spectacol la Opera Nationala Bucuresti, in noiembrie 2017.</w:t>
      </w:r>
    </w:p>
    <w:p w:rsidR="00B43EC6" w:rsidRPr="00704A9D" w:rsidRDefault="00B43EC6" w:rsidP="00B43EC6">
      <w:pPr>
        <w:spacing w:after="0" w:line="360" w:lineRule="auto"/>
        <w:ind w:left="0" w:firstLine="0"/>
        <w:rPr>
          <w:color w:val="auto"/>
          <w:sz w:val="24"/>
          <w:szCs w:val="24"/>
        </w:rPr>
      </w:pPr>
      <w:r w:rsidRPr="00704A9D">
        <w:rPr>
          <w:color w:val="auto"/>
          <w:sz w:val="24"/>
          <w:szCs w:val="24"/>
        </w:rPr>
        <w:t>- Prof. Zorzon Mirela a organizat</w:t>
      </w:r>
      <w:r w:rsidRPr="00704A9D">
        <w:rPr>
          <w:b/>
          <w:color w:val="auto"/>
          <w:sz w:val="24"/>
          <w:szCs w:val="24"/>
        </w:rPr>
        <w:t xml:space="preserve"> </w:t>
      </w:r>
      <w:r w:rsidRPr="00704A9D">
        <w:rPr>
          <w:color w:val="auto"/>
          <w:sz w:val="24"/>
          <w:szCs w:val="24"/>
        </w:rPr>
        <w:t>in parteneriat cu Biserica Parohiei Vidra concurs desene si referate de ziua Sf. Cuv. Parascheva 14 octombrie, de Sf, Dimitrie (26 octombrie), iar de Nasterea Domnului concurs desene, poezii si colinde cu elevii invatamant primar;</w:t>
      </w:r>
    </w:p>
    <w:p w:rsidR="00B43EC6" w:rsidRPr="00704A9D" w:rsidRDefault="00B43EC6" w:rsidP="00B43EC6">
      <w:pPr>
        <w:spacing w:after="0" w:line="360" w:lineRule="auto"/>
        <w:ind w:left="0" w:firstLine="0"/>
        <w:jc w:val="left"/>
        <w:rPr>
          <w:rFonts w:eastAsia="Lucida Sans Unicode"/>
          <w:color w:val="auto"/>
          <w:kern w:val="1"/>
          <w:sz w:val="24"/>
          <w:szCs w:val="24"/>
          <w:lang w:val="fr-FR" w:eastAsia="ar-SA"/>
        </w:rPr>
      </w:pPr>
      <w:r w:rsidRPr="00704A9D">
        <w:rPr>
          <w:color w:val="auto"/>
          <w:sz w:val="24"/>
          <w:szCs w:val="24"/>
          <w:lang w:val="fr-FR"/>
        </w:rPr>
        <w:t xml:space="preserve">- In luna decembrie 2017  profesorii </w:t>
      </w:r>
      <w:r w:rsidRPr="00704A9D">
        <w:rPr>
          <w:rFonts w:eastAsia="Calibri"/>
          <w:color w:val="auto"/>
          <w:sz w:val="24"/>
          <w:szCs w:val="24"/>
          <w:lang w:val="fr-FR"/>
        </w:rPr>
        <w:t>Dragoi Octaviana</w:t>
      </w:r>
      <w:r w:rsidRPr="00704A9D">
        <w:rPr>
          <w:rFonts w:eastAsia="Calibri"/>
          <w:color w:val="auto"/>
          <w:sz w:val="24"/>
          <w:szCs w:val="24"/>
          <w:lang w:val="it-IT"/>
        </w:rPr>
        <w:t xml:space="preserve"> , Balan Doina, Radulescu Ana  </w:t>
      </w:r>
      <w:r w:rsidRPr="00704A9D">
        <w:rPr>
          <w:rFonts w:eastAsia="Lucida Sans Unicode"/>
          <w:color w:val="auto"/>
          <w:kern w:val="1"/>
          <w:sz w:val="24"/>
          <w:szCs w:val="24"/>
          <w:lang w:val="fr-FR" w:eastAsia="ar-SA"/>
        </w:rPr>
        <w:t xml:space="preserve">au organizat </w:t>
      </w:r>
      <w:r w:rsidRPr="00704A9D">
        <w:rPr>
          <w:color w:val="auto"/>
          <w:sz w:val="24"/>
          <w:szCs w:val="24"/>
          <w:lang w:val="fr-FR"/>
        </w:rPr>
        <w:t>la nivelul liceului sarbatorirea zilei Nationale a Romaniei</w:t>
      </w:r>
      <w:r w:rsidRPr="00704A9D">
        <w:rPr>
          <w:rFonts w:eastAsia="Lucida Sans Unicode"/>
          <w:color w:val="auto"/>
          <w:kern w:val="1"/>
          <w:sz w:val="24"/>
          <w:szCs w:val="24"/>
          <w:lang w:val="fr-FR" w:eastAsia="ar-SA"/>
        </w:rPr>
        <w:t xml:space="preserve">  (moment poetic, interpretare de cantece patriotice);</w:t>
      </w:r>
    </w:p>
    <w:p w:rsidR="00B43EC6" w:rsidRPr="00704A9D" w:rsidRDefault="00B43EC6" w:rsidP="00B43EC6">
      <w:pPr>
        <w:spacing w:after="200" w:line="360" w:lineRule="auto"/>
        <w:ind w:left="0" w:firstLine="0"/>
        <w:rPr>
          <w:rFonts w:eastAsia="Calibri"/>
          <w:color w:val="auto"/>
          <w:sz w:val="24"/>
          <w:szCs w:val="24"/>
          <w:lang w:val="fr-FR"/>
        </w:rPr>
      </w:pPr>
      <w:r w:rsidRPr="00704A9D">
        <w:rPr>
          <w:rFonts w:eastAsia="Calibri"/>
          <w:color w:val="auto"/>
          <w:sz w:val="24"/>
          <w:szCs w:val="24"/>
          <w:lang w:val="fr-FR"/>
        </w:rPr>
        <w:t xml:space="preserve">- 24 Ianuarie 2018: Unirea Principatelor Romane </w:t>
      </w:r>
      <w:r w:rsidRPr="00704A9D">
        <w:rPr>
          <w:color w:val="auto"/>
          <w:sz w:val="24"/>
          <w:szCs w:val="24"/>
          <w:lang w:val="fr-FR" w:eastAsia="en-AU"/>
        </w:rPr>
        <w:t>-  prezentări de referate și dezbateri</w:t>
      </w:r>
      <w:r w:rsidRPr="00704A9D">
        <w:rPr>
          <w:rFonts w:eastAsia="Calibri"/>
          <w:color w:val="auto"/>
          <w:sz w:val="24"/>
          <w:szCs w:val="24"/>
          <w:lang w:val="fr-FR"/>
        </w:rPr>
        <w:t xml:space="preserve">  resp.:prof. Dragoi Octaviana, Balan Doina,</w:t>
      </w:r>
      <w:r w:rsidRPr="00704A9D">
        <w:rPr>
          <w:rFonts w:eastAsia="Calibri"/>
          <w:color w:val="auto"/>
          <w:sz w:val="24"/>
          <w:szCs w:val="24"/>
          <w:lang w:val="it-IT"/>
        </w:rPr>
        <w:t xml:space="preserve"> Radulescu Ana  </w:t>
      </w:r>
    </w:p>
    <w:p w:rsidR="00B43EC6" w:rsidRPr="00704A9D" w:rsidRDefault="00B43EC6" w:rsidP="00B43EC6">
      <w:pPr>
        <w:spacing w:after="0" w:line="360" w:lineRule="auto"/>
        <w:ind w:left="0" w:firstLine="0"/>
        <w:rPr>
          <w:color w:val="auto"/>
          <w:sz w:val="24"/>
          <w:szCs w:val="24"/>
          <w:lang w:val="it-IT"/>
        </w:rPr>
      </w:pPr>
      <w:r w:rsidRPr="00704A9D">
        <w:rPr>
          <w:b/>
          <w:color w:val="auto"/>
          <w:sz w:val="24"/>
          <w:szCs w:val="24"/>
          <w:lang w:val="it-IT"/>
        </w:rPr>
        <w:t>La nivel de judeţ,</w:t>
      </w:r>
      <w:r w:rsidRPr="00704A9D">
        <w:rPr>
          <w:color w:val="auto"/>
          <w:sz w:val="24"/>
          <w:szCs w:val="24"/>
          <w:lang w:val="it-IT"/>
        </w:rPr>
        <w:t xml:space="preserve"> toţi membrii comisiei au participat la Consfătuiri.</w:t>
      </w:r>
    </w:p>
    <w:p w:rsidR="00B43EC6" w:rsidRPr="00704A9D" w:rsidRDefault="00B43EC6" w:rsidP="00B43EC6">
      <w:pPr>
        <w:spacing w:after="0" w:line="360" w:lineRule="auto"/>
        <w:ind w:left="0" w:firstLine="720"/>
        <w:rPr>
          <w:color w:val="auto"/>
          <w:sz w:val="24"/>
          <w:szCs w:val="24"/>
          <w:lang w:val="it-IT"/>
        </w:rPr>
      </w:pPr>
      <w:r w:rsidRPr="00704A9D">
        <w:rPr>
          <w:color w:val="auto"/>
          <w:sz w:val="24"/>
          <w:szCs w:val="24"/>
          <w:lang w:val="it-IT"/>
        </w:rPr>
        <w:t xml:space="preserve"> In luna decembrie 2017</w:t>
      </w:r>
      <w:r w:rsidRPr="00704A9D">
        <w:rPr>
          <w:i/>
          <w:color w:val="auto"/>
          <w:sz w:val="24"/>
          <w:szCs w:val="24"/>
          <w:lang w:val="it-IT"/>
        </w:rPr>
        <w:t xml:space="preserve"> </w:t>
      </w:r>
      <w:r w:rsidRPr="00704A9D">
        <w:rPr>
          <w:color w:val="auto"/>
          <w:sz w:val="24"/>
          <w:szCs w:val="24"/>
          <w:lang w:val="it-IT"/>
        </w:rPr>
        <w:t xml:space="preserve"> profesorii de geografie au participat  la un  </w:t>
      </w:r>
      <w:r w:rsidRPr="00704A9D">
        <w:rPr>
          <w:i/>
          <w:color w:val="auto"/>
          <w:sz w:val="24"/>
          <w:szCs w:val="24"/>
          <w:lang w:val="it-IT"/>
        </w:rPr>
        <w:t xml:space="preserve">Workshop “Geografia în şcoala”, </w:t>
      </w:r>
      <w:r w:rsidRPr="00704A9D">
        <w:rPr>
          <w:rFonts w:eastAsia="Lucida Sans Unicode"/>
          <w:color w:val="auto"/>
          <w:kern w:val="1"/>
          <w:sz w:val="24"/>
          <w:szCs w:val="24"/>
          <w:lang w:val="it-IT" w:eastAsia="ar-SA"/>
        </w:rPr>
        <w:t>organizat de Societatea de Geografie filiala Ilfov</w:t>
      </w:r>
      <w:r w:rsidRPr="00704A9D">
        <w:rPr>
          <w:color w:val="auto"/>
          <w:sz w:val="24"/>
          <w:szCs w:val="24"/>
          <w:lang w:val="it-IT"/>
        </w:rPr>
        <w:t xml:space="preserve"> care s-a desfăşurat  CCD Ilfov.</w:t>
      </w:r>
    </w:p>
    <w:p w:rsidR="00B43EC6" w:rsidRPr="00704A9D" w:rsidRDefault="00B43EC6" w:rsidP="00B43EC6">
      <w:pPr>
        <w:widowControl w:val="0"/>
        <w:suppressAutoHyphens/>
        <w:spacing w:after="0" w:line="360" w:lineRule="auto"/>
        <w:ind w:left="0" w:firstLine="0"/>
        <w:jc w:val="left"/>
        <w:rPr>
          <w:rFonts w:eastAsia="Lucida Sans Unicode"/>
          <w:color w:val="auto"/>
          <w:kern w:val="1"/>
          <w:sz w:val="24"/>
          <w:szCs w:val="24"/>
          <w:lang w:val="fr-FR" w:eastAsia="ar-SA"/>
        </w:rPr>
      </w:pPr>
      <w:r w:rsidRPr="00704A9D">
        <w:rPr>
          <w:color w:val="auto"/>
          <w:sz w:val="24"/>
          <w:szCs w:val="24"/>
          <w:lang w:val="it-IT"/>
        </w:rPr>
        <w:t xml:space="preserve">- Prof. Panescu Laura a </w:t>
      </w:r>
      <w:r w:rsidRPr="00704A9D">
        <w:rPr>
          <w:rFonts w:eastAsia="Lucida Sans Unicode"/>
          <w:color w:val="auto"/>
          <w:kern w:val="1"/>
          <w:sz w:val="24"/>
          <w:szCs w:val="24"/>
          <w:lang w:val="fr-FR" w:eastAsia="ar-SA"/>
        </w:rPr>
        <w:t xml:space="preserve">elaborat subiecte pentru Olimpiada Științelor de Filosofie și Sociologie, faza locală (membru Consiliul consultativ al ISJ,Ilfov) </w:t>
      </w:r>
    </w:p>
    <w:p w:rsidR="00B43EC6" w:rsidRPr="00704A9D" w:rsidRDefault="00B43EC6" w:rsidP="00B43EC6">
      <w:pPr>
        <w:widowControl w:val="0"/>
        <w:suppressAutoHyphens/>
        <w:spacing w:after="0" w:line="360" w:lineRule="auto"/>
        <w:ind w:left="0" w:firstLine="0"/>
        <w:jc w:val="left"/>
        <w:rPr>
          <w:rFonts w:eastAsia="Lucida Sans Unicode"/>
          <w:color w:val="auto"/>
          <w:kern w:val="1"/>
          <w:sz w:val="24"/>
          <w:szCs w:val="24"/>
          <w:lang w:val="fr-FR" w:eastAsia="ar-SA"/>
        </w:rPr>
      </w:pPr>
      <w:r w:rsidRPr="00704A9D">
        <w:rPr>
          <w:color w:val="auto"/>
          <w:sz w:val="24"/>
          <w:szCs w:val="24"/>
          <w:lang w:val="it-IT"/>
        </w:rPr>
        <w:lastRenderedPageBreak/>
        <w:t xml:space="preserve">- Prof. Panescu Laura </w:t>
      </w:r>
      <w:r w:rsidRPr="00704A9D">
        <w:rPr>
          <w:rFonts w:eastAsia="Lucida Sans Unicode"/>
          <w:color w:val="auto"/>
          <w:kern w:val="1"/>
          <w:sz w:val="24"/>
          <w:szCs w:val="24"/>
          <w:lang w:val="fr-FR" w:eastAsia="ar-SA"/>
        </w:rPr>
        <w:t xml:space="preserve">a publicat articolul </w:t>
      </w:r>
      <w:r w:rsidRPr="00704A9D">
        <w:rPr>
          <w:rFonts w:eastAsia="Lucida Sans Unicode"/>
          <w:i/>
          <w:iCs/>
          <w:color w:val="auto"/>
          <w:kern w:val="1"/>
          <w:sz w:val="24"/>
          <w:szCs w:val="24"/>
          <w:lang w:val="fr-FR" w:eastAsia="ar-SA"/>
        </w:rPr>
        <w:t>Analiza tipurilor de exerciții propuse în manualele de filosofie</w:t>
      </w:r>
      <w:r w:rsidRPr="00704A9D">
        <w:rPr>
          <w:rFonts w:eastAsia="Lucida Sans Unicode"/>
          <w:color w:val="auto"/>
          <w:kern w:val="1"/>
          <w:sz w:val="24"/>
          <w:szCs w:val="24"/>
          <w:lang w:val="fr-FR" w:eastAsia="ar-SA"/>
        </w:rPr>
        <w:t xml:space="preserve">, în lucrarea </w:t>
      </w:r>
      <w:r w:rsidRPr="00704A9D">
        <w:rPr>
          <w:rFonts w:eastAsia="Lucida Sans Unicode"/>
          <w:i/>
          <w:iCs/>
          <w:color w:val="auto"/>
          <w:kern w:val="1"/>
          <w:sz w:val="24"/>
          <w:szCs w:val="24"/>
          <w:lang w:val="fr-FR" w:eastAsia="ar-SA"/>
        </w:rPr>
        <w:t xml:space="preserve">Studii și comunicări ale profesorilor de Istorie și Socio-umane din Ilfov, </w:t>
      </w:r>
      <w:r w:rsidRPr="00704A9D">
        <w:rPr>
          <w:rFonts w:eastAsia="Lucida Sans Unicode"/>
          <w:color w:val="auto"/>
          <w:kern w:val="1"/>
          <w:sz w:val="24"/>
          <w:szCs w:val="24"/>
          <w:lang w:val="fr-FR" w:eastAsia="ar-SA"/>
        </w:rPr>
        <w:t xml:space="preserve">Ed.Trend </w:t>
      </w:r>
    </w:p>
    <w:p w:rsidR="00B43EC6" w:rsidRPr="00704A9D" w:rsidRDefault="00B43EC6" w:rsidP="00B43EC6">
      <w:pPr>
        <w:widowControl w:val="0"/>
        <w:suppressAutoHyphens/>
        <w:spacing w:after="0" w:line="360" w:lineRule="auto"/>
        <w:ind w:left="0" w:firstLine="0"/>
        <w:jc w:val="left"/>
        <w:rPr>
          <w:rFonts w:eastAsia="Lucida Sans Unicode"/>
          <w:color w:val="auto"/>
          <w:kern w:val="1"/>
          <w:sz w:val="24"/>
          <w:szCs w:val="24"/>
          <w:lang w:val="fr-FR" w:eastAsia="ar-SA"/>
        </w:rPr>
      </w:pPr>
      <w:r w:rsidRPr="00704A9D">
        <w:rPr>
          <w:rFonts w:eastAsia="Lucida Sans Unicode"/>
          <w:color w:val="auto"/>
          <w:kern w:val="1"/>
          <w:sz w:val="24"/>
          <w:szCs w:val="24"/>
          <w:lang w:eastAsia="ar-SA"/>
        </w:rPr>
        <w:t>- Prof. Petcu Viviana a publicat articolul  "Profesor de psihologie vs consilier școlar" în revista  de "Comunicări științifice ale profesorilor de Istorie și Socio-umane",Octombrie 2017</w:t>
      </w:r>
    </w:p>
    <w:p w:rsidR="00B43EC6" w:rsidRPr="00704A9D" w:rsidRDefault="00B43EC6" w:rsidP="00B43EC6">
      <w:pPr>
        <w:widowControl w:val="0"/>
        <w:suppressAutoHyphens/>
        <w:spacing w:after="0" w:line="360" w:lineRule="auto"/>
        <w:ind w:left="0" w:firstLine="0"/>
        <w:jc w:val="left"/>
        <w:rPr>
          <w:rFonts w:eastAsia="Lucida Sans Unicode"/>
          <w:color w:val="auto"/>
          <w:kern w:val="1"/>
          <w:sz w:val="24"/>
          <w:szCs w:val="24"/>
          <w:lang w:eastAsia="ar-SA"/>
        </w:rPr>
      </w:pPr>
      <w:r w:rsidRPr="00704A9D">
        <w:rPr>
          <w:rFonts w:eastAsia="Lucida Sans Unicode"/>
          <w:color w:val="auto"/>
          <w:kern w:val="1"/>
          <w:sz w:val="24"/>
          <w:szCs w:val="24"/>
          <w:lang w:val="fr-FR" w:eastAsia="ar-SA"/>
        </w:rPr>
        <w:t>-</w:t>
      </w:r>
      <w:r w:rsidRPr="00704A9D">
        <w:rPr>
          <w:color w:val="auto"/>
          <w:sz w:val="24"/>
          <w:szCs w:val="24"/>
          <w:lang w:val="it-IT"/>
        </w:rPr>
        <w:t xml:space="preserve"> Prof. Panescu Laura a</w:t>
      </w:r>
      <w:r w:rsidRPr="00704A9D">
        <w:rPr>
          <w:rFonts w:eastAsia="Lucida Sans Unicode"/>
          <w:color w:val="auto"/>
          <w:kern w:val="1"/>
          <w:sz w:val="24"/>
          <w:szCs w:val="24"/>
          <w:lang w:val="fr-FR" w:eastAsia="ar-SA"/>
        </w:rPr>
        <w:t xml:space="preserve"> participat la</w:t>
      </w:r>
      <w:r w:rsidRPr="00704A9D">
        <w:rPr>
          <w:rFonts w:eastAsia="Lucida Sans Unicode"/>
          <w:color w:val="auto"/>
          <w:kern w:val="1"/>
          <w:sz w:val="24"/>
          <w:szCs w:val="24"/>
          <w:lang w:eastAsia="ar-SA"/>
        </w:rPr>
        <w:t xml:space="preserve"> proiectul </w:t>
      </w:r>
      <w:r w:rsidRPr="00704A9D">
        <w:rPr>
          <w:rFonts w:eastAsia="Lucida Sans Unicode"/>
          <w:i/>
          <w:iCs/>
          <w:color w:val="auto"/>
          <w:kern w:val="1"/>
          <w:sz w:val="24"/>
          <w:szCs w:val="24"/>
          <w:lang w:eastAsia="ar-SA"/>
        </w:rPr>
        <w:t xml:space="preserve">We can make a difference </w:t>
      </w:r>
      <w:r w:rsidRPr="00704A9D">
        <w:rPr>
          <w:rFonts w:eastAsia="Lucida Sans Unicode"/>
          <w:color w:val="auto"/>
          <w:kern w:val="1"/>
          <w:sz w:val="24"/>
          <w:szCs w:val="24"/>
          <w:lang w:eastAsia="ar-SA"/>
        </w:rPr>
        <w:t xml:space="preserve">- (21-X.2017 -               29-X.2017), Paris, Franța </w:t>
      </w:r>
    </w:p>
    <w:p w:rsidR="00B43EC6" w:rsidRPr="00704A9D" w:rsidRDefault="00B43EC6" w:rsidP="00B43EC6">
      <w:pPr>
        <w:spacing w:after="200" w:line="360" w:lineRule="auto"/>
        <w:ind w:left="0" w:firstLine="0"/>
        <w:rPr>
          <w:color w:val="auto"/>
          <w:sz w:val="24"/>
          <w:szCs w:val="24"/>
        </w:rPr>
      </w:pPr>
      <w:r w:rsidRPr="00704A9D">
        <w:rPr>
          <w:color w:val="auto"/>
          <w:sz w:val="24"/>
          <w:szCs w:val="24"/>
        </w:rPr>
        <w:t xml:space="preserve">- Prof. Radulescu Ana a  participat la expozitia judeteana de icoane de la Centrul Cultural Buftea: Sf. Apostol Andrei, Apostolul Romanilor,in perioada 30 noiembrie-20 decembrie 2017, cu 15 icoane unde am obtinut Premiul II cu elevul Florea Marian (XB), Premiul III cu elevii Radu Andra (IIIB), Dache Maria (VIIB), Mentiuni: Dumitru Iulia (VIIB), Cristea Alexandra (VI), Cristea Stefan (VIIA), Ciobanu Crina (V); au fost mentionati intr-un articol din ianuarie si februarie 2018 din </w:t>
      </w:r>
      <w:r w:rsidRPr="00704A9D">
        <w:rPr>
          <w:i/>
          <w:color w:val="auto"/>
          <w:sz w:val="24"/>
          <w:szCs w:val="24"/>
        </w:rPr>
        <w:t>Condeie Ilfovene</w:t>
      </w:r>
      <w:r w:rsidRPr="00704A9D">
        <w:rPr>
          <w:color w:val="auto"/>
          <w:sz w:val="24"/>
          <w:szCs w:val="24"/>
        </w:rPr>
        <w:t xml:space="preserve"> pentru participarea la Expozitia de icoane de la Centrul Cultural Buftea-Ilfov si pentru participarea la expozitia judeteana “In memoria Holocaustului” din perioada 30 ianuarie- 11 februarie;</w:t>
      </w:r>
    </w:p>
    <w:p w:rsidR="00B43EC6" w:rsidRPr="00704A9D" w:rsidRDefault="00B43EC6" w:rsidP="00B43EC6">
      <w:pPr>
        <w:spacing w:after="200" w:line="360" w:lineRule="auto"/>
        <w:ind w:left="0" w:firstLine="0"/>
        <w:rPr>
          <w:color w:val="auto"/>
          <w:sz w:val="24"/>
          <w:szCs w:val="24"/>
        </w:rPr>
      </w:pPr>
      <w:r w:rsidRPr="00704A9D">
        <w:rPr>
          <w:rFonts w:eastAsia="Lucida Sans Unicode"/>
          <w:color w:val="auto"/>
          <w:kern w:val="1"/>
          <w:sz w:val="24"/>
          <w:szCs w:val="24"/>
          <w:lang w:val="fr-FR" w:eastAsia="ar-SA"/>
        </w:rPr>
        <w:t xml:space="preserve">- Prof. Olaru Carmen, Panescu Laura au  urmat cursul de </w:t>
      </w:r>
      <w:r w:rsidRPr="00704A9D">
        <w:rPr>
          <w:rFonts w:eastAsia="Lucida Sans Unicode"/>
          <w:i/>
          <w:iCs/>
          <w:color w:val="auto"/>
          <w:kern w:val="1"/>
          <w:sz w:val="24"/>
          <w:szCs w:val="24"/>
          <w:lang w:eastAsia="ar-SA"/>
        </w:rPr>
        <w:t xml:space="preserve">Evaluator competențe profesionale </w:t>
      </w:r>
      <w:r w:rsidRPr="00704A9D">
        <w:rPr>
          <w:rFonts w:eastAsia="Lucida Sans Unicode"/>
          <w:color w:val="auto"/>
          <w:kern w:val="1"/>
          <w:sz w:val="24"/>
          <w:szCs w:val="24"/>
          <w:lang w:eastAsia="ar-SA"/>
        </w:rPr>
        <w:t>(perioada decembrie 2017 - ianuarie 2018</w:t>
      </w:r>
    </w:p>
    <w:p w:rsidR="00B43EC6" w:rsidRPr="00704A9D" w:rsidRDefault="00B43EC6" w:rsidP="00B43EC6">
      <w:pPr>
        <w:widowControl w:val="0"/>
        <w:suppressAutoHyphens/>
        <w:spacing w:after="0" w:line="360" w:lineRule="auto"/>
        <w:ind w:left="0" w:firstLine="0"/>
        <w:jc w:val="left"/>
        <w:rPr>
          <w:rFonts w:eastAsia="Lucida Sans Unicode"/>
          <w:color w:val="auto"/>
          <w:kern w:val="1"/>
          <w:sz w:val="24"/>
          <w:szCs w:val="24"/>
          <w:lang w:eastAsia="ar-SA"/>
        </w:rPr>
      </w:pPr>
      <w:r w:rsidRPr="00704A9D">
        <w:rPr>
          <w:rFonts w:eastAsia="Lucida Sans Unicode"/>
          <w:color w:val="auto"/>
          <w:kern w:val="1"/>
          <w:sz w:val="24"/>
          <w:szCs w:val="24"/>
          <w:lang w:eastAsia="ar-SA"/>
        </w:rPr>
        <w:t xml:space="preserve">- Prof. Petcu Viviana a urmat cursul de "Abilități de integrare și educare a copiilor cu CES", </w:t>
      </w:r>
    </w:p>
    <w:p w:rsidR="00B43EC6" w:rsidRPr="00704A9D" w:rsidRDefault="00B43EC6" w:rsidP="00B43EC6">
      <w:pPr>
        <w:widowControl w:val="0"/>
        <w:suppressAutoHyphens/>
        <w:spacing w:after="0" w:line="360" w:lineRule="auto"/>
        <w:ind w:left="0" w:firstLine="0"/>
        <w:jc w:val="left"/>
        <w:rPr>
          <w:rFonts w:eastAsia="Lucida Sans Unicode"/>
          <w:color w:val="auto"/>
          <w:kern w:val="1"/>
          <w:sz w:val="24"/>
          <w:szCs w:val="24"/>
          <w:lang w:eastAsia="ar-SA"/>
        </w:rPr>
      </w:pPr>
      <w:r w:rsidRPr="00704A9D">
        <w:rPr>
          <w:rFonts w:eastAsia="Lucida Sans Unicode"/>
          <w:color w:val="auto"/>
          <w:kern w:val="1"/>
          <w:sz w:val="24"/>
          <w:szCs w:val="24"/>
          <w:lang w:eastAsia="ar-SA"/>
        </w:rPr>
        <w:t>CCD Ilfov, noiembrie 2017</w:t>
      </w:r>
    </w:p>
    <w:p w:rsidR="00B43EC6" w:rsidRPr="00704A9D" w:rsidRDefault="00B43EC6" w:rsidP="00B43EC6">
      <w:pPr>
        <w:widowControl w:val="0"/>
        <w:suppressAutoHyphens/>
        <w:spacing w:after="0" w:line="360" w:lineRule="auto"/>
        <w:ind w:left="0" w:firstLine="0"/>
        <w:jc w:val="left"/>
        <w:rPr>
          <w:rFonts w:eastAsia="Lucida Sans Unicode"/>
          <w:color w:val="auto"/>
          <w:kern w:val="1"/>
          <w:sz w:val="24"/>
          <w:szCs w:val="24"/>
          <w:lang w:eastAsia="ar-SA"/>
        </w:rPr>
      </w:pPr>
      <w:r w:rsidRPr="00704A9D">
        <w:rPr>
          <w:rFonts w:eastAsia="Lucida Sans Unicode"/>
          <w:color w:val="auto"/>
          <w:kern w:val="1"/>
          <w:sz w:val="24"/>
          <w:szCs w:val="24"/>
          <w:lang w:eastAsia="ar-SA"/>
        </w:rPr>
        <w:t>- Prof. Dragoi Octaviana -Curs Educație socială (27 septembrie 2017), 25 h</w:t>
      </w:r>
    </w:p>
    <w:p w:rsidR="00B43EC6" w:rsidRPr="00704A9D" w:rsidRDefault="00B43EC6" w:rsidP="00B43EC6">
      <w:pPr>
        <w:spacing w:after="0" w:line="360" w:lineRule="auto"/>
        <w:ind w:left="0" w:firstLine="0"/>
        <w:rPr>
          <w:color w:val="auto"/>
          <w:sz w:val="24"/>
          <w:szCs w:val="24"/>
          <w:lang w:val="it-IT"/>
        </w:rPr>
      </w:pPr>
    </w:p>
    <w:p w:rsidR="00B43EC6" w:rsidRDefault="00B43EC6" w:rsidP="00B43EC6">
      <w:pPr>
        <w:spacing w:after="0" w:line="360" w:lineRule="auto"/>
        <w:ind w:left="0" w:firstLine="0"/>
        <w:rPr>
          <w:color w:val="auto"/>
          <w:sz w:val="24"/>
          <w:szCs w:val="24"/>
          <w:lang w:val="it-IT"/>
        </w:rPr>
      </w:pPr>
    </w:p>
    <w:p w:rsidR="00AE35BF" w:rsidRDefault="00AE35BF" w:rsidP="00B43EC6">
      <w:pPr>
        <w:spacing w:after="0" w:line="360" w:lineRule="auto"/>
        <w:ind w:left="0" w:firstLine="0"/>
        <w:rPr>
          <w:color w:val="auto"/>
          <w:sz w:val="24"/>
          <w:szCs w:val="24"/>
          <w:lang w:val="it-IT"/>
        </w:rPr>
      </w:pPr>
    </w:p>
    <w:p w:rsidR="00AE35BF" w:rsidRPr="00704A9D" w:rsidRDefault="00AE35BF" w:rsidP="00B43EC6">
      <w:pPr>
        <w:spacing w:after="0" w:line="360" w:lineRule="auto"/>
        <w:ind w:left="0" w:firstLine="0"/>
        <w:rPr>
          <w:color w:val="auto"/>
          <w:sz w:val="24"/>
          <w:szCs w:val="24"/>
          <w:lang w:val="it-IT"/>
        </w:rPr>
      </w:pPr>
    </w:p>
    <w:p w:rsidR="00B43EC6" w:rsidRPr="00704A9D" w:rsidRDefault="00B43EC6" w:rsidP="00B43EC6">
      <w:pPr>
        <w:autoSpaceDE w:val="0"/>
        <w:autoSpaceDN w:val="0"/>
        <w:adjustRightInd w:val="0"/>
        <w:spacing w:after="0" w:line="360" w:lineRule="auto"/>
        <w:ind w:left="0" w:firstLine="0"/>
        <w:jc w:val="left"/>
        <w:rPr>
          <w:b/>
          <w:sz w:val="24"/>
          <w:szCs w:val="24"/>
          <w:lang w:val="it-IT" w:eastAsia="ro-RO"/>
        </w:rPr>
      </w:pPr>
      <w:r w:rsidRPr="00704A9D">
        <w:rPr>
          <w:b/>
          <w:sz w:val="24"/>
          <w:szCs w:val="24"/>
          <w:lang w:val="it-IT" w:eastAsia="ro-RO"/>
        </w:rPr>
        <w:t>IV.REZULTATE ŞCOLARE:</w:t>
      </w:r>
    </w:p>
    <w:p w:rsidR="00B43EC6" w:rsidRPr="00704A9D" w:rsidRDefault="00B43EC6" w:rsidP="00B43EC6">
      <w:pPr>
        <w:autoSpaceDE w:val="0"/>
        <w:autoSpaceDN w:val="0"/>
        <w:adjustRightInd w:val="0"/>
        <w:spacing w:after="0" w:line="360" w:lineRule="auto"/>
        <w:ind w:left="0" w:firstLine="0"/>
        <w:jc w:val="left"/>
        <w:rPr>
          <w:sz w:val="24"/>
          <w:szCs w:val="24"/>
          <w:lang w:val="fr-FR" w:eastAsia="en-AU"/>
        </w:rPr>
      </w:pPr>
      <w:r w:rsidRPr="00704A9D">
        <w:rPr>
          <w:sz w:val="24"/>
          <w:szCs w:val="24"/>
          <w:lang w:val="it-IT" w:eastAsia="ro-RO"/>
        </w:rPr>
        <w:t xml:space="preserve">            La începutul anului şcolar, profesorii de istorie, geografie, socio- umane si religie au </w:t>
      </w:r>
      <w:r w:rsidRPr="00704A9D">
        <w:rPr>
          <w:color w:val="auto"/>
          <w:sz w:val="24"/>
          <w:szCs w:val="24"/>
          <w:lang w:val="fr-FR"/>
        </w:rPr>
        <w:t>elaborat si aplicat teste initiale,</w:t>
      </w:r>
      <w:r w:rsidRPr="00704A9D">
        <w:rPr>
          <w:sz w:val="24"/>
          <w:szCs w:val="24"/>
          <w:lang w:val="fr-FR" w:eastAsia="en-AU"/>
        </w:rPr>
        <w:t xml:space="preserve"> respectându-se precizările primite. </w:t>
      </w:r>
    </w:p>
    <w:p w:rsidR="00B43EC6" w:rsidRPr="00704A9D" w:rsidRDefault="00B43EC6" w:rsidP="00B43EC6">
      <w:pPr>
        <w:autoSpaceDE w:val="0"/>
        <w:autoSpaceDN w:val="0"/>
        <w:adjustRightInd w:val="0"/>
        <w:spacing w:after="0" w:line="360" w:lineRule="auto"/>
        <w:ind w:left="0" w:firstLine="0"/>
        <w:jc w:val="left"/>
        <w:rPr>
          <w:sz w:val="24"/>
          <w:szCs w:val="24"/>
          <w:lang w:val="it-IT" w:eastAsia="ro-RO"/>
        </w:rPr>
      </w:pPr>
      <w:r w:rsidRPr="00704A9D">
        <w:rPr>
          <w:color w:val="auto"/>
          <w:sz w:val="24"/>
          <w:szCs w:val="24"/>
          <w:lang w:val="fr-FR"/>
        </w:rPr>
        <w:lastRenderedPageBreak/>
        <w:t>La clasa a IX a media generala obtinuta a fost mica, inferioara celei realizate la examenul de evaluare;</w:t>
      </w:r>
    </w:p>
    <w:tbl>
      <w:tblPr>
        <w:tblpPr w:leftFromText="180" w:rightFromText="180" w:vertAnchor="page" w:horzAnchor="margin" w:tblpY="10034"/>
        <w:tblW w:w="9278" w:type="dxa"/>
        <w:tblLook w:val="04A0" w:firstRow="1" w:lastRow="0" w:firstColumn="1" w:lastColumn="0" w:noHBand="0" w:noVBand="1"/>
      </w:tblPr>
      <w:tblGrid>
        <w:gridCol w:w="1643"/>
        <w:gridCol w:w="1259"/>
        <w:gridCol w:w="1019"/>
        <w:gridCol w:w="648"/>
        <w:gridCol w:w="648"/>
        <w:gridCol w:w="648"/>
        <w:gridCol w:w="763"/>
        <w:gridCol w:w="636"/>
        <w:gridCol w:w="636"/>
        <w:gridCol w:w="547"/>
        <w:gridCol w:w="1349"/>
      </w:tblGrid>
      <w:tr w:rsidR="00B43EC6" w:rsidRPr="00704A9D" w:rsidTr="00704A9D">
        <w:trPr>
          <w:trHeight w:val="274"/>
        </w:trPr>
        <w:tc>
          <w:tcPr>
            <w:tcW w:w="9278" w:type="dxa"/>
            <w:gridSpan w:val="11"/>
            <w:tcBorders>
              <w:top w:val="single" w:sz="4" w:space="0" w:color="auto"/>
              <w:left w:val="single" w:sz="4" w:space="0" w:color="auto"/>
              <w:bottom w:val="single" w:sz="4" w:space="0" w:color="auto"/>
              <w:right w:val="single" w:sz="4" w:space="0" w:color="000000"/>
            </w:tcBorders>
            <w:shd w:val="clear" w:color="000000" w:fill="CCCCFF"/>
            <w:noWrap/>
            <w:vAlign w:val="bottom"/>
            <w:hideMark/>
          </w:tcPr>
          <w:p w:rsidR="00B43EC6" w:rsidRPr="00704A9D" w:rsidRDefault="00B43EC6" w:rsidP="00B43EC6">
            <w:pPr>
              <w:spacing w:after="0" w:line="360" w:lineRule="auto"/>
              <w:ind w:left="0" w:firstLine="0"/>
              <w:rPr>
                <w:b/>
                <w:bCs/>
                <w:sz w:val="24"/>
                <w:szCs w:val="24"/>
                <w:lang w:val="ro-RO" w:eastAsia="en-AU"/>
              </w:rPr>
            </w:pPr>
            <w:r w:rsidRPr="00704A9D">
              <w:rPr>
                <w:b/>
                <w:bCs/>
                <w:sz w:val="24"/>
                <w:szCs w:val="24"/>
                <w:lang w:val="ro-RO" w:eastAsia="en-AU"/>
              </w:rPr>
              <w:t>SEM. I</w:t>
            </w:r>
          </w:p>
        </w:tc>
      </w:tr>
      <w:tr w:rsidR="00B43EC6" w:rsidRPr="00704A9D" w:rsidTr="00704A9D">
        <w:trPr>
          <w:trHeight w:val="328"/>
        </w:trPr>
        <w:tc>
          <w:tcPr>
            <w:tcW w:w="1901" w:type="dxa"/>
            <w:vMerge w:val="restart"/>
            <w:tcBorders>
              <w:top w:val="nil"/>
              <w:left w:val="single" w:sz="4" w:space="0" w:color="auto"/>
              <w:bottom w:val="single" w:sz="4" w:space="0" w:color="auto"/>
              <w:right w:val="single" w:sz="4" w:space="0" w:color="auto"/>
            </w:tcBorders>
            <w:shd w:val="clear" w:color="000000" w:fill="CCCCFF"/>
            <w:hideMark/>
          </w:tcPr>
          <w:p w:rsidR="00B43EC6" w:rsidRPr="00704A9D" w:rsidRDefault="00B43EC6" w:rsidP="00B43EC6">
            <w:pPr>
              <w:spacing w:after="0" w:line="360" w:lineRule="auto"/>
              <w:ind w:left="0" w:firstLine="0"/>
              <w:rPr>
                <w:b/>
                <w:bCs/>
                <w:sz w:val="24"/>
                <w:szCs w:val="24"/>
                <w:lang w:val="ro-RO" w:eastAsia="en-AU"/>
              </w:rPr>
            </w:pPr>
            <w:r w:rsidRPr="00704A9D">
              <w:rPr>
                <w:b/>
                <w:bCs/>
                <w:sz w:val="24"/>
                <w:szCs w:val="24"/>
                <w:lang w:val="ro-RO" w:eastAsia="en-AU"/>
              </w:rPr>
              <w:t>Profesor</w:t>
            </w:r>
          </w:p>
        </w:tc>
        <w:tc>
          <w:tcPr>
            <w:tcW w:w="1259" w:type="dxa"/>
            <w:vMerge w:val="restart"/>
            <w:tcBorders>
              <w:top w:val="nil"/>
              <w:left w:val="single" w:sz="4" w:space="0" w:color="auto"/>
              <w:bottom w:val="single" w:sz="4" w:space="0" w:color="000000"/>
              <w:right w:val="single" w:sz="4" w:space="0" w:color="auto"/>
            </w:tcBorders>
            <w:shd w:val="clear" w:color="000000" w:fill="CCCCFF"/>
            <w:hideMark/>
          </w:tcPr>
          <w:p w:rsidR="00B43EC6" w:rsidRPr="00704A9D" w:rsidRDefault="00B43EC6" w:rsidP="00B43EC6">
            <w:pPr>
              <w:spacing w:after="0" w:line="360" w:lineRule="auto"/>
              <w:ind w:left="0" w:firstLine="0"/>
              <w:rPr>
                <w:b/>
                <w:bCs/>
                <w:sz w:val="24"/>
                <w:szCs w:val="24"/>
                <w:lang w:val="ro-RO" w:eastAsia="en-AU"/>
              </w:rPr>
            </w:pPr>
            <w:r w:rsidRPr="00704A9D">
              <w:rPr>
                <w:b/>
                <w:bCs/>
                <w:sz w:val="24"/>
                <w:szCs w:val="24"/>
                <w:lang w:val="ro-RO" w:eastAsia="en-AU"/>
              </w:rPr>
              <w:t>Clasa</w:t>
            </w:r>
          </w:p>
        </w:tc>
        <w:tc>
          <w:tcPr>
            <w:tcW w:w="1019" w:type="dxa"/>
            <w:vMerge w:val="restart"/>
            <w:tcBorders>
              <w:top w:val="nil"/>
              <w:left w:val="nil"/>
              <w:bottom w:val="nil"/>
              <w:right w:val="nil"/>
            </w:tcBorders>
            <w:shd w:val="clear" w:color="000000" w:fill="CCCCFF"/>
            <w:hideMark/>
          </w:tcPr>
          <w:p w:rsidR="00B43EC6" w:rsidRPr="00704A9D" w:rsidRDefault="00B43EC6" w:rsidP="00B43EC6">
            <w:pPr>
              <w:spacing w:after="0" w:line="360" w:lineRule="auto"/>
              <w:ind w:left="0" w:firstLine="0"/>
              <w:rPr>
                <w:b/>
                <w:bCs/>
                <w:sz w:val="24"/>
                <w:szCs w:val="24"/>
                <w:lang w:val="ro-RO" w:eastAsia="en-AU"/>
              </w:rPr>
            </w:pPr>
            <w:r w:rsidRPr="00704A9D">
              <w:rPr>
                <w:b/>
                <w:bCs/>
                <w:sz w:val="24"/>
                <w:szCs w:val="24"/>
                <w:lang w:val="ro-RO" w:eastAsia="en-AU"/>
              </w:rPr>
              <w:t>Total elevi ramași înscriși la sf. sem. I</w:t>
            </w:r>
          </w:p>
        </w:tc>
        <w:tc>
          <w:tcPr>
            <w:tcW w:w="3834" w:type="dxa"/>
            <w:gridSpan w:val="7"/>
            <w:tcBorders>
              <w:top w:val="nil"/>
              <w:left w:val="single" w:sz="4" w:space="0" w:color="auto"/>
              <w:bottom w:val="single" w:sz="4" w:space="0" w:color="auto"/>
              <w:right w:val="single" w:sz="4" w:space="0" w:color="auto"/>
            </w:tcBorders>
            <w:shd w:val="clear" w:color="000000" w:fill="CCCCFF"/>
            <w:hideMark/>
          </w:tcPr>
          <w:p w:rsidR="00B43EC6" w:rsidRPr="00704A9D" w:rsidRDefault="00B43EC6" w:rsidP="00B43EC6">
            <w:pPr>
              <w:spacing w:after="0" w:line="360" w:lineRule="auto"/>
              <w:ind w:left="0" w:firstLine="0"/>
              <w:rPr>
                <w:b/>
                <w:bCs/>
                <w:sz w:val="24"/>
                <w:szCs w:val="24"/>
                <w:lang w:val="ro-RO" w:eastAsia="en-AU"/>
              </w:rPr>
            </w:pPr>
            <w:r w:rsidRPr="00704A9D">
              <w:rPr>
                <w:b/>
                <w:bCs/>
                <w:sz w:val="24"/>
                <w:szCs w:val="24"/>
                <w:lang w:val="ro-RO" w:eastAsia="en-AU"/>
              </w:rPr>
              <w:t>din care:</w:t>
            </w:r>
          </w:p>
        </w:tc>
        <w:tc>
          <w:tcPr>
            <w:tcW w:w="1259" w:type="dxa"/>
            <w:vMerge w:val="restart"/>
            <w:tcBorders>
              <w:top w:val="nil"/>
              <w:left w:val="single" w:sz="4" w:space="0" w:color="auto"/>
              <w:bottom w:val="single" w:sz="4" w:space="0" w:color="000000"/>
              <w:right w:val="single" w:sz="4" w:space="0" w:color="auto"/>
            </w:tcBorders>
            <w:shd w:val="clear" w:color="000000" w:fill="CCCCFF"/>
            <w:hideMark/>
          </w:tcPr>
          <w:p w:rsidR="00B43EC6" w:rsidRPr="00704A9D" w:rsidRDefault="00B43EC6" w:rsidP="00B43EC6">
            <w:pPr>
              <w:spacing w:after="0" w:line="360" w:lineRule="auto"/>
              <w:ind w:left="0" w:firstLine="0"/>
              <w:rPr>
                <w:b/>
                <w:bCs/>
                <w:sz w:val="24"/>
                <w:szCs w:val="24"/>
                <w:lang w:val="ro-RO" w:eastAsia="en-AU"/>
              </w:rPr>
            </w:pPr>
            <w:r w:rsidRPr="00704A9D">
              <w:rPr>
                <w:b/>
                <w:bCs/>
                <w:sz w:val="24"/>
                <w:szCs w:val="24"/>
                <w:lang w:val="ro-RO" w:eastAsia="en-AU"/>
              </w:rPr>
              <w:t>Procent de promovare</w:t>
            </w:r>
          </w:p>
        </w:tc>
      </w:tr>
      <w:tr w:rsidR="00B43EC6" w:rsidRPr="00704A9D" w:rsidTr="00704A9D">
        <w:trPr>
          <w:trHeight w:val="259"/>
        </w:trPr>
        <w:tc>
          <w:tcPr>
            <w:tcW w:w="1901" w:type="dxa"/>
            <w:vMerge/>
            <w:tcBorders>
              <w:top w:val="nil"/>
              <w:left w:val="single" w:sz="4" w:space="0" w:color="auto"/>
              <w:bottom w:val="single" w:sz="4" w:space="0" w:color="auto"/>
              <w:right w:val="single" w:sz="4" w:space="0" w:color="auto"/>
            </w:tcBorders>
            <w:vAlign w:val="center"/>
            <w:hideMark/>
          </w:tcPr>
          <w:p w:rsidR="00B43EC6" w:rsidRPr="00704A9D" w:rsidRDefault="00B43EC6" w:rsidP="00B43EC6">
            <w:pPr>
              <w:spacing w:after="0" w:line="360" w:lineRule="auto"/>
              <w:ind w:left="0" w:firstLine="0"/>
              <w:rPr>
                <w:b/>
                <w:bCs/>
                <w:sz w:val="24"/>
                <w:szCs w:val="24"/>
                <w:lang w:val="ro-RO" w:eastAsia="en-AU"/>
              </w:rPr>
            </w:pPr>
          </w:p>
        </w:tc>
        <w:tc>
          <w:tcPr>
            <w:tcW w:w="1259" w:type="dxa"/>
            <w:vMerge/>
            <w:tcBorders>
              <w:top w:val="nil"/>
              <w:left w:val="single" w:sz="4" w:space="0" w:color="auto"/>
              <w:bottom w:val="single" w:sz="4" w:space="0" w:color="000000"/>
              <w:right w:val="single" w:sz="4" w:space="0" w:color="auto"/>
            </w:tcBorders>
            <w:vAlign w:val="center"/>
            <w:hideMark/>
          </w:tcPr>
          <w:p w:rsidR="00B43EC6" w:rsidRPr="00704A9D" w:rsidRDefault="00B43EC6" w:rsidP="00B43EC6">
            <w:pPr>
              <w:spacing w:after="0" w:line="360" w:lineRule="auto"/>
              <w:ind w:left="0" w:firstLine="0"/>
              <w:rPr>
                <w:b/>
                <w:bCs/>
                <w:sz w:val="24"/>
                <w:szCs w:val="24"/>
                <w:lang w:val="ro-RO" w:eastAsia="en-AU"/>
              </w:rPr>
            </w:pPr>
          </w:p>
        </w:tc>
        <w:tc>
          <w:tcPr>
            <w:tcW w:w="1019" w:type="dxa"/>
            <w:vMerge/>
            <w:tcBorders>
              <w:top w:val="nil"/>
              <w:left w:val="nil"/>
              <w:bottom w:val="nil"/>
              <w:right w:val="nil"/>
            </w:tcBorders>
            <w:vAlign w:val="center"/>
            <w:hideMark/>
          </w:tcPr>
          <w:p w:rsidR="00B43EC6" w:rsidRPr="00704A9D" w:rsidRDefault="00B43EC6" w:rsidP="00B43EC6">
            <w:pPr>
              <w:spacing w:after="0" w:line="360" w:lineRule="auto"/>
              <w:ind w:left="0" w:firstLine="0"/>
              <w:rPr>
                <w:b/>
                <w:bCs/>
                <w:sz w:val="24"/>
                <w:szCs w:val="24"/>
                <w:lang w:val="ro-RO" w:eastAsia="en-AU"/>
              </w:rPr>
            </w:pPr>
          </w:p>
        </w:tc>
        <w:tc>
          <w:tcPr>
            <w:tcW w:w="503" w:type="dxa"/>
            <w:vMerge w:val="restart"/>
            <w:tcBorders>
              <w:top w:val="nil"/>
              <w:left w:val="single" w:sz="4" w:space="0" w:color="auto"/>
              <w:bottom w:val="single" w:sz="4" w:space="0" w:color="auto"/>
              <w:right w:val="single" w:sz="4" w:space="0" w:color="auto"/>
            </w:tcBorders>
            <w:shd w:val="clear" w:color="000000" w:fill="CCCCFF"/>
            <w:textDirection w:val="btLr"/>
            <w:hideMark/>
          </w:tcPr>
          <w:p w:rsidR="00B43EC6" w:rsidRPr="00704A9D" w:rsidRDefault="00B43EC6" w:rsidP="00B43EC6">
            <w:pPr>
              <w:spacing w:after="0" w:line="360" w:lineRule="auto"/>
              <w:ind w:left="0" w:firstLine="0"/>
              <w:rPr>
                <w:b/>
                <w:bCs/>
                <w:sz w:val="24"/>
                <w:szCs w:val="24"/>
                <w:lang w:val="ro-RO" w:eastAsia="en-AU"/>
              </w:rPr>
            </w:pPr>
            <w:r w:rsidRPr="00704A9D">
              <w:rPr>
                <w:b/>
                <w:bCs/>
                <w:sz w:val="24"/>
                <w:szCs w:val="24"/>
                <w:lang w:val="ro-RO" w:eastAsia="en-AU"/>
              </w:rPr>
              <w:t>Corigenți</w:t>
            </w:r>
          </w:p>
        </w:tc>
        <w:tc>
          <w:tcPr>
            <w:tcW w:w="490" w:type="dxa"/>
            <w:vMerge w:val="restart"/>
            <w:tcBorders>
              <w:top w:val="single" w:sz="8" w:space="0" w:color="auto"/>
              <w:left w:val="single" w:sz="8" w:space="0" w:color="auto"/>
              <w:bottom w:val="nil"/>
              <w:right w:val="single" w:sz="8" w:space="0" w:color="auto"/>
            </w:tcBorders>
            <w:shd w:val="clear" w:color="000000" w:fill="CCCCFF"/>
            <w:textDirection w:val="btLr"/>
            <w:hideMark/>
          </w:tcPr>
          <w:p w:rsidR="00B43EC6" w:rsidRPr="00704A9D" w:rsidRDefault="00B43EC6" w:rsidP="00B43EC6">
            <w:pPr>
              <w:spacing w:after="0" w:line="360" w:lineRule="auto"/>
              <w:ind w:left="0" w:firstLine="0"/>
              <w:rPr>
                <w:b/>
                <w:bCs/>
                <w:sz w:val="24"/>
                <w:szCs w:val="24"/>
                <w:lang w:val="ro-RO" w:eastAsia="en-AU"/>
              </w:rPr>
            </w:pPr>
            <w:r w:rsidRPr="00704A9D">
              <w:rPr>
                <w:b/>
                <w:bCs/>
                <w:sz w:val="24"/>
                <w:szCs w:val="24"/>
                <w:lang w:val="ro-RO" w:eastAsia="en-AU"/>
              </w:rPr>
              <w:t>Situația neîncheiată</w:t>
            </w:r>
          </w:p>
        </w:tc>
        <w:tc>
          <w:tcPr>
            <w:tcW w:w="490" w:type="dxa"/>
            <w:vMerge w:val="restart"/>
            <w:tcBorders>
              <w:top w:val="single" w:sz="8" w:space="0" w:color="auto"/>
              <w:left w:val="single" w:sz="8" w:space="0" w:color="auto"/>
              <w:bottom w:val="nil"/>
              <w:right w:val="single" w:sz="8" w:space="0" w:color="auto"/>
            </w:tcBorders>
            <w:shd w:val="clear" w:color="000000" w:fill="CCCCFF"/>
            <w:textDirection w:val="btLr"/>
            <w:hideMark/>
          </w:tcPr>
          <w:p w:rsidR="00B43EC6" w:rsidRPr="00704A9D" w:rsidRDefault="00B43EC6" w:rsidP="00B43EC6">
            <w:pPr>
              <w:spacing w:after="0" w:line="360" w:lineRule="auto"/>
              <w:ind w:left="0" w:firstLine="0"/>
              <w:rPr>
                <w:b/>
                <w:bCs/>
                <w:sz w:val="24"/>
                <w:szCs w:val="24"/>
                <w:lang w:val="ro-RO" w:eastAsia="en-AU"/>
              </w:rPr>
            </w:pPr>
            <w:r w:rsidRPr="00704A9D">
              <w:rPr>
                <w:b/>
                <w:bCs/>
                <w:sz w:val="24"/>
                <w:szCs w:val="24"/>
                <w:lang w:val="ro-RO" w:eastAsia="en-AU"/>
              </w:rPr>
              <w:t>Neșcolarizați</w:t>
            </w:r>
          </w:p>
        </w:tc>
        <w:tc>
          <w:tcPr>
            <w:tcW w:w="2351" w:type="dxa"/>
            <w:gridSpan w:val="4"/>
            <w:tcBorders>
              <w:top w:val="single" w:sz="8" w:space="0" w:color="auto"/>
              <w:left w:val="nil"/>
              <w:bottom w:val="single" w:sz="8" w:space="0" w:color="auto"/>
              <w:right w:val="nil"/>
            </w:tcBorders>
            <w:shd w:val="clear" w:color="000000" w:fill="CCCCFF"/>
            <w:hideMark/>
          </w:tcPr>
          <w:p w:rsidR="00B43EC6" w:rsidRPr="00704A9D" w:rsidRDefault="00B43EC6" w:rsidP="00B43EC6">
            <w:pPr>
              <w:spacing w:after="0" w:line="360" w:lineRule="auto"/>
              <w:ind w:left="0" w:firstLine="0"/>
              <w:rPr>
                <w:b/>
                <w:bCs/>
                <w:sz w:val="24"/>
                <w:szCs w:val="24"/>
                <w:lang w:val="ro-RO" w:eastAsia="en-AU"/>
              </w:rPr>
            </w:pPr>
            <w:r w:rsidRPr="00704A9D">
              <w:rPr>
                <w:b/>
                <w:bCs/>
                <w:sz w:val="24"/>
                <w:szCs w:val="24"/>
                <w:lang w:val="ro-RO" w:eastAsia="en-AU"/>
              </w:rPr>
              <w:t>Promovați</w:t>
            </w:r>
          </w:p>
        </w:tc>
        <w:tc>
          <w:tcPr>
            <w:tcW w:w="1259" w:type="dxa"/>
            <w:vMerge/>
            <w:tcBorders>
              <w:top w:val="nil"/>
              <w:left w:val="single" w:sz="4" w:space="0" w:color="auto"/>
              <w:bottom w:val="single" w:sz="4" w:space="0" w:color="000000"/>
              <w:right w:val="single" w:sz="4" w:space="0" w:color="auto"/>
            </w:tcBorders>
            <w:vAlign w:val="center"/>
            <w:hideMark/>
          </w:tcPr>
          <w:p w:rsidR="00B43EC6" w:rsidRPr="00704A9D" w:rsidRDefault="00B43EC6" w:rsidP="00B43EC6">
            <w:pPr>
              <w:spacing w:after="0" w:line="360" w:lineRule="auto"/>
              <w:ind w:left="0" w:firstLine="0"/>
              <w:rPr>
                <w:b/>
                <w:bCs/>
                <w:sz w:val="24"/>
                <w:szCs w:val="24"/>
                <w:lang w:val="ro-RO" w:eastAsia="en-AU"/>
              </w:rPr>
            </w:pPr>
          </w:p>
        </w:tc>
      </w:tr>
      <w:tr w:rsidR="00B43EC6" w:rsidRPr="00704A9D" w:rsidTr="00704A9D">
        <w:trPr>
          <w:trHeight w:val="397"/>
        </w:trPr>
        <w:tc>
          <w:tcPr>
            <w:tcW w:w="1901" w:type="dxa"/>
            <w:vMerge/>
            <w:tcBorders>
              <w:top w:val="nil"/>
              <w:left w:val="single" w:sz="4" w:space="0" w:color="auto"/>
              <w:bottom w:val="single" w:sz="4" w:space="0" w:color="auto"/>
              <w:right w:val="single" w:sz="4" w:space="0" w:color="auto"/>
            </w:tcBorders>
            <w:vAlign w:val="center"/>
            <w:hideMark/>
          </w:tcPr>
          <w:p w:rsidR="00B43EC6" w:rsidRPr="00704A9D" w:rsidRDefault="00B43EC6" w:rsidP="00B43EC6">
            <w:pPr>
              <w:spacing w:after="0" w:line="360" w:lineRule="auto"/>
              <w:ind w:left="0" w:firstLine="0"/>
              <w:rPr>
                <w:b/>
                <w:bCs/>
                <w:sz w:val="24"/>
                <w:szCs w:val="24"/>
                <w:lang w:val="ro-RO" w:eastAsia="en-AU"/>
              </w:rPr>
            </w:pPr>
          </w:p>
        </w:tc>
        <w:tc>
          <w:tcPr>
            <w:tcW w:w="1259" w:type="dxa"/>
            <w:vMerge/>
            <w:tcBorders>
              <w:top w:val="nil"/>
              <w:left w:val="single" w:sz="4" w:space="0" w:color="auto"/>
              <w:bottom w:val="single" w:sz="4" w:space="0" w:color="000000"/>
              <w:right w:val="single" w:sz="4" w:space="0" w:color="auto"/>
            </w:tcBorders>
            <w:vAlign w:val="center"/>
            <w:hideMark/>
          </w:tcPr>
          <w:p w:rsidR="00B43EC6" w:rsidRPr="00704A9D" w:rsidRDefault="00B43EC6" w:rsidP="00B43EC6">
            <w:pPr>
              <w:spacing w:after="0" w:line="360" w:lineRule="auto"/>
              <w:ind w:left="0" w:firstLine="0"/>
              <w:rPr>
                <w:b/>
                <w:bCs/>
                <w:sz w:val="24"/>
                <w:szCs w:val="24"/>
                <w:lang w:val="ro-RO" w:eastAsia="en-AU"/>
              </w:rPr>
            </w:pPr>
          </w:p>
        </w:tc>
        <w:tc>
          <w:tcPr>
            <w:tcW w:w="1019" w:type="dxa"/>
            <w:vMerge/>
            <w:tcBorders>
              <w:top w:val="nil"/>
              <w:left w:val="nil"/>
              <w:bottom w:val="nil"/>
              <w:right w:val="nil"/>
            </w:tcBorders>
            <w:vAlign w:val="center"/>
            <w:hideMark/>
          </w:tcPr>
          <w:p w:rsidR="00B43EC6" w:rsidRPr="00704A9D" w:rsidRDefault="00B43EC6" w:rsidP="00B43EC6">
            <w:pPr>
              <w:spacing w:after="0" w:line="360" w:lineRule="auto"/>
              <w:ind w:left="0" w:firstLine="0"/>
              <w:rPr>
                <w:b/>
                <w:bCs/>
                <w:sz w:val="24"/>
                <w:szCs w:val="24"/>
                <w:lang w:val="ro-RO" w:eastAsia="en-AU"/>
              </w:rPr>
            </w:pPr>
          </w:p>
        </w:tc>
        <w:tc>
          <w:tcPr>
            <w:tcW w:w="503" w:type="dxa"/>
            <w:vMerge/>
            <w:tcBorders>
              <w:top w:val="nil"/>
              <w:left w:val="single" w:sz="4" w:space="0" w:color="auto"/>
              <w:bottom w:val="single" w:sz="4" w:space="0" w:color="auto"/>
              <w:right w:val="single" w:sz="4" w:space="0" w:color="auto"/>
            </w:tcBorders>
            <w:vAlign w:val="center"/>
            <w:hideMark/>
          </w:tcPr>
          <w:p w:rsidR="00B43EC6" w:rsidRPr="00704A9D" w:rsidRDefault="00B43EC6" w:rsidP="00B43EC6">
            <w:pPr>
              <w:spacing w:after="0" w:line="360" w:lineRule="auto"/>
              <w:ind w:left="0" w:firstLine="0"/>
              <w:rPr>
                <w:b/>
                <w:bCs/>
                <w:sz w:val="24"/>
                <w:szCs w:val="24"/>
                <w:lang w:val="ro-RO" w:eastAsia="en-AU"/>
              </w:rPr>
            </w:pPr>
          </w:p>
        </w:tc>
        <w:tc>
          <w:tcPr>
            <w:tcW w:w="490" w:type="dxa"/>
            <w:vMerge/>
            <w:tcBorders>
              <w:top w:val="single" w:sz="8" w:space="0" w:color="auto"/>
              <w:left w:val="single" w:sz="8" w:space="0" w:color="auto"/>
              <w:bottom w:val="nil"/>
              <w:right w:val="single" w:sz="8" w:space="0" w:color="auto"/>
            </w:tcBorders>
            <w:vAlign w:val="center"/>
            <w:hideMark/>
          </w:tcPr>
          <w:p w:rsidR="00B43EC6" w:rsidRPr="00704A9D" w:rsidRDefault="00B43EC6" w:rsidP="00B43EC6">
            <w:pPr>
              <w:spacing w:after="0" w:line="360" w:lineRule="auto"/>
              <w:ind w:left="0" w:firstLine="0"/>
              <w:rPr>
                <w:b/>
                <w:bCs/>
                <w:sz w:val="24"/>
                <w:szCs w:val="24"/>
                <w:lang w:val="ro-RO" w:eastAsia="en-AU"/>
              </w:rPr>
            </w:pPr>
          </w:p>
        </w:tc>
        <w:tc>
          <w:tcPr>
            <w:tcW w:w="490" w:type="dxa"/>
            <w:vMerge/>
            <w:tcBorders>
              <w:top w:val="single" w:sz="8" w:space="0" w:color="auto"/>
              <w:left w:val="single" w:sz="8" w:space="0" w:color="auto"/>
              <w:bottom w:val="nil"/>
              <w:right w:val="single" w:sz="8" w:space="0" w:color="auto"/>
            </w:tcBorders>
            <w:vAlign w:val="center"/>
            <w:hideMark/>
          </w:tcPr>
          <w:p w:rsidR="00B43EC6" w:rsidRPr="00704A9D" w:rsidRDefault="00B43EC6" w:rsidP="00B43EC6">
            <w:pPr>
              <w:spacing w:after="0" w:line="360" w:lineRule="auto"/>
              <w:ind w:left="0" w:firstLine="0"/>
              <w:rPr>
                <w:b/>
                <w:bCs/>
                <w:sz w:val="24"/>
                <w:szCs w:val="24"/>
                <w:lang w:val="ro-RO" w:eastAsia="en-AU"/>
              </w:rPr>
            </w:pPr>
          </w:p>
        </w:tc>
        <w:tc>
          <w:tcPr>
            <w:tcW w:w="672" w:type="dxa"/>
            <w:vMerge w:val="restart"/>
            <w:tcBorders>
              <w:top w:val="nil"/>
              <w:left w:val="single" w:sz="8" w:space="0" w:color="auto"/>
              <w:bottom w:val="nil"/>
              <w:right w:val="single" w:sz="8" w:space="0" w:color="auto"/>
            </w:tcBorders>
            <w:shd w:val="clear" w:color="000000" w:fill="CCCCFF"/>
            <w:hideMark/>
          </w:tcPr>
          <w:p w:rsidR="00B43EC6" w:rsidRPr="00704A9D" w:rsidRDefault="00B43EC6" w:rsidP="00B43EC6">
            <w:pPr>
              <w:spacing w:after="0" w:line="360" w:lineRule="auto"/>
              <w:ind w:left="0" w:firstLine="0"/>
              <w:rPr>
                <w:b/>
                <w:bCs/>
                <w:sz w:val="24"/>
                <w:szCs w:val="24"/>
                <w:lang w:val="ro-RO" w:eastAsia="en-AU"/>
              </w:rPr>
            </w:pPr>
            <w:r w:rsidRPr="00704A9D">
              <w:rPr>
                <w:b/>
                <w:bCs/>
                <w:sz w:val="24"/>
                <w:szCs w:val="24"/>
                <w:lang w:val="ro-RO" w:eastAsia="en-AU"/>
              </w:rPr>
              <w:t>Total</w:t>
            </w:r>
          </w:p>
        </w:tc>
        <w:tc>
          <w:tcPr>
            <w:tcW w:w="1679" w:type="dxa"/>
            <w:gridSpan w:val="3"/>
            <w:tcBorders>
              <w:top w:val="single" w:sz="8" w:space="0" w:color="auto"/>
              <w:left w:val="nil"/>
              <w:bottom w:val="single" w:sz="8" w:space="0" w:color="auto"/>
              <w:right w:val="nil"/>
            </w:tcBorders>
            <w:shd w:val="clear" w:color="000000" w:fill="CCCCFF"/>
            <w:hideMark/>
          </w:tcPr>
          <w:p w:rsidR="00B43EC6" w:rsidRPr="00704A9D" w:rsidRDefault="00B43EC6" w:rsidP="00B43EC6">
            <w:pPr>
              <w:spacing w:after="0" w:line="360" w:lineRule="auto"/>
              <w:ind w:left="0" w:firstLine="0"/>
              <w:rPr>
                <w:b/>
                <w:bCs/>
                <w:sz w:val="24"/>
                <w:szCs w:val="24"/>
                <w:lang w:val="ro-RO" w:eastAsia="en-AU"/>
              </w:rPr>
            </w:pPr>
            <w:r w:rsidRPr="00704A9D">
              <w:rPr>
                <w:b/>
                <w:bCs/>
                <w:sz w:val="24"/>
                <w:szCs w:val="24"/>
                <w:lang w:val="ro-RO" w:eastAsia="en-AU"/>
              </w:rPr>
              <w:t>Din care cu medii:</w:t>
            </w:r>
          </w:p>
        </w:tc>
        <w:tc>
          <w:tcPr>
            <w:tcW w:w="1259" w:type="dxa"/>
            <w:vMerge/>
            <w:tcBorders>
              <w:top w:val="nil"/>
              <w:left w:val="single" w:sz="4" w:space="0" w:color="auto"/>
              <w:bottom w:val="single" w:sz="4" w:space="0" w:color="000000"/>
              <w:right w:val="single" w:sz="4" w:space="0" w:color="auto"/>
            </w:tcBorders>
            <w:vAlign w:val="center"/>
            <w:hideMark/>
          </w:tcPr>
          <w:p w:rsidR="00B43EC6" w:rsidRPr="00704A9D" w:rsidRDefault="00B43EC6" w:rsidP="00B43EC6">
            <w:pPr>
              <w:spacing w:after="0" w:line="360" w:lineRule="auto"/>
              <w:ind w:left="0" w:firstLine="0"/>
              <w:rPr>
                <w:b/>
                <w:bCs/>
                <w:sz w:val="24"/>
                <w:szCs w:val="24"/>
                <w:lang w:val="ro-RO" w:eastAsia="en-AU"/>
              </w:rPr>
            </w:pPr>
          </w:p>
        </w:tc>
      </w:tr>
      <w:tr w:rsidR="00B43EC6" w:rsidRPr="00704A9D" w:rsidTr="00704A9D">
        <w:trPr>
          <w:trHeight w:val="353"/>
        </w:trPr>
        <w:tc>
          <w:tcPr>
            <w:tcW w:w="1901" w:type="dxa"/>
            <w:vMerge/>
            <w:tcBorders>
              <w:top w:val="nil"/>
              <w:left w:val="single" w:sz="4" w:space="0" w:color="auto"/>
              <w:bottom w:val="single" w:sz="4" w:space="0" w:color="auto"/>
              <w:right w:val="single" w:sz="4" w:space="0" w:color="auto"/>
            </w:tcBorders>
            <w:vAlign w:val="center"/>
            <w:hideMark/>
          </w:tcPr>
          <w:p w:rsidR="00B43EC6" w:rsidRPr="00704A9D" w:rsidRDefault="00B43EC6" w:rsidP="00B43EC6">
            <w:pPr>
              <w:spacing w:after="0" w:line="360" w:lineRule="auto"/>
              <w:ind w:left="0" w:firstLine="0"/>
              <w:rPr>
                <w:b/>
                <w:bCs/>
                <w:sz w:val="24"/>
                <w:szCs w:val="24"/>
                <w:lang w:val="ro-RO" w:eastAsia="en-AU"/>
              </w:rPr>
            </w:pPr>
          </w:p>
        </w:tc>
        <w:tc>
          <w:tcPr>
            <w:tcW w:w="1259" w:type="dxa"/>
            <w:vMerge/>
            <w:tcBorders>
              <w:top w:val="nil"/>
              <w:left w:val="single" w:sz="4" w:space="0" w:color="auto"/>
              <w:bottom w:val="single" w:sz="4" w:space="0" w:color="000000"/>
              <w:right w:val="single" w:sz="4" w:space="0" w:color="auto"/>
            </w:tcBorders>
            <w:vAlign w:val="center"/>
            <w:hideMark/>
          </w:tcPr>
          <w:p w:rsidR="00B43EC6" w:rsidRPr="00704A9D" w:rsidRDefault="00B43EC6" w:rsidP="00B43EC6">
            <w:pPr>
              <w:spacing w:after="0" w:line="360" w:lineRule="auto"/>
              <w:ind w:left="0" w:firstLine="0"/>
              <w:rPr>
                <w:b/>
                <w:bCs/>
                <w:sz w:val="24"/>
                <w:szCs w:val="24"/>
                <w:lang w:val="ro-RO" w:eastAsia="en-AU"/>
              </w:rPr>
            </w:pPr>
          </w:p>
        </w:tc>
        <w:tc>
          <w:tcPr>
            <w:tcW w:w="1019" w:type="dxa"/>
            <w:vMerge/>
            <w:tcBorders>
              <w:top w:val="nil"/>
              <w:left w:val="nil"/>
              <w:bottom w:val="nil"/>
              <w:right w:val="nil"/>
            </w:tcBorders>
            <w:vAlign w:val="center"/>
            <w:hideMark/>
          </w:tcPr>
          <w:p w:rsidR="00B43EC6" w:rsidRPr="00704A9D" w:rsidRDefault="00B43EC6" w:rsidP="00B43EC6">
            <w:pPr>
              <w:spacing w:after="0" w:line="360" w:lineRule="auto"/>
              <w:ind w:left="0" w:firstLine="0"/>
              <w:rPr>
                <w:b/>
                <w:bCs/>
                <w:sz w:val="24"/>
                <w:szCs w:val="24"/>
                <w:lang w:val="ro-RO" w:eastAsia="en-AU"/>
              </w:rPr>
            </w:pPr>
          </w:p>
        </w:tc>
        <w:tc>
          <w:tcPr>
            <w:tcW w:w="503" w:type="dxa"/>
            <w:vMerge/>
            <w:tcBorders>
              <w:top w:val="nil"/>
              <w:left w:val="single" w:sz="4" w:space="0" w:color="auto"/>
              <w:bottom w:val="single" w:sz="4" w:space="0" w:color="auto"/>
              <w:right w:val="single" w:sz="4" w:space="0" w:color="auto"/>
            </w:tcBorders>
            <w:vAlign w:val="center"/>
            <w:hideMark/>
          </w:tcPr>
          <w:p w:rsidR="00B43EC6" w:rsidRPr="00704A9D" w:rsidRDefault="00B43EC6" w:rsidP="00B43EC6">
            <w:pPr>
              <w:spacing w:after="0" w:line="360" w:lineRule="auto"/>
              <w:ind w:left="0" w:firstLine="0"/>
              <w:rPr>
                <w:b/>
                <w:bCs/>
                <w:sz w:val="24"/>
                <w:szCs w:val="24"/>
                <w:lang w:val="ro-RO" w:eastAsia="en-AU"/>
              </w:rPr>
            </w:pPr>
          </w:p>
        </w:tc>
        <w:tc>
          <w:tcPr>
            <w:tcW w:w="490" w:type="dxa"/>
            <w:vMerge/>
            <w:tcBorders>
              <w:top w:val="single" w:sz="8" w:space="0" w:color="auto"/>
              <w:left w:val="single" w:sz="8" w:space="0" w:color="auto"/>
              <w:bottom w:val="nil"/>
              <w:right w:val="single" w:sz="8" w:space="0" w:color="auto"/>
            </w:tcBorders>
            <w:vAlign w:val="center"/>
            <w:hideMark/>
          </w:tcPr>
          <w:p w:rsidR="00B43EC6" w:rsidRPr="00704A9D" w:rsidRDefault="00B43EC6" w:rsidP="00B43EC6">
            <w:pPr>
              <w:spacing w:after="0" w:line="360" w:lineRule="auto"/>
              <w:ind w:left="0" w:firstLine="0"/>
              <w:rPr>
                <w:b/>
                <w:bCs/>
                <w:sz w:val="24"/>
                <w:szCs w:val="24"/>
                <w:lang w:val="ro-RO" w:eastAsia="en-AU"/>
              </w:rPr>
            </w:pPr>
          </w:p>
        </w:tc>
        <w:tc>
          <w:tcPr>
            <w:tcW w:w="490" w:type="dxa"/>
            <w:vMerge/>
            <w:tcBorders>
              <w:top w:val="single" w:sz="8" w:space="0" w:color="auto"/>
              <w:left w:val="single" w:sz="8" w:space="0" w:color="auto"/>
              <w:bottom w:val="nil"/>
              <w:right w:val="single" w:sz="8" w:space="0" w:color="auto"/>
            </w:tcBorders>
            <w:vAlign w:val="center"/>
            <w:hideMark/>
          </w:tcPr>
          <w:p w:rsidR="00B43EC6" w:rsidRPr="00704A9D" w:rsidRDefault="00B43EC6" w:rsidP="00B43EC6">
            <w:pPr>
              <w:spacing w:after="0" w:line="360" w:lineRule="auto"/>
              <w:ind w:left="0" w:firstLine="0"/>
              <w:rPr>
                <w:b/>
                <w:bCs/>
                <w:sz w:val="24"/>
                <w:szCs w:val="24"/>
                <w:lang w:val="ro-RO" w:eastAsia="en-AU"/>
              </w:rPr>
            </w:pPr>
          </w:p>
        </w:tc>
        <w:tc>
          <w:tcPr>
            <w:tcW w:w="672" w:type="dxa"/>
            <w:vMerge/>
            <w:tcBorders>
              <w:top w:val="nil"/>
              <w:left w:val="single" w:sz="8" w:space="0" w:color="auto"/>
              <w:bottom w:val="nil"/>
              <w:right w:val="single" w:sz="8" w:space="0" w:color="auto"/>
            </w:tcBorders>
            <w:vAlign w:val="center"/>
            <w:hideMark/>
          </w:tcPr>
          <w:p w:rsidR="00B43EC6" w:rsidRPr="00704A9D" w:rsidRDefault="00B43EC6" w:rsidP="00B43EC6">
            <w:pPr>
              <w:spacing w:after="0" w:line="360" w:lineRule="auto"/>
              <w:ind w:left="0" w:firstLine="0"/>
              <w:rPr>
                <w:b/>
                <w:bCs/>
                <w:sz w:val="24"/>
                <w:szCs w:val="24"/>
                <w:lang w:val="ro-RO" w:eastAsia="en-AU"/>
              </w:rPr>
            </w:pPr>
          </w:p>
        </w:tc>
        <w:tc>
          <w:tcPr>
            <w:tcW w:w="566" w:type="dxa"/>
            <w:tcBorders>
              <w:top w:val="nil"/>
              <w:left w:val="nil"/>
              <w:bottom w:val="nil"/>
              <w:right w:val="single" w:sz="8" w:space="0" w:color="auto"/>
            </w:tcBorders>
            <w:shd w:val="clear" w:color="000000" w:fill="CCCCFF"/>
            <w:hideMark/>
          </w:tcPr>
          <w:p w:rsidR="00B43EC6" w:rsidRPr="00704A9D" w:rsidRDefault="00B43EC6" w:rsidP="00B43EC6">
            <w:pPr>
              <w:spacing w:after="0" w:line="360" w:lineRule="auto"/>
              <w:ind w:left="0" w:firstLine="0"/>
              <w:rPr>
                <w:b/>
                <w:bCs/>
                <w:sz w:val="24"/>
                <w:szCs w:val="24"/>
                <w:lang w:val="ro-RO" w:eastAsia="en-AU"/>
              </w:rPr>
            </w:pPr>
            <w:r w:rsidRPr="00704A9D">
              <w:rPr>
                <w:b/>
                <w:bCs/>
                <w:sz w:val="24"/>
                <w:szCs w:val="24"/>
                <w:lang w:val="ro-RO" w:eastAsia="en-AU"/>
              </w:rPr>
              <w:t>5-6,99</w:t>
            </w:r>
          </w:p>
        </w:tc>
        <w:tc>
          <w:tcPr>
            <w:tcW w:w="566" w:type="dxa"/>
            <w:tcBorders>
              <w:top w:val="nil"/>
              <w:left w:val="nil"/>
              <w:bottom w:val="nil"/>
              <w:right w:val="single" w:sz="8" w:space="0" w:color="auto"/>
            </w:tcBorders>
            <w:shd w:val="clear" w:color="000000" w:fill="CCCCFF"/>
            <w:hideMark/>
          </w:tcPr>
          <w:p w:rsidR="00B43EC6" w:rsidRPr="00704A9D" w:rsidRDefault="00B43EC6" w:rsidP="00B43EC6">
            <w:pPr>
              <w:spacing w:after="0" w:line="360" w:lineRule="auto"/>
              <w:ind w:left="0" w:firstLine="0"/>
              <w:rPr>
                <w:b/>
                <w:bCs/>
                <w:sz w:val="24"/>
                <w:szCs w:val="24"/>
                <w:lang w:val="ro-RO" w:eastAsia="en-AU"/>
              </w:rPr>
            </w:pPr>
            <w:r w:rsidRPr="00704A9D">
              <w:rPr>
                <w:b/>
                <w:bCs/>
                <w:sz w:val="24"/>
                <w:szCs w:val="24"/>
                <w:lang w:val="ro-RO" w:eastAsia="en-AU"/>
              </w:rPr>
              <w:t>7-8,99</w:t>
            </w:r>
          </w:p>
        </w:tc>
        <w:tc>
          <w:tcPr>
            <w:tcW w:w="547" w:type="dxa"/>
            <w:tcBorders>
              <w:top w:val="nil"/>
              <w:left w:val="nil"/>
              <w:bottom w:val="nil"/>
              <w:right w:val="nil"/>
            </w:tcBorders>
            <w:shd w:val="clear" w:color="000000" w:fill="CCCCFF"/>
            <w:hideMark/>
          </w:tcPr>
          <w:p w:rsidR="00B43EC6" w:rsidRPr="00704A9D" w:rsidRDefault="00B43EC6" w:rsidP="00B43EC6">
            <w:pPr>
              <w:spacing w:after="0" w:line="360" w:lineRule="auto"/>
              <w:ind w:left="0" w:firstLine="0"/>
              <w:rPr>
                <w:b/>
                <w:bCs/>
                <w:sz w:val="24"/>
                <w:szCs w:val="24"/>
                <w:lang w:val="ro-RO" w:eastAsia="en-AU"/>
              </w:rPr>
            </w:pPr>
            <w:r w:rsidRPr="00704A9D">
              <w:rPr>
                <w:b/>
                <w:bCs/>
                <w:sz w:val="24"/>
                <w:szCs w:val="24"/>
                <w:lang w:val="ro-RO" w:eastAsia="en-AU"/>
              </w:rPr>
              <w:t>9 și 10</w:t>
            </w:r>
          </w:p>
        </w:tc>
        <w:tc>
          <w:tcPr>
            <w:tcW w:w="1259" w:type="dxa"/>
            <w:vMerge/>
            <w:tcBorders>
              <w:top w:val="nil"/>
              <w:left w:val="single" w:sz="4" w:space="0" w:color="auto"/>
              <w:bottom w:val="single" w:sz="4" w:space="0" w:color="000000"/>
              <w:right w:val="single" w:sz="4" w:space="0" w:color="auto"/>
            </w:tcBorders>
            <w:vAlign w:val="center"/>
            <w:hideMark/>
          </w:tcPr>
          <w:p w:rsidR="00B43EC6" w:rsidRPr="00704A9D" w:rsidRDefault="00B43EC6" w:rsidP="00B43EC6">
            <w:pPr>
              <w:spacing w:after="0" w:line="360" w:lineRule="auto"/>
              <w:ind w:left="0" w:firstLine="0"/>
              <w:rPr>
                <w:b/>
                <w:bCs/>
                <w:sz w:val="24"/>
                <w:szCs w:val="24"/>
                <w:lang w:val="ro-RO" w:eastAsia="en-AU"/>
              </w:rPr>
            </w:pPr>
          </w:p>
        </w:tc>
      </w:tr>
      <w:tr w:rsidR="00B43EC6" w:rsidRPr="00704A9D" w:rsidTr="00704A9D">
        <w:trPr>
          <w:trHeight w:val="181"/>
        </w:trPr>
        <w:tc>
          <w:tcPr>
            <w:tcW w:w="1901" w:type="dxa"/>
            <w:tcBorders>
              <w:top w:val="nil"/>
              <w:left w:val="single" w:sz="4" w:space="0" w:color="auto"/>
              <w:bottom w:val="nil"/>
              <w:right w:val="single" w:sz="4" w:space="0" w:color="auto"/>
            </w:tcBorders>
            <w:shd w:val="clear" w:color="auto" w:fill="auto"/>
            <w:vAlign w:val="bottom"/>
          </w:tcPr>
          <w:p w:rsidR="00B43EC6" w:rsidRPr="00704A9D" w:rsidRDefault="00B43EC6" w:rsidP="00B43EC6">
            <w:pPr>
              <w:spacing w:after="0" w:line="360" w:lineRule="auto"/>
              <w:ind w:left="0" w:firstLine="0"/>
              <w:rPr>
                <w:sz w:val="24"/>
                <w:szCs w:val="24"/>
                <w:lang w:val="ro-RO" w:eastAsia="en-AU"/>
              </w:rPr>
            </w:pPr>
          </w:p>
        </w:tc>
        <w:tc>
          <w:tcPr>
            <w:tcW w:w="1259"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 xml:space="preserve">V </w:t>
            </w:r>
          </w:p>
        </w:tc>
        <w:tc>
          <w:tcPr>
            <w:tcW w:w="1019" w:type="dxa"/>
            <w:tcBorders>
              <w:top w:val="single" w:sz="4" w:space="0" w:color="auto"/>
              <w:left w:val="nil"/>
              <w:bottom w:val="single" w:sz="4" w:space="0" w:color="auto"/>
              <w:right w:val="single" w:sz="4" w:space="0" w:color="auto"/>
            </w:tcBorders>
            <w:shd w:val="clear" w:color="auto" w:fill="auto"/>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14</w:t>
            </w:r>
          </w:p>
        </w:tc>
        <w:tc>
          <w:tcPr>
            <w:tcW w:w="503"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w:t>
            </w:r>
          </w:p>
        </w:tc>
        <w:tc>
          <w:tcPr>
            <w:tcW w:w="490" w:type="dxa"/>
            <w:tcBorders>
              <w:top w:val="single" w:sz="4" w:space="0" w:color="auto"/>
              <w:left w:val="nil"/>
              <w:bottom w:val="single" w:sz="4" w:space="0" w:color="auto"/>
              <w:right w:val="single" w:sz="4" w:space="0" w:color="auto"/>
            </w:tcBorders>
            <w:shd w:val="clear" w:color="auto" w:fill="auto"/>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w:t>
            </w:r>
          </w:p>
        </w:tc>
        <w:tc>
          <w:tcPr>
            <w:tcW w:w="490" w:type="dxa"/>
            <w:tcBorders>
              <w:top w:val="single" w:sz="4" w:space="0" w:color="auto"/>
              <w:left w:val="nil"/>
              <w:bottom w:val="single" w:sz="4" w:space="0" w:color="auto"/>
              <w:right w:val="single" w:sz="4" w:space="0" w:color="auto"/>
            </w:tcBorders>
            <w:shd w:val="clear" w:color="auto" w:fill="auto"/>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2</w:t>
            </w:r>
          </w:p>
        </w:tc>
        <w:tc>
          <w:tcPr>
            <w:tcW w:w="672" w:type="dxa"/>
            <w:tcBorders>
              <w:top w:val="single" w:sz="4" w:space="0" w:color="auto"/>
              <w:left w:val="nil"/>
              <w:bottom w:val="single" w:sz="4" w:space="0" w:color="auto"/>
              <w:right w:val="single" w:sz="4" w:space="0" w:color="auto"/>
            </w:tcBorders>
            <w:shd w:val="clear" w:color="auto" w:fill="auto"/>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12</w:t>
            </w:r>
          </w:p>
        </w:tc>
        <w:tc>
          <w:tcPr>
            <w:tcW w:w="566" w:type="dxa"/>
            <w:tcBorders>
              <w:top w:val="single" w:sz="4" w:space="0" w:color="auto"/>
              <w:left w:val="nil"/>
              <w:bottom w:val="single" w:sz="4" w:space="0" w:color="auto"/>
              <w:right w:val="single" w:sz="4" w:space="0" w:color="auto"/>
            </w:tcBorders>
            <w:shd w:val="clear" w:color="auto" w:fill="auto"/>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7</w:t>
            </w:r>
          </w:p>
        </w:tc>
        <w:tc>
          <w:tcPr>
            <w:tcW w:w="566" w:type="dxa"/>
            <w:tcBorders>
              <w:top w:val="single" w:sz="4" w:space="0" w:color="auto"/>
              <w:left w:val="nil"/>
              <w:bottom w:val="single" w:sz="4" w:space="0" w:color="auto"/>
              <w:right w:val="single" w:sz="4" w:space="0" w:color="auto"/>
            </w:tcBorders>
            <w:shd w:val="clear" w:color="auto" w:fill="auto"/>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4</w:t>
            </w:r>
          </w:p>
        </w:tc>
        <w:tc>
          <w:tcPr>
            <w:tcW w:w="547" w:type="dxa"/>
            <w:tcBorders>
              <w:top w:val="single" w:sz="4" w:space="0" w:color="auto"/>
              <w:left w:val="nil"/>
              <w:bottom w:val="single" w:sz="4" w:space="0" w:color="auto"/>
              <w:right w:val="single" w:sz="4" w:space="0" w:color="auto"/>
            </w:tcBorders>
            <w:shd w:val="clear" w:color="auto" w:fill="auto"/>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1</w:t>
            </w:r>
          </w:p>
        </w:tc>
        <w:tc>
          <w:tcPr>
            <w:tcW w:w="1259"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85,71%</w:t>
            </w:r>
          </w:p>
        </w:tc>
      </w:tr>
      <w:tr w:rsidR="00B43EC6" w:rsidRPr="00704A9D" w:rsidTr="00704A9D">
        <w:trPr>
          <w:trHeight w:val="181"/>
        </w:trPr>
        <w:tc>
          <w:tcPr>
            <w:tcW w:w="1901" w:type="dxa"/>
            <w:tcBorders>
              <w:top w:val="nil"/>
              <w:left w:val="single" w:sz="4" w:space="0" w:color="auto"/>
              <w:bottom w:val="nil"/>
              <w:right w:val="single" w:sz="4" w:space="0" w:color="auto"/>
            </w:tcBorders>
            <w:shd w:val="clear" w:color="auto" w:fill="auto"/>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DRAGOI OCTAVIANA</w:t>
            </w:r>
          </w:p>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ISTORIE</w:t>
            </w:r>
          </w:p>
        </w:tc>
        <w:tc>
          <w:tcPr>
            <w:tcW w:w="1259"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 xml:space="preserve">       VI </w:t>
            </w:r>
          </w:p>
        </w:tc>
        <w:tc>
          <w:tcPr>
            <w:tcW w:w="1019"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18</w:t>
            </w:r>
          </w:p>
        </w:tc>
        <w:tc>
          <w:tcPr>
            <w:tcW w:w="503"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w:t>
            </w:r>
          </w:p>
        </w:tc>
        <w:tc>
          <w:tcPr>
            <w:tcW w:w="490"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w:t>
            </w:r>
          </w:p>
        </w:tc>
        <w:tc>
          <w:tcPr>
            <w:tcW w:w="490"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w:t>
            </w:r>
          </w:p>
        </w:tc>
        <w:tc>
          <w:tcPr>
            <w:tcW w:w="672"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18</w:t>
            </w:r>
          </w:p>
        </w:tc>
        <w:tc>
          <w:tcPr>
            <w:tcW w:w="566"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8</w:t>
            </w:r>
          </w:p>
        </w:tc>
        <w:tc>
          <w:tcPr>
            <w:tcW w:w="566"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1</w:t>
            </w:r>
          </w:p>
        </w:tc>
        <w:tc>
          <w:tcPr>
            <w:tcW w:w="547"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9</w:t>
            </w:r>
          </w:p>
        </w:tc>
        <w:tc>
          <w:tcPr>
            <w:tcW w:w="1259"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100%</w:t>
            </w:r>
          </w:p>
        </w:tc>
      </w:tr>
      <w:tr w:rsidR="00B43EC6" w:rsidRPr="00704A9D" w:rsidTr="00704A9D">
        <w:trPr>
          <w:trHeight w:val="181"/>
        </w:trPr>
        <w:tc>
          <w:tcPr>
            <w:tcW w:w="1901" w:type="dxa"/>
            <w:tcBorders>
              <w:top w:val="nil"/>
              <w:left w:val="single" w:sz="4" w:space="0" w:color="auto"/>
              <w:bottom w:val="nil"/>
              <w:right w:val="single" w:sz="4" w:space="0" w:color="auto"/>
            </w:tcBorders>
            <w:shd w:val="clear" w:color="auto" w:fill="auto"/>
            <w:vAlign w:val="bottom"/>
          </w:tcPr>
          <w:p w:rsidR="00B43EC6" w:rsidRPr="00704A9D" w:rsidRDefault="00B43EC6" w:rsidP="00B43EC6">
            <w:pPr>
              <w:spacing w:after="0" w:line="360" w:lineRule="auto"/>
              <w:ind w:left="0" w:firstLine="0"/>
              <w:rPr>
                <w:sz w:val="24"/>
                <w:szCs w:val="24"/>
                <w:lang w:val="ro-RO" w:eastAsia="en-AU"/>
              </w:rPr>
            </w:pPr>
          </w:p>
        </w:tc>
        <w:tc>
          <w:tcPr>
            <w:tcW w:w="1259"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VII A</w:t>
            </w:r>
          </w:p>
        </w:tc>
        <w:tc>
          <w:tcPr>
            <w:tcW w:w="1019"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16</w:t>
            </w:r>
          </w:p>
        </w:tc>
        <w:tc>
          <w:tcPr>
            <w:tcW w:w="503"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1</w:t>
            </w:r>
          </w:p>
        </w:tc>
        <w:tc>
          <w:tcPr>
            <w:tcW w:w="490"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w:t>
            </w:r>
          </w:p>
        </w:tc>
        <w:tc>
          <w:tcPr>
            <w:tcW w:w="490"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1</w:t>
            </w:r>
          </w:p>
        </w:tc>
        <w:tc>
          <w:tcPr>
            <w:tcW w:w="672"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14</w:t>
            </w:r>
          </w:p>
        </w:tc>
        <w:tc>
          <w:tcPr>
            <w:tcW w:w="566"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9</w:t>
            </w:r>
          </w:p>
        </w:tc>
        <w:tc>
          <w:tcPr>
            <w:tcW w:w="566"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2</w:t>
            </w:r>
          </w:p>
        </w:tc>
        <w:tc>
          <w:tcPr>
            <w:tcW w:w="547"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3</w:t>
            </w:r>
          </w:p>
        </w:tc>
        <w:tc>
          <w:tcPr>
            <w:tcW w:w="1259"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87,5%</w:t>
            </w:r>
          </w:p>
        </w:tc>
      </w:tr>
      <w:tr w:rsidR="00B43EC6" w:rsidRPr="00704A9D" w:rsidTr="00704A9D">
        <w:trPr>
          <w:trHeight w:val="181"/>
        </w:trPr>
        <w:tc>
          <w:tcPr>
            <w:tcW w:w="1901" w:type="dxa"/>
            <w:tcBorders>
              <w:top w:val="nil"/>
              <w:left w:val="single" w:sz="4" w:space="0" w:color="auto"/>
              <w:bottom w:val="nil"/>
              <w:right w:val="single" w:sz="4" w:space="0" w:color="auto"/>
            </w:tcBorders>
            <w:shd w:val="clear" w:color="auto" w:fill="auto"/>
            <w:vAlign w:val="bottom"/>
          </w:tcPr>
          <w:p w:rsidR="00B43EC6" w:rsidRPr="00704A9D" w:rsidRDefault="00B43EC6" w:rsidP="00B43EC6">
            <w:pPr>
              <w:spacing w:after="0" w:line="360" w:lineRule="auto"/>
              <w:ind w:left="0" w:firstLine="0"/>
              <w:rPr>
                <w:sz w:val="24"/>
                <w:szCs w:val="24"/>
                <w:lang w:val="ro-RO" w:eastAsia="en-AU"/>
              </w:rPr>
            </w:pPr>
          </w:p>
        </w:tc>
        <w:tc>
          <w:tcPr>
            <w:tcW w:w="1259"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 xml:space="preserve"> VII B</w:t>
            </w:r>
          </w:p>
        </w:tc>
        <w:tc>
          <w:tcPr>
            <w:tcW w:w="1019"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17</w:t>
            </w:r>
          </w:p>
        </w:tc>
        <w:tc>
          <w:tcPr>
            <w:tcW w:w="503"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2</w:t>
            </w:r>
          </w:p>
        </w:tc>
        <w:tc>
          <w:tcPr>
            <w:tcW w:w="490"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w:t>
            </w:r>
          </w:p>
        </w:tc>
        <w:tc>
          <w:tcPr>
            <w:tcW w:w="490"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w:t>
            </w:r>
          </w:p>
        </w:tc>
        <w:tc>
          <w:tcPr>
            <w:tcW w:w="672"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15</w:t>
            </w:r>
          </w:p>
        </w:tc>
        <w:tc>
          <w:tcPr>
            <w:tcW w:w="566"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7</w:t>
            </w:r>
          </w:p>
        </w:tc>
        <w:tc>
          <w:tcPr>
            <w:tcW w:w="566"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w:t>
            </w:r>
          </w:p>
        </w:tc>
        <w:tc>
          <w:tcPr>
            <w:tcW w:w="547"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8</w:t>
            </w:r>
          </w:p>
        </w:tc>
        <w:tc>
          <w:tcPr>
            <w:tcW w:w="1259"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88,23%</w:t>
            </w:r>
          </w:p>
        </w:tc>
      </w:tr>
      <w:tr w:rsidR="00B43EC6" w:rsidRPr="00704A9D" w:rsidTr="00704A9D">
        <w:trPr>
          <w:trHeight w:val="181"/>
        </w:trPr>
        <w:tc>
          <w:tcPr>
            <w:tcW w:w="1901" w:type="dxa"/>
            <w:tcBorders>
              <w:top w:val="nil"/>
              <w:left w:val="single" w:sz="4" w:space="0" w:color="auto"/>
              <w:bottom w:val="nil"/>
              <w:right w:val="single" w:sz="4" w:space="0" w:color="auto"/>
            </w:tcBorders>
            <w:shd w:val="clear" w:color="auto" w:fill="auto"/>
            <w:vAlign w:val="bottom"/>
          </w:tcPr>
          <w:p w:rsidR="00B43EC6" w:rsidRPr="00704A9D" w:rsidRDefault="00B43EC6" w:rsidP="00B43EC6">
            <w:pPr>
              <w:spacing w:after="0" w:line="360" w:lineRule="auto"/>
              <w:ind w:left="0" w:firstLine="0"/>
              <w:rPr>
                <w:sz w:val="24"/>
                <w:szCs w:val="24"/>
                <w:lang w:val="ro-RO" w:eastAsia="en-AU"/>
              </w:rPr>
            </w:pPr>
          </w:p>
        </w:tc>
        <w:tc>
          <w:tcPr>
            <w:tcW w:w="1259"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 xml:space="preserve"> VIII  </w:t>
            </w:r>
          </w:p>
        </w:tc>
        <w:tc>
          <w:tcPr>
            <w:tcW w:w="1019"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27</w:t>
            </w:r>
          </w:p>
        </w:tc>
        <w:tc>
          <w:tcPr>
            <w:tcW w:w="503"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1</w:t>
            </w:r>
          </w:p>
        </w:tc>
        <w:tc>
          <w:tcPr>
            <w:tcW w:w="490"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1</w:t>
            </w:r>
          </w:p>
        </w:tc>
        <w:tc>
          <w:tcPr>
            <w:tcW w:w="490"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2</w:t>
            </w:r>
          </w:p>
        </w:tc>
        <w:tc>
          <w:tcPr>
            <w:tcW w:w="672"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23</w:t>
            </w:r>
          </w:p>
        </w:tc>
        <w:tc>
          <w:tcPr>
            <w:tcW w:w="566"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15</w:t>
            </w:r>
          </w:p>
        </w:tc>
        <w:tc>
          <w:tcPr>
            <w:tcW w:w="566"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5</w:t>
            </w:r>
          </w:p>
        </w:tc>
        <w:tc>
          <w:tcPr>
            <w:tcW w:w="547"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3</w:t>
            </w:r>
          </w:p>
        </w:tc>
        <w:tc>
          <w:tcPr>
            <w:tcW w:w="1259"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85,18%</w:t>
            </w:r>
          </w:p>
        </w:tc>
      </w:tr>
      <w:tr w:rsidR="00B43EC6" w:rsidRPr="00704A9D" w:rsidTr="00704A9D">
        <w:trPr>
          <w:trHeight w:val="181"/>
        </w:trPr>
        <w:tc>
          <w:tcPr>
            <w:tcW w:w="1901" w:type="dxa"/>
            <w:tcBorders>
              <w:top w:val="nil"/>
              <w:left w:val="single" w:sz="4" w:space="0" w:color="auto"/>
              <w:bottom w:val="single" w:sz="4" w:space="0" w:color="auto"/>
              <w:right w:val="single" w:sz="4" w:space="0" w:color="auto"/>
            </w:tcBorders>
            <w:shd w:val="clear" w:color="auto" w:fill="auto"/>
            <w:vAlign w:val="bottom"/>
          </w:tcPr>
          <w:p w:rsidR="00B43EC6" w:rsidRPr="00704A9D" w:rsidRDefault="00B43EC6" w:rsidP="00B43EC6">
            <w:pPr>
              <w:spacing w:after="0" w:line="360" w:lineRule="auto"/>
              <w:ind w:left="0" w:firstLine="0"/>
              <w:rPr>
                <w:sz w:val="24"/>
                <w:szCs w:val="24"/>
                <w:lang w:val="ro-RO" w:eastAsia="en-AU"/>
              </w:rPr>
            </w:pPr>
          </w:p>
        </w:tc>
        <w:tc>
          <w:tcPr>
            <w:tcW w:w="1259"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 xml:space="preserve"> XII  B</w:t>
            </w:r>
          </w:p>
        </w:tc>
        <w:tc>
          <w:tcPr>
            <w:tcW w:w="1019"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17</w:t>
            </w:r>
          </w:p>
        </w:tc>
        <w:tc>
          <w:tcPr>
            <w:tcW w:w="503"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4</w:t>
            </w:r>
          </w:p>
        </w:tc>
        <w:tc>
          <w:tcPr>
            <w:tcW w:w="490"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w:t>
            </w:r>
          </w:p>
        </w:tc>
        <w:tc>
          <w:tcPr>
            <w:tcW w:w="490"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w:t>
            </w:r>
          </w:p>
        </w:tc>
        <w:tc>
          <w:tcPr>
            <w:tcW w:w="672"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13</w:t>
            </w:r>
          </w:p>
        </w:tc>
        <w:tc>
          <w:tcPr>
            <w:tcW w:w="566"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8</w:t>
            </w:r>
          </w:p>
        </w:tc>
        <w:tc>
          <w:tcPr>
            <w:tcW w:w="566"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1</w:t>
            </w:r>
          </w:p>
        </w:tc>
        <w:tc>
          <w:tcPr>
            <w:tcW w:w="547"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4</w:t>
            </w:r>
          </w:p>
        </w:tc>
        <w:tc>
          <w:tcPr>
            <w:tcW w:w="1259"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76,47%</w:t>
            </w:r>
          </w:p>
        </w:tc>
      </w:tr>
      <w:tr w:rsidR="00B43EC6" w:rsidRPr="00704A9D" w:rsidTr="00704A9D">
        <w:trPr>
          <w:trHeight w:val="181"/>
        </w:trPr>
        <w:tc>
          <w:tcPr>
            <w:tcW w:w="1901" w:type="dxa"/>
            <w:tcBorders>
              <w:top w:val="nil"/>
              <w:left w:val="single" w:sz="4" w:space="0" w:color="auto"/>
              <w:bottom w:val="single" w:sz="4" w:space="0" w:color="auto"/>
              <w:right w:val="single" w:sz="4" w:space="0" w:color="auto"/>
            </w:tcBorders>
            <w:shd w:val="clear" w:color="auto" w:fill="auto"/>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Cultura civica</w:t>
            </w:r>
          </w:p>
        </w:tc>
        <w:tc>
          <w:tcPr>
            <w:tcW w:w="1259"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VII A</w:t>
            </w:r>
          </w:p>
        </w:tc>
        <w:tc>
          <w:tcPr>
            <w:tcW w:w="1019"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16</w:t>
            </w:r>
          </w:p>
        </w:tc>
        <w:tc>
          <w:tcPr>
            <w:tcW w:w="503"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w:t>
            </w:r>
          </w:p>
        </w:tc>
        <w:tc>
          <w:tcPr>
            <w:tcW w:w="490"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w:t>
            </w:r>
          </w:p>
        </w:tc>
        <w:tc>
          <w:tcPr>
            <w:tcW w:w="490"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1</w:t>
            </w:r>
          </w:p>
        </w:tc>
        <w:tc>
          <w:tcPr>
            <w:tcW w:w="672"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15</w:t>
            </w:r>
          </w:p>
        </w:tc>
        <w:tc>
          <w:tcPr>
            <w:tcW w:w="566"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8</w:t>
            </w:r>
          </w:p>
        </w:tc>
        <w:tc>
          <w:tcPr>
            <w:tcW w:w="566"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3</w:t>
            </w:r>
          </w:p>
        </w:tc>
        <w:tc>
          <w:tcPr>
            <w:tcW w:w="547"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4</w:t>
            </w:r>
          </w:p>
        </w:tc>
        <w:tc>
          <w:tcPr>
            <w:tcW w:w="1259"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93,75%</w:t>
            </w:r>
          </w:p>
        </w:tc>
      </w:tr>
      <w:tr w:rsidR="00B43EC6" w:rsidRPr="00704A9D" w:rsidTr="00704A9D">
        <w:trPr>
          <w:trHeight w:val="181"/>
        </w:trPr>
        <w:tc>
          <w:tcPr>
            <w:tcW w:w="1901" w:type="dxa"/>
            <w:tcBorders>
              <w:top w:val="nil"/>
              <w:left w:val="single" w:sz="4" w:space="0" w:color="auto"/>
              <w:bottom w:val="single" w:sz="4" w:space="0" w:color="auto"/>
              <w:right w:val="single" w:sz="4" w:space="0" w:color="auto"/>
            </w:tcBorders>
            <w:shd w:val="clear" w:color="auto" w:fill="auto"/>
            <w:vAlign w:val="bottom"/>
          </w:tcPr>
          <w:p w:rsidR="00B43EC6" w:rsidRPr="00704A9D" w:rsidRDefault="00B43EC6" w:rsidP="00B43EC6">
            <w:pPr>
              <w:spacing w:after="0" w:line="360" w:lineRule="auto"/>
              <w:ind w:left="0" w:firstLine="0"/>
              <w:rPr>
                <w:sz w:val="24"/>
                <w:szCs w:val="24"/>
                <w:lang w:val="ro-RO" w:eastAsia="en-AU"/>
              </w:rPr>
            </w:pPr>
          </w:p>
        </w:tc>
        <w:tc>
          <w:tcPr>
            <w:tcW w:w="1259"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VII B</w:t>
            </w:r>
          </w:p>
        </w:tc>
        <w:tc>
          <w:tcPr>
            <w:tcW w:w="1019"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17</w:t>
            </w:r>
          </w:p>
        </w:tc>
        <w:tc>
          <w:tcPr>
            <w:tcW w:w="503"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1</w:t>
            </w:r>
          </w:p>
        </w:tc>
        <w:tc>
          <w:tcPr>
            <w:tcW w:w="490"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w:t>
            </w:r>
          </w:p>
        </w:tc>
        <w:tc>
          <w:tcPr>
            <w:tcW w:w="490"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w:t>
            </w:r>
          </w:p>
        </w:tc>
        <w:tc>
          <w:tcPr>
            <w:tcW w:w="672"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16</w:t>
            </w:r>
          </w:p>
        </w:tc>
        <w:tc>
          <w:tcPr>
            <w:tcW w:w="566"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2</w:t>
            </w:r>
          </w:p>
        </w:tc>
        <w:tc>
          <w:tcPr>
            <w:tcW w:w="566"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3</w:t>
            </w:r>
          </w:p>
        </w:tc>
        <w:tc>
          <w:tcPr>
            <w:tcW w:w="547"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11</w:t>
            </w:r>
          </w:p>
        </w:tc>
        <w:tc>
          <w:tcPr>
            <w:tcW w:w="1259"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94,11%</w:t>
            </w:r>
          </w:p>
        </w:tc>
      </w:tr>
      <w:tr w:rsidR="00B43EC6" w:rsidRPr="00704A9D" w:rsidTr="00704A9D">
        <w:trPr>
          <w:trHeight w:val="181"/>
        </w:trPr>
        <w:tc>
          <w:tcPr>
            <w:tcW w:w="1901" w:type="dxa"/>
            <w:tcBorders>
              <w:top w:val="nil"/>
              <w:left w:val="single" w:sz="4" w:space="0" w:color="auto"/>
              <w:bottom w:val="single" w:sz="4" w:space="0" w:color="auto"/>
              <w:right w:val="single" w:sz="4" w:space="0" w:color="auto"/>
            </w:tcBorders>
            <w:shd w:val="clear" w:color="auto" w:fill="auto"/>
            <w:vAlign w:val="bottom"/>
          </w:tcPr>
          <w:p w:rsidR="00B43EC6" w:rsidRPr="00704A9D" w:rsidRDefault="00B43EC6" w:rsidP="00B43EC6">
            <w:pPr>
              <w:spacing w:after="0" w:line="360" w:lineRule="auto"/>
              <w:ind w:left="0" w:firstLine="0"/>
              <w:rPr>
                <w:sz w:val="24"/>
                <w:szCs w:val="24"/>
                <w:lang w:val="ro-RO" w:eastAsia="en-AU"/>
              </w:rPr>
            </w:pPr>
          </w:p>
        </w:tc>
        <w:tc>
          <w:tcPr>
            <w:tcW w:w="1259"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VIII</w:t>
            </w:r>
          </w:p>
        </w:tc>
        <w:tc>
          <w:tcPr>
            <w:tcW w:w="1019"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27</w:t>
            </w:r>
          </w:p>
        </w:tc>
        <w:tc>
          <w:tcPr>
            <w:tcW w:w="503"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1</w:t>
            </w:r>
          </w:p>
        </w:tc>
        <w:tc>
          <w:tcPr>
            <w:tcW w:w="490"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1</w:t>
            </w:r>
          </w:p>
        </w:tc>
        <w:tc>
          <w:tcPr>
            <w:tcW w:w="490"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2</w:t>
            </w:r>
          </w:p>
        </w:tc>
        <w:tc>
          <w:tcPr>
            <w:tcW w:w="672"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23</w:t>
            </w:r>
          </w:p>
        </w:tc>
        <w:tc>
          <w:tcPr>
            <w:tcW w:w="566"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6</w:t>
            </w:r>
          </w:p>
        </w:tc>
        <w:tc>
          <w:tcPr>
            <w:tcW w:w="566"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8</w:t>
            </w:r>
          </w:p>
        </w:tc>
        <w:tc>
          <w:tcPr>
            <w:tcW w:w="547"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9</w:t>
            </w:r>
          </w:p>
        </w:tc>
        <w:tc>
          <w:tcPr>
            <w:tcW w:w="1259"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85,18%</w:t>
            </w:r>
          </w:p>
        </w:tc>
      </w:tr>
      <w:tr w:rsidR="00B43EC6" w:rsidRPr="00704A9D" w:rsidTr="00704A9D">
        <w:trPr>
          <w:trHeight w:val="181"/>
        </w:trPr>
        <w:tc>
          <w:tcPr>
            <w:tcW w:w="1901" w:type="dxa"/>
            <w:tcBorders>
              <w:top w:val="nil"/>
              <w:left w:val="single" w:sz="4" w:space="0" w:color="auto"/>
              <w:bottom w:val="single" w:sz="4" w:space="0" w:color="auto"/>
              <w:right w:val="single" w:sz="4" w:space="0" w:color="auto"/>
            </w:tcBorders>
            <w:shd w:val="clear" w:color="auto" w:fill="auto"/>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Educatie sociala</w:t>
            </w:r>
          </w:p>
        </w:tc>
        <w:tc>
          <w:tcPr>
            <w:tcW w:w="1259"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V</w:t>
            </w:r>
          </w:p>
        </w:tc>
        <w:tc>
          <w:tcPr>
            <w:tcW w:w="1019"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14</w:t>
            </w:r>
          </w:p>
        </w:tc>
        <w:tc>
          <w:tcPr>
            <w:tcW w:w="503"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w:t>
            </w:r>
          </w:p>
        </w:tc>
        <w:tc>
          <w:tcPr>
            <w:tcW w:w="490"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w:t>
            </w:r>
          </w:p>
        </w:tc>
        <w:tc>
          <w:tcPr>
            <w:tcW w:w="490"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2</w:t>
            </w:r>
          </w:p>
        </w:tc>
        <w:tc>
          <w:tcPr>
            <w:tcW w:w="672"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12</w:t>
            </w:r>
          </w:p>
        </w:tc>
        <w:tc>
          <w:tcPr>
            <w:tcW w:w="566"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6</w:t>
            </w:r>
          </w:p>
        </w:tc>
        <w:tc>
          <w:tcPr>
            <w:tcW w:w="566"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4</w:t>
            </w:r>
          </w:p>
        </w:tc>
        <w:tc>
          <w:tcPr>
            <w:tcW w:w="547"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2</w:t>
            </w:r>
          </w:p>
        </w:tc>
        <w:tc>
          <w:tcPr>
            <w:tcW w:w="1259"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85,71%</w:t>
            </w:r>
          </w:p>
        </w:tc>
      </w:tr>
      <w:tr w:rsidR="00B43EC6" w:rsidRPr="00704A9D" w:rsidTr="00704A9D">
        <w:trPr>
          <w:trHeight w:val="181"/>
        </w:trPr>
        <w:tc>
          <w:tcPr>
            <w:tcW w:w="1901" w:type="dxa"/>
            <w:tcBorders>
              <w:top w:val="single" w:sz="4" w:space="0" w:color="auto"/>
              <w:left w:val="single" w:sz="4" w:space="0" w:color="auto"/>
              <w:bottom w:val="single" w:sz="4" w:space="0" w:color="auto"/>
              <w:right w:val="single" w:sz="4" w:space="0" w:color="auto"/>
            </w:tcBorders>
            <w:shd w:val="clear" w:color="auto" w:fill="808080"/>
            <w:vAlign w:val="bottom"/>
          </w:tcPr>
          <w:p w:rsidR="00B43EC6" w:rsidRPr="00704A9D" w:rsidRDefault="00B43EC6" w:rsidP="00B43EC6">
            <w:pPr>
              <w:spacing w:after="0" w:line="360" w:lineRule="auto"/>
              <w:ind w:left="0" w:firstLine="0"/>
              <w:rPr>
                <w:b/>
                <w:sz w:val="24"/>
                <w:szCs w:val="24"/>
                <w:lang w:val="ro-RO" w:eastAsia="en-AU"/>
              </w:rPr>
            </w:pPr>
          </w:p>
          <w:p w:rsidR="00B43EC6" w:rsidRPr="00704A9D" w:rsidRDefault="00B43EC6" w:rsidP="00B43EC6">
            <w:pPr>
              <w:spacing w:after="0" w:line="360" w:lineRule="auto"/>
              <w:ind w:left="0" w:firstLine="0"/>
              <w:rPr>
                <w:b/>
                <w:sz w:val="24"/>
                <w:szCs w:val="24"/>
                <w:lang w:val="ro-RO" w:eastAsia="en-AU"/>
              </w:rPr>
            </w:pPr>
            <w:r w:rsidRPr="00704A9D">
              <w:rPr>
                <w:b/>
                <w:sz w:val="24"/>
                <w:szCs w:val="24"/>
                <w:lang w:val="ro-RO" w:eastAsia="en-AU"/>
              </w:rPr>
              <w:t>TOTAL</w:t>
            </w:r>
          </w:p>
        </w:tc>
        <w:tc>
          <w:tcPr>
            <w:tcW w:w="1259" w:type="dxa"/>
            <w:tcBorders>
              <w:top w:val="single" w:sz="4" w:space="0" w:color="auto"/>
              <w:left w:val="nil"/>
              <w:bottom w:val="single" w:sz="4" w:space="0" w:color="auto"/>
              <w:right w:val="single" w:sz="4" w:space="0" w:color="auto"/>
            </w:tcBorders>
            <w:shd w:val="clear" w:color="auto" w:fill="808080"/>
            <w:noWrap/>
            <w:vAlign w:val="bottom"/>
          </w:tcPr>
          <w:p w:rsidR="00B43EC6" w:rsidRPr="00704A9D" w:rsidRDefault="00B43EC6" w:rsidP="00B43EC6">
            <w:pPr>
              <w:spacing w:after="0" w:line="360" w:lineRule="auto"/>
              <w:ind w:left="0" w:firstLine="0"/>
              <w:rPr>
                <w:sz w:val="24"/>
                <w:szCs w:val="24"/>
                <w:lang w:val="ro-RO" w:eastAsia="en-AU"/>
              </w:rPr>
            </w:pPr>
          </w:p>
        </w:tc>
        <w:tc>
          <w:tcPr>
            <w:tcW w:w="1019" w:type="dxa"/>
            <w:tcBorders>
              <w:top w:val="single" w:sz="4" w:space="0" w:color="auto"/>
              <w:left w:val="nil"/>
              <w:bottom w:val="single" w:sz="4" w:space="0" w:color="auto"/>
              <w:right w:val="single" w:sz="4" w:space="0" w:color="auto"/>
            </w:tcBorders>
            <w:shd w:val="clear" w:color="auto" w:fill="808080"/>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183</w:t>
            </w:r>
          </w:p>
        </w:tc>
        <w:tc>
          <w:tcPr>
            <w:tcW w:w="503" w:type="dxa"/>
            <w:tcBorders>
              <w:top w:val="single" w:sz="4" w:space="0" w:color="auto"/>
              <w:left w:val="nil"/>
              <w:bottom w:val="single" w:sz="4" w:space="0" w:color="auto"/>
              <w:right w:val="single" w:sz="4" w:space="0" w:color="auto"/>
            </w:tcBorders>
            <w:shd w:val="clear" w:color="auto" w:fill="808080"/>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10</w:t>
            </w:r>
          </w:p>
        </w:tc>
        <w:tc>
          <w:tcPr>
            <w:tcW w:w="490" w:type="dxa"/>
            <w:tcBorders>
              <w:top w:val="single" w:sz="4" w:space="0" w:color="auto"/>
              <w:left w:val="nil"/>
              <w:bottom w:val="single" w:sz="4" w:space="0" w:color="auto"/>
              <w:right w:val="single" w:sz="4" w:space="0" w:color="auto"/>
            </w:tcBorders>
            <w:shd w:val="clear" w:color="auto" w:fill="808080"/>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2</w:t>
            </w:r>
          </w:p>
        </w:tc>
        <w:tc>
          <w:tcPr>
            <w:tcW w:w="490" w:type="dxa"/>
            <w:tcBorders>
              <w:top w:val="single" w:sz="4" w:space="0" w:color="auto"/>
              <w:left w:val="nil"/>
              <w:bottom w:val="single" w:sz="4" w:space="0" w:color="auto"/>
              <w:right w:val="single" w:sz="4" w:space="0" w:color="auto"/>
            </w:tcBorders>
            <w:shd w:val="clear" w:color="auto" w:fill="808080"/>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10</w:t>
            </w:r>
          </w:p>
        </w:tc>
        <w:tc>
          <w:tcPr>
            <w:tcW w:w="672" w:type="dxa"/>
            <w:tcBorders>
              <w:top w:val="single" w:sz="4" w:space="0" w:color="auto"/>
              <w:left w:val="nil"/>
              <w:bottom w:val="single" w:sz="4" w:space="0" w:color="auto"/>
              <w:right w:val="single" w:sz="4" w:space="0" w:color="auto"/>
            </w:tcBorders>
            <w:shd w:val="clear" w:color="auto" w:fill="808080"/>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161</w:t>
            </w:r>
          </w:p>
        </w:tc>
        <w:tc>
          <w:tcPr>
            <w:tcW w:w="566" w:type="dxa"/>
            <w:tcBorders>
              <w:top w:val="single" w:sz="4" w:space="0" w:color="auto"/>
              <w:left w:val="nil"/>
              <w:bottom w:val="single" w:sz="4" w:space="0" w:color="auto"/>
              <w:right w:val="single" w:sz="4" w:space="0" w:color="auto"/>
            </w:tcBorders>
            <w:shd w:val="clear" w:color="auto" w:fill="808080"/>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76</w:t>
            </w:r>
          </w:p>
        </w:tc>
        <w:tc>
          <w:tcPr>
            <w:tcW w:w="566" w:type="dxa"/>
            <w:tcBorders>
              <w:top w:val="single" w:sz="4" w:space="0" w:color="auto"/>
              <w:left w:val="nil"/>
              <w:bottom w:val="single" w:sz="4" w:space="0" w:color="auto"/>
              <w:right w:val="single" w:sz="4" w:space="0" w:color="auto"/>
            </w:tcBorders>
            <w:shd w:val="clear" w:color="auto" w:fill="808080"/>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31</w:t>
            </w:r>
          </w:p>
        </w:tc>
        <w:tc>
          <w:tcPr>
            <w:tcW w:w="547" w:type="dxa"/>
            <w:tcBorders>
              <w:top w:val="single" w:sz="4" w:space="0" w:color="auto"/>
              <w:left w:val="nil"/>
              <w:bottom w:val="single" w:sz="4" w:space="0" w:color="auto"/>
              <w:right w:val="single" w:sz="4" w:space="0" w:color="auto"/>
            </w:tcBorders>
            <w:shd w:val="clear" w:color="auto" w:fill="808080"/>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54</w:t>
            </w:r>
          </w:p>
        </w:tc>
        <w:tc>
          <w:tcPr>
            <w:tcW w:w="1259" w:type="dxa"/>
            <w:tcBorders>
              <w:top w:val="single" w:sz="4" w:space="0" w:color="auto"/>
              <w:left w:val="nil"/>
              <w:bottom w:val="single" w:sz="4" w:space="0" w:color="auto"/>
              <w:right w:val="single" w:sz="4" w:space="0" w:color="auto"/>
            </w:tcBorders>
            <w:shd w:val="clear" w:color="auto" w:fill="808080"/>
            <w:noWrap/>
            <w:vAlign w:val="bottom"/>
          </w:tcPr>
          <w:p w:rsidR="00B43EC6" w:rsidRPr="00704A9D" w:rsidRDefault="00B43EC6" w:rsidP="00B43EC6">
            <w:pPr>
              <w:spacing w:after="0" w:line="360" w:lineRule="auto"/>
              <w:ind w:left="0" w:firstLine="0"/>
              <w:rPr>
                <w:sz w:val="24"/>
                <w:szCs w:val="24"/>
                <w:lang w:val="ro-RO" w:eastAsia="en-AU"/>
              </w:rPr>
            </w:pPr>
            <w:r w:rsidRPr="00704A9D">
              <w:rPr>
                <w:sz w:val="24"/>
                <w:szCs w:val="24"/>
                <w:lang w:val="ro-RO" w:eastAsia="en-AU"/>
              </w:rPr>
              <w:t>87,97%</w:t>
            </w:r>
          </w:p>
        </w:tc>
      </w:tr>
    </w:tbl>
    <w:p w:rsidR="00B43EC6" w:rsidRPr="00704A9D" w:rsidRDefault="00B43EC6" w:rsidP="00B43EC6">
      <w:pPr>
        <w:spacing w:after="0" w:line="360" w:lineRule="auto"/>
        <w:ind w:left="0" w:firstLine="0"/>
        <w:rPr>
          <w:sz w:val="24"/>
          <w:szCs w:val="24"/>
          <w:lang w:val="it-IT" w:eastAsia="en-AU"/>
        </w:rPr>
      </w:pPr>
    </w:p>
    <w:p w:rsidR="00B43EC6" w:rsidRPr="00704A9D" w:rsidRDefault="00B43EC6" w:rsidP="00B43EC6">
      <w:pPr>
        <w:spacing w:after="0" w:line="360" w:lineRule="auto"/>
        <w:ind w:left="0" w:firstLine="0"/>
        <w:rPr>
          <w:sz w:val="24"/>
          <w:szCs w:val="24"/>
          <w:lang w:val="it-IT" w:eastAsia="en-AU"/>
        </w:rPr>
      </w:pPr>
    </w:p>
    <w:p w:rsidR="00B43EC6" w:rsidRPr="00704A9D" w:rsidRDefault="00B43EC6" w:rsidP="00B43EC6">
      <w:pPr>
        <w:spacing w:after="0" w:line="360" w:lineRule="auto"/>
        <w:ind w:left="0" w:firstLine="0"/>
        <w:rPr>
          <w:sz w:val="24"/>
          <w:szCs w:val="24"/>
          <w:lang w:val="it-IT" w:eastAsia="en-AU"/>
        </w:rPr>
      </w:pPr>
    </w:p>
    <w:p w:rsidR="00B43EC6" w:rsidRPr="00704A9D" w:rsidRDefault="00B43EC6" w:rsidP="00B43EC6">
      <w:pPr>
        <w:spacing w:after="0" w:line="360" w:lineRule="auto"/>
        <w:ind w:left="0" w:firstLine="0"/>
        <w:rPr>
          <w:sz w:val="24"/>
          <w:szCs w:val="24"/>
          <w:lang w:val="it-IT" w:eastAsia="en-AU"/>
        </w:rPr>
      </w:pPr>
    </w:p>
    <w:p w:rsidR="00B43EC6" w:rsidRPr="00704A9D" w:rsidRDefault="00B43EC6" w:rsidP="00B43EC6">
      <w:pPr>
        <w:spacing w:after="0" w:line="360" w:lineRule="auto"/>
        <w:ind w:left="0" w:firstLine="0"/>
        <w:rPr>
          <w:sz w:val="24"/>
          <w:szCs w:val="24"/>
          <w:lang w:val="fr-FR" w:eastAsia="en-AU"/>
        </w:rPr>
      </w:pPr>
    </w:p>
    <w:p w:rsidR="00B43EC6" w:rsidRPr="00704A9D" w:rsidRDefault="00B43EC6" w:rsidP="00B43EC6">
      <w:pPr>
        <w:spacing w:after="0" w:line="360" w:lineRule="auto"/>
        <w:ind w:left="0" w:firstLine="0"/>
        <w:rPr>
          <w:sz w:val="24"/>
          <w:szCs w:val="24"/>
          <w:lang w:val="fr-FR" w:eastAsia="en-AU"/>
        </w:rPr>
      </w:pPr>
    </w:p>
    <w:p w:rsidR="00B43EC6" w:rsidRPr="00704A9D" w:rsidRDefault="00B43EC6" w:rsidP="00B43EC6">
      <w:pPr>
        <w:spacing w:after="0" w:line="360" w:lineRule="auto"/>
        <w:ind w:left="0" w:firstLine="0"/>
        <w:rPr>
          <w:sz w:val="24"/>
          <w:szCs w:val="24"/>
          <w:lang w:val="fr-FR" w:eastAsia="en-AU"/>
        </w:rPr>
      </w:pPr>
    </w:p>
    <w:p w:rsidR="00B43EC6" w:rsidRPr="00704A9D" w:rsidRDefault="00B43EC6" w:rsidP="00B43EC6">
      <w:pPr>
        <w:spacing w:after="0" w:line="360" w:lineRule="auto"/>
        <w:ind w:left="0" w:firstLine="0"/>
        <w:rPr>
          <w:sz w:val="24"/>
          <w:szCs w:val="24"/>
          <w:lang w:val="fr-FR" w:eastAsia="en-AU"/>
        </w:rPr>
      </w:pPr>
    </w:p>
    <w:p w:rsidR="00B43EC6" w:rsidRPr="00704A9D" w:rsidRDefault="00B43EC6" w:rsidP="00B43EC6">
      <w:pPr>
        <w:spacing w:after="0" w:line="360" w:lineRule="auto"/>
        <w:ind w:left="0" w:firstLine="0"/>
        <w:rPr>
          <w:sz w:val="24"/>
          <w:szCs w:val="24"/>
          <w:lang w:val="fr-FR" w:eastAsia="en-AU"/>
        </w:rPr>
      </w:pPr>
    </w:p>
    <w:p w:rsidR="00B43EC6" w:rsidRPr="00704A9D" w:rsidRDefault="00B43EC6" w:rsidP="00B43EC6">
      <w:pPr>
        <w:spacing w:after="0" w:line="360" w:lineRule="auto"/>
        <w:ind w:left="0" w:firstLine="0"/>
        <w:rPr>
          <w:sz w:val="24"/>
          <w:szCs w:val="24"/>
          <w:lang w:val="fr-FR" w:eastAsia="en-AU"/>
        </w:rPr>
      </w:pPr>
    </w:p>
    <w:p w:rsidR="00B43EC6" w:rsidRPr="00704A9D" w:rsidRDefault="00B43EC6" w:rsidP="00B43EC6">
      <w:pPr>
        <w:spacing w:after="0" w:line="360" w:lineRule="auto"/>
        <w:ind w:left="0" w:firstLine="0"/>
        <w:rPr>
          <w:sz w:val="24"/>
          <w:szCs w:val="24"/>
          <w:lang w:val="fr-FR" w:eastAsia="en-AU"/>
        </w:rPr>
      </w:pPr>
    </w:p>
    <w:p w:rsidR="00B43EC6" w:rsidRPr="00704A9D" w:rsidRDefault="00B43EC6" w:rsidP="00B43EC6">
      <w:pPr>
        <w:spacing w:after="0" w:line="360" w:lineRule="auto"/>
        <w:ind w:left="0" w:firstLine="0"/>
        <w:rPr>
          <w:sz w:val="24"/>
          <w:szCs w:val="24"/>
          <w:lang w:val="fr-FR" w:eastAsia="en-AU"/>
        </w:rPr>
      </w:pPr>
    </w:p>
    <w:p w:rsidR="00B43EC6" w:rsidRPr="00704A9D" w:rsidRDefault="00B43EC6" w:rsidP="00B43EC6">
      <w:pPr>
        <w:spacing w:after="0" w:line="360" w:lineRule="auto"/>
        <w:ind w:left="0" w:firstLine="0"/>
        <w:rPr>
          <w:sz w:val="24"/>
          <w:szCs w:val="24"/>
          <w:lang w:val="fr-FR" w:eastAsia="en-AU"/>
        </w:rPr>
      </w:pPr>
    </w:p>
    <w:p w:rsidR="00B43EC6" w:rsidRPr="00704A9D" w:rsidRDefault="00B43EC6" w:rsidP="00B43EC6">
      <w:pPr>
        <w:spacing w:after="0" w:line="360" w:lineRule="auto"/>
        <w:ind w:left="0" w:firstLine="0"/>
        <w:rPr>
          <w:sz w:val="24"/>
          <w:szCs w:val="24"/>
          <w:lang w:val="fr-FR" w:eastAsia="en-AU"/>
        </w:rPr>
      </w:pPr>
    </w:p>
    <w:p w:rsidR="00B43EC6" w:rsidRPr="00704A9D" w:rsidRDefault="00B43EC6" w:rsidP="00B43EC6">
      <w:pPr>
        <w:spacing w:after="0" w:line="360" w:lineRule="auto"/>
        <w:ind w:left="0" w:firstLine="0"/>
        <w:rPr>
          <w:sz w:val="24"/>
          <w:szCs w:val="24"/>
          <w:lang w:val="fr-FR" w:eastAsia="en-AU"/>
        </w:rPr>
      </w:pPr>
    </w:p>
    <w:p w:rsidR="00B43EC6" w:rsidRPr="00704A9D" w:rsidRDefault="00B43EC6" w:rsidP="00B43EC6">
      <w:pPr>
        <w:spacing w:after="0" w:line="360" w:lineRule="auto"/>
        <w:ind w:left="0" w:firstLine="0"/>
        <w:rPr>
          <w:sz w:val="24"/>
          <w:szCs w:val="24"/>
          <w:lang w:val="fr-FR" w:eastAsia="en-AU"/>
        </w:rPr>
      </w:pPr>
    </w:p>
    <w:p w:rsidR="00B43EC6" w:rsidRPr="00704A9D" w:rsidRDefault="00B43EC6" w:rsidP="00B43EC6">
      <w:pPr>
        <w:spacing w:after="0" w:line="360" w:lineRule="auto"/>
        <w:ind w:left="0" w:firstLine="0"/>
        <w:rPr>
          <w:sz w:val="24"/>
          <w:szCs w:val="24"/>
          <w:lang w:val="fr-FR" w:eastAsia="en-AU"/>
        </w:rPr>
      </w:pPr>
    </w:p>
    <w:p w:rsidR="00B43EC6" w:rsidRPr="00704A9D" w:rsidRDefault="00B43EC6" w:rsidP="00B43EC6">
      <w:pPr>
        <w:spacing w:after="0" w:line="360" w:lineRule="auto"/>
        <w:ind w:left="0" w:firstLine="0"/>
        <w:rPr>
          <w:sz w:val="24"/>
          <w:szCs w:val="24"/>
          <w:lang w:val="fr-FR" w:eastAsia="en-AU"/>
        </w:rPr>
      </w:pPr>
    </w:p>
    <w:p w:rsidR="00B43EC6" w:rsidRPr="00704A9D" w:rsidRDefault="00B43EC6" w:rsidP="00B43EC6">
      <w:pPr>
        <w:spacing w:after="0" w:line="360" w:lineRule="auto"/>
        <w:ind w:left="0" w:firstLine="0"/>
        <w:rPr>
          <w:sz w:val="24"/>
          <w:szCs w:val="24"/>
          <w:lang w:val="fr-FR" w:eastAsia="en-AU"/>
        </w:rPr>
      </w:pPr>
    </w:p>
    <w:p w:rsidR="00B43EC6" w:rsidRPr="00704A9D" w:rsidRDefault="00B43EC6" w:rsidP="00B43EC6">
      <w:pPr>
        <w:spacing w:after="0" w:line="360" w:lineRule="auto"/>
        <w:ind w:left="0" w:firstLine="0"/>
        <w:rPr>
          <w:sz w:val="24"/>
          <w:szCs w:val="24"/>
          <w:lang w:val="fr-FR" w:eastAsia="en-AU"/>
        </w:rPr>
      </w:pPr>
    </w:p>
    <w:p w:rsidR="00B43EC6" w:rsidRPr="00704A9D" w:rsidRDefault="00B43EC6" w:rsidP="00B43EC6">
      <w:pPr>
        <w:spacing w:after="0" w:line="360" w:lineRule="auto"/>
        <w:ind w:left="0" w:firstLine="0"/>
        <w:rPr>
          <w:sz w:val="24"/>
          <w:szCs w:val="24"/>
          <w:lang w:val="fr-FR" w:eastAsia="en-AU"/>
        </w:rPr>
      </w:pPr>
    </w:p>
    <w:p w:rsidR="00B43EC6" w:rsidRPr="00704A9D" w:rsidRDefault="00B43EC6" w:rsidP="00B43EC6">
      <w:pPr>
        <w:spacing w:after="0" w:line="360" w:lineRule="auto"/>
        <w:ind w:left="0" w:firstLine="0"/>
        <w:rPr>
          <w:sz w:val="24"/>
          <w:szCs w:val="24"/>
          <w:lang w:val="fr-FR" w:eastAsia="en-AU"/>
        </w:rPr>
      </w:pPr>
    </w:p>
    <w:tbl>
      <w:tblPr>
        <w:tblW w:w="9950" w:type="dxa"/>
        <w:tblInd w:w="97" w:type="dxa"/>
        <w:tblLook w:val="04A0" w:firstRow="1" w:lastRow="0" w:firstColumn="1" w:lastColumn="0" w:noHBand="0" w:noVBand="1"/>
      </w:tblPr>
      <w:tblGrid>
        <w:gridCol w:w="2148"/>
        <w:gridCol w:w="1352"/>
        <w:gridCol w:w="1086"/>
        <w:gridCol w:w="7"/>
        <w:gridCol w:w="539"/>
        <w:gridCol w:w="525"/>
        <w:gridCol w:w="525"/>
        <w:gridCol w:w="763"/>
        <w:gridCol w:w="636"/>
        <w:gridCol w:w="636"/>
        <w:gridCol w:w="588"/>
        <w:gridCol w:w="1362"/>
        <w:gridCol w:w="6"/>
      </w:tblGrid>
      <w:tr w:rsidR="00B43EC6" w:rsidRPr="00704A9D" w:rsidTr="00704A9D">
        <w:trPr>
          <w:trHeight w:val="192"/>
        </w:trPr>
        <w:tc>
          <w:tcPr>
            <w:tcW w:w="9950" w:type="dxa"/>
            <w:gridSpan w:val="13"/>
            <w:tcBorders>
              <w:top w:val="single" w:sz="4" w:space="0" w:color="auto"/>
              <w:left w:val="single" w:sz="4" w:space="0" w:color="auto"/>
              <w:bottom w:val="single" w:sz="4" w:space="0" w:color="auto"/>
              <w:right w:val="single" w:sz="4" w:space="0" w:color="000000"/>
            </w:tcBorders>
            <w:shd w:val="clear" w:color="000000" w:fill="CCCCFF"/>
            <w:noWrap/>
            <w:vAlign w:val="bottom"/>
            <w:hideMark/>
          </w:tcPr>
          <w:p w:rsidR="00B43EC6" w:rsidRPr="00704A9D" w:rsidRDefault="00B43EC6" w:rsidP="00B43EC6">
            <w:pPr>
              <w:spacing w:after="0" w:line="240" w:lineRule="auto"/>
              <w:ind w:left="0" w:firstLine="0"/>
              <w:jc w:val="center"/>
              <w:rPr>
                <w:b/>
                <w:bCs/>
                <w:sz w:val="24"/>
                <w:szCs w:val="24"/>
                <w:lang w:val="ro-RO" w:eastAsia="ro-RO"/>
              </w:rPr>
            </w:pPr>
            <w:r w:rsidRPr="00704A9D">
              <w:rPr>
                <w:b/>
                <w:bCs/>
                <w:sz w:val="24"/>
                <w:szCs w:val="24"/>
                <w:lang w:val="ro-RO" w:eastAsia="ro-RO"/>
              </w:rPr>
              <w:lastRenderedPageBreak/>
              <w:t>SEMESTRUL I</w:t>
            </w:r>
          </w:p>
        </w:tc>
      </w:tr>
      <w:tr w:rsidR="00B43EC6" w:rsidRPr="00704A9D" w:rsidTr="00704A9D">
        <w:trPr>
          <w:gridAfter w:val="1"/>
          <w:wAfter w:w="3" w:type="dxa"/>
          <w:trHeight w:val="365"/>
        </w:trPr>
        <w:tc>
          <w:tcPr>
            <w:tcW w:w="2226" w:type="dxa"/>
            <w:vMerge w:val="restart"/>
            <w:tcBorders>
              <w:top w:val="nil"/>
              <w:left w:val="single" w:sz="4" w:space="0" w:color="auto"/>
              <w:bottom w:val="single" w:sz="4" w:space="0" w:color="auto"/>
              <w:right w:val="single" w:sz="4" w:space="0" w:color="auto"/>
            </w:tcBorders>
            <w:shd w:val="clear" w:color="000000" w:fill="CCCCFF"/>
            <w:hideMark/>
          </w:tcPr>
          <w:p w:rsidR="00B43EC6" w:rsidRPr="00704A9D" w:rsidRDefault="00B43EC6" w:rsidP="00B43EC6">
            <w:pPr>
              <w:spacing w:after="0" w:line="240" w:lineRule="auto"/>
              <w:ind w:left="0" w:firstLine="0"/>
              <w:jc w:val="center"/>
              <w:rPr>
                <w:b/>
                <w:bCs/>
                <w:sz w:val="24"/>
                <w:szCs w:val="24"/>
                <w:lang w:val="ro-RO" w:eastAsia="ro-RO"/>
              </w:rPr>
            </w:pPr>
            <w:r w:rsidRPr="00704A9D">
              <w:rPr>
                <w:b/>
                <w:bCs/>
                <w:sz w:val="24"/>
                <w:szCs w:val="24"/>
                <w:lang w:val="ro-RO" w:eastAsia="ro-RO"/>
              </w:rPr>
              <w:t>Profesor</w:t>
            </w:r>
          </w:p>
        </w:tc>
        <w:tc>
          <w:tcPr>
            <w:tcW w:w="1352" w:type="dxa"/>
            <w:vMerge w:val="restart"/>
            <w:tcBorders>
              <w:top w:val="nil"/>
              <w:left w:val="single" w:sz="4" w:space="0" w:color="auto"/>
              <w:bottom w:val="single" w:sz="4" w:space="0" w:color="000000"/>
              <w:right w:val="single" w:sz="4" w:space="0" w:color="auto"/>
            </w:tcBorders>
            <w:shd w:val="clear" w:color="000000" w:fill="CCCCFF"/>
            <w:hideMark/>
          </w:tcPr>
          <w:p w:rsidR="00B43EC6" w:rsidRPr="00704A9D" w:rsidRDefault="00B43EC6" w:rsidP="00B43EC6">
            <w:pPr>
              <w:spacing w:after="0" w:line="240" w:lineRule="auto"/>
              <w:ind w:left="0" w:firstLine="0"/>
              <w:jc w:val="center"/>
              <w:rPr>
                <w:b/>
                <w:bCs/>
                <w:sz w:val="24"/>
                <w:szCs w:val="24"/>
                <w:lang w:val="ro-RO" w:eastAsia="ro-RO"/>
              </w:rPr>
            </w:pPr>
            <w:r w:rsidRPr="00704A9D">
              <w:rPr>
                <w:b/>
                <w:bCs/>
                <w:sz w:val="24"/>
                <w:szCs w:val="24"/>
                <w:lang w:val="ro-RO" w:eastAsia="ro-RO"/>
              </w:rPr>
              <w:t>Clasa</w:t>
            </w:r>
          </w:p>
        </w:tc>
        <w:tc>
          <w:tcPr>
            <w:tcW w:w="1093" w:type="dxa"/>
            <w:gridSpan w:val="2"/>
            <w:vMerge w:val="restart"/>
            <w:tcBorders>
              <w:top w:val="nil"/>
              <w:left w:val="nil"/>
              <w:bottom w:val="nil"/>
              <w:right w:val="nil"/>
            </w:tcBorders>
            <w:shd w:val="clear" w:color="000000" w:fill="CCCCFF"/>
            <w:hideMark/>
          </w:tcPr>
          <w:p w:rsidR="00B43EC6" w:rsidRPr="00704A9D" w:rsidRDefault="00B43EC6" w:rsidP="00B43EC6">
            <w:pPr>
              <w:spacing w:after="0" w:line="240" w:lineRule="auto"/>
              <w:ind w:left="0" w:firstLine="0"/>
              <w:jc w:val="center"/>
              <w:rPr>
                <w:b/>
                <w:bCs/>
                <w:color w:val="auto"/>
                <w:sz w:val="24"/>
                <w:szCs w:val="24"/>
                <w:lang w:val="ro-RO" w:eastAsia="ro-RO"/>
              </w:rPr>
            </w:pPr>
            <w:r w:rsidRPr="00704A9D">
              <w:rPr>
                <w:b/>
                <w:bCs/>
                <w:color w:val="auto"/>
                <w:sz w:val="24"/>
                <w:szCs w:val="24"/>
                <w:lang w:val="ro-RO" w:eastAsia="ro-RO"/>
              </w:rPr>
              <w:t>Total elevi ramași înscriși la sf. sem. I</w:t>
            </w:r>
          </w:p>
        </w:tc>
        <w:tc>
          <w:tcPr>
            <w:tcW w:w="3914" w:type="dxa"/>
            <w:gridSpan w:val="7"/>
            <w:tcBorders>
              <w:top w:val="nil"/>
              <w:left w:val="single" w:sz="4" w:space="0" w:color="auto"/>
              <w:bottom w:val="single" w:sz="4" w:space="0" w:color="auto"/>
              <w:right w:val="single" w:sz="4" w:space="0" w:color="auto"/>
            </w:tcBorders>
            <w:shd w:val="clear" w:color="000000" w:fill="CCCCFF"/>
            <w:hideMark/>
          </w:tcPr>
          <w:p w:rsidR="00B43EC6" w:rsidRPr="00704A9D" w:rsidRDefault="00B43EC6" w:rsidP="00B43EC6">
            <w:pPr>
              <w:spacing w:after="0" w:line="240" w:lineRule="auto"/>
              <w:ind w:left="0" w:firstLine="0"/>
              <w:jc w:val="center"/>
              <w:rPr>
                <w:b/>
                <w:bCs/>
                <w:sz w:val="24"/>
                <w:szCs w:val="24"/>
                <w:lang w:val="ro-RO" w:eastAsia="ro-RO"/>
              </w:rPr>
            </w:pPr>
            <w:r w:rsidRPr="00704A9D">
              <w:rPr>
                <w:b/>
                <w:bCs/>
                <w:sz w:val="24"/>
                <w:szCs w:val="24"/>
                <w:lang w:val="ro-RO" w:eastAsia="ro-RO"/>
              </w:rPr>
              <w:t>din care:</w:t>
            </w:r>
          </w:p>
        </w:tc>
        <w:tc>
          <w:tcPr>
            <w:tcW w:w="1362" w:type="dxa"/>
            <w:vMerge w:val="restart"/>
            <w:tcBorders>
              <w:top w:val="nil"/>
              <w:left w:val="single" w:sz="4" w:space="0" w:color="auto"/>
              <w:bottom w:val="single" w:sz="4" w:space="0" w:color="000000"/>
              <w:right w:val="single" w:sz="4" w:space="0" w:color="auto"/>
            </w:tcBorders>
            <w:shd w:val="clear" w:color="000000" w:fill="CCCCFF"/>
            <w:hideMark/>
          </w:tcPr>
          <w:p w:rsidR="00B43EC6" w:rsidRPr="00704A9D" w:rsidRDefault="00B43EC6" w:rsidP="00B43EC6">
            <w:pPr>
              <w:spacing w:after="0" w:line="240" w:lineRule="auto"/>
              <w:ind w:left="0" w:firstLine="0"/>
              <w:jc w:val="center"/>
              <w:rPr>
                <w:b/>
                <w:bCs/>
                <w:sz w:val="24"/>
                <w:szCs w:val="24"/>
                <w:lang w:val="ro-RO" w:eastAsia="ro-RO"/>
              </w:rPr>
            </w:pPr>
            <w:r w:rsidRPr="00704A9D">
              <w:rPr>
                <w:b/>
                <w:bCs/>
                <w:sz w:val="24"/>
                <w:szCs w:val="24"/>
                <w:lang w:val="ro-RO" w:eastAsia="ro-RO"/>
              </w:rPr>
              <w:t>Procent de promovare</w:t>
            </w:r>
          </w:p>
        </w:tc>
      </w:tr>
      <w:tr w:rsidR="00B43EC6" w:rsidRPr="00704A9D" w:rsidTr="00704A9D">
        <w:trPr>
          <w:gridAfter w:val="1"/>
          <w:wAfter w:w="4" w:type="dxa"/>
          <w:trHeight w:val="288"/>
        </w:trPr>
        <w:tc>
          <w:tcPr>
            <w:tcW w:w="2226" w:type="dxa"/>
            <w:vMerge/>
            <w:tcBorders>
              <w:top w:val="nil"/>
              <w:left w:val="single" w:sz="4" w:space="0" w:color="auto"/>
              <w:bottom w:val="single" w:sz="4" w:space="0" w:color="auto"/>
              <w:right w:val="single" w:sz="4" w:space="0" w:color="auto"/>
            </w:tcBorders>
            <w:vAlign w:val="center"/>
            <w:hideMark/>
          </w:tcPr>
          <w:p w:rsidR="00B43EC6" w:rsidRPr="00704A9D" w:rsidRDefault="00B43EC6" w:rsidP="00B43EC6">
            <w:pPr>
              <w:spacing w:after="0" w:line="240" w:lineRule="auto"/>
              <w:ind w:left="0" w:firstLine="0"/>
              <w:jc w:val="left"/>
              <w:rPr>
                <w:b/>
                <w:bCs/>
                <w:sz w:val="24"/>
                <w:szCs w:val="24"/>
                <w:lang w:val="ro-RO" w:eastAsia="ro-RO"/>
              </w:rPr>
            </w:pPr>
          </w:p>
        </w:tc>
        <w:tc>
          <w:tcPr>
            <w:tcW w:w="1352" w:type="dxa"/>
            <w:vMerge/>
            <w:tcBorders>
              <w:top w:val="nil"/>
              <w:left w:val="single" w:sz="4" w:space="0" w:color="auto"/>
              <w:bottom w:val="single" w:sz="4" w:space="0" w:color="000000"/>
              <w:right w:val="single" w:sz="4" w:space="0" w:color="auto"/>
            </w:tcBorders>
            <w:vAlign w:val="center"/>
            <w:hideMark/>
          </w:tcPr>
          <w:p w:rsidR="00B43EC6" w:rsidRPr="00704A9D" w:rsidRDefault="00B43EC6" w:rsidP="00B43EC6">
            <w:pPr>
              <w:spacing w:after="0" w:line="240" w:lineRule="auto"/>
              <w:ind w:left="0" w:firstLine="0"/>
              <w:jc w:val="left"/>
              <w:rPr>
                <w:b/>
                <w:bCs/>
                <w:sz w:val="24"/>
                <w:szCs w:val="24"/>
                <w:lang w:val="ro-RO" w:eastAsia="ro-RO"/>
              </w:rPr>
            </w:pPr>
          </w:p>
        </w:tc>
        <w:tc>
          <w:tcPr>
            <w:tcW w:w="1093" w:type="dxa"/>
            <w:gridSpan w:val="2"/>
            <w:vMerge/>
            <w:tcBorders>
              <w:top w:val="nil"/>
              <w:left w:val="nil"/>
              <w:bottom w:val="nil"/>
              <w:right w:val="nil"/>
            </w:tcBorders>
            <w:vAlign w:val="center"/>
            <w:hideMark/>
          </w:tcPr>
          <w:p w:rsidR="00B43EC6" w:rsidRPr="00704A9D" w:rsidRDefault="00B43EC6" w:rsidP="00B43EC6">
            <w:pPr>
              <w:spacing w:after="0" w:line="240" w:lineRule="auto"/>
              <w:ind w:left="0" w:firstLine="0"/>
              <w:jc w:val="left"/>
              <w:rPr>
                <w:b/>
                <w:bCs/>
                <w:color w:val="auto"/>
                <w:sz w:val="24"/>
                <w:szCs w:val="24"/>
                <w:lang w:val="ro-RO" w:eastAsia="ro-RO"/>
              </w:rPr>
            </w:pPr>
          </w:p>
        </w:tc>
        <w:tc>
          <w:tcPr>
            <w:tcW w:w="539" w:type="dxa"/>
            <w:vMerge w:val="restart"/>
            <w:tcBorders>
              <w:top w:val="nil"/>
              <w:left w:val="single" w:sz="4" w:space="0" w:color="auto"/>
              <w:bottom w:val="single" w:sz="4" w:space="0" w:color="auto"/>
              <w:right w:val="single" w:sz="4" w:space="0" w:color="auto"/>
            </w:tcBorders>
            <w:shd w:val="clear" w:color="000000" w:fill="CCCCFF"/>
            <w:textDirection w:val="btLr"/>
            <w:hideMark/>
          </w:tcPr>
          <w:p w:rsidR="00B43EC6" w:rsidRPr="00704A9D" w:rsidRDefault="00B43EC6" w:rsidP="00B43EC6">
            <w:pPr>
              <w:spacing w:after="0" w:line="240" w:lineRule="auto"/>
              <w:ind w:left="0" w:firstLine="0"/>
              <w:jc w:val="right"/>
              <w:rPr>
                <w:b/>
                <w:bCs/>
                <w:sz w:val="24"/>
                <w:szCs w:val="24"/>
                <w:lang w:val="ro-RO" w:eastAsia="ro-RO"/>
              </w:rPr>
            </w:pPr>
            <w:r w:rsidRPr="00704A9D">
              <w:rPr>
                <w:b/>
                <w:bCs/>
                <w:sz w:val="24"/>
                <w:szCs w:val="24"/>
                <w:lang w:val="ro-RO" w:eastAsia="ro-RO"/>
              </w:rPr>
              <w:t>Corigenți</w:t>
            </w:r>
          </w:p>
        </w:tc>
        <w:tc>
          <w:tcPr>
            <w:tcW w:w="525" w:type="dxa"/>
            <w:vMerge w:val="restart"/>
            <w:tcBorders>
              <w:top w:val="single" w:sz="8" w:space="0" w:color="auto"/>
              <w:left w:val="single" w:sz="8" w:space="0" w:color="auto"/>
              <w:bottom w:val="nil"/>
              <w:right w:val="single" w:sz="8" w:space="0" w:color="auto"/>
            </w:tcBorders>
            <w:shd w:val="clear" w:color="000000" w:fill="CCCCFF"/>
            <w:textDirection w:val="btLr"/>
            <w:hideMark/>
          </w:tcPr>
          <w:p w:rsidR="00B43EC6" w:rsidRPr="00704A9D" w:rsidRDefault="00B43EC6" w:rsidP="00B43EC6">
            <w:pPr>
              <w:spacing w:after="0" w:line="240" w:lineRule="auto"/>
              <w:ind w:left="0" w:firstLine="0"/>
              <w:jc w:val="right"/>
              <w:rPr>
                <w:b/>
                <w:bCs/>
                <w:sz w:val="24"/>
                <w:szCs w:val="24"/>
                <w:lang w:val="ro-RO" w:eastAsia="ro-RO"/>
              </w:rPr>
            </w:pPr>
            <w:r w:rsidRPr="00704A9D">
              <w:rPr>
                <w:b/>
                <w:bCs/>
                <w:sz w:val="24"/>
                <w:szCs w:val="24"/>
                <w:lang w:val="ro-RO" w:eastAsia="ro-RO"/>
              </w:rPr>
              <w:t>Situația neîncheiată</w:t>
            </w:r>
          </w:p>
        </w:tc>
        <w:tc>
          <w:tcPr>
            <w:tcW w:w="525" w:type="dxa"/>
            <w:vMerge w:val="restart"/>
            <w:tcBorders>
              <w:top w:val="single" w:sz="8" w:space="0" w:color="auto"/>
              <w:left w:val="single" w:sz="8" w:space="0" w:color="auto"/>
              <w:bottom w:val="nil"/>
              <w:right w:val="single" w:sz="8" w:space="0" w:color="auto"/>
            </w:tcBorders>
            <w:shd w:val="clear" w:color="000000" w:fill="CCCCFF"/>
            <w:textDirection w:val="btLr"/>
            <w:hideMark/>
          </w:tcPr>
          <w:p w:rsidR="00B43EC6" w:rsidRPr="00704A9D" w:rsidRDefault="00B43EC6" w:rsidP="00B43EC6">
            <w:pPr>
              <w:spacing w:after="0" w:line="240" w:lineRule="auto"/>
              <w:ind w:left="0" w:firstLine="0"/>
              <w:jc w:val="center"/>
              <w:rPr>
                <w:b/>
                <w:bCs/>
                <w:sz w:val="24"/>
                <w:szCs w:val="24"/>
                <w:lang w:val="ro-RO" w:eastAsia="ro-RO"/>
              </w:rPr>
            </w:pPr>
            <w:r w:rsidRPr="00704A9D">
              <w:rPr>
                <w:b/>
                <w:bCs/>
                <w:sz w:val="24"/>
                <w:szCs w:val="24"/>
                <w:lang w:val="ro-RO" w:eastAsia="ro-RO"/>
              </w:rPr>
              <w:t>Neșcolarizați</w:t>
            </w:r>
          </w:p>
        </w:tc>
        <w:tc>
          <w:tcPr>
            <w:tcW w:w="2324" w:type="dxa"/>
            <w:gridSpan w:val="4"/>
            <w:tcBorders>
              <w:top w:val="single" w:sz="8" w:space="0" w:color="auto"/>
              <w:left w:val="nil"/>
              <w:bottom w:val="single" w:sz="8" w:space="0" w:color="auto"/>
              <w:right w:val="nil"/>
            </w:tcBorders>
            <w:shd w:val="clear" w:color="000000" w:fill="CCCCFF"/>
            <w:hideMark/>
          </w:tcPr>
          <w:p w:rsidR="00B43EC6" w:rsidRPr="00704A9D" w:rsidRDefault="00B43EC6" w:rsidP="00B43EC6">
            <w:pPr>
              <w:spacing w:after="0" w:line="240" w:lineRule="auto"/>
              <w:ind w:left="0" w:firstLine="0"/>
              <w:jc w:val="center"/>
              <w:rPr>
                <w:b/>
                <w:bCs/>
                <w:sz w:val="24"/>
                <w:szCs w:val="24"/>
                <w:lang w:val="ro-RO" w:eastAsia="ro-RO"/>
              </w:rPr>
            </w:pPr>
            <w:r w:rsidRPr="00704A9D">
              <w:rPr>
                <w:b/>
                <w:bCs/>
                <w:sz w:val="24"/>
                <w:szCs w:val="24"/>
                <w:lang w:val="ro-RO" w:eastAsia="ro-RO"/>
              </w:rPr>
              <w:t>Promovați</w:t>
            </w:r>
          </w:p>
        </w:tc>
        <w:tc>
          <w:tcPr>
            <w:tcW w:w="1362" w:type="dxa"/>
            <w:vMerge/>
            <w:tcBorders>
              <w:top w:val="nil"/>
              <w:left w:val="single" w:sz="4" w:space="0" w:color="auto"/>
              <w:bottom w:val="single" w:sz="4" w:space="0" w:color="000000"/>
              <w:right w:val="single" w:sz="4" w:space="0" w:color="auto"/>
            </w:tcBorders>
            <w:vAlign w:val="center"/>
            <w:hideMark/>
          </w:tcPr>
          <w:p w:rsidR="00B43EC6" w:rsidRPr="00704A9D" w:rsidRDefault="00B43EC6" w:rsidP="00B43EC6">
            <w:pPr>
              <w:spacing w:after="0" w:line="240" w:lineRule="auto"/>
              <w:ind w:left="0" w:firstLine="0"/>
              <w:jc w:val="left"/>
              <w:rPr>
                <w:b/>
                <w:bCs/>
                <w:sz w:val="24"/>
                <w:szCs w:val="24"/>
                <w:lang w:val="ro-RO" w:eastAsia="ro-RO"/>
              </w:rPr>
            </w:pPr>
          </w:p>
        </w:tc>
      </w:tr>
      <w:tr w:rsidR="00B43EC6" w:rsidRPr="00704A9D" w:rsidTr="00704A9D">
        <w:trPr>
          <w:gridAfter w:val="1"/>
          <w:wAfter w:w="4" w:type="dxa"/>
          <w:trHeight w:val="442"/>
        </w:trPr>
        <w:tc>
          <w:tcPr>
            <w:tcW w:w="2226" w:type="dxa"/>
            <w:vMerge/>
            <w:tcBorders>
              <w:top w:val="nil"/>
              <w:left w:val="single" w:sz="4" w:space="0" w:color="auto"/>
              <w:bottom w:val="single" w:sz="4" w:space="0" w:color="auto"/>
              <w:right w:val="single" w:sz="4" w:space="0" w:color="auto"/>
            </w:tcBorders>
            <w:vAlign w:val="center"/>
            <w:hideMark/>
          </w:tcPr>
          <w:p w:rsidR="00B43EC6" w:rsidRPr="00704A9D" w:rsidRDefault="00B43EC6" w:rsidP="00B43EC6">
            <w:pPr>
              <w:spacing w:after="0" w:line="240" w:lineRule="auto"/>
              <w:ind w:left="0" w:firstLine="0"/>
              <w:jc w:val="left"/>
              <w:rPr>
                <w:b/>
                <w:bCs/>
                <w:sz w:val="24"/>
                <w:szCs w:val="24"/>
                <w:lang w:val="ro-RO" w:eastAsia="ro-RO"/>
              </w:rPr>
            </w:pPr>
          </w:p>
        </w:tc>
        <w:tc>
          <w:tcPr>
            <w:tcW w:w="1352" w:type="dxa"/>
            <w:vMerge/>
            <w:tcBorders>
              <w:top w:val="nil"/>
              <w:left w:val="single" w:sz="4" w:space="0" w:color="auto"/>
              <w:bottom w:val="single" w:sz="4" w:space="0" w:color="000000"/>
              <w:right w:val="single" w:sz="4" w:space="0" w:color="auto"/>
            </w:tcBorders>
            <w:vAlign w:val="center"/>
            <w:hideMark/>
          </w:tcPr>
          <w:p w:rsidR="00B43EC6" w:rsidRPr="00704A9D" w:rsidRDefault="00B43EC6" w:rsidP="00B43EC6">
            <w:pPr>
              <w:spacing w:after="0" w:line="240" w:lineRule="auto"/>
              <w:ind w:left="0" w:firstLine="0"/>
              <w:jc w:val="left"/>
              <w:rPr>
                <w:b/>
                <w:bCs/>
                <w:sz w:val="24"/>
                <w:szCs w:val="24"/>
                <w:lang w:val="ro-RO" w:eastAsia="ro-RO"/>
              </w:rPr>
            </w:pPr>
          </w:p>
        </w:tc>
        <w:tc>
          <w:tcPr>
            <w:tcW w:w="1093" w:type="dxa"/>
            <w:gridSpan w:val="2"/>
            <w:vMerge/>
            <w:tcBorders>
              <w:top w:val="nil"/>
              <w:left w:val="nil"/>
              <w:bottom w:val="nil"/>
              <w:right w:val="nil"/>
            </w:tcBorders>
            <w:vAlign w:val="center"/>
            <w:hideMark/>
          </w:tcPr>
          <w:p w:rsidR="00B43EC6" w:rsidRPr="00704A9D" w:rsidRDefault="00B43EC6" w:rsidP="00B43EC6">
            <w:pPr>
              <w:spacing w:after="0" w:line="240" w:lineRule="auto"/>
              <w:ind w:left="0" w:firstLine="0"/>
              <w:jc w:val="left"/>
              <w:rPr>
                <w:b/>
                <w:bCs/>
                <w:color w:val="auto"/>
                <w:sz w:val="24"/>
                <w:szCs w:val="24"/>
                <w:lang w:val="ro-RO" w:eastAsia="ro-RO"/>
              </w:rPr>
            </w:pPr>
          </w:p>
        </w:tc>
        <w:tc>
          <w:tcPr>
            <w:tcW w:w="539" w:type="dxa"/>
            <w:vMerge/>
            <w:tcBorders>
              <w:top w:val="nil"/>
              <w:left w:val="single" w:sz="4" w:space="0" w:color="auto"/>
              <w:bottom w:val="single" w:sz="4" w:space="0" w:color="auto"/>
              <w:right w:val="single" w:sz="4" w:space="0" w:color="auto"/>
            </w:tcBorders>
            <w:vAlign w:val="center"/>
            <w:hideMark/>
          </w:tcPr>
          <w:p w:rsidR="00B43EC6" w:rsidRPr="00704A9D" w:rsidRDefault="00B43EC6" w:rsidP="00B43EC6">
            <w:pPr>
              <w:spacing w:after="0" w:line="240" w:lineRule="auto"/>
              <w:ind w:left="0" w:firstLine="0"/>
              <w:jc w:val="left"/>
              <w:rPr>
                <w:b/>
                <w:bCs/>
                <w:sz w:val="24"/>
                <w:szCs w:val="24"/>
                <w:lang w:val="ro-RO" w:eastAsia="ro-RO"/>
              </w:rPr>
            </w:pPr>
          </w:p>
        </w:tc>
        <w:tc>
          <w:tcPr>
            <w:tcW w:w="525" w:type="dxa"/>
            <w:vMerge/>
            <w:tcBorders>
              <w:top w:val="single" w:sz="8" w:space="0" w:color="auto"/>
              <w:left w:val="single" w:sz="8" w:space="0" w:color="auto"/>
              <w:bottom w:val="nil"/>
              <w:right w:val="single" w:sz="8" w:space="0" w:color="auto"/>
            </w:tcBorders>
            <w:vAlign w:val="center"/>
            <w:hideMark/>
          </w:tcPr>
          <w:p w:rsidR="00B43EC6" w:rsidRPr="00704A9D" w:rsidRDefault="00B43EC6" w:rsidP="00B43EC6">
            <w:pPr>
              <w:spacing w:after="0" w:line="240" w:lineRule="auto"/>
              <w:ind w:left="0" w:firstLine="0"/>
              <w:jc w:val="left"/>
              <w:rPr>
                <w:b/>
                <w:bCs/>
                <w:sz w:val="24"/>
                <w:szCs w:val="24"/>
                <w:lang w:val="ro-RO" w:eastAsia="ro-RO"/>
              </w:rPr>
            </w:pPr>
          </w:p>
        </w:tc>
        <w:tc>
          <w:tcPr>
            <w:tcW w:w="525" w:type="dxa"/>
            <w:vMerge/>
            <w:tcBorders>
              <w:top w:val="single" w:sz="8" w:space="0" w:color="auto"/>
              <w:left w:val="single" w:sz="8" w:space="0" w:color="auto"/>
              <w:bottom w:val="nil"/>
              <w:right w:val="single" w:sz="8" w:space="0" w:color="auto"/>
            </w:tcBorders>
            <w:vAlign w:val="center"/>
            <w:hideMark/>
          </w:tcPr>
          <w:p w:rsidR="00B43EC6" w:rsidRPr="00704A9D" w:rsidRDefault="00B43EC6" w:rsidP="00B43EC6">
            <w:pPr>
              <w:spacing w:after="0" w:line="240" w:lineRule="auto"/>
              <w:ind w:left="0" w:firstLine="0"/>
              <w:jc w:val="left"/>
              <w:rPr>
                <w:b/>
                <w:bCs/>
                <w:sz w:val="24"/>
                <w:szCs w:val="24"/>
                <w:lang w:val="ro-RO" w:eastAsia="ro-RO"/>
              </w:rPr>
            </w:pPr>
          </w:p>
        </w:tc>
        <w:tc>
          <w:tcPr>
            <w:tcW w:w="585" w:type="dxa"/>
            <w:vMerge w:val="restart"/>
            <w:tcBorders>
              <w:top w:val="nil"/>
              <w:left w:val="single" w:sz="8" w:space="0" w:color="auto"/>
              <w:bottom w:val="nil"/>
              <w:right w:val="single" w:sz="8" w:space="0" w:color="auto"/>
            </w:tcBorders>
            <w:shd w:val="clear" w:color="000000" w:fill="CCCCFF"/>
            <w:hideMark/>
          </w:tcPr>
          <w:p w:rsidR="00B43EC6" w:rsidRPr="00704A9D" w:rsidRDefault="00B43EC6" w:rsidP="00B43EC6">
            <w:pPr>
              <w:spacing w:after="0" w:line="240" w:lineRule="auto"/>
              <w:ind w:left="0" w:firstLine="0"/>
              <w:jc w:val="center"/>
              <w:rPr>
                <w:b/>
                <w:bCs/>
                <w:color w:val="auto"/>
                <w:sz w:val="24"/>
                <w:szCs w:val="24"/>
                <w:lang w:val="ro-RO" w:eastAsia="ro-RO"/>
              </w:rPr>
            </w:pPr>
            <w:r w:rsidRPr="00704A9D">
              <w:rPr>
                <w:b/>
                <w:bCs/>
                <w:color w:val="auto"/>
                <w:sz w:val="24"/>
                <w:szCs w:val="24"/>
                <w:lang w:val="ro-RO" w:eastAsia="ro-RO"/>
              </w:rPr>
              <w:t>Total</w:t>
            </w:r>
          </w:p>
        </w:tc>
        <w:tc>
          <w:tcPr>
            <w:tcW w:w="1739" w:type="dxa"/>
            <w:gridSpan w:val="3"/>
            <w:tcBorders>
              <w:top w:val="single" w:sz="8" w:space="0" w:color="auto"/>
              <w:left w:val="nil"/>
              <w:bottom w:val="single" w:sz="8" w:space="0" w:color="auto"/>
              <w:right w:val="nil"/>
            </w:tcBorders>
            <w:shd w:val="clear" w:color="000000" w:fill="CCCCFF"/>
            <w:hideMark/>
          </w:tcPr>
          <w:p w:rsidR="00B43EC6" w:rsidRPr="00704A9D" w:rsidRDefault="00B43EC6" w:rsidP="00B43EC6">
            <w:pPr>
              <w:spacing w:after="0" w:line="240" w:lineRule="auto"/>
              <w:ind w:left="0" w:firstLine="0"/>
              <w:jc w:val="center"/>
              <w:rPr>
                <w:b/>
                <w:bCs/>
                <w:sz w:val="24"/>
                <w:szCs w:val="24"/>
                <w:lang w:val="ro-RO" w:eastAsia="ro-RO"/>
              </w:rPr>
            </w:pPr>
            <w:r w:rsidRPr="00704A9D">
              <w:rPr>
                <w:b/>
                <w:bCs/>
                <w:sz w:val="24"/>
                <w:szCs w:val="24"/>
                <w:lang w:val="ro-RO" w:eastAsia="ro-RO"/>
              </w:rPr>
              <w:t>Din care cu medii:</w:t>
            </w:r>
          </w:p>
        </w:tc>
        <w:tc>
          <w:tcPr>
            <w:tcW w:w="1362" w:type="dxa"/>
            <w:vMerge/>
            <w:tcBorders>
              <w:top w:val="nil"/>
              <w:left w:val="single" w:sz="4" w:space="0" w:color="auto"/>
              <w:bottom w:val="single" w:sz="4" w:space="0" w:color="000000"/>
              <w:right w:val="single" w:sz="4" w:space="0" w:color="auto"/>
            </w:tcBorders>
            <w:vAlign w:val="center"/>
            <w:hideMark/>
          </w:tcPr>
          <w:p w:rsidR="00B43EC6" w:rsidRPr="00704A9D" w:rsidRDefault="00B43EC6" w:rsidP="00B43EC6">
            <w:pPr>
              <w:spacing w:after="0" w:line="240" w:lineRule="auto"/>
              <w:ind w:left="0" w:firstLine="0"/>
              <w:jc w:val="left"/>
              <w:rPr>
                <w:b/>
                <w:bCs/>
                <w:sz w:val="24"/>
                <w:szCs w:val="24"/>
                <w:lang w:val="ro-RO" w:eastAsia="ro-RO"/>
              </w:rPr>
            </w:pPr>
          </w:p>
        </w:tc>
      </w:tr>
      <w:tr w:rsidR="00B43EC6" w:rsidRPr="00704A9D" w:rsidTr="00704A9D">
        <w:trPr>
          <w:gridAfter w:val="1"/>
          <w:wAfter w:w="6" w:type="dxa"/>
          <w:trHeight w:val="394"/>
        </w:trPr>
        <w:tc>
          <w:tcPr>
            <w:tcW w:w="2226" w:type="dxa"/>
            <w:vMerge/>
            <w:tcBorders>
              <w:top w:val="nil"/>
              <w:left w:val="single" w:sz="4" w:space="0" w:color="auto"/>
              <w:bottom w:val="single" w:sz="4" w:space="0" w:color="auto"/>
              <w:right w:val="single" w:sz="4" w:space="0" w:color="auto"/>
            </w:tcBorders>
            <w:vAlign w:val="center"/>
            <w:hideMark/>
          </w:tcPr>
          <w:p w:rsidR="00B43EC6" w:rsidRPr="00704A9D" w:rsidRDefault="00B43EC6" w:rsidP="00B43EC6">
            <w:pPr>
              <w:spacing w:after="0" w:line="240" w:lineRule="auto"/>
              <w:ind w:left="0" w:firstLine="0"/>
              <w:jc w:val="left"/>
              <w:rPr>
                <w:b/>
                <w:bCs/>
                <w:sz w:val="24"/>
                <w:szCs w:val="24"/>
                <w:lang w:val="ro-RO" w:eastAsia="ro-RO"/>
              </w:rPr>
            </w:pPr>
          </w:p>
        </w:tc>
        <w:tc>
          <w:tcPr>
            <w:tcW w:w="1352" w:type="dxa"/>
            <w:vMerge/>
            <w:tcBorders>
              <w:top w:val="nil"/>
              <w:left w:val="single" w:sz="4" w:space="0" w:color="auto"/>
              <w:bottom w:val="single" w:sz="4" w:space="0" w:color="000000"/>
              <w:right w:val="single" w:sz="4" w:space="0" w:color="auto"/>
            </w:tcBorders>
            <w:vAlign w:val="center"/>
            <w:hideMark/>
          </w:tcPr>
          <w:p w:rsidR="00B43EC6" w:rsidRPr="00704A9D" w:rsidRDefault="00B43EC6" w:rsidP="00B43EC6">
            <w:pPr>
              <w:spacing w:after="0" w:line="240" w:lineRule="auto"/>
              <w:ind w:left="0" w:firstLine="0"/>
              <w:jc w:val="left"/>
              <w:rPr>
                <w:b/>
                <w:bCs/>
                <w:sz w:val="24"/>
                <w:szCs w:val="24"/>
                <w:lang w:val="ro-RO" w:eastAsia="ro-RO"/>
              </w:rPr>
            </w:pPr>
          </w:p>
        </w:tc>
        <w:tc>
          <w:tcPr>
            <w:tcW w:w="1093" w:type="dxa"/>
            <w:gridSpan w:val="2"/>
            <w:vMerge/>
            <w:tcBorders>
              <w:top w:val="nil"/>
              <w:left w:val="nil"/>
              <w:bottom w:val="nil"/>
              <w:right w:val="nil"/>
            </w:tcBorders>
            <w:vAlign w:val="center"/>
            <w:hideMark/>
          </w:tcPr>
          <w:p w:rsidR="00B43EC6" w:rsidRPr="00704A9D" w:rsidRDefault="00B43EC6" w:rsidP="00B43EC6">
            <w:pPr>
              <w:spacing w:after="0" w:line="240" w:lineRule="auto"/>
              <w:ind w:left="0" w:firstLine="0"/>
              <w:jc w:val="left"/>
              <w:rPr>
                <w:b/>
                <w:bCs/>
                <w:color w:val="auto"/>
                <w:sz w:val="24"/>
                <w:szCs w:val="24"/>
                <w:lang w:val="ro-RO" w:eastAsia="ro-RO"/>
              </w:rPr>
            </w:pPr>
          </w:p>
        </w:tc>
        <w:tc>
          <w:tcPr>
            <w:tcW w:w="539" w:type="dxa"/>
            <w:vMerge/>
            <w:tcBorders>
              <w:top w:val="nil"/>
              <w:left w:val="single" w:sz="4" w:space="0" w:color="auto"/>
              <w:bottom w:val="single" w:sz="4" w:space="0" w:color="auto"/>
              <w:right w:val="single" w:sz="4" w:space="0" w:color="auto"/>
            </w:tcBorders>
            <w:vAlign w:val="center"/>
            <w:hideMark/>
          </w:tcPr>
          <w:p w:rsidR="00B43EC6" w:rsidRPr="00704A9D" w:rsidRDefault="00B43EC6" w:rsidP="00B43EC6">
            <w:pPr>
              <w:spacing w:after="0" w:line="240" w:lineRule="auto"/>
              <w:ind w:left="0" w:firstLine="0"/>
              <w:jc w:val="left"/>
              <w:rPr>
                <w:b/>
                <w:bCs/>
                <w:sz w:val="24"/>
                <w:szCs w:val="24"/>
                <w:lang w:val="ro-RO" w:eastAsia="ro-RO"/>
              </w:rPr>
            </w:pPr>
          </w:p>
        </w:tc>
        <w:tc>
          <w:tcPr>
            <w:tcW w:w="525" w:type="dxa"/>
            <w:vMerge/>
            <w:tcBorders>
              <w:top w:val="single" w:sz="8" w:space="0" w:color="auto"/>
              <w:left w:val="single" w:sz="8" w:space="0" w:color="auto"/>
              <w:bottom w:val="nil"/>
              <w:right w:val="single" w:sz="8" w:space="0" w:color="auto"/>
            </w:tcBorders>
            <w:vAlign w:val="center"/>
            <w:hideMark/>
          </w:tcPr>
          <w:p w:rsidR="00B43EC6" w:rsidRPr="00704A9D" w:rsidRDefault="00B43EC6" w:rsidP="00B43EC6">
            <w:pPr>
              <w:spacing w:after="0" w:line="240" w:lineRule="auto"/>
              <w:ind w:left="0" w:firstLine="0"/>
              <w:jc w:val="left"/>
              <w:rPr>
                <w:b/>
                <w:bCs/>
                <w:sz w:val="24"/>
                <w:szCs w:val="24"/>
                <w:lang w:val="ro-RO" w:eastAsia="ro-RO"/>
              </w:rPr>
            </w:pPr>
          </w:p>
        </w:tc>
        <w:tc>
          <w:tcPr>
            <w:tcW w:w="525" w:type="dxa"/>
            <w:vMerge/>
            <w:tcBorders>
              <w:top w:val="single" w:sz="8" w:space="0" w:color="auto"/>
              <w:left w:val="single" w:sz="8" w:space="0" w:color="auto"/>
              <w:bottom w:val="nil"/>
              <w:right w:val="single" w:sz="8" w:space="0" w:color="auto"/>
            </w:tcBorders>
            <w:vAlign w:val="center"/>
            <w:hideMark/>
          </w:tcPr>
          <w:p w:rsidR="00B43EC6" w:rsidRPr="00704A9D" w:rsidRDefault="00B43EC6" w:rsidP="00B43EC6">
            <w:pPr>
              <w:spacing w:after="0" w:line="240" w:lineRule="auto"/>
              <w:ind w:left="0" w:firstLine="0"/>
              <w:jc w:val="left"/>
              <w:rPr>
                <w:b/>
                <w:bCs/>
                <w:sz w:val="24"/>
                <w:szCs w:val="24"/>
                <w:lang w:val="ro-RO" w:eastAsia="ro-RO"/>
              </w:rPr>
            </w:pPr>
          </w:p>
        </w:tc>
        <w:tc>
          <w:tcPr>
            <w:tcW w:w="585" w:type="dxa"/>
            <w:vMerge/>
            <w:tcBorders>
              <w:top w:val="nil"/>
              <w:left w:val="single" w:sz="8" w:space="0" w:color="auto"/>
              <w:bottom w:val="nil"/>
              <w:right w:val="single" w:sz="8" w:space="0" w:color="auto"/>
            </w:tcBorders>
            <w:vAlign w:val="center"/>
            <w:hideMark/>
          </w:tcPr>
          <w:p w:rsidR="00B43EC6" w:rsidRPr="00704A9D" w:rsidRDefault="00B43EC6" w:rsidP="00B43EC6">
            <w:pPr>
              <w:spacing w:after="0" w:line="240" w:lineRule="auto"/>
              <w:ind w:left="0" w:firstLine="0"/>
              <w:jc w:val="left"/>
              <w:rPr>
                <w:b/>
                <w:bCs/>
                <w:color w:val="auto"/>
                <w:sz w:val="24"/>
                <w:szCs w:val="24"/>
                <w:lang w:val="ro-RO" w:eastAsia="ro-RO"/>
              </w:rPr>
            </w:pPr>
          </w:p>
        </w:tc>
        <w:tc>
          <w:tcPr>
            <w:tcW w:w="585" w:type="dxa"/>
            <w:tcBorders>
              <w:top w:val="nil"/>
              <w:left w:val="nil"/>
              <w:bottom w:val="nil"/>
              <w:right w:val="single" w:sz="8" w:space="0" w:color="auto"/>
            </w:tcBorders>
            <w:shd w:val="clear" w:color="000000" w:fill="CCCCFF"/>
            <w:hideMark/>
          </w:tcPr>
          <w:p w:rsidR="00B43EC6" w:rsidRPr="00704A9D" w:rsidRDefault="00B43EC6" w:rsidP="00B43EC6">
            <w:pPr>
              <w:spacing w:after="0" w:line="240" w:lineRule="auto"/>
              <w:ind w:left="0" w:firstLine="0"/>
              <w:jc w:val="center"/>
              <w:rPr>
                <w:b/>
                <w:bCs/>
                <w:sz w:val="24"/>
                <w:szCs w:val="24"/>
                <w:lang w:val="ro-RO" w:eastAsia="ro-RO"/>
              </w:rPr>
            </w:pPr>
            <w:r w:rsidRPr="00704A9D">
              <w:rPr>
                <w:b/>
                <w:bCs/>
                <w:sz w:val="24"/>
                <w:szCs w:val="24"/>
                <w:lang w:val="ro-RO" w:eastAsia="ro-RO"/>
              </w:rPr>
              <w:t>5-6,99</w:t>
            </w:r>
          </w:p>
        </w:tc>
        <w:tc>
          <w:tcPr>
            <w:tcW w:w="567" w:type="dxa"/>
            <w:tcBorders>
              <w:top w:val="nil"/>
              <w:left w:val="nil"/>
              <w:bottom w:val="nil"/>
              <w:right w:val="single" w:sz="8" w:space="0" w:color="auto"/>
            </w:tcBorders>
            <w:shd w:val="clear" w:color="000000" w:fill="CCCCFF"/>
            <w:hideMark/>
          </w:tcPr>
          <w:p w:rsidR="00B43EC6" w:rsidRPr="00704A9D" w:rsidRDefault="00B43EC6" w:rsidP="00B43EC6">
            <w:pPr>
              <w:spacing w:after="0" w:line="240" w:lineRule="auto"/>
              <w:ind w:left="0" w:firstLine="0"/>
              <w:jc w:val="center"/>
              <w:rPr>
                <w:b/>
                <w:bCs/>
                <w:sz w:val="24"/>
                <w:szCs w:val="24"/>
                <w:lang w:val="ro-RO" w:eastAsia="ro-RO"/>
              </w:rPr>
            </w:pPr>
            <w:r w:rsidRPr="00704A9D">
              <w:rPr>
                <w:b/>
                <w:bCs/>
                <w:sz w:val="24"/>
                <w:szCs w:val="24"/>
                <w:lang w:val="ro-RO" w:eastAsia="ro-RO"/>
              </w:rPr>
              <w:t>7-8,99</w:t>
            </w:r>
          </w:p>
        </w:tc>
        <w:tc>
          <w:tcPr>
            <w:tcW w:w="585" w:type="dxa"/>
            <w:tcBorders>
              <w:top w:val="nil"/>
              <w:left w:val="nil"/>
              <w:bottom w:val="nil"/>
              <w:right w:val="nil"/>
            </w:tcBorders>
            <w:shd w:val="clear" w:color="000000" w:fill="CCCCFF"/>
            <w:hideMark/>
          </w:tcPr>
          <w:p w:rsidR="00B43EC6" w:rsidRPr="00704A9D" w:rsidRDefault="00B43EC6" w:rsidP="00B43EC6">
            <w:pPr>
              <w:spacing w:after="0" w:line="240" w:lineRule="auto"/>
              <w:ind w:left="0" w:firstLine="0"/>
              <w:jc w:val="center"/>
              <w:rPr>
                <w:b/>
                <w:bCs/>
                <w:sz w:val="24"/>
                <w:szCs w:val="24"/>
                <w:lang w:val="ro-RO" w:eastAsia="ro-RO"/>
              </w:rPr>
            </w:pPr>
            <w:r w:rsidRPr="00704A9D">
              <w:rPr>
                <w:b/>
                <w:bCs/>
                <w:sz w:val="24"/>
                <w:szCs w:val="24"/>
                <w:lang w:val="ro-RO" w:eastAsia="ro-RO"/>
              </w:rPr>
              <w:t>9 și 10</w:t>
            </w:r>
          </w:p>
        </w:tc>
        <w:tc>
          <w:tcPr>
            <w:tcW w:w="1362" w:type="dxa"/>
            <w:vMerge/>
            <w:tcBorders>
              <w:top w:val="nil"/>
              <w:left w:val="single" w:sz="4" w:space="0" w:color="auto"/>
              <w:bottom w:val="single" w:sz="4" w:space="0" w:color="000000"/>
              <w:right w:val="single" w:sz="4" w:space="0" w:color="auto"/>
            </w:tcBorders>
            <w:vAlign w:val="center"/>
            <w:hideMark/>
          </w:tcPr>
          <w:p w:rsidR="00B43EC6" w:rsidRPr="00704A9D" w:rsidRDefault="00B43EC6" w:rsidP="00B43EC6">
            <w:pPr>
              <w:spacing w:after="0" w:line="240" w:lineRule="auto"/>
              <w:ind w:left="0" w:firstLine="0"/>
              <w:jc w:val="left"/>
              <w:rPr>
                <w:b/>
                <w:bCs/>
                <w:sz w:val="24"/>
                <w:szCs w:val="24"/>
                <w:lang w:val="ro-RO" w:eastAsia="ro-RO"/>
              </w:rPr>
            </w:pPr>
          </w:p>
        </w:tc>
      </w:tr>
      <w:tr w:rsidR="00B43EC6" w:rsidRPr="00704A9D" w:rsidTr="00704A9D">
        <w:trPr>
          <w:gridAfter w:val="1"/>
          <w:wAfter w:w="6" w:type="dxa"/>
          <w:trHeight w:val="201"/>
        </w:trPr>
        <w:tc>
          <w:tcPr>
            <w:tcW w:w="2226" w:type="dxa"/>
            <w:tcBorders>
              <w:top w:val="nil"/>
              <w:left w:val="single" w:sz="4" w:space="0" w:color="auto"/>
              <w:bottom w:val="nil"/>
              <w:right w:val="single" w:sz="4" w:space="0" w:color="auto"/>
            </w:tcBorders>
            <w:shd w:val="clear" w:color="auto" w:fill="auto"/>
            <w:vAlign w:val="bottom"/>
          </w:tcPr>
          <w:p w:rsidR="00B43EC6" w:rsidRPr="00704A9D" w:rsidRDefault="00B43EC6" w:rsidP="00B43EC6">
            <w:pPr>
              <w:spacing w:after="0" w:line="240" w:lineRule="auto"/>
              <w:ind w:left="0" w:firstLine="0"/>
              <w:jc w:val="center"/>
              <w:rPr>
                <w:sz w:val="24"/>
                <w:szCs w:val="24"/>
                <w:lang w:val="ro-RO" w:eastAsia="ro-RO"/>
              </w:rPr>
            </w:pPr>
          </w:p>
        </w:tc>
        <w:tc>
          <w:tcPr>
            <w:tcW w:w="1352"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240" w:lineRule="auto"/>
              <w:ind w:left="0" w:firstLine="0"/>
              <w:jc w:val="center"/>
              <w:rPr>
                <w:sz w:val="24"/>
                <w:szCs w:val="24"/>
                <w:lang w:val="ro-RO" w:eastAsia="ro-RO"/>
              </w:rPr>
            </w:pPr>
            <w:r w:rsidRPr="00704A9D">
              <w:rPr>
                <w:sz w:val="24"/>
                <w:szCs w:val="24"/>
                <w:lang w:val="ro-RO" w:eastAsia="ro-RO"/>
              </w:rPr>
              <w:t>IX A</w:t>
            </w:r>
          </w:p>
        </w:tc>
        <w:tc>
          <w:tcPr>
            <w:tcW w:w="1093" w:type="dxa"/>
            <w:gridSpan w:val="2"/>
            <w:tcBorders>
              <w:top w:val="single" w:sz="4" w:space="0" w:color="auto"/>
              <w:left w:val="nil"/>
              <w:bottom w:val="single" w:sz="4" w:space="0" w:color="auto"/>
              <w:right w:val="single" w:sz="4" w:space="0" w:color="auto"/>
            </w:tcBorders>
            <w:shd w:val="clear" w:color="auto" w:fill="auto"/>
            <w:noWrap/>
            <w:vAlign w:val="bottom"/>
          </w:tcPr>
          <w:p w:rsidR="00B43EC6" w:rsidRPr="00704A9D" w:rsidRDefault="00B43EC6" w:rsidP="00B43EC6">
            <w:pPr>
              <w:spacing w:after="0" w:line="240" w:lineRule="auto"/>
              <w:ind w:left="0" w:firstLine="0"/>
              <w:jc w:val="center"/>
              <w:rPr>
                <w:color w:val="auto"/>
                <w:sz w:val="24"/>
                <w:szCs w:val="24"/>
                <w:lang w:val="ro-RO" w:eastAsia="ro-RO"/>
              </w:rPr>
            </w:pPr>
            <w:r w:rsidRPr="00704A9D">
              <w:rPr>
                <w:color w:val="auto"/>
                <w:sz w:val="24"/>
                <w:szCs w:val="24"/>
                <w:lang w:val="ro-RO" w:eastAsia="ro-RO"/>
              </w:rPr>
              <w:t>27</w:t>
            </w:r>
          </w:p>
        </w:tc>
        <w:tc>
          <w:tcPr>
            <w:tcW w:w="539"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240" w:lineRule="auto"/>
              <w:ind w:left="0" w:firstLine="0"/>
              <w:jc w:val="center"/>
              <w:rPr>
                <w:sz w:val="24"/>
                <w:szCs w:val="24"/>
                <w:lang w:val="ro-RO" w:eastAsia="ro-RO"/>
              </w:rPr>
            </w:pPr>
            <w:r w:rsidRPr="00704A9D">
              <w:rPr>
                <w:sz w:val="24"/>
                <w:szCs w:val="24"/>
                <w:lang w:val="ro-RO" w:eastAsia="ro-RO"/>
              </w:rPr>
              <w:t>3</w:t>
            </w:r>
          </w:p>
        </w:tc>
        <w:tc>
          <w:tcPr>
            <w:tcW w:w="525" w:type="dxa"/>
            <w:tcBorders>
              <w:top w:val="single" w:sz="4" w:space="0" w:color="auto"/>
              <w:left w:val="nil"/>
              <w:bottom w:val="single" w:sz="4" w:space="0" w:color="auto"/>
              <w:right w:val="single" w:sz="4" w:space="0" w:color="auto"/>
            </w:tcBorders>
            <w:shd w:val="clear" w:color="auto" w:fill="auto"/>
            <w:noWrap/>
            <w:vAlign w:val="bottom"/>
          </w:tcPr>
          <w:p w:rsidR="00B43EC6" w:rsidRPr="00704A9D" w:rsidRDefault="00B43EC6" w:rsidP="00B43EC6">
            <w:pPr>
              <w:spacing w:after="0" w:line="240" w:lineRule="auto"/>
              <w:ind w:left="0" w:firstLine="0"/>
              <w:jc w:val="center"/>
              <w:rPr>
                <w:sz w:val="24"/>
                <w:szCs w:val="24"/>
                <w:lang w:val="ro-RO" w:eastAsia="ro-RO"/>
              </w:rPr>
            </w:pPr>
            <w:r w:rsidRPr="00704A9D">
              <w:rPr>
                <w:sz w:val="24"/>
                <w:szCs w:val="24"/>
                <w:lang w:val="ro-RO" w:eastAsia="ro-RO"/>
              </w:rPr>
              <w:t>-</w:t>
            </w:r>
          </w:p>
        </w:tc>
        <w:tc>
          <w:tcPr>
            <w:tcW w:w="525" w:type="dxa"/>
            <w:tcBorders>
              <w:top w:val="single" w:sz="4" w:space="0" w:color="auto"/>
              <w:left w:val="nil"/>
              <w:bottom w:val="single" w:sz="4" w:space="0" w:color="auto"/>
              <w:right w:val="single" w:sz="4" w:space="0" w:color="auto"/>
            </w:tcBorders>
            <w:shd w:val="clear" w:color="auto" w:fill="auto"/>
            <w:noWrap/>
            <w:vAlign w:val="bottom"/>
          </w:tcPr>
          <w:p w:rsidR="00B43EC6" w:rsidRPr="00704A9D" w:rsidRDefault="00B43EC6" w:rsidP="00B43EC6">
            <w:pPr>
              <w:spacing w:after="0" w:line="240" w:lineRule="auto"/>
              <w:ind w:left="0" w:firstLine="0"/>
              <w:jc w:val="center"/>
              <w:rPr>
                <w:sz w:val="24"/>
                <w:szCs w:val="24"/>
                <w:lang w:val="ro-RO" w:eastAsia="ro-RO"/>
              </w:rPr>
            </w:pPr>
            <w:r w:rsidRPr="00704A9D">
              <w:rPr>
                <w:sz w:val="24"/>
                <w:szCs w:val="24"/>
                <w:lang w:val="ro-RO" w:eastAsia="ro-RO"/>
              </w:rPr>
              <w:t>-</w:t>
            </w:r>
          </w:p>
        </w:tc>
        <w:tc>
          <w:tcPr>
            <w:tcW w:w="585" w:type="dxa"/>
            <w:tcBorders>
              <w:top w:val="single" w:sz="4" w:space="0" w:color="auto"/>
              <w:left w:val="nil"/>
              <w:bottom w:val="single" w:sz="4" w:space="0" w:color="auto"/>
              <w:right w:val="single" w:sz="4" w:space="0" w:color="auto"/>
            </w:tcBorders>
            <w:shd w:val="clear" w:color="auto" w:fill="auto"/>
            <w:noWrap/>
            <w:vAlign w:val="bottom"/>
          </w:tcPr>
          <w:p w:rsidR="00B43EC6" w:rsidRPr="00704A9D" w:rsidRDefault="00B43EC6" w:rsidP="00B43EC6">
            <w:pPr>
              <w:spacing w:after="0" w:line="240" w:lineRule="auto"/>
              <w:ind w:left="0" w:firstLine="0"/>
              <w:jc w:val="center"/>
              <w:rPr>
                <w:color w:val="auto"/>
                <w:sz w:val="24"/>
                <w:szCs w:val="24"/>
                <w:lang w:val="ro-RO" w:eastAsia="ro-RO"/>
              </w:rPr>
            </w:pPr>
            <w:r w:rsidRPr="00704A9D">
              <w:rPr>
                <w:color w:val="auto"/>
                <w:sz w:val="24"/>
                <w:szCs w:val="24"/>
                <w:lang w:val="ro-RO" w:eastAsia="ro-RO"/>
              </w:rPr>
              <w:t>24</w:t>
            </w:r>
          </w:p>
        </w:tc>
        <w:tc>
          <w:tcPr>
            <w:tcW w:w="585" w:type="dxa"/>
            <w:tcBorders>
              <w:top w:val="single" w:sz="4" w:space="0" w:color="auto"/>
              <w:left w:val="nil"/>
              <w:bottom w:val="single" w:sz="4" w:space="0" w:color="auto"/>
              <w:right w:val="single" w:sz="4" w:space="0" w:color="auto"/>
            </w:tcBorders>
            <w:shd w:val="clear" w:color="auto" w:fill="auto"/>
            <w:noWrap/>
            <w:vAlign w:val="bottom"/>
          </w:tcPr>
          <w:p w:rsidR="00B43EC6" w:rsidRPr="00704A9D" w:rsidRDefault="00B43EC6" w:rsidP="00B43EC6">
            <w:pPr>
              <w:spacing w:after="0" w:line="240" w:lineRule="auto"/>
              <w:ind w:left="0" w:firstLine="0"/>
              <w:jc w:val="center"/>
              <w:rPr>
                <w:sz w:val="24"/>
                <w:szCs w:val="24"/>
                <w:lang w:val="ro-RO" w:eastAsia="ro-RO"/>
              </w:rPr>
            </w:pPr>
            <w:r w:rsidRPr="00704A9D">
              <w:rPr>
                <w:sz w:val="24"/>
                <w:szCs w:val="24"/>
                <w:lang w:val="ro-RO" w:eastAsia="ro-RO"/>
              </w:rPr>
              <w:t>11</w:t>
            </w:r>
          </w:p>
        </w:tc>
        <w:tc>
          <w:tcPr>
            <w:tcW w:w="567" w:type="dxa"/>
            <w:tcBorders>
              <w:top w:val="single" w:sz="4" w:space="0" w:color="auto"/>
              <w:left w:val="nil"/>
              <w:bottom w:val="single" w:sz="4" w:space="0" w:color="auto"/>
              <w:right w:val="single" w:sz="4" w:space="0" w:color="auto"/>
            </w:tcBorders>
            <w:shd w:val="clear" w:color="auto" w:fill="auto"/>
            <w:noWrap/>
            <w:vAlign w:val="bottom"/>
          </w:tcPr>
          <w:p w:rsidR="00B43EC6" w:rsidRPr="00704A9D" w:rsidRDefault="00B43EC6" w:rsidP="00B43EC6">
            <w:pPr>
              <w:spacing w:after="0" w:line="240" w:lineRule="auto"/>
              <w:ind w:left="0" w:firstLine="0"/>
              <w:jc w:val="center"/>
              <w:rPr>
                <w:sz w:val="24"/>
                <w:szCs w:val="24"/>
                <w:lang w:val="ro-RO" w:eastAsia="ro-RO"/>
              </w:rPr>
            </w:pPr>
            <w:r w:rsidRPr="00704A9D">
              <w:rPr>
                <w:sz w:val="24"/>
                <w:szCs w:val="24"/>
                <w:lang w:val="ro-RO" w:eastAsia="ro-RO"/>
              </w:rPr>
              <w:t>10</w:t>
            </w:r>
          </w:p>
        </w:tc>
        <w:tc>
          <w:tcPr>
            <w:tcW w:w="585" w:type="dxa"/>
            <w:tcBorders>
              <w:top w:val="single" w:sz="4" w:space="0" w:color="auto"/>
              <w:left w:val="nil"/>
              <w:bottom w:val="single" w:sz="4" w:space="0" w:color="auto"/>
              <w:right w:val="single" w:sz="4" w:space="0" w:color="auto"/>
            </w:tcBorders>
            <w:shd w:val="clear" w:color="auto" w:fill="auto"/>
            <w:noWrap/>
            <w:vAlign w:val="bottom"/>
          </w:tcPr>
          <w:p w:rsidR="00B43EC6" w:rsidRPr="00704A9D" w:rsidRDefault="00B43EC6" w:rsidP="00B43EC6">
            <w:pPr>
              <w:spacing w:after="0" w:line="240" w:lineRule="auto"/>
              <w:ind w:left="0" w:firstLine="0"/>
              <w:jc w:val="center"/>
              <w:rPr>
                <w:sz w:val="24"/>
                <w:szCs w:val="24"/>
                <w:lang w:val="ro-RO" w:eastAsia="ro-RO"/>
              </w:rPr>
            </w:pPr>
            <w:r w:rsidRPr="00704A9D">
              <w:rPr>
                <w:sz w:val="24"/>
                <w:szCs w:val="24"/>
                <w:lang w:val="ro-RO" w:eastAsia="ro-RO"/>
              </w:rPr>
              <w:t>2</w:t>
            </w:r>
          </w:p>
        </w:tc>
        <w:tc>
          <w:tcPr>
            <w:tcW w:w="1362"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240" w:lineRule="auto"/>
              <w:ind w:left="0" w:firstLine="0"/>
              <w:jc w:val="center"/>
              <w:rPr>
                <w:sz w:val="24"/>
                <w:szCs w:val="24"/>
                <w:lang w:val="ro-RO" w:eastAsia="ro-RO"/>
              </w:rPr>
            </w:pPr>
            <w:r w:rsidRPr="00704A9D">
              <w:rPr>
                <w:sz w:val="24"/>
                <w:szCs w:val="24"/>
                <w:lang w:val="ro-RO" w:eastAsia="ro-RO"/>
              </w:rPr>
              <w:t>88%</w:t>
            </w:r>
          </w:p>
        </w:tc>
      </w:tr>
      <w:tr w:rsidR="00B43EC6" w:rsidRPr="00704A9D" w:rsidTr="00704A9D">
        <w:trPr>
          <w:gridAfter w:val="1"/>
          <w:wAfter w:w="6" w:type="dxa"/>
          <w:trHeight w:val="201"/>
        </w:trPr>
        <w:tc>
          <w:tcPr>
            <w:tcW w:w="2226" w:type="dxa"/>
            <w:tcBorders>
              <w:top w:val="nil"/>
              <w:left w:val="single" w:sz="4" w:space="0" w:color="auto"/>
              <w:bottom w:val="nil"/>
              <w:right w:val="single" w:sz="4" w:space="0" w:color="auto"/>
            </w:tcBorders>
            <w:shd w:val="clear" w:color="auto" w:fill="auto"/>
            <w:vAlign w:val="bottom"/>
          </w:tcPr>
          <w:p w:rsidR="00B43EC6" w:rsidRPr="00704A9D" w:rsidRDefault="00B43EC6" w:rsidP="00B43EC6">
            <w:pPr>
              <w:spacing w:after="0" w:line="240" w:lineRule="auto"/>
              <w:ind w:left="0" w:firstLine="0"/>
              <w:jc w:val="center"/>
              <w:rPr>
                <w:sz w:val="24"/>
                <w:szCs w:val="24"/>
                <w:lang w:val="ro-RO" w:eastAsia="ro-RO"/>
              </w:rPr>
            </w:pPr>
            <w:r w:rsidRPr="00704A9D">
              <w:rPr>
                <w:sz w:val="24"/>
                <w:szCs w:val="24"/>
                <w:lang w:val="ro-RO" w:eastAsia="ro-RO"/>
              </w:rPr>
              <w:t>BALAN DOINA</w:t>
            </w:r>
          </w:p>
        </w:tc>
        <w:tc>
          <w:tcPr>
            <w:tcW w:w="1352"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240" w:lineRule="auto"/>
              <w:ind w:left="0" w:firstLine="0"/>
              <w:jc w:val="center"/>
              <w:rPr>
                <w:sz w:val="24"/>
                <w:szCs w:val="24"/>
                <w:lang w:val="ro-RO" w:eastAsia="ro-RO"/>
              </w:rPr>
            </w:pPr>
            <w:r w:rsidRPr="00704A9D">
              <w:rPr>
                <w:sz w:val="24"/>
                <w:szCs w:val="24"/>
                <w:lang w:val="ro-RO" w:eastAsia="ro-RO"/>
              </w:rPr>
              <w:t>IX B</w:t>
            </w:r>
          </w:p>
        </w:tc>
        <w:tc>
          <w:tcPr>
            <w:tcW w:w="1093" w:type="dxa"/>
            <w:gridSpan w:val="2"/>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240" w:lineRule="auto"/>
              <w:ind w:left="0" w:firstLine="0"/>
              <w:jc w:val="center"/>
              <w:rPr>
                <w:color w:val="auto"/>
                <w:sz w:val="24"/>
                <w:szCs w:val="24"/>
                <w:lang w:val="ro-RO" w:eastAsia="ro-RO"/>
              </w:rPr>
            </w:pPr>
            <w:r w:rsidRPr="00704A9D">
              <w:rPr>
                <w:color w:val="auto"/>
                <w:sz w:val="24"/>
                <w:szCs w:val="24"/>
                <w:lang w:val="ro-RO" w:eastAsia="ro-RO"/>
              </w:rPr>
              <w:t>31</w:t>
            </w:r>
          </w:p>
        </w:tc>
        <w:tc>
          <w:tcPr>
            <w:tcW w:w="539"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240" w:lineRule="auto"/>
              <w:ind w:left="0" w:firstLine="0"/>
              <w:jc w:val="center"/>
              <w:rPr>
                <w:sz w:val="24"/>
                <w:szCs w:val="24"/>
                <w:lang w:val="ro-RO" w:eastAsia="ro-RO"/>
              </w:rPr>
            </w:pPr>
            <w:r w:rsidRPr="00704A9D">
              <w:rPr>
                <w:sz w:val="24"/>
                <w:szCs w:val="24"/>
                <w:lang w:val="ro-RO" w:eastAsia="ro-RO"/>
              </w:rPr>
              <w:t>2</w:t>
            </w:r>
          </w:p>
        </w:tc>
        <w:tc>
          <w:tcPr>
            <w:tcW w:w="525"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240" w:lineRule="auto"/>
              <w:ind w:left="0" w:firstLine="0"/>
              <w:jc w:val="center"/>
              <w:rPr>
                <w:sz w:val="24"/>
                <w:szCs w:val="24"/>
                <w:lang w:val="ro-RO" w:eastAsia="ro-RO"/>
              </w:rPr>
            </w:pPr>
            <w:r w:rsidRPr="00704A9D">
              <w:rPr>
                <w:sz w:val="24"/>
                <w:szCs w:val="24"/>
                <w:lang w:val="ro-RO" w:eastAsia="ro-RO"/>
              </w:rPr>
              <w:t>2</w:t>
            </w:r>
          </w:p>
        </w:tc>
        <w:tc>
          <w:tcPr>
            <w:tcW w:w="525"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240" w:lineRule="auto"/>
              <w:ind w:left="0" w:firstLine="0"/>
              <w:jc w:val="center"/>
              <w:rPr>
                <w:sz w:val="24"/>
                <w:szCs w:val="24"/>
                <w:lang w:val="ro-RO" w:eastAsia="ro-RO"/>
              </w:rPr>
            </w:pPr>
            <w:r w:rsidRPr="00704A9D">
              <w:rPr>
                <w:sz w:val="24"/>
                <w:szCs w:val="24"/>
                <w:lang w:val="ro-RO" w:eastAsia="ro-RO"/>
              </w:rPr>
              <w:t>-</w:t>
            </w:r>
          </w:p>
        </w:tc>
        <w:tc>
          <w:tcPr>
            <w:tcW w:w="585"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240" w:lineRule="auto"/>
              <w:ind w:left="0" w:firstLine="0"/>
              <w:jc w:val="center"/>
              <w:rPr>
                <w:color w:val="auto"/>
                <w:sz w:val="24"/>
                <w:szCs w:val="24"/>
                <w:lang w:val="ro-RO" w:eastAsia="ro-RO"/>
              </w:rPr>
            </w:pPr>
            <w:r w:rsidRPr="00704A9D">
              <w:rPr>
                <w:color w:val="auto"/>
                <w:sz w:val="24"/>
                <w:szCs w:val="24"/>
                <w:lang w:val="ro-RO" w:eastAsia="ro-RO"/>
              </w:rPr>
              <w:t>27</w:t>
            </w:r>
          </w:p>
        </w:tc>
        <w:tc>
          <w:tcPr>
            <w:tcW w:w="585"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240" w:lineRule="auto"/>
              <w:ind w:left="0" w:firstLine="0"/>
              <w:jc w:val="center"/>
              <w:rPr>
                <w:sz w:val="24"/>
                <w:szCs w:val="24"/>
                <w:lang w:val="ro-RO" w:eastAsia="ro-RO"/>
              </w:rPr>
            </w:pPr>
            <w:r w:rsidRPr="00704A9D">
              <w:rPr>
                <w:sz w:val="24"/>
                <w:szCs w:val="24"/>
                <w:lang w:val="ro-RO" w:eastAsia="ro-RO"/>
              </w:rPr>
              <w:t>19</w:t>
            </w:r>
          </w:p>
        </w:tc>
        <w:tc>
          <w:tcPr>
            <w:tcW w:w="567"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240" w:lineRule="auto"/>
              <w:ind w:left="0" w:firstLine="0"/>
              <w:jc w:val="center"/>
              <w:rPr>
                <w:sz w:val="24"/>
                <w:szCs w:val="24"/>
                <w:lang w:val="ro-RO" w:eastAsia="ro-RO"/>
              </w:rPr>
            </w:pPr>
            <w:r w:rsidRPr="00704A9D">
              <w:rPr>
                <w:sz w:val="24"/>
                <w:szCs w:val="24"/>
                <w:lang w:val="ro-RO" w:eastAsia="ro-RO"/>
              </w:rPr>
              <w:t>18</w:t>
            </w:r>
          </w:p>
        </w:tc>
        <w:tc>
          <w:tcPr>
            <w:tcW w:w="585"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240" w:lineRule="auto"/>
              <w:ind w:left="0" w:firstLine="0"/>
              <w:jc w:val="center"/>
              <w:rPr>
                <w:sz w:val="24"/>
                <w:szCs w:val="24"/>
                <w:lang w:val="ro-RO" w:eastAsia="ro-RO"/>
              </w:rPr>
            </w:pPr>
            <w:r w:rsidRPr="00704A9D">
              <w:rPr>
                <w:sz w:val="24"/>
                <w:szCs w:val="24"/>
                <w:lang w:val="ro-RO" w:eastAsia="ro-RO"/>
              </w:rPr>
              <w:t>-</w:t>
            </w:r>
          </w:p>
        </w:tc>
        <w:tc>
          <w:tcPr>
            <w:tcW w:w="1362"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240" w:lineRule="auto"/>
              <w:ind w:left="0" w:firstLine="0"/>
              <w:jc w:val="center"/>
              <w:rPr>
                <w:sz w:val="24"/>
                <w:szCs w:val="24"/>
                <w:lang w:val="ro-RO" w:eastAsia="ro-RO"/>
              </w:rPr>
            </w:pPr>
            <w:r w:rsidRPr="00704A9D">
              <w:rPr>
                <w:sz w:val="24"/>
                <w:szCs w:val="24"/>
                <w:lang w:val="ro-RO" w:eastAsia="ro-RO"/>
              </w:rPr>
              <w:t>87,09%</w:t>
            </w:r>
          </w:p>
        </w:tc>
      </w:tr>
      <w:tr w:rsidR="00B43EC6" w:rsidRPr="00704A9D" w:rsidTr="00704A9D">
        <w:trPr>
          <w:gridAfter w:val="1"/>
          <w:wAfter w:w="6" w:type="dxa"/>
          <w:trHeight w:val="201"/>
        </w:trPr>
        <w:tc>
          <w:tcPr>
            <w:tcW w:w="2226" w:type="dxa"/>
            <w:tcBorders>
              <w:top w:val="nil"/>
              <w:left w:val="single" w:sz="4" w:space="0" w:color="auto"/>
              <w:bottom w:val="nil"/>
              <w:right w:val="single" w:sz="4" w:space="0" w:color="auto"/>
            </w:tcBorders>
            <w:shd w:val="clear" w:color="auto" w:fill="auto"/>
            <w:vAlign w:val="bottom"/>
          </w:tcPr>
          <w:p w:rsidR="00B43EC6" w:rsidRPr="00704A9D" w:rsidRDefault="00B43EC6" w:rsidP="00B43EC6">
            <w:pPr>
              <w:spacing w:after="0" w:line="240" w:lineRule="auto"/>
              <w:ind w:left="0" w:firstLine="0"/>
              <w:jc w:val="center"/>
              <w:rPr>
                <w:sz w:val="24"/>
                <w:szCs w:val="24"/>
                <w:lang w:val="ro-RO" w:eastAsia="ro-RO"/>
              </w:rPr>
            </w:pPr>
            <w:r w:rsidRPr="00704A9D">
              <w:rPr>
                <w:sz w:val="24"/>
                <w:szCs w:val="24"/>
                <w:lang w:val="ro-RO" w:eastAsia="ro-RO"/>
              </w:rPr>
              <w:t>ISTORIE</w:t>
            </w:r>
          </w:p>
        </w:tc>
        <w:tc>
          <w:tcPr>
            <w:tcW w:w="1352"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240" w:lineRule="auto"/>
              <w:ind w:left="0" w:firstLine="0"/>
              <w:jc w:val="center"/>
              <w:rPr>
                <w:sz w:val="24"/>
                <w:szCs w:val="24"/>
                <w:lang w:val="ro-RO" w:eastAsia="ro-RO"/>
              </w:rPr>
            </w:pPr>
            <w:r w:rsidRPr="00704A9D">
              <w:rPr>
                <w:sz w:val="24"/>
                <w:szCs w:val="24"/>
                <w:lang w:val="ro-RO" w:eastAsia="ro-RO"/>
              </w:rPr>
              <w:t>XA</w:t>
            </w:r>
          </w:p>
        </w:tc>
        <w:tc>
          <w:tcPr>
            <w:tcW w:w="1093" w:type="dxa"/>
            <w:gridSpan w:val="2"/>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240" w:lineRule="auto"/>
              <w:ind w:left="0" w:firstLine="0"/>
              <w:jc w:val="center"/>
              <w:rPr>
                <w:color w:val="auto"/>
                <w:sz w:val="24"/>
                <w:szCs w:val="24"/>
                <w:lang w:val="ro-RO" w:eastAsia="ro-RO"/>
              </w:rPr>
            </w:pPr>
            <w:r w:rsidRPr="00704A9D">
              <w:rPr>
                <w:color w:val="auto"/>
                <w:sz w:val="24"/>
                <w:szCs w:val="24"/>
                <w:lang w:val="ro-RO" w:eastAsia="ro-RO"/>
              </w:rPr>
              <w:t>31</w:t>
            </w:r>
          </w:p>
        </w:tc>
        <w:tc>
          <w:tcPr>
            <w:tcW w:w="539"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240" w:lineRule="auto"/>
              <w:ind w:left="0" w:firstLine="0"/>
              <w:jc w:val="center"/>
              <w:rPr>
                <w:sz w:val="24"/>
                <w:szCs w:val="24"/>
                <w:lang w:val="ro-RO" w:eastAsia="ro-RO"/>
              </w:rPr>
            </w:pPr>
            <w:r w:rsidRPr="00704A9D">
              <w:rPr>
                <w:sz w:val="24"/>
                <w:szCs w:val="24"/>
                <w:lang w:val="ro-RO" w:eastAsia="ro-RO"/>
              </w:rPr>
              <w:t>-</w:t>
            </w:r>
          </w:p>
        </w:tc>
        <w:tc>
          <w:tcPr>
            <w:tcW w:w="525"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240" w:lineRule="auto"/>
              <w:ind w:left="0" w:firstLine="0"/>
              <w:jc w:val="center"/>
              <w:rPr>
                <w:sz w:val="24"/>
                <w:szCs w:val="24"/>
                <w:lang w:val="ro-RO" w:eastAsia="ro-RO"/>
              </w:rPr>
            </w:pPr>
            <w:r w:rsidRPr="00704A9D">
              <w:rPr>
                <w:sz w:val="24"/>
                <w:szCs w:val="24"/>
                <w:lang w:val="ro-RO" w:eastAsia="ro-RO"/>
              </w:rPr>
              <w:t>-</w:t>
            </w:r>
          </w:p>
        </w:tc>
        <w:tc>
          <w:tcPr>
            <w:tcW w:w="525"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240" w:lineRule="auto"/>
              <w:ind w:left="0" w:firstLine="0"/>
              <w:jc w:val="center"/>
              <w:rPr>
                <w:sz w:val="24"/>
                <w:szCs w:val="24"/>
                <w:lang w:val="ro-RO" w:eastAsia="ro-RO"/>
              </w:rPr>
            </w:pPr>
            <w:r w:rsidRPr="00704A9D">
              <w:rPr>
                <w:sz w:val="24"/>
                <w:szCs w:val="24"/>
                <w:lang w:val="ro-RO" w:eastAsia="ro-RO"/>
              </w:rPr>
              <w:t>-</w:t>
            </w:r>
          </w:p>
        </w:tc>
        <w:tc>
          <w:tcPr>
            <w:tcW w:w="585"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240" w:lineRule="auto"/>
              <w:ind w:left="0" w:firstLine="0"/>
              <w:jc w:val="center"/>
              <w:rPr>
                <w:color w:val="auto"/>
                <w:sz w:val="24"/>
                <w:szCs w:val="24"/>
                <w:lang w:val="ro-RO" w:eastAsia="ro-RO"/>
              </w:rPr>
            </w:pPr>
            <w:r w:rsidRPr="00704A9D">
              <w:rPr>
                <w:color w:val="auto"/>
                <w:sz w:val="24"/>
                <w:szCs w:val="24"/>
                <w:lang w:val="ro-RO" w:eastAsia="ro-RO"/>
              </w:rPr>
              <w:t>31</w:t>
            </w:r>
          </w:p>
        </w:tc>
        <w:tc>
          <w:tcPr>
            <w:tcW w:w="585"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240" w:lineRule="auto"/>
              <w:ind w:left="0" w:firstLine="0"/>
              <w:jc w:val="center"/>
              <w:rPr>
                <w:sz w:val="24"/>
                <w:szCs w:val="24"/>
                <w:lang w:val="ro-RO" w:eastAsia="ro-RO"/>
              </w:rPr>
            </w:pPr>
            <w:r w:rsidRPr="00704A9D">
              <w:rPr>
                <w:sz w:val="24"/>
                <w:szCs w:val="24"/>
                <w:lang w:val="ro-RO" w:eastAsia="ro-RO"/>
              </w:rPr>
              <w:t>10</w:t>
            </w:r>
          </w:p>
        </w:tc>
        <w:tc>
          <w:tcPr>
            <w:tcW w:w="567"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240" w:lineRule="auto"/>
              <w:ind w:left="0" w:firstLine="0"/>
              <w:jc w:val="center"/>
              <w:rPr>
                <w:sz w:val="24"/>
                <w:szCs w:val="24"/>
                <w:lang w:val="ro-RO" w:eastAsia="ro-RO"/>
              </w:rPr>
            </w:pPr>
            <w:r w:rsidRPr="00704A9D">
              <w:rPr>
                <w:sz w:val="24"/>
                <w:szCs w:val="24"/>
                <w:lang w:val="ro-RO" w:eastAsia="ro-RO"/>
              </w:rPr>
              <w:t>9</w:t>
            </w:r>
          </w:p>
        </w:tc>
        <w:tc>
          <w:tcPr>
            <w:tcW w:w="585"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240" w:lineRule="auto"/>
              <w:ind w:left="0" w:firstLine="0"/>
              <w:jc w:val="center"/>
              <w:rPr>
                <w:sz w:val="24"/>
                <w:szCs w:val="24"/>
                <w:lang w:val="ro-RO" w:eastAsia="ro-RO"/>
              </w:rPr>
            </w:pPr>
            <w:r w:rsidRPr="00704A9D">
              <w:rPr>
                <w:sz w:val="24"/>
                <w:szCs w:val="24"/>
                <w:lang w:val="ro-RO" w:eastAsia="ro-RO"/>
              </w:rPr>
              <w:t>12</w:t>
            </w:r>
          </w:p>
        </w:tc>
        <w:tc>
          <w:tcPr>
            <w:tcW w:w="1362"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240" w:lineRule="auto"/>
              <w:ind w:left="0" w:firstLine="0"/>
              <w:jc w:val="center"/>
              <w:rPr>
                <w:sz w:val="24"/>
                <w:szCs w:val="24"/>
                <w:lang w:val="ro-RO" w:eastAsia="ro-RO"/>
              </w:rPr>
            </w:pPr>
            <w:r w:rsidRPr="00704A9D">
              <w:rPr>
                <w:sz w:val="24"/>
                <w:szCs w:val="24"/>
                <w:lang w:val="ro-RO" w:eastAsia="ro-RO"/>
              </w:rPr>
              <w:t>100%</w:t>
            </w:r>
          </w:p>
        </w:tc>
      </w:tr>
      <w:tr w:rsidR="00B43EC6" w:rsidRPr="00704A9D" w:rsidTr="00704A9D">
        <w:trPr>
          <w:gridAfter w:val="1"/>
          <w:wAfter w:w="6" w:type="dxa"/>
          <w:trHeight w:val="201"/>
        </w:trPr>
        <w:tc>
          <w:tcPr>
            <w:tcW w:w="2226" w:type="dxa"/>
            <w:tcBorders>
              <w:top w:val="nil"/>
              <w:left w:val="single" w:sz="4" w:space="0" w:color="auto"/>
              <w:bottom w:val="nil"/>
              <w:right w:val="single" w:sz="4" w:space="0" w:color="auto"/>
            </w:tcBorders>
            <w:shd w:val="clear" w:color="auto" w:fill="auto"/>
            <w:vAlign w:val="bottom"/>
          </w:tcPr>
          <w:p w:rsidR="00B43EC6" w:rsidRPr="00704A9D" w:rsidRDefault="00B43EC6" w:rsidP="00B43EC6">
            <w:pPr>
              <w:spacing w:after="0" w:line="240" w:lineRule="auto"/>
              <w:ind w:left="0" w:firstLine="0"/>
              <w:jc w:val="center"/>
              <w:rPr>
                <w:sz w:val="24"/>
                <w:szCs w:val="24"/>
                <w:lang w:val="ro-RO" w:eastAsia="ro-RO"/>
              </w:rPr>
            </w:pPr>
          </w:p>
        </w:tc>
        <w:tc>
          <w:tcPr>
            <w:tcW w:w="1352"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240" w:lineRule="auto"/>
              <w:ind w:left="0" w:firstLine="0"/>
              <w:jc w:val="center"/>
              <w:rPr>
                <w:sz w:val="24"/>
                <w:szCs w:val="24"/>
                <w:lang w:val="ro-RO" w:eastAsia="ro-RO"/>
              </w:rPr>
            </w:pPr>
            <w:r w:rsidRPr="00704A9D">
              <w:rPr>
                <w:sz w:val="24"/>
                <w:szCs w:val="24"/>
                <w:lang w:val="ro-RO" w:eastAsia="ro-RO"/>
              </w:rPr>
              <w:t>XB</w:t>
            </w:r>
          </w:p>
        </w:tc>
        <w:tc>
          <w:tcPr>
            <w:tcW w:w="1093" w:type="dxa"/>
            <w:gridSpan w:val="2"/>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240" w:lineRule="auto"/>
              <w:ind w:left="0" w:firstLine="0"/>
              <w:jc w:val="center"/>
              <w:rPr>
                <w:color w:val="auto"/>
                <w:sz w:val="24"/>
                <w:szCs w:val="24"/>
                <w:lang w:val="ro-RO" w:eastAsia="ro-RO"/>
              </w:rPr>
            </w:pPr>
            <w:r w:rsidRPr="00704A9D">
              <w:rPr>
                <w:color w:val="auto"/>
                <w:sz w:val="24"/>
                <w:szCs w:val="24"/>
                <w:lang w:val="ro-RO" w:eastAsia="ro-RO"/>
              </w:rPr>
              <w:t>24</w:t>
            </w:r>
          </w:p>
        </w:tc>
        <w:tc>
          <w:tcPr>
            <w:tcW w:w="539"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240" w:lineRule="auto"/>
              <w:ind w:left="0" w:firstLine="0"/>
              <w:jc w:val="center"/>
              <w:rPr>
                <w:sz w:val="24"/>
                <w:szCs w:val="24"/>
                <w:lang w:val="ro-RO" w:eastAsia="ro-RO"/>
              </w:rPr>
            </w:pPr>
            <w:r w:rsidRPr="00704A9D">
              <w:rPr>
                <w:sz w:val="24"/>
                <w:szCs w:val="24"/>
                <w:lang w:val="ro-RO" w:eastAsia="ro-RO"/>
              </w:rPr>
              <w:t>3</w:t>
            </w:r>
          </w:p>
        </w:tc>
        <w:tc>
          <w:tcPr>
            <w:tcW w:w="525"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240" w:lineRule="auto"/>
              <w:ind w:left="0" w:firstLine="0"/>
              <w:jc w:val="center"/>
              <w:rPr>
                <w:sz w:val="24"/>
                <w:szCs w:val="24"/>
                <w:lang w:val="ro-RO" w:eastAsia="ro-RO"/>
              </w:rPr>
            </w:pPr>
            <w:r w:rsidRPr="00704A9D">
              <w:rPr>
                <w:sz w:val="24"/>
                <w:szCs w:val="24"/>
                <w:lang w:val="ro-RO" w:eastAsia="ro-RO"/>
              </w:rPr>
              <w:t>2</w:t>
            </w:r>
          </w:p>
        </w:tc>
        <w:tc>
          <w:tcPr>
            <w:tcW w:w="525"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240" w:lineRule="auto"/>
              <w:ind w:left="0" w:firstLine="0"/>
              <w:jc w:val="center"/>
              <w:rPr>
                <w:sz w:val="24"/>
                <w:szCs w:val="24"/>
                <w:lang w:val="ro-RO" w:eastAsia="ro-RO"/>
              </w:rPr>
            </w:pPr>
            <w:r w:rsidRPr="00704A9D">
              <w:rPr>
                <w:sz w:val="24"/>
                <w:szCs w:val="24"/>
                <w:lang w:val="ro-RO" w:eastAsia="ro-RO"/>
              </w:rPr>
              <w:t>-</w:t>
            </w:r>
          </w:p>
        </w:tc>
        <w:tc>
          <w:tcPr>
            <w:tcW w:w="585"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240" w:lineRule="auto"/>
              <w:ind w:left="0" w:firstLine="0"/>
              <w:jc w:val="center"/>
              <w:rPr>
                <w:color w:val="auto"/>
                <w:sz w:val="24"/>
                <w:szCs w:val="24"/>
                <w:lang w:val="ro-RO" w:eastAsia="ro-RO"/>
              </w:rPr>
            </w:pPr>
            <w:r w:rsidRPr="00704A9D">
              <w:rPr>
                <w:color w:val="auto"/>
                <w:sz w:val="24"/>
                <w:szCs w:val="24"/>
                <w:lang w:val="ro-RO" w:eastAsia="ro-RO"/>
              </w:rPr>
              <w:t>19</w:t>
            </w:r>
          </w:p>
        </w:tc>
        <w:tc>
          <w:tcPr>
            <w:tcW w:w="585"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240" w:lineRule="auto"/>
              <w:ind w:left="0" w:firstLine="0"/>
              <w:jc w:val="center"/>
              <w:rPr>
                <w:sz w:val="24"/>
                <w:szCs w:val="24"/>
                <w:lang w:val="ro-RO" w:eastAsia="ro-RO"/>
              </w:rPr>
            </w:pPr>
            <w:r w:rsidRPr="00704A9D">
              <w:rPr>
                <w:sz w:val="24"/>
                <w:szCs w:val="24"/>
                <w:lang w:val="ro-RO" w:eastAsia="ro-RO"/>
              </w:rPr>
              <w:t>17</w:t>
            </w:r>
          </w:p>
        </w:tc>
        <w:tc>
          <w:tcPr>
            <w:tcW w:w="567"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240" w:lineRule="auto"/>
              <w:ind w:left="0" w:firstLine="0"/>
              <w:jc w:val="center"/>
              <w:rPr>
                <w:sz w:val="24"/>
                <w:szCs w:val="24"/>
                <w:lang w:val="ro-RO" w:eastAsia="ro-RO"/>
              </w:rPr>
            </w:pPr>
            <w:r w:rsidRPr="00704A9D">
              <w:rPr>
                <w:sz w:val="24"/>
                <w:szCs w:val="24"/>
                <w:lang w:val="ro-RO" w:eastAsia="ro-RO"/>
              </w:rPr>
              <w:t>2</w:t>
            </w:r>
          </w:p>
        </w:tc>
        <w:tc>
          <w:tcPr>
            <w:tcW w:w="585"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240" w:lineRule="auto"/>
              <w:ind w:left="0" w:firstLine="0"/>
              <w:jc w:val="center"/>
              <w:rPr>
                <w:sz w:val="24"/>
                <w:szCs w:val="24"/>
                <w:lang w:val="ro-RO" w:eastAsia="ro-RO"/>
              </w:rPr>
            </w:pPr>
            <w:r w:rsidRPr="00704A9D">
              <w:rPr>
                <w:sz w:val="24"/>
                <w:szCs w:val="24"/>
                <w:lang w:val="ro-RO" w:eastAsia="ro-RO"/>
              </w:rPr>
              <w:t>-</w:t>
            </w:r>
          </w:p>
        </w:tc>
        <w:tc>
          <w:tcPr>
            <w:tcW w:w="1362"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240" w:lineRule="auto"/>
              <w:ind w:left="0" w:firstLine="0"/>
              <w:jc w:val="center"/>
              <w:rPr>
                <w:sz w:val="24"/>
                <w:szCs w:val="24"/>
                <w:lang w:val="ro-RO" w:eastAsia="ro-RO"/>
              </w:rPr>
            </w:pPr>
            <w:r w:rsidRPr="00704A9D">
              <w:rPr>
                <w:sz w:val="24"/>
                <w:szCs w:val="24"/>
                <w:lang w:val="ro-RO" w:eastAsia="ro-RO"/>
              </w:rPr>
              <w:t>79%</w:t>
            </w:r>
          </w:p>
        </w:tc>
      </w:tr>
      <w:tr w:rsidR="00B43EC6" w:rsidRPr="00704A9D" w:rsidTr="00704A9D">
        <w:trPr>
          <w:gridAfter w:val="1"/>
          <w:wAfter w:w="6" w:type="dxa"/>
          <w:trHeight w:val="201"/>
        </w:trPr>
        <w:tc>
          <w:tcPr>
            <w:tcW w:w="2226" w:type="dxa"/>
            <w:tcBorders>
              <w:top w:val="nil"/>
              <w:left w:val="single" w:sz="4" w:space="0" w:color="auto"/>
              <w:bottom w:val="nil"/>
              <w:right w:val="single" w:sz="4" w:space="0" w:color="auto"/>
            </w:tcBorders>
            <w:shd w:val="clear" w:color="auto" w:fill="auto"/>
            <w:vAlign w:val="bottom"/>
          </w:tcPr>
          <w:p w:rsidR="00B43EC6" w:rsidRPr="00704A9D" w:rsidRDefault="00B43EC6" w:rsidP="00B43EC6">
            <w:pPr>
              <w:spacing w:after="0" w:line="240" w:lineRule="auto"/>
              <w:ind w:left="0" w:firstLine="0"/>
              <w:jc w:val="center"/>
              <w:rPr>
                <w:sz w:val="24"/>
                <w:szCs w:val="24"/>
                <w:lang w:val="ro-RO" w:eastAsia="ro-RO"/>
              </w:rPr>
            </w:pPr>
          </w:p>
        </w:tc>
        <w:tc>
          <w:tcPr>
            <w:tcW w:w="1352"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240" w:lineRule="auto"/>
              <w:ind w:left="0" w:firstLine="0"/>
              <w:jc w:val="center"/>
              <w:rPr>
                <w:sz w:val="24"/>
                <w:szCs w:val="24"/>
                <w:lang w:val="ro-RO" w:eastAsia="ro-RO"/>
              </w:rPr>
            </w:pPr>
            <w:r w:rsidRPr="00704A9D">
              <w:rPr>
                <w:sz w:val="24"/>
                <w:szCs w:val="24"/>
                <w:lang w:val="ro-RO" w:eastAsia="ro-RO"/>
              </w:rPr>
              <w:t>XI A</w:t>
            </w:r>
          </w:p>
        </w:tc>
        <w:tc>
          <w:tcPr>
            <w:tcW w:w="1093" w:type="dxa"/>
            <w:gridSpan w:val="2"/>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240" w:lineRule="auto"/>
              <w:ind w:left="0" w:firstLine="0"/>
              <w:jc w:val="center"/>
              <w:rPr>
                <w:color w:val="auto"/>
                <w:sz w:val="24"/>
                <w:szCs w:val="24"/>
                <w:lang w:val="ro-RO" w:eastAsia="ro-RO"/>
              </w:rPr>
            </w:pPr>
            <w:r w:rsidRPr="00704A9D">
              <w:rPr>
                <w:color w:val="auto"/>
                <w:sz w:val="24"/>
                <w:szCs w:val="24"/>
                <w:lang w:val="ro-RO" w:eastAsia="ro-RO"/>
              </w:rPr>
              <w:t>23</w:t>
            </w:r>
          </w:p>
        </w:tc>
        <w:tc>
          <w:tcPr>
            <w:tcW w:w="539"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240" w:lineRule="auto"/>
              <w:ind w:left="0" w:firstLine="0"/>
              <w:jc w:val="center"/>
              <w:rPr>
                <w:sz w:val="24"/>
                <w:szCs w:val="24"/>
                <w:lang w:val="ro-RO" w:eastAsia="ro-RO"/>
              </w:rPr>
            </w:pPr>
            <w:r w:rsidRPr="00704A9D">
              <w:rPr>
                <w:sz w:val="24"/>
                <w:szCs w:val="24"/>
                <w:lang w:val="ro-RO" w:eastAsia="ro-RO"/>
              </w:rPr>
              <w:t>2</w:t>
            </w:r>
          </w:p>
        </w:tc>
        <w:tc>
          <w:tcPr>
            <w:tcW w:w="525"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240" w:lineRule="auto"/>
              <w:ind w:left="0" w:firstLine="0"/>
              <w:jc w:val="center"/>
              <w:rPr>
                <w:sz w:val="24"/>
                <w:szCs w:val="24"/>
                <w:lang w:val="ro-RO" w:eastAsia="ro-RO"/>
              </w:rPr>
            </w:pPr>
            <w:r w:rsidRPr="00704A9D">
              <w:rPr>
                <w:sz w:val="24"/>
                <w:szCs w:val="24"/>
                <w:lang w:val="ro-RO" w:eastAsia="ro-RO"/>
              </w:rPr>
              <w:t>-</w:t>
            </w:r>
          </w:p>
        </w:tc>
        <w:tc>
          <w:tcPr>
            <w:tcW w:w="525"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240" w:lineRule="auto"/>
              <w:ind w:left="0" w:firstLine="0"/>
              <w:jc w:val="center"/>
              <w:rPr>
                <w:sz w:val="24"/>
                <w:szCs w:val="24"/>
                <w:lang w:val="ro-RO" w:eastAsia="ro-RO"/>
              </w:rPr>
            </w:pPr>
            <w:r w:rsidRPr="00704A9D">
              <w:rPr>
                <w:sz w:val="24"/>
                <w:szCs w:val="24"/>
                <w:lang w:val="ro-RO" w:eastAsia="ro-RO"/>
              </w:rPr>
              <w:t>-</w:t>
            </w:r>
          </w:p>
        </w:tc>
        <w:tc>
          <w:tcPr>
            <w:tcW w:w="585"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240" w:lineRule="auto"/>
              <w:ind w:left="0" w:firstLine="0"/>
              <w:jc w:val="center"/>
              <w:rPr>
                <w:color w:val="auto"/>
                <w:sz w:val="24"/>
                <w:szCs w:val="24"/>
                <w:lang w:val="ro-RO" w:eastAsia="ro-RO"/>
              </w:rPr>
            </w:pPr>
            <w:r w:rsidRPr="00704A9D">
              <w:rPr>
                <w:color w:val="auto"/>
                <w:sz w:val="24"/>
                <w:szCs w:val="24"/>
                <w:lang w:val="ro-RO" w:eastAsia="ro-RO"/>
              </w:rPr>
              <w:t>21</w:t>
            </w:r>
          </w:p>
        </w:tc>
        <w:tc>
          <w:tcPr>
            <w:tcW w:w="585"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240" w:lineRule="auto"/>
              <w:ind w:left="0" w:firstLine="0"/>
              <w:jc w:val="center"/>
              <w:rPr>
                <w:sz w:val="24"/>
                <w:szCs w:val="24"/>
                <w:lang w:val="ro-RO" w:eastAsia="ro-RO"/>
              </w:rPr>
            </w:pPr>
            <w:r w:rsidRPr="00704A9D">
              <w:rPr>
                <w:sz w:val="24"/>
                <w:szCs w:val="24"/>
                <w:lang w:val="ro-RO" w:eastAsia="ro-RO"/>
              </w:rPr>
              <w:t>12</w:t>
            </w:r>
          </w:p>
        </w:tc>
        <w:tc>
          <w:tcPr>
            <w:tcW w:w="567"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240" w:lineRule="auto"/>
              <w:ind w:left="0" w:firstLine="0"/>
              <w:jc w:val="center"/>
              <w:rPr>
                <w:sz w:val="24"/>
                <w:szCs w:val="24"/>
                <w:lang w:val="ro-RO" w:eastAsia="ro-RO"/>
              </w:rPr>
            </w:pPr>
            <w:r w:rsidRPr="00704A9D">
              <w:rPr>
                <w:sz w:val="24"/>
                <w:szCs w:val="24"/>
                <w:lang w:val="ro-RO" w:eastAsia="ro-RO"/>
              </w:rPr>
              <w:t>9</w:t>
            </w:r>
          </w:p>
        </w:tc>
        <w:tc>
          <w:tcPr>
            <w:tcW w:w="585"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240" w:lineRule="auto"/>
              <w:ind w:left="0" w:firstLine="0"/>
              <w:jc w:val="center"/>
              <w:rPr>
                <w:sz w:val="24"/>
                <w:szCs w:val="24"/>
                <w:lang w:val="ro-RO" w:eastAsia="ro-RO"/>
              </w:rPr>
            </w:pPr>
            <w:r w:rsidRPr="00704A9D">
              <w:rPr>
                <w:sz w:val="24"/>
                <w:szCs w:val="24"/>
                <w:lang w:val="ro-RO" w:eastAsia="ro-RO"/>
              </w:rPr>
              <w:t>-</w:t>
            </w:r>
          </w:p>
        </w:tc>
        <w:tc>
          <w:tcPr>
            <w:tcW w:w="1362"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240" w:lineRule="auto"/>
              <w:ind w:left="0" w:firstLine="0"/>
              <w:jc w:val="center"/>
              <w:rPr>
                <w:sz w:val="24"/>
                <w:szCs w:val="24"/>
                <w:lang w:val="ro-RO" w:eastAsia="ro-RO"/>
              </w:rPr>
            </w:pPr>
            <w:r w:rsidRPr="00704A9D">
              <w:rPr>
                <w:sz w:val="24"/>
                <w:szCs w:val="24"/>
                <w:lang w:val="ro-RO" w:eastAsia="ro-RO"/>
              </w:rPr>
              <w:t>91%</w:t>
            </w:r>
          </w:p>
        </w:tc>
      </w:tr>
      <w:tr w:rsidR="00B43EC6" w:rsidRPr="00704A9D" w:rsidTr="00704A9D">
        <w:trPr>
          <w:gridAfter w:val="1"/>
          <w:wAfter w:w="6" w:type="dxa"/>
          <w:trHeight w:val="201"/>
        </w:trPr>
        <w:tc>
          <w:tcPr>
            <w:tcW w:w="2226" w:type="dxa"/>
            <w:tcBorders>
              <w:top w:val="nil"/>
              <w:left w:val="single" w:sz="4" w:space="0" w:color="auto"/>
              <w:bottom w:val="nil"/>
              <w:right w:val="single" w:sz="4" w:space="0" w:color="auto"/>
            </w:tcBorders>
            <w:shd w:val="clear" w:color="auto" w:fill="auto"/>
            <w:vAlign w:val="bottom"/>
          </w:tcPr>
          <w:p w:rsidR="00B43EC6" w:rsidRPr="00704A9D" w:rsidRDefault="00B43EC6" w:rsidP="00B43EC6">
            <w:pPr>
              <w:spacing w:after="0" w:line="240" w:lineRule="auto"/>
              <w:ind w:left="0" w:firstLine="0"/>
              <w:jc w:val="center"/>
              <w:rPr>
                <w:sz w:val="24"/>
                <w:szCs w:val="24"/>
                <w:lang w:val="ro-RO" w:eastAsia="ro-RO"/>
              </w:rPr>
            </w:pPr>
          </w:p>
        </w:tc>
        <w:tc>
          <w:tcPr>
            <w:tcW w:w="1352"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240" w:lineRule="auto"/>
              <w:ind w:left="0" w:firstLine="0"/>
              <w:jc w:val="center"/>
              <w:rPr>
                <w:sz w:val="24"/>
                <w:szCs w:val="24"/>
                <w:lang w:val="ro-RO" w:eastAsia="ro-RO"/>
              </w:rPr>
            </w:pPr>
            <w:r w:rsidRPr="00704A9D">
              <w:rPr>
                <w:sz w:val="24"/>
                <w:szCs w:val="24"/>
                <w:lang w:val="ro-RO" w:eastAsia="ro-RO"/>
              </w:rPr>
              <w:t>XIB</w:t>
            </w:r>
          </w:p>
        </w:tc>
        <w:tc>
          <w:tcPr>
            <w:tcW w:w="1093" w:type="dxa"/>
            <w:gridSpan w:val="2"/>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240" w:lineRule="auto"/>
              <w:ind w:left="0" w:firstLine="0"/>
              <w:jc w:val="center"/>
              <w:rPr>
                <w:color w:val="auto"/>
                <w:sz w:val="24"/>
                <w:szCs w:val="24"/>
                <w:lang w:val="ro-RO" w:eastAsia="ro-RO"/>
              </w:rPr>
            </w:pPr>
            <w:r w:rsidRPr="00704A9D">
              <w:rPr>
                <w:color w:val="auto"/>
                <w:sz w:val="24"/>
                <w:szCs w:val="24"/>
                <w:lang w:val="ro-RO" w:eastAsia="ro-RO"/>
              </w:rPr>
              <w:t>21</w:t>
            </w:r>
          </w:p>
        </w:tc>
        <w:tc>
          <w:tcPr>
            <w:tcW w:w="539"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240" w:lineRule="auto"/>
              <w:ind w:left="0" w:firstLine="0"/>
              <w:jc w:val="center"/>
              <w:rPr>
                <w:sz w:val="24"/>
                <w:szCs w:val="24"/>
                <w:lang w:val="ro-RO" w:eastAsia="ro-RO"/>
              </w:rPr>
            </w:pPr>
            <w:r w:rsidRPr="00704A9D">
              <w:rPr>
                <w:sz w:val="24"/>
                <w:szCs w:val="24"/>
                <w:lang w:val="ro-RO" w:eastAsia="ro-RO"/>
              </w:rPr>
              <w:t>1</w:t>
            </w:r>
          </w:p>
        </w:tc>
        <w:tc>
          <w:tcPr>
            <w:tcW w:w="525"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240" w:lineRule="auto"/>
              <w:ind w:left="0" w:firstLine="0"/>
              <w:jc w:val="center"/>
              <w:rPr>
                <w:sz w:val="24"/>
                <w:szCs w:val="24"/>
                <w:lang w:val="ro-RO" w:eastAsia="ro-RO"/>
              </w:rPr>
            </w:pPr>
            <w:r w:rsidRPr="00704A9D">
              <w:rPr>
                <w:sz w:val="24"/>
                <w:szCs w:val="24"/>
                <w:lang w:val="ro-RO" w:eastAsia="ro-RO"/>
              </w:rPr>
              <w:t>-</w:t>
            </w:r>
          </w:p>
        </w:tc>
        <w:tc>
          <w:tcPr>
            <w:tcW w:w="525"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240" w:lineRule="auto"/>
              <w:ind w:left="0" w:firstLine="0"/>
              <w:jc w:val="center"/>
              <w:rPr>
                <w:sz w:val="24"/>
                <w:szCs w:val="24"/>
                <w:lang w:val="ro-RO" w:eastAsia="ro-RO"/>
              </w:rPr>
            </w:pPr>
            <w:r w:rsidRPr="00704A9D">
              <w:rPr>
                <w:sz w:val="24"/>
                <w:szCs w:val="24"/>
                <w:lang w:val="ro-RO" w:eastAsia="ro-RO"/>
              </w:rPr>
              <w:t>2</w:t>
            </w:r>
          </w:p>
        </w:tc>
        <w:tc>
          <w:tcPr>
            <w:tcW w:w="585"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240" w:lineRule="auto"/>
              <w:ind w:left="0" w:firstLine="0"/>
              <w:jc w:val="center"/>
              <w:rPr>
                <w:color w:val="auto"/>
                <w:sz w:val="24"/>
                <w:szCs w:val="24"/>
                <w:lang w:val="ro-RO" w:eastAsia="ro-RO"/>
              </w:rPr>
            </w:pPr>
            <w:r w:rsidRPr="00704A9D">
              <w:rPr>
                <w:color w:val="auto"/>
                <w:sz w:val="24"/>
                <w:szCs w:val="24"/>
                <w:lang w:val="ro-RO" w:eastAsia="ro-RO"/>
              </w:rPr>
              <w:t>19</w:t>
            </w:r>
          </w:p>
        </w:tc>
        <w:tc>
          <w:tcPr>
            <w:tcW w:w="585"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240" w:lineRule="auto"/>
              <w:ind w:left="0" w:firstLine="0"/>
              <w:jc w:val="center"/>
              <w:rPr>
                <w:sz w:val="24"/>
                <w:szCs w:val="24"/>
                <w:lang w:val="ro-RO" w:eastAsia="ro-RO"/>
              </w:rPr>
            </w:pPr>
            <w:r w:rsidRPr="00704A9D">
              <w:rPr>
                <w:sz w:val="24"/>
                <w:szCs w:val="24"/>
                <w:lang w:val="ro-RO" w:eastAsia="ro-RO"/>
              </w:rPr>
              <w:t>9</w:t>
            </w:r>
          </w:p>
        </w:tc>
        <w:tc>
          <w:tcPr>
            <w:tcW w:w="567"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240" w:lineRule="auto"/>
              <w:ind w:left="0" w:firstLine="0"/>
              <w:jc w:val="center"/>
              <w:rPr>
                <w:sz w:val="24"/>
                <w:szCs w:val="24"/>
                <w:lang w:val="ro-RO" w:eastAsia="ro-RO"/>
              </w:rPr>
            </w:pPr>
            <w:r w:rsidRPr="00704A9D">
              <w:rPr>
                <w:sz w:val="24"/>
                <w:szCs w:val="24"/>
                <w:lang w:val="ro-RO" w:eastAsia="ro-RO"/>
              </w:rPr>
              <w:t>10</w:t>
            </w:r>
          </w:p>
        </w:tc>
        <w:tc>
          <w:tcPr>
            <w:tcW w:w="585"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240" w:lineRule="auto"/>
              <w:ind w:left="0" w:firstLine="0"/>
              <w:jc w:val="center"/>
              <w:rPr>
                <w:sz w:val="24"/>
                <w:szCs w:val="24"/>
                <w:lang w:val="ro-RO" w:eastAsia="ro-RO"/>
              </w:rPr>
            </w:pPr>
            <w:r w:rsidRPr="00704A9D">
              <w:rPr>
                <w:sz w:val="24"/>
                <w:szCs w:val="24"/>
                <w:lang w:val="ro-RO" w:eastAsia="ro-RO"/>
              </w:rPr>
              <w:t>-</w:t>
            </w:r>
          </w:p>
        </w:tc>
        <w:tc>
          <w:tcPr>
            <w:tcW w:w="1362"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240" w:lineRule="auto"/>
              <w:ind w:left="0" w:firstLine="0"/>
              <w:jc w:val="center"/>
              <w:rPr>
                <w:sz w:val="24"/>
                <w:szCs w:val="24"/>
                <w:lang w:val="ro-RO" w:eastAsia="ro-RO"/>
              </w:rPr>
            </w:pPr>
            <w:r w:rsidRPr="00704A9D">
              <w:rPr>
                <w:sz w:val="24"/>
                <w:szCs w:val="24"/>
                <w:lang w:val="ro-RO" w:eastAsia="ro-RO"/>
              </w:rPr>
              <w:t>90,47%</w:t>
            </w:r>
          </w:p>
        </w:tc>
      </w:tr>
      <w:tr w:rsidR="00B43EC6" w:rsidRPr="00704A9D" w:rsidTr="00704A9D">
        <w:trPr>
          <w:gridAfter w:val="1"/>
          <w:wAfter w:w="6" w:type="dxa"/>
          <w:trHeight w:val="264"/>
        </w:trPr>
        <w:tc>
          <w:tcPr>
            <w:tcW w:w="2226" w:type="dxa"/>
            <w:tcBorders>
              <w:top w:val="nil"/>
              <w:left w:val="single" w:sz="4" w:space="0" w:color="auto"/>
              <w:bottom w:val="nil"/>
              <w:right w:val="single" w:sz="4" w:space="0" w:color="auto"/>
            </w:tcBorders>
            <w:shd w:val="clear" w:color="auto" w:fill="auto"/>
            <w:vAlign w:val="bottom"/>
          </w:tcPr>
          <w:p w:rsidR="00B43EC6" w:rsidRPr="00704A9D" w:rsidRDefault="00B43EC6" w:rsidP="00B43EC6">
            <w:pPr>
              <w:spacing w:after="0" w:line="240" w:lineRule="auto"/>
              <w:ind w:left="0" w:firstLine="0"/>
              <w:jc w:val="center"/>
              <w:rPr>
                <w:sz w:val="24"/>
                <w:szCs w:val="24"/>
                <w:lang w:val="ro-RO" w:eastAsia="ro-RO"/>
              </w:rPr>
            </w:pPr>
          </w:p>
        </w:tc>
        <w:tc>
          <w:tcPr>
            <w:tcW w:w="1352"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240" w:lineRule="auto"/>
              <w:ind w:left="0" w:firstLine="0"/>
              <w:jc w:val="center"/>
              <w:rPr>
                <w:sz w:val="24"/>
                <w:szCs w:val="24"/>
                <w:lang w:val="ro-RO" w:eastAsia="ro-RO"/>
              </w:rPr>
            </w:pPr>
            <w:r w:rsidRPr="00704A9D">
              <w:rPr>
                <w:sz w:val="24"/>
                <w:szCs w:val="24"/>
                <w:lang w:val="ro-RO" w:eastAsia="ro-RO"/>
              </w:rPr>
              <w:t>XII A</w:t>
            </w:r>
          </w:p>
        </w:tc>
        <w:tc>
          <w:tcPr>
            <w:tcW w:w="1093" w:type="dxa"/>
            <w:gridSpan w:val="2"/>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240" w:lineRule="auto"/>
              <w:ind w:left="0" w:firstLine="0"/>
              <w:jc w:val="center"/>
              <w:rPr>
                <w:color w:val="auto"/>
                <w:sz w:val="24"/>
                <w:szCs w:val="24"/>
                <w:lang w:val="ro-RO" w:eastAsia="ro-RO"/>
              </w:rPr>
            </w:pPr>
            <w:r w:rsidRPr="00704A9D">
              <w:rPr>
                <w:color w:val="auto"/>
                <w:sz w:val="24"/>
                <w:szCs w:val="24"/>
                <w:lang w:val="ro-RO" w:eastAsia="ro-RO"/>
              </w:rPr>
              <w:t>20</w:t>
            </w:r>
          </w:p>
        </w:tc>
        <w:tc>
          <w:tcPr>
            <w:tcW w:w="539"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240" w:lineRule="auto"/>
              <w:ind w:left="0" w:firstLine="0"/>
              <w:jc w:val="center"/>
              <w:rPr>
                <w:sz w:val="24"/>
                <w:szCs w:val="24"/>
                <w:lang w:val="ro-RO" w:eastAsia="ro-RO"/>
              </w:rPr>
            </w:pPr>
            <w:r w:rsidRPr="00704A9D">
              <w:rPr>
                <w:sz w:val="24"/>
                <w:szCs w:val="24"/>
                <w:lang w:val="ro-RO" w:eastAsia="ro-RO"/>
              </w:rPr>
              <w:t>12</w:t>
            </w:r>
          </w:p>
        </w:tc>
        <w:tc>
          <w:tcPr>
            <w:tcW w:w="525"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240" w:lineRule="auto"/>
              <w:ind w:left="0" w:firstLine="0"/>
              <w:jc w:val="center"/>
              <w:rPr>
                <w:sz w:val="24"/>
                <w:szCs w:val="24"/>
                <w:lang w:val="ro-RO" w:eastAsia="ro-RO"/>
              </w:rPr>
            </w:pPr>
            <w:r w:rsidRPr="00704A9D">
              <w:rPr>
                <w:sz w:val="24"/>
                <w:szCs w:val="24"/>
                <w:lang w:val="ro-RO" w:eastAsia="ro-RO"/>
              </w:rPr>
              <w:t>-</w:t>
            </w:r>
          </w:p>
        </w:tc>
        <w:tc>
          <w:tcPr>
            <w:tcW w:w="525"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240" w:lineRule="auto"/>
              <w:ind w:left="0" w:firstLine="0"/>
              <w:jc w:val="center"/>
              <w:rPr>
                <w:sz w:val="24"/>
                <w:szCs w:val="24"/>
                <w:lang w:val="ro-RO" w:eastAsia="ro-RO"/>
              </w:rPr>
            </w:pPr>
            <w:r w:rsidRPr="00704A9D">
              <w:rPr>
                <w:sz w:val="24"/>
                <w:szCs w:val="24"/>
                <w:lang w:val="ro-RO" w:eastAsia="ro-RO"/>
              </w:rPr>
              <w:t>-</w:t>
            </w:r>
          </w:p>
        </w:tc>
        <w:tc>
          <w:tcPr>
            <w:tcW w:w="585"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240" w:lineRule="auto"/>
              <w:ind w:left="0" w:firstLine="0"/>
              <w:jc w:val="center"/>
              <w:rPr>
                <w:color w:val="auto"/>
                <w:sz w:val="24"/>
                <w:szCs w:val="24"/>
                <w:lang w:val="ro-RO" w:eastAsia="ro-RO"/>
              </w:rPr>
            </w:pPr>
            <w:r w:rsidRPr="00704A9D">
              <w:rPr>
                <w:color w:val="auto"/>
                <w:sz w:val="24"/>
                <w:szCs w:val="24"/>
                <w:lang w:val="ro-RO" w:eastAsia="ro-RO"/>
              </w:rPr>
              <w:t>8</w:t>
            </w:r>
          </w:p>
        </w:tc>
        <w:tc>
          <w:tcPr>
            <w:tcW w:w="585"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240" w:lineRule="auto"/>
              <w:ind w:left="0" w:firstLine="0"/>
              <w:jc w:val="center"/>
              <w:rPr>
                <w:sz w:val="24"/>
                <w:szCs w:val="24"/>
                <w:lang w:val="ro-RO" w:eastAsia="ro-RO"/>
              </w:rPr>
            </w:pPr>
            <w:r w:rsidRPr="00704A9D">
              <w:rPr>
                <w:sz w:val="24"/>
                <w:szCs w:val="24"/>
                <w:lang w:val="ro-RO" w:eastAsia="ro-RO"/>
              </w:rPr>
              <w:t>7</w:t>
            </w:r>
          </w:p>
        </w:tc>
        <w:tc>
          <w:tcPr>
            <w:tcW w:w="567"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240" w:lineRule="auto"/>
              <w:ind w:left="0" w:firstLine="0"/>
              <w:jc w:val="center"/>
              <w:rPr>
                <w:sz w:val="24"/>
                <w:szCs w:val="24"/>
                <w:lang w:val="ro-RO" w:eastAsia="ro-RO"/>
              </w:rPr>
            </w:pPr>
            <w:r w:rsidRPr="00704A9D">
              <w:rPr>
                <w:sz w:val="24"/>
                <w:szCs w:val="24"/>
                <w:lang w:val="ro-RO" w:eastAsia="ro-RO"/>
              </w:rPr>
              <w:t>1</w:t>
            </w:r>
          </w:p>
        </w:tc>
        <w:tc>
          <w:tcPr>
            <w:tcW w:w="585"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240" w:lineRule="auto"/>
              <w:ind w:left="0" w:firstLine="0"/>
              <w:jc w:val="center"/>
              <w:rPr>
                <w:sz w:val="24"/>
                <w:szCs w:val="24"/>
                <w:lang w:val="ro-RO" w:eastAsia="ro-RO"/>
              </w:rPr>
            </w:pPr>
            <w:r w:rsidRPr="00704A9D">
              <w:rPr>
                <w:sz w:val="24"/>
                <w:szCs w:val="24"/>
                <w:lang w:val="ro-RO" w:eastAsia="ro-RO"/>
              </w:rPr>
              <w:t>-</w:t>
            </w:r>
          </w:p>
        </w:tc>
        <w:tc>
          <w:tcPr>
            <w:tcW w:w="1362" w:type="dxa"/>
            <w:tcBorders>
              <w:top w:val="nil"/>
              <w:left w:val="nil"/>
              <w:bottom w:val="single" w:sz="4" w:space="0" w:color="auto"/>
              <w:right w:val="single" w:sz="4" w:space="0" w:color="auto"/>
            </w:tcBorders>
            <w:shd w:val="clear" w:color="auto" w:fill="auto"/>
            <w:noWrap/>
            <w:vAlign w:val="bottom"/>
          </w:tcPr>
          <w:p w:rsidR="00B43EC6" w:rsidRPr="00704A9D" w:rsidRDefault="00B43EC6" w:rsidP="00B43EC6">
            <w:pPr>
              <w:spacing w:after="0" w:line="240" w:lineRule="auto"/>
              <w:ind w:left="0" w:firstLine="0"/>
              <w:jc w:val="center"/>
              <w:rPr>
                <w:sz w:val="24"/>
                <w:szCs w:val="24"/>
                <w:lang w:val="ro-RO" w:eastAsia="ro-RO"/>
              </w:rPr>
            </w:pPr>
            <w:r w:rsidRPr="00704A9D">
              <w:rPr>
                <w:sz w:val="24"/>
                <w:szCs w:val="24"/>
                <w:lang w:val="ro-RO" w:eastAsia="ro-RO"/>
              </w:rPr>
              <w:t>40%</w:t>
            </w:r>
          </w:p>
        </w:tc>
      </w:tr>
      <w:tr w:rsidR="00B43EC6" w:rsidRPr="00704A9D" w:rsidTr="00704A9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gridAfter w:val="1"/>
          <w:wAfter w:w="6" w:type="dxa"/>
          <w:trHeight w:val="269"/>
        </w:trPr>
        <w:tc>
          <w:tcPr>
            <w:tcW w:w="2226" w:type="dxa"/>
            <w:shd w:val="clear" w:color="auto" w:fill="808080"/>
          </w:tcPr>
          <w:p w:rsidR="00B43EC6" w:rsidRPr="00704A9D" w:rsidRDefault="00B43EC6" w:rsidP="00B43EC6">
            <w:pPr>
              <w:spacing w:after="200" w:line="276" w:lineRule="auto"/>
              <w:ind w:left="0" w:firstLine="0"/>
              <w:jc w:val="center"/>
              <w:rPr>
                <w:rFonts w:eastAsia="Calibri"/>
                <w:b/>
                <w:color w:val="auto"/>
                <w:sz w:val="24"/>
                <w:szCs w:val="24"/>
                <w:lang w:val="ro-RO"/>
              </w:rPr>
            </w:pPr>
            <w:r w:rsidRPr="00704A9D">
              <w:rPr>
                <w:rFonts w:eastAsia="Calibri"/>
                <w:b/>
                <w:color w:val="auto"/>
                <w:sz w:val="24"/>
                <w:szCs w:val="24"/>
                <w:lang w:val="ro-RO"/>
              </w:rPr>
              <w:t>TOTAL</w:t>
            </w:r>
          </w:p>
        </w:tc>
        <w:tc>
          <w:tcPr>
            <w:tcW w:w="1352" w:type="dxa"/>
            <w:shd w:val="clear" w:color="auto" w:fill="808080"/>
          </w:tcPr>
          <w:p w:rsidR="00B43EC6" w:rsidRPr="00704A9D" w:rsidRDefault="00B43EC6" w:rsidP="00B43EC6">
            <w:pPr>
              <w:spacing w:after="200" w:line="276" w:lineRule="auto"/>
              <w:ind w:left="0" w:firstLine="0"/>
              <w:jc w:val="center"/>
              <w:rPr>
                <w:rFonts w:eastAsia="Calibri"/>
                <w:color w:val="auto"/>
                <w:sz w:val="24"/>
                <w:szCs w:val="24"/>
                <w:lang w:val="ro-RO"/>
              </w:rPr>
            </w:pPr>
            <w:r w:rsidRPr="00704A9D">
              <w:rPr>
                <w:rFonts w:eastAsia="Calibri"/>
                <w:color w:val="auto"/>
                <w:sz w:val="24"/>
                <w:szCs w:val="24"/>
                <w:lang w:val="ro-RO"/>
              </w:rPr>
              <w:t>IX-XII</w:t>
            </w:r>
          </w:p>
        </w:tc>
        <w:tc>
          <w:tcPr>
            <w:tcW w:w="1086" w:type="dxa"/>
            <w:shd w:val="clear" w:color="auto" w:fill="808080"/>
          </w:tcPr>
          <w:p w:rsidR="00B43EC6" w:rsidRPr="00704A9D" w:rsidRDefault="00B43EC6" w:rsidP="00B43EC6">
            <w:pPr>
              <w:spacing w:after="200" w:line="276" w:lineRule="auto"/>
              <w:ind w:left="0" w:firstLine="0"/>
              <w:jc w:val="center"/>
              <w:rPr>
                <w:rFonts w:eastAsia="Calibri"/>
                <w:color w:val="auto"/>
                <w:sz w:val="24"/>
                <w:szCs w:val="24"/>
                <w:lang w:val="ro-RO"/>
              </w:rPr>
            </w:pPr>
            <w:r w:rsidRPr="00704A9D">
              <w:rPr>
                <w:rFonts w:eastAsia="Calibri"/>
                <w:color w:val="auto"/>
                <w:sz w:val="24"/>
                <w:szCs w:val="24"/>
                <w:lang w:val="ro-RO"/>
              </w:rPr>
              <w:t>177</w:t>
            </w:r>
          </w:p>
        </w:tc>
        <w:tc>
          <w:tcPr>
            <w:tcW w:w="546" w:type="dxa"/>
            <w:gridSpan w:val="2"/>
            <w:shd w:val="clear" w:color="auto" w:fill="808080"/>
          </w:tcPr>
          <w:p w:rsidR="00B43EC6" w:rsidRPr="00704A9D" w:rsidRDefault="00B43EC6" w:rsidP="00B43EC6">
            <w:pPr>
              <w:spacing w:after="200" w:line="276" w:lineRule="auto"/>
              <w:ind w:left="0" w:firstLine="0"/>
              <w:jc w:val="center"/>
              <w:rPr>
                <w:rFonts w:eastAsia="Calibri"/>
                <w:color w:val="auto"/>
                <w:sz w:val="24"/>
                <w:szCs w:val="24"/>
                <w:lang w:val="ro-RO"/>
              </w:rPr>
            </w:pPr>
            <w:r w:rsidRPr="00704A9D">
              <w:rPr>
                <w:rFonts w:eastAsia="Calibri"/>
                <w:color w:val="auto"/>
                <w:sz w:val="24"/>
                <w:szCs w:val="24"/>
                <w:lang w:val="ro-RO"/>
              </w:rPr>
              <w:t>23</w:t>
            </w:r>
          </w:p>
        </w:tc>
        <w:tc>
          <w:tcPr>
            <w:tcW w:w="525" w:type="dxa"/>
            <w:shd w:val="clear" w:color="auto" w:fill="808080"/>
          </w:tcPr>
          <w:p w:rsidR="00B43EC6" w:rsidRPr="00704A9D" w:rsidRDefault="00B43EC6" w:rsidP="00B43EC6">
            <w:pPr>
              <w:spacing w:after="200" w:line="276" w:lineRule="auto"/>
              <w:ind w:left="0" w:firstLine="0"/>
              <w:jc w:val="center"/>
              <w:rPr>
                <w:rFonts w:eastAsia="Calibri"/>
                <w:color w:val="auto"/>
                <w:sz w:val="24"/>
                <w:szCs w:val="24"/>
                <w:lang w:val="ro-RO"/>
              </w:rPr>
            </w:pPr>
            <w:r w:rsidRPr="00704A9D">
              <w:rPr>
                <w:rFonts w:eastAsia="Calibri"/>
                <w:color w:val="auto"/>
                <w:sz w:val="24"/>
                <w:szCs w:val="24"/>
                <w:lang w:val="ro-RO"/>
              </w:rPr>
              <w:t>4</w:t>
            </w:r>
          </w:p>
        </w:tc>
        <w:tc>
          <w:tcPr>
            <w:tcW w:w="525" w:type="dxa"/>
            <w:shd w:val="clear" w:color="auto" w:fill="808080"/>
          </w:tcPr>
          <w:p w:rsidR="00B43EC6" w:rsidRPr="00704A9D" w:rsidRDefault="00B43EC6" w:rsidP="00B43EC6">
            <w:pPr>
              <w:spacing w:after="200" w:line="276" w:lineRule="auto"/>
              <w:ind w:left="0" w:firstLine="0"/>
              <w:jc w:val="center"/>
              <w:rPr>
                <w:rFonts w:eastAsia="Calibri"/>
                <w:color w:val="auto"/>
                <w:sz w:val="24"/>
                <w:szCs w:val="24"/>
                <w:lang w:val="ro-RO"/>
              </w:rPr>
            </w:pPr>
            <w:r w:rsidRPr="00704A9D">
              <w:rPr>
                <w:rFonts w:eastAsia="Calibri"/>
                <w:color w:val="auto"/>
                <w:sz w:val="24"/>
                <w:szCs w:val="24"/>
                <w:lang w:val="ro-RO"/>
              </w:rPr>
              <w:t>2</w:t>
            </w:r>
          </w:p>
        </w:tc>
        <w:tc>
          <w:tcPr>
            <w:tcW w:w="585" w:type="dxa"/>
            <w:shd w:val="clear" w:color="auto" w:fill="808080"/>
          </w:tcPr>
          <w:p w:rsidR="00B43EC6" w:rsidRPr="00704A9D" w:rsidRDefault="00B43EC6" w:rsidP="00B43EC6">
            <w:pPr>
              <w:spacing w:after="200" w:line="276" w:lineRule="auto"/>
              <w:ind w:left="0" w:firstLine="0"/>
              <w:jc w:val="center"/>
              <w:rPr>
                <w:rFonts w:eastAsia="Calibri"/>
                <w:color w:val="auto"/>
                <w:sz w:val="24"/>
                <w:szCs w:val="24"/>
                <w:lang w:val="ro-RO"/>
              </w:rPr>
            </w:pPr>
            <w:r w:rsidRPr="00704A9D">
              <w:rPr>
                <w:rFonts w:eastAsia="Calibri"/>
                <w:color w:val="auto"/>
                <w:sz w:val="24"/>
                <w:szCs w:val="24"/>
                <w:lang w:val="ro-RO"/>
              </w:rPr>
              <w:t>149</w:t>
            </w:r>
          </w:p>
        </w:tc>
        <w:tc>
          <w:tcPr>
            <w:tcW w:w="585" w:type="dxa"/>
            <w:shd w:val="clear" w:color="auto" w:fill="808080"/>
          </w:tcPr>
          <w:p w:rsidR="00B43EC6" w:rsidRPr="00704A9D" w:rsidRDefault="00B43EC6" w:rsidP="00B43EC6">
            <w:pPr>
              <w:spacing w:after="200" w:line="276" w:lineRule="auto"/>
              <w:ind w:left="0" w:firstLine="0"/>
              <w:jc w:val="center"/>
              <w:rPr>
                <w:rFonts w:eastAsia="Calibri"/>
                <w:color w:val="auto"/>
                <w:sz w:val="24"/>
                <w:szCs w:val="24"/>
                <w:lang w:val="ro-RO"/>
              </w:rPr>
            </w:pPr>
            <w:r w:rsidRPr="00704A9D">
              <w:rPr>
                <w:rFonts w:eastAsia="Calibri"/>
                <w:color w:val="auto"/>
                <w:sz w:val="24"/>
                <w:szCs w:val="24"/>
                <w:lang w:val="ro-RO"/>
              </w:rPr>
              <w:t>85</w:t>
            </w:r>
          </w:p>
        </w:tc>
        <w:tc>
          <w:tcPr>
            <w:tcW w:w="567" w:type="dxa"/>
            <w:shd w:val="clear" w:color="auto" w:fill="808080"/>
          </w:tcPr>
          <w:p w:rsidR="00B43EC6" w:rsidRPr="00704A9D" w:rsidRDefault="00B43EC6" w:rsidP="00B43EC6">
            <w:pPr>
              <w:spacing w:after="200" w:line="276" w:lineRule="auto"/>
              <w:ind w:left="0" w:firstLine="0"/>
              <w:jc w:val="center"/>
              <w:rPr>
                <w:rFonts w:eastAsia="Calibri"/>
                <w:color w:val="auto"/>
                <w:sz w:val="24"/>
                <w:szCs w:val="24"/>
                <w:lang w:val="ro-RO"/>
              </w:rPr>
            </w:pPr>
            <w:r w:rsidRPr="00704A9D">
              <w:rPr>
                <w:rFonts w:eastAsia="Calibri"/>
                <w:color w:val="auto"/>
                <w:sz w:val="24"/>
                <w:szCs w:val="24"/>
                <w:lang w:val="ro-RO"/>
              </w:rPr>
              <w:t>59</w:t>
            </w:r>
          </w:p>
        </w:tc>
        <w:tc>
          <w:tcPr>
            <w:tcW w:w="585" w:type="dxa"/>
            <w:shd w:val="clear" w:color="auto" w:fill="808080"/>
          </w:tcPr>
          <w:p w:rsidR="00B43EC6" w:rsidRPr="00704A9D" w:rsidRDefault="00B43EC6" w:rsidP="00B43EC6">
            <w:pPr>
              <w:spacing w:after="200" w:line="276" w:lineRule="auto"/>
              <w:ind w:left="0" w:firstLine="0"/>
              <w:jc w:val="center"/>
              <w:rPr>
                <w:rFonts w:eastAsia="Calibri"/>
                <w:color w:val="auto"/>
                <w:sz w:val="24"/>
                <w:szCs w:val="24"/>
                <w:lang w:val="ro-RO"/>
              </w:rPr>
            </w:pPr>
            <w:r w:rsidRPr="00704A9D">
              <w:rPr>
                <w:rFonts w:eastAsia="Calibri"/>
                <w:color w:val="auto"/>
                <w:sz w:val="24"/>
                <w:szCs w:val="24"/>
                <w:lang w:val="ro-RO"/>
              </w:rPr>
              <w:t>14</w:t>
            </w:r>
          </w:p>
        </w:tc>
        <w:tc>
          <w:tcPr>
            <w:tcW w:w="1362" w:type="dxa"/>
            <w:shd w:val="clear" w:color="auto" w:fill="808080"/>
          </w:tcPr>
          <w:p w:rsidR="00B43EC6" w:rsidRPr="00704A9D" w:rsidRDefault="00B43EC6" w:rsidP="00B43EC6">
            <w:pPr>
              <w:spacing w:after="200" w:line="276" w:lineRule="auto"/>
              <w:ind w:left="0" w:firstLine="0"/>
              <w:jc w:val="center"/>
              <w:rPr>
                <w:rFonts w:eastAsia="Calibri"/>
                <w:color w:val="auto"/>
                <w:sz w:val="24"/>
                <w:szCs w:val="24"/>
                <w:lang w:val="ro-RO"/>
              </w:rPr>
            </w:pPr>
            <w:r w:rsidRPr="00704A9D">
              <w:rPr>
                <w:rFonts w:eastAsia="Calibri"/>
                <w:color w:val="auto"/>
                <w:sz w:val="24"/>
                <w:szCs w:val="24"/>
                <w:lang w:val="ro-RO"/>
              </w:rPr>
              <w:t>84,18%</w:t>
            </w:r>
          </w:p>
        </w:tc>
      </w:tr>
    </w:tbl>
    <w:p w:rsidR="00B43EC6" w:rsidRPr="00704A9D" w:rsidRDefault="00B43EC6" w:rsidP="00B43EC6">
      <w:pPr>
        <w:spacing w:after="0" w:line="360" w:lineRule="auto"/>
        <w:ind w:left="0" w:firstLine="0"/>
        <w:rPr>
          <w:sz w:val="24"/>
          <w:szCs w:val="24"/>
          <w:lang w:val="fr-FR" w:eastAsia="en-AU"/>
        </w:rPr>
      </w:pPr>
    </w:p>
    <w:p w:rsidR="00B43EC6" w:rsidRPr="00704A9D" w:rsidRDefault="00B43EC6" w:rsidP="00B43EC6">
      <w:pPr>
        <w:spacing w:after="0" w:line="360" w:lineRule="auto"/>
        <w:ind w:left="0" w:firstLine="0"/>
        <w:rPr>
          <w:sz w:val="24"/>
          <w:szCs w:val="24"/>
          <w:lang w:val="fr-FR" w:eastAsia="en-AU"/>
        </w:rPr>
      </w:pPr>
      <w:r w:rsidRPr="00704A9D">
        <w:rPr>
          <w:noProof/>
          <w:sz w:val="24"/>
          <w:szCs w:val="24"/>
          <w:lang w:val="ro-RO" w:eastAsia="ro-RO"/>
        </w:rPr>
        <w:lastRenderedPageBreak/>
        <w:drawing>
          <wp:inline distT="0" distB="0" distL="0" distR="0">
            <wp:extent cx="6019800" cy="44958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19800" cy="4495800"/>
                    </a:xfrm>
                    <a:prstGeom prst="rect">
                      <a:avLst/>
                    </a:prstGeom>
                    <a:noFill/>
                    <a:ln>
                      <a:noFill/>
                    </a:ln>
                  </pic:spPr>
                </pic:pic>
              </a:graphicData>
            </a:graphic>
          </wp:inline>
        </w:drawing>
      </w:r>
    </w:p>
    <w:p w:rsidR="00B43EC6" w:rsidRPr="00704A9D" w:rsidRDefault="00B43EC6" w:rsidP="00B43EC6">
      <w:pPr>
        <w:spacing w:after="0" w:line="360" w:lineRule="auto"/>
        <w:ind w:left="0" w:firstLine="0"/>
        <w:rPr>
          <w:sz w:val="24"/>
          <w:szCs w:val="24"/>
          <w:lang w:val="fr-FR" w:eastAsia="en-AU"/>
        </w:rPr>
      </w:pPr>
    </w:p>
    <w:tbl>
      <w:tblPr>
        <w:tblW w:w="9466" w:type="dxa"/>
        <w:tblLayout w:type="fixed"/>
        <w:tblLook w:val="04A0" w:firstRow="1" w:lastRow="0" w:firstColumn="1" w:lastColumn="0" w:noHBand="0" w:noVBand="1"/>
      </w:tblPr>
      <w:tblGrid>
        <w:gridCol w:w="1251"/>
        <w:gridCol w:w="1025"/>
        <w:gridCol w:w="1282"/>
        <w:gridCol w:w="768"/>
        <w:gridCol w:w="641"/>
        <w:gridCol w:w="513"/>
        <w:gridCol w:w="513"/>
        <w:gridCol w:w="641"/>
        <w:gridCol w:w="513"/>
        <w:gridCol w:w="847"/>
        <w:gridCol w:w="818"/>
        <w:gridCol w:w="654"/>
      </w:tblGrid>
      <w:tr w:rsidR="00B43EC6" w:rsidRPr="00704A9D" w:rsidTr="00704A9D">
        <w:trPr>
          <w:trHeight w:val="211"/>
        </w:trPr>
        <w:tc>
          <w:tcPr>
            <w:tcW w:w="8810" w:type="dxa"/>
            <w:gridSpan w:val="11"/>
            <w:tcBorders>
              <w:top w:val="single" w:sz="4" w:space="0" w:color="auto"/>
              <w:left w:val="single" w:sz="4" w:space="0" w:color="auto"/>
              <w:bottom w:val="single" w:sz="4" w:space="0" w:color="auto"/>
              <w:right w:val="single" w:sz="4" w:space="0" w:color="000000"/>
            </w:tcBorders>
            <w:shd w:val="clear" w:color="auto" w:fill="CCCCFF"/>
            <w:noWrap/>
            <w:vAlign w:val="bottom"/>
            <w:hideMark/>
          </w:tcPr>
          <w:p w:rsidR="00B43EC6" w:rsidRPr="00704A9D" w:rsidRDefault="00B43EC6" w:rsidP="00B43EC6">
            <w:pPr>
              <w:spacing w:after="0" w:line="240" w:lineRule="auto"/>
              <w:ind w:left="0" w:firstLine="0"/>
              <w:jc w:val="center"/>
              <w:rPr>
                <w:b/>
                <w:bCs/>
                <w:sz w:val="24"/>
                <w:szCs w:val="24"/>
                <w:lang w:eastAsia="ro-RO"/>
              </w:rPr>
            </w:pPr>
            <w:r w:rsidRPr="00704A9D">
              <w:rPr>
                <w:b/>
                <w:bCs/>
                <w:sz w:val="24"/>
                <w:szCs w:val="24"/>
                <w:lang w:eastAsia="ro-RO"/>
              </w:rPr>
              <w:t>SEMESTRUL I</w:t>
            </w:r>
          </w:p>
        </w:tc>
        <w:tc>
          <w:tcPr>
            <w:tcW w:w="654" w:type="dxa"/>
            <w:tcBorders>
              <w:top w:val="single" w:sz="4" w:space="0" w:color="auto"/>
              <w:left w:val="single" w:sz="4" w:space="0" w:color="auto"/>
              <w:bottom w:val="single" w:sz="4" w:space="0" w:color="auto"/>
              <w:right w:val="single" w:sz="4" w:space="0" w:color="000000"/>
            </w:tcBorders>
            <w:shd w:val="clear" w:color="auto" w:fill="CCCCFF"/>
          </w:tcPr>
          <w:p w:rsidR="00B43EC6" w:rsidRPr="00704A9D" w:rsidRDefault="00B43EC6" w:rsidP="00B43EC6">
            <w:pPr>
              <w:spacing w:after="0" w:line="240" w:lineRule="auto"/>
              <w:ind w:left="0" w:firstLine="0"/>
              <w:jc w:val="center"/>
              <w:rPr>
                <w:b/>
                <w:bCs/>
                <w:sz w:val="24"/>
                <w:szCs w:val="24"/>
                <w:lang w:eastAsia="ro-RO"/>
              </w:rPr>
            </w:pPr>
          </w:p>
        </w:tc>
      </w:tr>
      <w:tr w:rsidR="00B43EC6" w:rsidRPr="00704A9D" w:rsidTr="00704A9D">
        <w:trPr>
          <w:trHeight w:val="403"/>
        </w:trPr>
        <w:tc>
          <w:tcPr>
            <w:tcW w:w="1251" w:type="dxa"/>
            <w:vMerge w:val="restart"/>
            <w:tcBorders>
              <w:top w:val="nil"/>
              <w:left w:val="single" w:sz="4" w:space="0" w:color="auto"/>
              <w:bottom w:val="single" w:sz="4" w:space="0" w:color="auto"/>
              <w:right w:val="single" w:sz="4" w:space="0" w:color="auto"/>
            </w:tcBorders>
            <w:shd w:val="clear" w:color="auto" w:fill="CCCCFF"/>
            <w:hideMark/>
          </w:tcPr>
          <w:p w:rsidR="00B43EC6" w:rsidRPr="00704A9D" w:rsidRDefault="00B43EC6" w:rsidP="00B43EC6">
            <w:pPr>
              <w:spacing w:after="0" w:line="240" w:lineRule="auto"/>
              <w:ind w:left="0" w:firstLine="0"/>
              <w:jc w:val="center"/>
              <w:rPr>
                <w:b/>
                <w:bCs/>
                <w:sz w:val="24"/>
                <w:szCs w:val="24"/>
                <w:lang w:eastAsia="ro-RO"/>
              </w:rPr>
            </w:pPr>
            <w:r w:rsidRPr="00704A9D">
              <w:rPr>
                <w:b/>
                <w:bCs/>
                <w:sz w:val="24"/>
                <w:szCs w:val="24"/>
                <w:lang w:eastAsia="ro-RO"/>
              </w:rPr>
              <w:t>Profesor</w:t>
            </w:r>
          </w:p>
        </w:tc>
        <w:tc>
          <w:tcPr>
            <w:tcW w:w="1025" w:type="dxa"/>
            <w:vMerge w:val="restart"/>
            <w:tcBorders>
              <w:top w:val="nil"/>
              <w:left w:val="single" w:sz="4" w:space="0" w:color="auto"/>
              <w:bottom w:val="single" w:sz="4" w:space="0" w:color="000000"/>
              <w:right w:val="single" w:sz="4" w:space="0" w:color="auto"/>
            </w:tcBorders>
            <w:shd w:val="clear" w:color="auto" w:fill="CCCCFF"/>
            <w:hideMark/>
          </w:tcPr>
          <w:p w:rsidR="00B43EC6" w:rsidRPr="00704A9D" w:rsidRDefault="00B43EC6" w:rsidP="00B43EC6">
            <w:pPr>
              <w:spacing w:after="0" w:line="240" w:lineRule="auto"/>
              <w:ind w:left="0" w:firstLine="0"/>
              <w:jc w:val="center"/>
              <w:rPr>
                <w:b/>
                <w:bCs/>
                <w:sz w:val="24"/>
                <w:szCs w:val="24"/>
                <w:lang w:eastAsia="ro-RO"/>
              </w:rPr>
            </w:pPr>
            <w:r w:rsidRPr="00704A9D">
              <w:rPr>
                <w:b/>
                <w:bCs/>
                <w:sz w:val="24"/>
                <w:szCs w:val="24"/>
                <w:lang w:eastAsia="ro-RO"/>
              </w:rPr>
              <w:t>Clasa</w:t>
            </w:r>
          </w:p>
        </w:tc>
        <w:tc>
          <w:tcPr>
            <w:tcW w:w="1282" w:type="dxa"/>
            <w:vMerge w:val="restart"/>
            <w:shd w:val="clear" w:color="auto" w:fill="CCCCFF"/>
            <w:hideMark/>
          </w:tcPr>
          <w:p w:rsidR="00B43EC6" w:rsidRPr="00704A9D" w:rsidRDefault="00B43EC6" w:rsidP="00B43EC6">
            <w:pPr>
              <w:spacing w:after="0" w:line="240" w:lineRule="auto"/>
              <w:ind w:left="0" w:firstLine="0"/>
              <w:jc w:val="center"/>
              <w:rPr>
                <w:b/>
                <w:bCs/>
                <w:color w:val="auto"/>
                <w:sz w:val="24"/>
                <w:szCs w:val="24"/>
                <w:lang w:eastAsia="ro-RO"/>
              </w:rPr>
            </w:pPr>
            <w:r w:rsidRPr="00704A9D">
              <w:rPr>
                <w:b/>
                <w:bCs/>
                <w:color w:val="auto"/>
                <w:sz w:val="24"/>
                <w:szCs w:val="24"/>
                <w:lang w:eastAsia="ro-RO"/>
              </w:rPr>
              <w:t xml:space="preserve">Total elevi </w:t>
            </w:r>
            <w:r w:rsidRPr="00704A9D">
              <w:rPr>
                <w:b/>
                <w:bCs/>
                <w:color w:val="auto"/>
                <w:sz w:val="24"/>
                <w:szCs w:val="24"/>
                <w:lang w:eastAsia="ro-RO"/>
              </w:rPr>
              <w:lastRenderedPageBreak/>
              <w:t>ramași înscriși la sf. sem. I</w:t>
            </w:r>
          </w:p>
        </w:tc>
        <w:tc>
          <w:tcPr>
            <w:tcW w:w="4434" w:type="dxa"/>
            <w:gridSpan w:val="7"/>
            <w:tcBorders>
              <w:top w:val="nil"/>
              <w:left w:val="single" w:sz="4" w:space="0" w:color="auto"/>
              <w:bottom w:val="single" w:sz="4" w:space="0" w:color="auto"/>
              <w:right w:val="single" w:sz="4" w:space="0" w:color="auto"/>
            </w:tcBorders>
            <w:shd w:val="clear" w:color="auto" w:fill="CCCCFF"/>
            <w:hideMark/>
          </w:tcPr>
          <w:p w:rsidR="00B43EC6" w:rsidRPr="00704A9D" w:rsidRDefault="00B43EC6" w:rsidP="00B43EC6">
            <w:pPr>
              <w:spacing w:after="0" w:line="240" w:lineRule="auto"/>
              <w:ind w:left="0" w:firstLine="0"/>
              <w:jc w:val="center"/>
              <w:rPr>
                <w:b/>
                <w:bCs/>
                <w:sz w:val="24"/>
                <w:szCs w:val="24"/>
                <w:lang w:eastAsia="ro-RO"/>
              </w:rPr>
            </w:pPr>
            <w:r w:rsidRPr="00704A9D">
              <w:rPr>
                <w:b/>
                <w:bCs/>
                <w:sz w:val="24"/>
                <w:szCs w:val="24"/>
                <w:lang w:eastAsia="ro-RO"/>
              </w:rPr>
              <w:lastRenderedPageBreak/>
              <w:t>din care:</w:t>
            </w:r>
          </w:p>
        </w:tc>
        <w:tc>
          <w:tcPr>
            <w:tcW w:w="818" w:type="dxa"/>
            <w:vMerge w:val="restart"/>
            <w:tcBorders>
              <w:top w:val="nil"/>
              <w:left w:val="single" w:sz="4" w:space="0" w:color="auto"/>
              <w:bottom w:val="single" w:sz="4" w:space="0" w:color="000000"/>
              <w:right w:val="single" w:sz="4" w:space="0" w:color="auto"/>
            </w:tcBorders>
            <w:shd w:val="clear" w:color="auto" w:fill="CCCCFF"/>
            <w:hideMark/>
          </w:tcPr>
          <w:p w:rsidR="00B43EC6" w:rsidRPr="00704A9D" w:rsidRDefault="00B43EC6" w:rsidP="00B43EC6">
            <w:pPr>
              <w:spacing w:after="0" w:line="240" w:lineRule="auto"/>
              <w:ind w:left="0" w:firstLine="0"/>
              <w:jc w:val="center"/>
              <w:rPr>
                <w:b/>
                <w:bCs/>
                <w:sz w:val="24"/>
                <w:szCs w:val="24"/>
                <w:lang w:eastAsia="ro-RO"/>
              </w:rPr>
            </w:pPr>
            <w:r w:rsidRPr="00704A9D">
              <w:rPr>
                <w:b/>
                <w:bCs/>
                <w:sz w:val="24"/>
                <w:szCs w:val="24"/>
                <w:lang w:eastAsia="ro-RO"/>
              </w:rPr>
              <w:t xml:space="preserve">Procent de </w:t>
            </w:r>
            <w:r w:rsidRPr="00704A9D">
              <w:rPr>
                <w:b/>
                <w:bCs/>
                <w:sz w:val="24"/>
                <w:szCs w:val="24"/>
                <w:lang w:eastAsia="ro-RO"/>
              </w:rPr>
              <w:lastRenderedPageBreak/>
              <w:t>promovare</w:t>
            </w:r>
          </w:p>
        </w:tc>
        <w:tc>
          <w:tcPr>
            <w:tcW w:w="654" w:type="dxa"/>
            <w:vMerge w:val="restart"/>
            <w:tcBorders>
              <w:top w:val="nil"/>
              <w:left w:val="single" w:sz="4" w:space="0" w:color="auto"/>
              <w:right w:val="single" w:sz="4" w:space="0" w:color="auto"/>
            </w:tcBorders>
            <w:shd w:val="clear" w:color="auto" w:fill="CCCCFF"/>
          </w:tcPr>
          <w:p w:rsidR="00B43EC6" w:rsidRPr="00704A9D" w:rsidRDefault="00B43EC6" w:rsidP="00B43EC6">
            <w:pPr>
              <w:spacing w:after="0" w:line="240" w:lineRule="auto"/>
              <w:ind w:left="0" w:firstLine="0"/>
              <w:jc w:val="center"/>
              <w:rPr>
                <w:b/>
                <w:bCs/>
                <w:sz w:val="24"/>
                <w:szCs w:val="24"/>
                <w:lang w:eastAsia="ro-RO"/>
              </w:rPr>
            </w:pPr>
            <w:r w:rsidRPr="00704A9D">
              <w:rPr>
                <w:b/>
                <w:bCs/>
                <w:sz w:val="24"/>
                <w:szCs w:val="24"/>
                <w:lang w:eastAsia="ro-RO"/>
              </w:rPr>
              <w:lastRenderedPageBreak/>
              <w:t>CRES</w:t>
            </w:r>
            <w:r w:rsidRPr="00704A9D">
              <w:rPr>
                <w:b/>
                <w:bCs/>
                <w:sz w:val="24"/>
                <w:szCs w:val="24"/>
                <w:lang w:eastAsia="ro-RO"/>
              </w:rPr>
              <w:lastRenderedPageBreak/>
              <w:t>CATOR (+)</w:t>
            </w:r>
          </w:p>
          <w:p w:rsidR="00B43EC6" w:rsidRPr="00704A9D" w:rsidRDefault="00B43EC6" w:rsidP="00B43EC6">
            <w:pPr>
              <w:spacing w:after="0" w:line="240" w:lineRule="auto"/>
              <w:ind w:left="0" w:firstLine="0"/>
              <w:jc w:val="center"/>
              <w:rPr>
                <w:b/>
                <w:bCs/>
                <w:sz w:val="24"/>
                <w:szCs w:val="24"/>
                <w:lang w:eastAsia="ro-RO"/>
              </w:rPr>
            </w:pPr>
            <w:r w:rsidRPr="00704A9D">
              <w:rPr>
                <w:b/>
                <w:bCs/>
                <w:sz w:val="24"/>
                <w:szCs w:val="24"/>
                <w:lang w:eastAsia="ro-RO"/>
              </w:rPr>
              <w:t>DESCRESCATOR (-)</w:t>
            </w:r>
          </w:p>
        </w:tc>
      </w:tr>
      <w:tr w:rsidR="00B43EC6" w:rsidRPr="00704A9D" w:rsidTr="00704A9D">
        <w:trPr>
          <w:trHeight w:val="318"/>
        </w:trPr>
        <w:tc>
          <w:tcPr>
            <w:tcW w:w="1251" w:type="dxa"/>
            <w:vMerge/>
            <w:tcBorders>
              <w:top w:val="nil"/>
              <w:left w:val="single" w:sz="4" w:space="0" w:color="auto"/>
              <w:bottom w:val="single" w:sz="4" w:space="0" w:color="auto"/>
              <w:right w:val="single" w:sz="4" w:space="0" w:color="auto"/>
            </w:tcBorders>
            <w:vAlign w:val="center"/>
            <w:hideMark/>
          </w:tcPr>
          <w:p w:rsidR="00B43EC6" w:rsidRPr="00704A9D" w:rsidRDefault="00B43EC6" w:rsidP="00B43EC6">
            <w:pPr>
              <w:spacing w:after="0" w:line="240" w:lineRule="auto"/>
              <w:ind w:left="0" w:firstLine="0"/>
              <w:jc w:val="left"/>
              <w:rPr>
                <w:b/>
                <w:bCs/>
                <w:sz w:val="24"/>
                <w:szCs w:val="24"/>
                <w:lang w:eastAsia="ro-RO"/>
              </w:rPr>
            </w:pPr>
          </w:p>
        </w:tc>
        <w:tc>
          <w:tcPr>
            <w:tcW w:w="1025" w:type="dxa"/>
            <w:vMerge/>
            <w:tcBorders>
              <w:top w:val="nil"/>
              <w:left w:val="single" w:sz="4" w:space="0" w:color="auto"/>
              <w:bottom w:val="single" w:sz="4" w:space="0" w:color="000000"/>
              <w:right w:val="single" w:sz="4" w:space="0" w:color="auto"/>
            </w:tcBorders>
            <w:vAlign w:val="center"/>
            <w:hideMark/>
          </w:tcPr>
          <w:p w:rsidR="00B43EC6" w:rsidRPr="00704A9D" w:rsidRDefault="00B43EC6" w:rsidP="00B43EC6">
            <w:pPr>
              <w:spacing w:after="0" w:line="240" w:lineRule="auto"/>
              <w:ind w:left="0" w:firstLine="0"/>
              <w:jc w:val="left"/>
              <w:rPr>
                <w:b/>
                <w:bCs/>
                <w:sz w:val="24"/>
                <w:szCs w:val="24"/>
                <w:lang w:eastAsia="ro-RO"/>
              </w:rPr>
            </w:pPr>
          </w:p>
        </w:tc>
        <w:tc>
          <w:tcPr>
            <w:tcW w:w="1282" w:type="dxa"/>
            <w:vMerge/>
            <w:vAlign w:val="center"/>
            <w:hideMark/>
          </w:tcPr>
          <w:p w:rsidR="00B43EC6" w:rsidRPr="00704A9D" w:rsidRDefault="00B43EC6" w:rsidP="00B43EC6">
            <w:pPr>
              <w:spacing w:after="0" w:line="240" w:lineRule="auto"/>
              <w:ind w:left="0" w:firstLine="0"/>
              <w:jc w:val="left"/>
              <w:rPr>
                <w:b/>
                <w:bCs/>
                <w:color w:val="auto"/>
                <w:sz w:val="24"/>
                <w:szCs w:val="24"/>
                <w:lang w:eastAsia="ro-RO"/>
              </w:rPr>
            </w:pPr>
          </w:p>
        </w:tc>
        <w:tc>
          <w:tcPr>
            <w:tcW w:w="768" w:type="dxa"/>
            <w:vMerge w:val="restart"/>
            <w:tcBorders>
              <w:top w:val="nil"/>
              <w:left w:val="single" w:sz="4" w:space="0" w:color="auto"/>
              <w:bottom w:val="single" w:sz="4" w:space="0" w:color="auto"/>
              <w:right w:val="single" w:sz="4" w:space="0" w:color="auto"/>
            </w:tcBorders>
            <w:shd w:val="clear" w:color="auto" w:fill="CCCCFF"/>
            <w:textDirection w:val="btLr"/>
            <w:hideMark/>
          </w:tcPr>
          <w:p w:rsidR="00B43EC6" w:rsidRPr="00704A9D" w:rsidRDefault="00B43EC6" w:rsidP="00B43EC6">
            <w:pPr>
              <w:spacing w:after="0" w:line="240" w:lineRule="auto"/>
              <w:ind w:left="0" w:firstLine="0"/>
              <w:jc w:val="right"/>
              <w:rPr>
                <w:b/>
                <w:bCs/>
                <w:sz w:val="24"/>
                <w:szCs w:val="24"/>
                <w:lang w:eastAsia="ro-RO"/>
              </w:rPr>
            </w:pPr>
            <w:r w:rsidRPr="00704A9D">
              <w:rPr>
                <w:b/>
                <w:bCs/>
                <w:sz w:val="24"/>
                <w:szCs w:val="24"/>
                <w:lang w:eastAsia="ro-RO"/>
              </w:rPr>
              <w:t>Corigenți</w:t>
            </w:r>
          </w:p>
        </w:tc>
        <w:tc>
          <w:tcPr>
            <w:tcW w:w="641" w:type="dxa"/>
            <w:vMerge w:val="restart"/>
            <w:tcBorders>
              <w:top w:val="single" w:sz="8" w:space="0" w:color="auto"/>
              <w:left w:val="single" w:sz="8" w:space="0" w:color="auto"/>
              <w:bottom w:val="nil"/>
              <w:right w:val="single" w:sz="8" w:space="0" w:color="auto"/>
            </w:tcBorders>
            <w:shd w:val="clear" w:color="auto" w:fill="CCCCFF"/>
            <w:textDirection w:val="btLr"/>
            <w:hideMark/>
          </w:tcPr>
          <w:p w:rsidR="00B43EC6" w:rsidRPr="00704A9D" w:rsidRDefault="00B43EC6" w:rsidP="00B43EC6">
            <w:pPr>
              <w:spacing w:after="0" w:line="240" w:lineRule="auto"/>
              <w:ind w:left="0" w:firstLine="0"/>
              <w:jc w:val="right"/>
              <w:rPr>
                <w:b/>
                <w:bCs/>
                <w:sz w:val="24"/>
                <w:szCs w:val="24"/>
                <w:lang w:eastAsia="ro-RO"/>
              </w:rPr>
            </w:pPr>
            <w:r w:rsidRPr="00704A9D">
              <w:rPr>
                <w:b/>
                <w:bCs/>
                <w:sz w:val="24"/>
                <w:szCs w:val="24"/>
                <w:lang w:eastAsia="ro-RO"/>
              </w:rPr>
              <w:t>Situația neîncheiată</w:t>
            </w:r>
          </w:p>
        </w:tc>
        <w:tc>
          <w:tcPr>
            <w:tcW w:w="513" w:type="dxa"/>
            <w:vMerge w:val="restart"/>
            <w:tcBorders>
              <w:top w:val="single" w:sz="8" w:space="0" w:color="auto"/>
              <w:left w:val="single" w:sz="8" w:space="0" w:color="auto"/>
              <w:bottom w:val="nil"/>
              <w:right w:val="single" w:sz="8" w:space="0" w:color="auto"/>
            </w:tcBorders>
            <w:shd w:val="clear" w:color="auto" w:fill="CCCCFF"/>
            <w:textDirection w:val="btLr"/>
            <w:hideMark/>
          </w:tcPr>
          <w:p w:rsidR="00B43EC6" w:rsidRPr="00704A9D" w:rsidRDefault="00B43EC6" w:rsidP="00B43EC6">
            <w:pPr>
              <w:spacing w:after="0" w:line="240" w:lineRule="auto"/>
              <w:ind w:left="0" w:firstLine="0"/>
              <w:jc w:val="center"/>
              <w:rPr>
                <w:b/>
                <w:bCs/>
                <w:sz w:val="24"/>
                <w:szCs w:val="24"/>
                <w:lang w:eastAsia="ro-RO"/>
              </w:rPr>
            </w:pPr>
            <w:r w:rsidRPr="00704A9D">
              <w:rPr>
                <w:b/>
                <w:bCs/>
                <w:sz w:val="24"/>
                <w:szCs w:val="24"/>
                <w:lang w:eastAsia="ro-RO"/>
              </w:rPr>
              <w:t>Neșcolarizați</w:t>
            </w:r>
          </w:p>
        </w:tc>
        <w:tc>
          <w:tcPr>
            <w:tcW w:w="2513" w:type="dxa"/>
            <w:gridSpan w:val="4"/>
            <w:tcBorders>
              <w:top w:val="single" w:sz="8" w:space="0" w:color="auto"/>
              <w:left w:val="nil"/>
              <w:bottom w:val="single" w:sz="8" w:space="0" w:color="auto"/>
              <w:right w:val="nil"/>
            </w:tcBorders>
            <w:shd w:val="clear" w:color="auto" w:fill="CCCCFF"/>
            <w:hideMark/>
          </w:tcPr>
          <w:p w:rsidR="00B43EC6" w:rsidRPr="00704A9D" w:rsidRDefault="00B43EC6" w:rsidP="00B43EC6">
            <w:pPr>
              <w:spacing w:after="0" w:line="240" w:lineRule="auto"/>
              <w:ind w:left="0" w:firstLine="0"/>
              <w:jc w:val="center"/>
              <w:rPr>
                <w:b/>
                <w:bCs/>
                <w:sz w:val="24"/>
                <w:szCs w:val="24"/>
                <w:lang w:eastAsia="ro-RO"/>
              </w:rPr>
            </w:pPr>
            <w:r w:rsidRPr="00704A9D">
              <w:rPr>
                <w:b/>
                <w:bCs/>
                <w:sz w:val="24"/>
                <w:szCs w:val="24"/>
                <w:lang w:eastAsia="ro-RO"/>
              </w:rPr>
              <w:t>Promovați</w:t>
            </w:r>
          </w:p>
        </w:tc>
        <w:tc>
          <w:tcPr>
            <w:tcW w:w="818" w:type="dxa"/>
            <w:vMerge/>
            <w:tcBorders>
              <w:top w:val="nil"/>
              <w:left w:val="single" w:sz="4" w:space="0" w:color="auto"/>
              <w:bottom w:val="single" w:sz="4" w:space="0" w:color="000000"/>
              <w:right w:val="single" w:sz="4" w:space="0" w:color="auto"/>
            </w:tcBorders>
            <w:vAlign w:val="center"/>
            <w:hideMark/>
          </w:tcPr>
          <w:p w:rsidR="00B43EC6" w:rsidRPr="00704A9D" w:rsidRDefault="00B43EC6" w:rsidP="00B43EC6">
            <w:pPr>
              <w:spacing w:after="0" w:line="240" w:lineRule="auto"/>
              <w:ind w:left="0" w:firstLine="0"/>
              <w:jc w:val="left"/>
              <w:rPr>
                <w:b/>
                <w:bCs/>
                <w:sz w:val="24"/>
                <w:szCs w:val="24"/>
                <w:lang w:eastAsia="ro-RO"/>
              </w:rPr>
            </w:pPr>
          </w:p>
        </w:tc>
        <w:tc>
          <w:tcPr>
            <w:tcW w:w="654" w:type="dxa"/>
            <w:vMerge/>
            <w:tcBorders>
              <w:left w:val="single" w:sz="4" w:space="0" w:color="auto"/>
              <w:right w:val="single" w:sz="4" w:space="0" w:color="auto"/>
            </w:tcBorders>
          </w:tcPr>
          <w:p w:rsidR="00B43EC6" w:rsidRPr="00704A9D" w:rsidRDefault="00B43EC6" w:rsidP="00B43EC6">
            <w:pPr>
              <w:spacing w:after="0" w:line="240" w:lineRule="auto"/>
              <w:ind w:left="0" w:firstLine="0"/>
              <w:jc w:val="left"/>
              <w:rPr>
                <w:b/>
                <w:bCs/>
                <w:sz w:val="24"/>
                <w:szCs w:val="24"/>
                <w:lang w:eastAsia="ro-RO"/>
              </w:rPr>
            </w:pPr>
          </w:p>
        </w:tc>
      </w:tr>
      <w:tr w:rsidR="00B43EC6" w:rsidRPr="00704A9D" w:rsidTr="00704A9D">
        <w:trPr>
          <w:trHeight w:val="488"/>
        </w:trPr>
        <w:tc>
          <w:tcPr>
            <w:tcW w:w="1251" w:type="dxa"/>
            <w:vMerge/>
            <w:tcBorders>
              <w:top w:val="nil"/>
              <w:left w:val="single" w:sz="4" w:space="0" w:color="auto"/>
              <w:bottom w:val="single" w:sz="4" w:space="0" w:color="auto"/>
              <w:right w:val="single" w:sz="4" w:space="0" w:color="auto"/>
            </w:tcBorders>
            <w:vAlign w:val="center"/>
            <w:hideMark/>
          </w:tcPr>
          <w:p w:rsidR="00B43EC6" w:rsidRPr="00704A9D" w:rsidRDefault="00B43EC6" w:rsidP="00B43EC6">
            <w:pPr>
              <w:spacing w:after="0" w:line="240" w:lineRule="auto"/>
              <w:ind w:left="0" w:firstLine="0"/>
              <w:jc w:val="left"/>
              <w:rPr>
                <w:b/>
                <w:bCs/>
                <w:sz w:val="24"/>
                <w:szCs w:val="24"/>
                <w:lang w:eastAsia="ro-RO"/>
              </w:rPr>
            </w:pPr>
          </w:p>
        </w:tc>
        <w:tc>
          <w:tcPr>
            <w:tcW w:w="1025" w:type="dxa"/>
            <w:vMerge/>
            <w:tcBorders>
              <w:top w:val="nil"/>
              <w:left w:val="single" w:sz="4" w:space="0" w:color="auto"/>
              <w:bottom w:val="single" w:sz="4" w:space="0" w:color="000000"/>
              <w:right w:val="single" w:sz="4" w:space="0" w:color="auto"/>
            </w:tcBorders>
            <w:vAlign w:val="center"/>
            <w:hideMark/>
          </w:tcPr>
          <w:p w:rsidR="00B43EC6" w:rsidRPr="00704A9D" w:rsidRDefault="00B43EC6" w:rsidP="00B43EC6">
            <w:pPr>
              <w:spacing w:after="0" w:line="240" w:lineRule="auto"/>
              <w:ind w:left="0" w:firstLine="0"/>
              <w:jc w:val="left"/>
              <w:rPr>
                <w:b/>
                <w:bCs/>
                <w:sz w:val="24"/>
                <w:szCs w:val="24"/>
                <w:lang w:eastAsia="ro-RO"/>
              </w:rPr>
            </w:pPr>
          </w:p>
        </w:tc>
        <w:tc>
          <w:tcPr>
            <w:tcW w:w="1282" w:type="dxa"/>
            <w:vMerge/>
            <w:vAlign w:val="center"/>
            <w:hideMark/>
          </w:tcPr>
          <w:p w:rsidR="00B43EC6" w:rsidRPr="00704A9D" w:rsidRDefault="00B43EC6" w:rsidP="00B43EC6">
            <w:pPr>
              <w:spacing w:after="0" w:line="240" w:lineRule="auto"/>
              <w:ind w:left="0" w:firstLine="0"/>
              <w:jc w:val="left"/>
              <w:rPr>
                <w:b/>
                <w:bCs/>
                <w:color w:val="auto"/>
                <w:sz w:val="24"/>
                <w:szCs w:val="24"/>
                <w:lang w:eastAsia="ro-RO"/>
              </w:rPr>
            </w:pPr>
          </w:p>
        </w:tc>
        <w:tc>
          <w:tcPr>
            <w:tcW w:w="768" w:type="dxa"/>
            <w:vMerge/>
            <w:tcBorders>
              <w:top w:val="nil"/>
              <w:left w:val="single" w:sz="4" w:space="0" w:color="auto"/>
              <w:bottom w:val="single" w:sz="4" w:space="0" w:color="auto"/>
              <w:right w:val="single" w:sz="4" w:space="0" w:color="auto"/>
            </w:tcBorders>
            <w:vAlign w:val="center"/>
            <w:hideMark/>
          </w:tcPr>
          <w:p w:rsidR="00B43EC6" w:rsidRPr="00704A9D" w:rsidRDefault="00B43EC6" w:rsidP="00B43EC6">
            <w:pPr>
              <w:spacing w:after="0" w:line="240" w:lineRule="auto"/>
              <w:ind w:left="0" w:firstLine="0"/>
              <w:jc w:val="left"/>
              <w:rPr>
                <w:b/>
                <w:bCs/>
                <w:sz w:val="24"/>
                <w:szCs w:val="24"/>
                <w:lang w:eastAsia="ro-RO"/>
              </w:rPr>
            </w:pPr>
          </w:p>
        </w:tc>
        <w:tc>
          <w:tcPr>
            <w:tcW w:w="641" w:type="dxa"/>
            <w:vMerge/>
            <w:tcBorders>
              <w:top w:val="single" w:sz="8" w:space="0" w:color="auto"/>
              <w:left w:val="single" w:sz="8" w:space="0" w:color="auto"/>
              <w:bottom w:val="nil"/>
              <w:right w:val="single" w:sz="8" w:space="0" w:color="auto"/>
            </w:tcBorders>
            <w:vAlign w:val="center"/>
            <w:hideMark/>
          </w:tcPr>
          <w:p w:rsidR="00B43EC6" w:rsidRPr="00704A9D" w:rsidRDefault="00B43EC6" w:rsidP="00B43EC6">
            <w:pPr>
              <w:spacing w:after="0" w:line="240" w:lineRule="auto"/>
              <w:ind w:left="0" w:firstLine="0"/>
              <w:jc w:val="left"/>
              <w:rPr>
                <w:b/>
                <w:bCs/>
                <w:sz w:val="24"/>
                <w:szCs w:val="24"/>
                <w:lang w:eastAsia="ro-RO"/>
              </w:rPr>
            </w:pPr>
          </w:p>
        </w:tc>
        <w:tc>
          <w:tcPr>
            <w:tcW w:w="513" w:type="dxa"/>
            <w:vMerge/>
            <w:tcBorders>
              <w:top w:val="single" w:sz="8" w:space="0" w:color="auto"/>
              <w:left w:val="single" w:sz="8" w:space="0" w:color="auto"/>
              <w:bottom w:val="nil"/>
              <w:right w:val="single" w:sz="8" w:space="0" w:color="auto"/>
            </w:tcBorders>
            <w:vAlign w:val="center"/>
            <w:hideMark/>
          </w:tcPr>
          <w:p w:rsidR="00B43EC6" w:rsidRPr="00704A9D" w:rsidRDefault="00B43EC6" w:rsidP="00B43EC6">
            <w:pPr>
              <w:spacing w:after="0" w:line="240" w:lineRule="auto"/>
              <w:ind w:left="0" w:firstLine="0"/>
              <w:jc w:val="left"/>
              <w:rPr>
                <w:b/>
                <w:bCs/>
                <w:sz w:val="24"/>
                <w:szCs w:val="24"/>
                <w:lang w:eastAsia="ro-RO"/>
              </w:rPr>
            </w:pPr>
          </w:p>
        </w:tc>
        <w:tc>
          <w:tcPr>
            <w:tcW w:w="513" w:type="dxa"/>
            <w:vMerge w:val="restart"/>
            <w:tcBorders>
              <w:top w:val="nil"/>
              <w:left w:val="single" w:sz="8" w:space="0" w:color="auto"/>
              <w:bottom w:val="nil"/>
              <w:right w:val="single" w:sz="8" w:space="0" w:color="auto"/>
            </w:tcBorders>
            <w:shd w:val="clear" w:color="auto" w:fill="CCCCFF"/>
            <w:hideMark/>
          </w:tcPr>
          <w:p w:rsidR="00B43EC6" w:rsidRPr="00704A9D" w:rsidRDefault="00B43EC6" w:rsidP="00B43EC6">
            <w:pPr>
              <w:spacing w:after="0" w:line="240" w:lineRule="auto"/>
              <w:ind w:left="0" w:firstLine="0"/>
              <w:jc w:val="center"/>
              <w:rPr>
                <w:b/>
                <w:bCs/>
                <w:color w:val="auto"/>
                <w:sz w:val="24"/>
                <w:szCs w:val="24"/>
                <w:lang w:eastAsia="ro-RO"/>
              </w:rPr>
            </w:pPr>
            <w:r w:rsidRPr="00704A9D">
              <w:rPr>
                <w:b/>
                <w:bCs/>
                <w:color w:val="auto"/>
                <w:sz w:val="24"/>
                <w:szCs w:val="24"/>
                <w:lang w:eastAsia="ro-RO"/>
              </w:rPr>
              <w:t>Total</w:t>
            </w:r>
          </w:p>
        </w:tc>
        <w:tc>
          <w:tcPr>
            <w:tcW w:w="2000" w:type="dxa"/>
            <w:gridSpan w:val="3"/>
            <w:tcBorders>
              <w:top w:val="single" w:sz="8" w:space="0" w:color="auto"/>
              <w:left w:val="nil"/>
              <w:bottom w:val="single" w:sz="8" w:space="0" w:color="auto"/>
              <w:right w:val="nil"/>
            </w:tcBorders>
            <w:shd w:val="clear" w:color="auto" w:fill="CCCCFF"/>
            <w:hideMark/>
          </w:tcPr>
          <w:p w:rsidR="00B43EC6" w:rsidRPr="00704A9D" w:rsidRDefault="00B43EC6" w:rsidP="00B43EC6">
            <w:pPr>
              <w:spacing w:after="0" w:line="240" w:lineRule="auto"/>
              <w:ind w:left="0" w:firstLine="0"/>
              <w:jc w:val="center"/>
              <w:rPr>
                <w:b/>
                <w:bCs/>
                <w:sz w:val="24"/>
                <w:szCs w:val="24"/>
                <w:lang w:eastAsia="ro-RO"/>
              </w:rPr>
            </w:pPr>
            <w:r w:rsidRPr="00704A9D">
              <w:rPr>
                <w:b/>
                <w:bCs/>
                <w:sz w:val="24"/>
                <w:szCs w:val="24"/>
                <w:lang w:eastAsia="ro-RO"/>
              </w:rPr>
              <w:t>Din care cu medii:</w:t>
            </w:r>
          </w:p>
        </w:tc>
        <w:tc>
          <w:tcPr>
            <w:tcW w:w="818" w:type="dxa"/>
            <w:vMerge/>
            <w:tcBorders>
              <w:top w:val="nil"/>
              <w:left w:val="single" w:sz="4" w:space="0" w:color="auto"/>
              <w:bottom w:val="single" w:sz="4" w:space="0" w:color="000000"/>
              <w:right w:val="single" w:sz="4" w:space="0" w:color="auto"/>
            </w:tcBorders>
            <w:vAlign w:val="center"/>
            <w:hideMark/>
          </w:tcPr>
          <w:p w:rsidR="00B43EC6" w:rsidRPr="00704A9D" w:rsidRDefault="00B43EC6" w:rsidP="00B43EC6">
            <w:pPr>
              <w:spacing w:after="0" w:line="240" w:lineRule="auto"/>
              <w:ind w:left="0" w:firstLine="0"/>
              <w:jc w:val="left"/>
              <w:rPr>
                <w:b/>
                <w:bCs/>
                <w:sz w:val="24"/>
                <w:szCs w:val="24"/>
                <w:lang w:eastAsia="ro-RO"/>
              </w:rPr>
            </w:pPr>
          </w:p>
        </w:tc>
        <w:tc>
          <w:tcPr>
            <w:tcW w:w="654" w:type="dxa"/>
            <w:vMerge/>
            <w:tcBorders>
              <w:left w:val="single" w:sz="4" w:space="0" w:color="auto"/>
              <w:right w:val="single" w:sz="4" w:space="0" w:color="auto"/>
            </w:tcBorders>
          </w:tcPr>
          <w:p w:rsidR="00B43EC6" w:rsidRPr="00704A9D" w:rsidRDefault="00B43EC6" w:rsidP="00B43EC6">
            <w:pPr>
              <w:spacing w:after="0" w:line="240" w:lineRule="auto"/>
              <w:ind w:left="0" w:firstLine="0"/>
              <w:jc w:val="left"/>
              <w:rPr>
                <w:b/>
                <w:bCs/>
                <w:sz w:val="24"/>
                <w:szCs w:val="24"/>
                <w:lang w:eastAsia="ro-RO"/>
              </w:rPr>
            </w:pPr>
          </w:p>
        </w:tc>
      </w:tr>
      <w:tr w:rsidR="00B43EC6" w:rsidRPr="00704A9D" w:rsidTr="00704A9D">
        <w:trPr>
          <w:trHeight w:val="435"/>
        </w:trPr>
        <w:tc>
          <w:tcPr>
            <w:tcW w:w="1251" w:type="dxa"/>
            <w:vMerge/>
            <w:tcBorders>
              <w:top w:val="nil"/>
              <w:left w:val="single" w:sz="4" w:space="0" w:color="auto"/>
              <w:bottom w:val="single" w:sz="4" w:space="0" w:color="auto"/>
              <w:right w:val="single" w:sz="4" w:space="0" w:color="auto"/>
            </w:tcBorders>
            <w:vAlign w:val="center"/>
            <w:hideMark/>
          </w:tcPr>
          <w:p w:rsidR="00B43EC6" w:rsidRPr="00704A9D" w:rsidRDefault="00B43EC6" w:rsidP="00B43EC6">
            <w:pPr>
              <w:spacing w:after="0" w:line="240" w:lineRule="auto"/>
              <w:ind w:left="0" w:firstLine="0"/>
              <w:jc w:val="left"/>
              <w:rPr>
                <w:b/>
                <w:bCs/>
                <w:sz w:val="24"/>
                <w:szCs w:val="24"/>
                <w:lang w:eastAsia="ro-RO"/>
              </w:rPr>
            </w:pPr>
          </w:p>
        </w:tc>
        <w:tc>
          <w:tcPr>
            <w:tcW w:w="1025" w:type="dxa"/>
            <w:vMerge/>
            <w:tcBorders>
              <w:top w:val="nil"/>
              <w:left w:val="single" w:sz="4" w:space="0" w:color="auto"/>
              <w:bottom w:val="single" w:sz="4" w:space="0" w:color="000000"/>
              <w:right w:val="single" w:sz="4" w:space="0" w:color="auto"/>
            </w:tcBorders>
            <w:vAlign w:val="center"/>
            <w:hideMark/>
          </w:tcPr>
          <w:p w:rsidR="00B43EC6" w:rsidRPr="00704A9D" w:rsidRDefault="00B43EC6" w:rsidP="00B43EC6">
            <w:pPr>
              <w:spacing w:after="0" w:line="240" w:lineRule="auto"/>
              <w:ind w:left="0" w:firstLine="0"/>
              <w:jc w:val="left"/>
              <w:rPr>
                <w:b/>
                <w:bCs/>
                <w:sz w:val="24"/>
                <w:szCs w:val="24"/>
                <w:lang w:eastAsia="ro-RO"/>
              </w:rPr>
            </w:pPr>
          </w:p>
        </w:tc>
        <w:tc>
          <w:tcPr>
            <w:tcW w:w="1282" w:type="dxa"/>
            <w:vMerge/>
            <w:vAlign w:val="center"/>
            <w:hideMark/>
          </w:tcPr>
          <w:p w:rsidR="00B43EC6" w:rsidRPr="00704A9D" w:rsidRDefault="00B43EC6" w:rsidP="00B43EC6">
            <w:pPr>
              <w:spacing w:after="0" w:line="240" w:lineRule="auto"/>
              <w:ind w:left="0" w:firstLine="0"/>
              <w:jc w:val="left"/>
              <w:rPr>
                <w:b/>
                <w:bCs/>
                <w:color w:val="auto"/>
                <w:sz w:val="24"/>
                <w:szCs w:val="24"/>
                <w:lang w:eastAsia="ro-RO"/>
              </w:rPr>
            </w:pPr>
          </w:p>
        </w:tc>
        <w:tc>
          <w:tcPr>
            <w:tcW w:w="768" w:type="dxa"/>
            <w:vMerge/>
            <w:tcBorders>
              <w:top w:val="nil"/>
              <w:left w:val="single" w:sz="4" w:space="0" w:color="auto"/>
              <w:bottom w:val="single" w:sz="4" w:space="0" w:color="auto"/>
              <w:right w:val="single" w:sz="4" w:space="0" w:color="auto"/>
            </w:tcBorders>
            <w:vAlign w:val="center"/>
            <w:hideMark/>
          </w:tcPr>
          <w:p w:rsidR="00B43EC6" w:rsidRPr="00704A9D" w:rsidRDefault="00B43EC6" w:rsidP="00B43EC6">
            <w:pPr>
              <w:spacing w:after="0" w:line="240" w:lineRule="auto"/>
              <w:ind w:left="0" w:firstLine="0"/>
              <w:jc w:val="left"/>
              <w:rPr>
                <w:b/>
                <w:bCs/>
                <w:sz w:val="24"/>
                <w:szCs w:val="24"/>
                <w:lang w:eastAsia="ro-RO"/>
              </w:rPr>
            </w:pPr>
          </w:p>
        </w:tc>
        <w:tc>
          <w:tcPr>
            <w:tcW w:w="641" w:type="dxa"/>
            <w:vMerge/>
            <w:tcBorders>
              <w:top w:val="single" w:sz="8" w:space="0" w:color="auto"/>
              <w:left w:val="single" w:sz="8" w:space="0" w:color="auto"/>
              <w:bottom w:val="nil"/>
              <w:right w:val="single" w:sz="8" w:space="0" w:color="auto"/>
            </w:tcBorders>
            <w:vAlign w:val="center"/>
            <w:hideMark/>
          </w:tcPr>
          <w:p w:rsidR="00B43EC6" w:rsidRPr="00704A9D" w:rsidRDefault="00B43EC6" w:rsidP="00B43EC6">
            <w:pPr>
              <w:spacing w:after="0" w:line="240" w:lineRule="auto"/>
              <w:ind w:left="0" w:firstLine="0"/>
              <w:jc w:val="left"/>
              <w:rPr>
                <w:b/>
                <w:bCs/>
                <w:sz w:val="24"/>
                <w:szCs w:val="24"/>
                <w:lang w:eastAsia="ro-RO"/>
              </w:rPr>
            </w:pPr>
          </w:p>
        </w:tc>
        <w:tc>
          <w:tcPr>
            <w:tcW w:w="513" w:type="dxa"/>
            <w:vMerge/>
            <w:tcBorders>
              <w:top w:val="single" w:sz="8" w:space="0" w:color="auto"/>
              <w:left w:val="single" w:sz="8" w:space="0" w:color="auto"/>
              <w:bottom w:val="nil"/>
              <w:right w:val="single" w:sz="8" w:space="0" w:color="auto"/>
            </w:tcBorders>
            <w:vAlign w:val="center"/>
            <w:hideMark/>
          </w:tcPr>
          <w:p w:rsidR="00B43EC6" w:rsidRPr="00704A9D" w:rsidRDefault="00B43EC6" w:rsidP="00B43EC6">
            <w:pPr>
              <w:spacing w:after="0" w:line="240" w:lineRule="auto"/>
              <w:ind w:left="0" w:firstLine="0"/>
              <w:jc w:val="left"/>
              <w:rPr>
                <w:b/>
                <w:bCs/>
                <w:sz w:val="24"/>
                <w:szCs w:val="24"/>
                <w:lang w:eastAsia="ro-RO"/>
              </w:rPr>
            </w:pPr>
          </w:p>
        </w:tc>
        <w:tc>
          <w:tcPr>
            <w:tcW w:w="513" w:type="dxa"/>
            <w:vMerge/>
            <w:tcBorders>
              <w:top w:val="nil"/>
              <w:left w:val="single" w:sz="8" w:space="0" w:color="auto"/>
              <w:bottom w:val="nil"/>
              <w:right w:val="single" w:sz="8" w:space="0" w:color="auto"/>
            </w:tcBorders>
            <w:vAlign w:val="center"/>
            <w:hideMark/>
          </w:tcPr>
          <w:p w:rsidR="00B43EC6" w:rsidRPr="00704A9D" w:rsidRDefault="00B43EC6" w:rsidP="00B43EC6">
            <w:pPr>
              <w:spacing w:after="0" w:line="240" w:lineRule="auto"/>
              <w:ind w:left="0" w:firstLine="0"/>
              <w:jc w:val="left"/>
              <w:rPr>
                <w:b/>
                <w:bCs/>
                <w:color w:val="auto"/>
                <w:sz w:val="24"/>
                <w:szCs w:val="24"/>
                <w:lang w:eastAsia="ro-RO"/>
              </w:rPr>
            </w:pPr>
          </w:p>
        </w:tc>
        <w:tc>
          <w:tcPr>
            <w:tcW w:w="641" w:type="dxa"/>
            <w:tcBorders>
              <w:top w:val="nil"/>
              <w:left w:val="nil"/>
              <w:bottom w:val="nil"/>
              <w:right w:val="single" w:sz="8" w:space="0" w:color="auto"/>
            </w:tcBorders>
            <w:shd w:val="clear" w:color="auto" w:fill="CCCCFF"/>
            <w:hideMark/>
          </w:tcPr>
          <w:p w:rsidR="00B43EC6" w:rsidRPr="00704A9D" w:rsidRDefault="00B43EC6" w:rsidP="00B43EC6">
            <w:pPr>
              <w:spacing w:after="0" w:line="240" w:lineRule="auto"/>
              <w:ind w:left="0" w:firstLine="0"/>
              <w:jc w:val="center"/>
              <w:rPr>
                <w:b/>
                <w:bCs/>
                <w:sz w:val="24"/>
                <w:szCs w:val="24"/>
                <w:lang w:eastAsia="ro-RO"/>
              </w:rPr>
            </w:pPr>
            <w:r w:rsidRPr="00704A9D">
              <w:rPr>
                <w:b/>
                <w:bCs/>
                <w:sz w:val="24"/>
                <w:szCs w:val="24"/>
                <w:lang w:eastAsia="ro-RO"/>
              </w:rPr>
              <w:t>5-6,99</w:t>
            </w:r>
          </w:p>
        </w:tc>
        <w:tc>
          <w:tcPr>
            <w:tcW w:w="513" w:type="dxa"/>
            <w:tcBorders>
              <w:top w:val="nil"/>
              <w:left w:val="nil"/>
              <w:bottom w:val="nil"/>
              <w:right w:val="single" w:sz="8" w:space="0" w:color="auto"/>
            </w:tcBorders>
            <w:shd w:val="clear" w:color="auto" w:fill="CCCCFF"/>
            <w:hideMark/>
          </w:tcPr>
          <w:p w:rsidR="00B43EC6" w:rsidRPr="00704A9D" w:rsidRDefault="00B43EC6" w:rsidP="00B43EC6">
            <w:pPr>
              <w:spacing w:after="0" w:line="240" w:lineRule="auto"/>
              <w:ind w:left="0" w:firstLine="0"/>
              <w:jc w:val="center"/>
              <w:rPr>
                <w:b/>
                <w:bCs/>
                <w:sz w:val="24"/>
                <w:szCs w:val="24"/>
                <w:lang w:eastAsia="ro-RO"/>
              </w:rPr>
            </w:pPr>
            <w:r w:rsidRPr="00704A9D">
              <w:rPr>
                <w:b/>
                <w:bCs/>
                <w:sz w:val="24"/>
                <w:szCs w:val="24"/>
                <w:lang w:eastAsia="ro-RO"/>
              </w:rPr>
              <w:t>7-8,99</w:t>
            </w:r>
          </w:p>
        </w:tc>
        <w:tc>
          <w:tcPr>
            <w:tcW w:w="847" w:type="dxa"/>
            <w:shd w:val="clear" w:color="auto" w:fill="CCCCFF"/>
            <w:hideMark/>
          </w:tcPr>
          <w:p w:rsidR="00B43EC6" w:rsidRPr="00704A9D" w:rsidRDefault="00B43EC6" w:rsidP="00B43EC6">
            <w:pPr>
              <w:spacing w:after="0" w:line="240" w:lineRule="auto"/>
              <w:ind w:left="0" w:firstLine="0"/>
              <w:jc w:val="center"/>
              <w:rPr>
                <w:b/>
                <w:bCs/>
                <w:sz w:val="24"/>
                <w:szCs w:val="24"/>
                <w:lang w:eastAsia="ro-RO"/>
              </w:rPr>
            </w:pPr>
            <w:r w:rsidRPr="00704A9D">
              <w:rPr>
                <w:b/>
                <w:bCs/>
                <w:sz w:val="24"/>
                <w:szCs w:val="24"/>
                <w:lang w:eastAsia="ro-RO"/>
              </w:rPr>
              <w:t>9 și 10</w:t>
            </w:r>
          </w:p>
        </w:tc>
        <w:tc>
          <w:tcPr>
            <w:tcW w:w="818" w:type="dxa"/>
            <w:vMerge/>
            <w:tcBorders>
              <w:top w:val="nil"/>
              <w:left w:val="single" w:sz="4" w:space="0" w:color="auto"/>
              <w:bottom w:val="single" w:sz="4" w:space="0" w:color="000000"/>
              <w:right w:val="single" w:sz="4" w:space="0" w:color="auto"/>
            </w:tcBorders>
            <w:vAlign w:val="center"/>
            <w:hideMark/>
          </w:tcPr>
          <w:p w:rsidR="00B43EC6" w:rsidRPr="00704A9D" w:rsidRDefault="00B43EC6" w:rsidP="00B43EC6">
            <w:pPr>
              <w:spacing w:after="0" w:line="240" w:lineRule="auto"/>
              <w:ind w:left="0" w:firstLine="0"/>
              <w:jc w:val="left"/>
              <w:rPr>
                <w:b/>
                <w:bCs/>
                <w:sz w:val="24"/>
                <w:szCs w:val="24"/>
                <w:lang w:eastAsia="ro-RO"/>
              </w:rPr>
            </w:pPr>
          </w:p>
        </w:tc>
        <w:tc>
          <w:tcPr>
            <w:tcW w:w="654" w:type="dxa"/>
            <w:vMerge/>
            <w:tcBorders>
              <w:left w:val="single" w:sz="4" w:space="0" w:color="auto"/>
              <w:bottom w:val="single" w:sz="4" w:space="0" w:color="000000"/>
              <w:right w:val="single" w:sz="4" w:space="0" w:color="auto"/>
            </w:tcBorders>
          </w:tcPr>
          <w:p w:rsidR="00B43EC6" w:rsidRPr="00704A9D" w:rsidRDefault="00B43EC6" w:rsidP="00B43EC6">
            <w:pPr>
              <w:spacing w:after="0" w:line="240" w:lineRule="auto"/>
              <w:ind w:left="0" w:firstLine="0"/>
              <w:jc w:val="left"/>
              <w:rPr>
                <w:b/>
                <w:bCs/>
                <w:sz w:val="24"/>
                <w:szCs w:val="24"/>
                <w:lang w:eastAsia="ro-RO"/>
              </w:rPr>
            </w:pPr>
          </w:p>
        </w:tc>
      </w:tr>
      <w:tr w:rsidR="00B43EC6" w:rsidRPr="00704A9D" w:rsidTr="00704A9D">
        <w:trPr>
          <w:trHeight w:val="222"/>
        </w:trPr>
        <w:tc>
          <w:tcPr>
            <w:tcW w:w="1251" w:type="dxa"/>
            <w:tcBorders>
              <w:top w:val="nil"/>
              <w:left w:val="single" w:sz="4" w:space="0" w:color="auto"/>
              <w:bottom w:val="nil"/>
              <w:right w:val="single" w:sz="4" w:space="0" w:color="auto"/>
            </w:tcBorders>
            <w:vAlign w:val="bottom"/>
          </w:tcPr>
          <w:p w:rsidR="00B43EC6" w:rsidRPr="00704A9D" w:rsidRDefault="00B43EC6" w:rsidP="00B43EC6">
            <w:pPr>
              <w:spacing w:after="0" w:line="240" w:lineRule="auto"/>
              <w:ind w:left="0" w:firstLine="0"/>
              <w:jc w:val="center"/>
              <w:rPr>
                <w:sz w:val="24"/>
                <w:szCs w:val="24"/>
                <w:lang w:eastAsia="ro-RO"/>
              </w:rPr>
            </w:pPr>
          </w:p>
        </w:tc>
        <w:tc>
          <w:tcPr>
            <w:tcW w:w="1025"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CPA</w:t>
            </w:r>
          </w:p>
        </w:tc>
        <w:tc>
          <w:tcPr>
            <w:tcW w:w="1282"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color w:val="auto"/>
                <w:sz w:val="24"/>
                <w:szCs w:val="24"/>
                <w:lang w:eastAsia="ro-RO"/>
              </w:rPr>
            </w:pPr>
          </w:p>
        </w:tc>
        <w:tc>
          <w:tcPr>
            <w:tcW w:w="768"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p>
        </w:tc>
        <w:tc>
          <w:tcPr>
            <w:tcW w:w="641"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p>
        </w:tc>
        <w:tc>
          <w:tcPr>
            <w:tcW w:w="513"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p>
        </w:tc>
        <w:tc>
          <w:tcPr>
            <w:tcW w:w="513"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color w:val="auto"/>
                <w:sz w:val="24"/>
                <w:szCs w:val="24"/>
                <w:lang w:eastAsia="ro-RO"/>
              </w:rPr>
            </w:pPr>
          </w:p>
        </w:tc>
        <w:tc>
          <w:tcPr>
            <w:tcW w:w="641"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p>
        </w:tc>
        <w:tc>
          <w:tcPr>
            <w:tcW w:w="513"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p>
        </w:tc>
        <w:tc>
          <w:tcPr>
            <w:tcW w:w="847"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100%</w:t>
            </w:r>
          </w:p>
        </w:tc>
        <w:tc>
          <w:tcPr>
            <w:tcW w:w="818"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100%</w:t>
            </w:r>
          </w:p>
        </w:tc>
        <w:tc>
          <w:tcPr>
            <w:tcW w:w="654" w:type="dxa"/>
            <w:tcBorders>
              <w:top w:val="nil"/>
              <w:left w:val="nil"/>
              <w:bottom w:val="single" w:sz="4" w:space="0" w:color="auto"/>
              <w:right w:val="single" w:sz="4" w:space="0" w:color="auto"/>
            </w:tcBorders>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w:t>
            </w:r>
          </w:p>
        </w:tc>
      </w:tr>
      <w:tr w:rsidR="00B43EC6" w:rsidRPr="00704A9D" w:rsidTr="00704A9D">
        <w:trPr>
          <w:trHeight w:val="222"/>
        </w:trPr>
        <w:tc>
          <w:tcPr>
            <w:tcW w:w="1251" w:type="dxa"/>
            <w:tcBorders>
              <w:top w:val="nil"/>
              <w:left w:val="single" w:sz="4" w:space="0" w:color="auto"/>
              <w:bottom w:val="nil"/>
              <w:right w:val="single" w:sz="4" w:space="0" w:color="auto"/>
            </w:tcBorders>
            <w:vAlign w:val="bottom"/>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ZORZON</w:t>
            </w:r>
          </w:p>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MIRELA</w:t>
            </w:r>
          </w:p>
        </w:tc>
        <w:tc>
          <w:tcPr>
            <w:tcW w:w="1025"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IA</w:t>
            </w:r>
          </w:p>
        </w:tc>
        <w:tc>
          <w:tcPr>
            <w:tcW w:w="1282"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color w:val="auto"/>
                <w:sz w:val="24"/>
                <w:szCs w:val="24"/>
                <w:lang w:eastAsia="ro-RO"/>
              </w:rPr>
            </w:pPr>
          </w:p>
        </w:tc>
        <w:tc>
          <w:tcPr>
            <w:tcW w:w="768"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p>
        </w:tc>
        <w:tc>
          <w:tcPr>
            <w:tcW w:w="641"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p>
        </w:tc>
        <w:tc>
          <w:tcPr>
            <w:tcW w:w="513"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p>
        </w:tc>
        <w:tc>
          <w:tcPr>
            <w:tcW w:w="513"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color w:val="auto"/>
                <w:sz w:val="24"/>
                <w:szCs w:val="24"/>
                <w:lang w:eastAsia="ro-RO"/>
              </w:rPr>
            </w:pPr>
          </w:p>
        </w:tc>
        <w:tc>
          <w:tcPr>
            <w:tcW w:w="641"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p>
        </w:tc>
        <w:tc>
          <w:tcPr>
            <w:tcW w:w="513"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p>
        </w:tc>
        <w:tc>
          <w:tcPr>
            <w:tcW w:w="847"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100%</w:t>
            </w:r>
          </w:p>
        </w:tc>
        <w:tc>
          <w:tcPr>
            <w:tcW w:w="818"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100%</w:t>
            </w:r>
          </w:p>
        </w:tc>
        <w:tc>
          <w:tcPr>
            <w:tcW w:w="654" w:type="dxa"/>
            <w:tcBorders>
              <w:top w:val="nil"/>
              <w:left w:val="nil"/>
              <w:bottom w:val="single" w:sz="4" w:space="0" w:color="auto"/>
              <w:right w:val="single" w:sz="4" w:space="0" w:color="auto"/>
            </w:tcBorders>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w:t>
            </w:r>
          </w:p>
        </w:tc>
      </w:tr>
      <w:tr w:rsidR="00B43EC6" w:rsidRPr="00704A9D" w:rsidTr="00704A9D">
        <w:trPr>
          <w:trHeight w:val="222"/>
        </w:trPr>
        <w:tc>
          <w:tcPr>
            <w:tcW w:w="1251" w:type="dxa"/>
            <w:tcBorders>
              <w:top w:val="nil"/>
              <w:left w:val="single" w:sz="4" w:space="0" w:color="auto"/>
              <w:bottom w:val="nil"/>
              <w:right w:val="single" w:sz="4" w:space="0" w:color="auto"/>
            </w:tcBorders>
            <w:vAlign w:val="bottom"/>
          </w:tcPr>
          <w:p w:rsidR="00B43EC6" w:rsidRPr="00704A9D" w:rsidRDefault="00B43EC6" w:rsidP="00B43EC6">
            <w:pPr>
              <w:spacing w:after="0" w:line="240" w:lineRule="auto"/>
              <w:ind w:left="0" w:firstLine="0"/>
              <w:jc w:val="center"/>
              <w:rPr>
                <w:sz w:val="24"/>
                <w:szCs w:val="24"/>
                <w:lang w:eastAsia="ro-RO"/>
              </w:rPr>
            </w:pPr>
          </w:p>
        </w:tc>
        <w:tc>
          <w:tcPr>
            <w:tcW w:w="1025"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IIA</w:t>
            </w:r>
          </w:p>
        </w:tc>
        <w:tc>
          <w:tcPr>
            <w:tcW w:w="1282"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color w:val="auto"/>
                <w:sz w:val="24"/>
                <w:szCs w:val="24"/>
                <w:lang w:eastAsia="ro-RO"/>
              </w:rPr>
            </w:pPr>
          </w:p>
        </w:tc>
        <w:tc>
          <w:tcPr>
            <w:tcW w:w="768"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p>
        </w:tc>
        <w:tc>
          <w:tcPr>
            <w:tcW w:w="641"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p>
        </w:tc>
        <w:tc>
          <w:tcPr>
            <w:tcW w:w="513"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p>
        </w:tc>
        <w:tc>
          <w:tcPr>
            <w:tcW w:w="513"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color w:val="auto"/>
                <w:sz w:val="24"/>
                <w:szCs w:val="24"/>
                <w:lang w:eastAsia="ro-RO"/>
              </w:rPr>
            </w:pPr>
          </w:p>
        </w:tc>
        <w:tc>
          <w:tcPr>
            <w:tcW w:w="641"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p>
        </w:tc>
        <w:tc>
          <w:tcPr>
            <w:tcW w:w="513"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p>
        </w:tc>
        <w:tc>
          <w:tcPr>
            <w:tcW w:w="847"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100%</w:t>
            </w:r>
          </w:p>
        </w:tc>
        <w:tc>
          <w:tcPr>
            <w:tcW w:w="818"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100%</w:t>
            </w:r>
          </w:p>
        </w:tc>
        <w:tc>
          <w:tcPr>
            <w:tcW w:w="654" w:type="dxa"/>
            <w:tcBorders>
              <w:top w:val="nil"/>
              <w:left w:val="nil"/>
              <w:bottom w:val="single" w:sz="4" w:space="0" w:color="auto"/>
              <w:right w:val="single" w:sz="4" w:space="0" w:color="auto"/>
            </w:tcBorders>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w:t>
            </w:r>
          </w:p>
        </w:tc>
      </w:tr>
      <w:tr w:rsidR="00B43EC6" w:rsidRPr="00704A9D" w:rsidTr="00704A9D">
        <w:trPr>
          <w:trHeight w:val="222"/>
        </w:trPr>
        <w:tc>
          <w:tcPr>
            <w:tcW w:w="1251" w:type="dxa"/>
            <w:tcBorders>
              <w:top w:val="nil"/>
              <w:left w:val="single" w:sz="4" w:space="0" w:color="auto"/>
              <w:bottom w:val="nil"/>
              <w:right w:val="single" w:sz="4" w:space="0" w:color="auto"/>
            </w:tcBorders>
            <w:vAlign w:val="bottom"/>
          </w:tcPr>
          <w:p w:rsidR="00B43EC6" w:rsidRPr="00704A9D" w:rsidRDefault="00B43EC6" w:rsidP="00B43EC6">
            <w:pPr>
              <w:spacing w:after="0" w:line="240" w:lineRule="auto"/>
              <w:ind w:left="0" w:firstLine="0"/>
              <w:jc w:val="center"/>
              <w:rPr>
                <w:sz w:val="24"/>
                <w:szCs w:val="24"/>
                <w:lang w:eastAsia="ro-RO"/>
              </w:rPr>
            </w:pPr>
          </w:p>
        </w:tc>
        <w:tc>
          <w:tcPr>
            <w:tcW w:w="1025"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IIIA</w:t>
            </w:r>
          </w:p>
        </w:tc>
        <w:tc>
          <w:tcPr>
            <w:tcW w:w="1282"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color w:val="auto"/>
                <w:sz w:val="24"/>
                <w:szCs w:val="24"/>
                <w:lang w:eastAsia="ro-RO"/>
              </w:rPr>
            </w:pPr>
          </w:p>
        </w:tc>
        <w:tc>
          <w:tcPr>
            <w:tcW w:w="768"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p>
        </w:tc>
        <w:tc>
          <w:tcPr>
            <w:tcW w:w="641"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p>
        </w:tc>
        <w:tc>
          <w:tcPr>
            <w:tcW w:w="513"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p>
        </w:tc>
        <w:tc>
          <w:tcPr>
            <w:tcW w:w="513"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color w:val="auto"/>
                <w:sz w:val="24"/>
                <w:szCs w:val="24"/>
                <w:lang w:eastAsia="ro-RO"/>
              </w:rPr>
            </w:pPr>
          </w:p>
        </w:tc>
        <w:tc>
          <w:tcPr>
            <w:tcW w:w="641"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p>
        </w:tc>
        <w:tc>
          <w:tcPr>
            <w:tcW w:w="513"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p>
        </w:tc>
        <w:tc>
          <w:tcPr>
            <w:tcW w:w="847"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100%</w:t>
            </w:r>
          </w:p>
        </w:tc>
        <w:tc>
          <w:tcPr>
            <w:tcW w:w="818"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100%</w:t>
            </w:r>
          </w:p>
        </w:tc>
        <w:tc>
          <w:tcPr>
            <w:tcW w:w="654" w:type="dxa"/>
            <w:tcBorders>
              <w:top w:val="nil"/>
              <w:left w:val="nil"/>
              <w:bottom w:val="single" w:sz="4" w:space="0" w:color="auto"/>
              <w:right w:val="single" w:sz="4" w:space="0" w:color="auto"/>
            </w:tcBorders>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w:t>
            </w:r>
          </w:p>
        </w:tc>
      </w:tr>
      <w:tr w:rsidR="00B43EC6" w:rsidRPr="00704A9D" w:rsidTr="00704A9D">
        <w:trPr>
          <w:trHeight w:val="222"/>
        </w:trPr>
        <w:tc>
          <w:tcPr>
            <w:tcW w:w="1251" w:type="dxa"/>
            <w:tcBorders>
              <w:top w:val="nil"/>
              <w:left w:val="single" w:sz="4" w:space="0" w:color="auto"/>
              <w:bottom w:val="nil"/>
              <w:right w:val="single" w:sz="4" w:space="0" w:color="auto"/>
            </w:tcBorders>
            <w:vAlign w:val="bottom"/>
          </w:tcPr>
          <w:p w:rsidR="00B43EC6" w:rsidRPr="00704A9D" w:rsidRDefault="00B43EC6" w:rsidP="00B43EC6">
            <w:pPr>
              <w:spacing w:after="0" w:line="240" w:lineRule="auto"/>
              <w:ind w:left="0" w:firstLine="0"/>
              <w:jc w:val="center"/>
              <w:rPr>
                <w:sz w:val="24"/>
                <w:szCs w:val="24"/>
                <w:lang w:eastAsia="ro-RO"/>
              </w:rPr>
            </w:pPr>
          </w:p>
        </w:tc>
        <w:tc>
          <w:tcPr>
            <w:tcW w:w="1025"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IVB</w:t>
            </w:r>
          </w:p>
        </w:tc>
        <w:tc>
          <w:tcPr>
            <w:tcW w:w="1282"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color w:val="auto"/>
                <w:sz w:val="24"/>
                <w:szCs w:val="24"/>
                <w:lang w:eastAsia="ro-RO"/>
              </w:rPr>
            </w:pPr>
          </w:p>
        </w:tc>
        <w:tc>
          <w:tcPr>
            <w:tcW w:w="768"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p>
        </w:tc>
        <w:tc>
          <w:tcPr>
            <w:tcW w:w="641"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p>
        </w:tc>
        <w:tc>
          <w:tcPr>
            <w:tcW w:w="513"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p>
        </w:tc>
        <w:tc>
          <w:tcPr>
            <w:tcW w:w="513"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color w:val="auto"/>
                <w:sz w:val="24"/>
                <w:szCs w:val="24"/>
                <w:lang w:eastAsia="ro-RO"/>
              </w:rPr>
            </w:pPr>
          </w:p>
        </w:tc>
        <w:tc>
          <w:tcPr>
            <w:tcW w:w="641"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p>
        </w:tc>
        <w:tc>
          <w:tcPr>
            <w:tcW w:w="513"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p>
        </w:tc>
        <w:tc>
          <w:tcPr>
            <w:tcW w:w="847"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100%</w:t>
            </w:r>
          </w:p>
        </w:tc>
        <w:tc>
          <w:tcPr>
            <w:tcW w:w="818"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100%</w:t>
            </w:r>
          </w:p>
        </w:tc>
        <w:tc>
          <w:tcPr>
            <w:tcW w:w="654" w:type="dxa"/>
            <w:tcBorders>
              <w:top w:val="nil"/>
              <w:left w:val="nil"/>
              <w:bottom w:val="single" w:sz="4" w:space="0" w:color="auto"/>
              <w:right w:val="single" w:sz="4" w:space="0" w:color="auto"/>
            </w:tcBorders>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w:t>
            </w:r>
          </w:p>
        </w:tc>
      </w:tr>
      <w:tr w:rsidR="00B43EC6" w:rsidRPr="00704A9D" w:rsidTr="00704A9D">
        <w:trPr>
          <w:trHeight w:val="222"/>
        </w:trPr>
        <w:tc>
          <w:tcPr>
            <w:tcW w:w="1251" w:type="dxa"/>
            <w:tcBorders>
              <w:top w:val="nil"/>
              <w:left w:val="single" w:sz="4" w:space="0" w:color="auto"/>
              <w:bottom w:val="nil"/>
              <w:right w:val="single" w:sz="4" w:space="0" w:color="auto"/>
            </w:tcBorders>
            <w:vAlign w:val="bottom"/>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RELIGIE</w:t>
            </w:r>
          </w:p>
        </w:tc>
        <w:tc>
          <w:tcPr>
            <w:tcW w:w="1025"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XI B</w:t>
            </w:r>
          </w:p>
        </w:tc>
        <w:tc>
          <w:tcPr>
            <w:tcW w:w="1282"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color w:val="auto"/>
                <w:sz w:val="24"/>
                <w:szCs w:val="24"/>
                <w:lang w:eastAsia="ro-RO"/>
              </w:rPr>
            </w:pPr>
          </w:p>
        </w:tc>
        <w:tc>
          <w:tcPr>
            <w:tcW w:w="768"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w:t>
            </w:r>
          </w:p>
        </w:tc>
        <w:tc>
          <w:tcPr>
            <w:tcW w:w="641"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w:t>
            </w:r>
          </w:p>
        </w:tc>
        <w:tc>
          <w:tcPr>
            <w:tcW w:w="513"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w:t>
            </w:r>
          </w:p>
        </w:tc>
        <w:tc>
          <w:tcPr>
            <w:tcW w:w="513"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color w:val="auto"/>
                <w:sz w:val="24"/>
                <w:szCs w:val="24"/>
                <w:lang w:eastAsia="ro-RO"/>
              </w:rPr>
            </w:pPr>
          </w:p>
        </w:tc>
        <w:tc>
          <w:tcPr>
            <w:tcW w:w="641"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w:t>
            </w:r>
          </w:p>
        </w:tc>
        <w:tc>
          <w:tcPr>
            <w:tcW w:w="513"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w:t>
            </w:r>
          </w:p>
        </w:tc>
        <w:tc>
          <w:tcPr>
            <w:tcW w:w="847"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100%</w:t>
            </w:r>
          </w:p>
        </w:tc>
        <w:tc>
          <w:tcPr>
            <w:tcW w:w="818"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100%</w:t>
            </w:r>
          </w:p>
        </w:tc>
        <w:tc>
          <w:tcPr>
            <w:tcW w:w="654" w:type="dxa"/>
            <w:tcBorders>
              <w:top w:val="nil"/>
              <w:left w:val="nil"/>
              <w:bottom w:val="single" w:sz="4" w:space="0" w:color="auto"/>
              <w:right w:val="single" w:sz="4" w:space="0" w:color="auto"/>
            </w:tcBorders>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w:t>
            </w:r>
          </w:p>
        </w:tc>
      </w:tr>
      <w:tr w:rsidR="00B43EC6" w:rsidRPr="00704A9D" w:rsidTr="00704A9D">
        <w:trPr>
          <w:trHeight w:val="222"/>
        </w:trPr>
        <w:tc>
          <w:tcPr>
            <w:tcW w:w="1251" w:type="dxa"/>
            <w:tcBorders>
              <w:top w:val="nil"/>
              <w:left w:val="single" w:sz="4" w:space="0" w:color="auto"/>
              <w:bottom w:val="nil"/>
              <w:right w:val="single" w:sz="4" w:space="0" w:color="auto"/>
            </w:tcBorders>
            <w:vAlign w:val="bottom"/>
          </w:tcPr>
          <w:p w:rsidR="00B43EC6" w:rsidRPr="00704A9D" w:rsidRDefault="00B43EC6" w:rsidP="00B43EC6">
            <w:pPr>
              <w:spacing w:after="0" w:line="240" w:lineRule="auto"/>
              <w:ind w:left="0" w:firstLine="0"/>
              <w:jc w:val="center"/>
              <w:rPr>
                <w:sz w:val="24"/>
                <w:szCs w:val="24"/>
                <w:lang w:eastAsia="ro-RO"/>
              </w:rPr>
            </w:pPr>
          </w:p>
        </w:tc>
        <w:tc>
          <w:tcPr>
            <w:tcW w:w="1025"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XII A</w:t>
            </w:r>
          </w:p>
        </w:tc>
        <w:tc>
          <w:tcPr>
            <w:tcW w:w="1282"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color w:val="auto"/>
                <w:sz w:val="24"/>
                <w:szCs w:val="24"/>
                <w:lang w:eastAsia="ro-RO"/>
              </w:rPr>
            </w:pPr>
          </w:p>
        </w:tc>
        <w:tc>
          <w:tcPr>
            <w:tcW w:w="768"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w:t>
            </w:r>
          </w:p>
        </w:tc>
        <w:tc>
          <w:tcPr>
            <w:tcW w:w="641"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w:t>
            </w:r>
          </w:p>
        </w:tc>
        <w:tc>
          <w:tcPr>
            <w:tcW w:w="513"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w:t>
            </w:r>
          </w:p>
        </w:tc>
        <w:tc>
          <w:tcPr>
            <w:tcW w:w="513"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color w:val="auto"/>
                <w:sz w:val="24"/>
                <w:szCs w:val="24"/>
                <w:lang w:eastAsia="ro-RO"/>
              </w:rPr>
            </w:pPr>
          </w:p>
        </w:tc>
        <w:tc>
          <w:tcPr>
            <w:tcW w:w="641"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w:t>
            </w:r>
          </w:p>
        </w:tc>
        <w:tc>
          <w:tcPr>
            <w:tcW w:w="513"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w:t>
            </w:r>
          </w:p>
        </w:tc>
        <w:tc>
          <w:tcPr>
            <w:tcW w:w="847"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100%</w:t>
            </w:r>
          </w:p>
        </w:tc>
        <w:tc>
          <w:tcPr>
            <w:tcW w:w="818"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100%</w:t>
            </w:r>
          </w:p>
        </w:tc>
        <w:tc>
          <w:tcPr>
            <w:tcW w:w="654" w:type="dxa"/>
            <w:tcBorders>
              <w:top w:val="nil"/>
              <w:left w:val="nil"/>
              <w:bottom w:val="single" w:sz="4" w:space="0" w:color="auto"/>
              <w:right w:val="single" w:sz="4" w:space="0" w:color="auto"/>
            </w:tcBorders>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w:t>
            </w:r>
          </w:p>
        </w:tc>
      </w:tr>
      <w:tr w:rsidR="00B43EC6" w:rsidRPr="00704A9D" w:rsidTr="00704A9D">
        <w:trPr>
          <w:trHeight w:val="222"/>
        </w:trPr>
        <w:tc>
          <w:tcPr>
            <w:tcW w:w="1251" w:type="dxa"/>
            <w:tcBorders>
              <w:top w:val="nil"/>
              <w:left w:val="single" w:sz="4" w:space="0" w:color="auto"/>
              <w:bottom w:val="nil"/>
              <w:right w:val="single" w:sz="4" w:space="0" w:color="auto"/>
            </w:tcBorders>
            <w:vAlign w:val="bottom"/>
          </w:tcPr>
          <w:p w:rsidR="00B43EC6" w:rsidRPr="00704A9D" w:rsidRDefault="00B43EC6" w:rsidP="00B43EC6">
            <w:pPr>
              <w:spacing w:after="0" w:line="240" w:lineRule="auto"/>
              <w:ind w:left="0" w:firstLine="0"/>
              <w:jc w:val="center"/>
              <w:rPr>
                <w:sz w:val="24"/>
                <w:szCs w:val="24"/>
                <w:lang w:eastAsia="ro-RO"/>
              </w:rPr>
            </w:pPr>
          </w:p>
        </w:tc>
        <w:tc>
          <w:tcPr>
            <w:tcW w:w="1025" w:type="dxa"/>
            <w:tcBorders>
              <w:top w:val="nil"/>
              <w:left w:val="nil"/>
              <w:bottom w:val="nil"/>
              <w:right w:val="single" w:sz="4" w:space="0" w:color="auto"/>
            </w:tcBorders>
            <w:noWrap/>
            <w:vAlign w:val="bottom"/>
          </w:tcPr>
          <w:p w:rsidR="00B43EC6" w:rsidRPr="00704A9D" w:rsidRDefault="00B43EC6" w:rsidP="00B43EC6">
            <w:pPr>
              <w:spacing w:after="0" w:line="240" w:lineRule="auto"/>
              <w:ind w:left="0" w:firstLine="0"/>
              <w:jc w:val="center"/>
              <w:rPr>
                <w:sz w:val="24"/>
                <w:szCs w:val="24"/>
                <w:lang w:eastAsia="ro-RO"/>
              </w:rPr>
            </w:pPr>
          </w:p>
        </w:tc>
        <w:tc>
          <w:tcPr>
            <w:tcW w:w="1282" w:type="dxa"/>
            <w:tcBorders>
              <w:top w:val="nil"/>
              <w:left w:val="nil"/>
              <w:bottom w:val="nil"/>
              <w:right w:val="single" w:sz="4" w:space="0" w:color="auto"/>
            </w:tcBorders>
            <w:noWrap/>
            <w:vAlign w:val="bottom"/>
          </w:tcPr>
          <w:p w:rsidR="00B43EC6" w:rsidRPr="00704A9D" w:rsidRDefault="00B43EC6" w:rsidP="00B43EC6">
            <w:pPr>
              <w:spacing w:after="0" w:line="240" w:lineRule="auto"/>
              <w:ind w:left="0" w:firstLine="0"/>
              <w:jc w:val="center"/>
              <w:rPr>
                <w:color w:val="auto"/>
                <w:sz w:val="24"/>
                <w:szCs w:val="24"/>
                <w:lang w:eastAsia="ro-RO"/>
              </w:rPr>
            </w:pPr>
          </w:p>
        </w:tc>
        <w:tc>
          <w:tcPr>
            <w:tcW w:w="768" w:type="dxa"/>
            <w:tcBorders>
              <w:top w:val="nil"/>
              <w:left w:val="nil"/>
              <w:bottom w:val="nil"/>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w:t>
            </w:r>
          </w:p>
        </w:tc>
        <w:tc>
          <w:tcPr>
            <w:tcW w:w="641" w:type="dxa"/>
            <w:tcBorders>
              <w:top w:val="nil"/>
              <w:left w:val="nil"/>
              <w:bottom w:val="nil"/>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w:t>
            </w:r>
          </w:p>
        </w:tc>
        <w:tc>
          <w:tcPr>
            <w:tcW w:w="513" w:type="dxa"/>
            <w:tcBorders>
              <w:top w:val="nil"/>
              <w:left w:val="nil"/>
              <w:bottom w:val="nil"/>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w:t>
            </w:r>
          </w:p>
        </w:tc>
        <w:tc>
          <w:tcPr>
            <w:tcW w:w="513" w:type="dxa"/>
            <w:tcBorders>
              <w:top w:val="nil"/>
              <w:left w:val="nil"/>
              <w:bottom w:val="nil"/>
              <w:right w:val="single" w:sz="4" w:space="0" w:color="auto"/>
            </w:tcBorders>
            <w:noWrap/>
            <w:vAlign w:val="bottom"/>
            <w:hideMark/>
          </w:tcPr>
          <w:p w:rsidR="00B43EC6" w:rsidRPr="00704A9D" w:rsidRDefault="00B43EC6" w:rsidP="00B43EC6">
            <w:pPr>
              <w:spacing w:after="0" w:line="240" w:lineRule="auto"/>
              <w:ind w:left="0" w:firstLine="0"/>
              <w:jc w:val="center"/>
              <w:rPr>
                <w:color w:val="auto"/>
                <w:sz w:val="24"/>
                <w:szCs w:val="24"/>
                <w:lang w:eastAsia="ro-RO"/>
              </w:rPr>
            </w:pPr>
          </w:p>
        </w:tc>
        <w:tc>
          <w:tcPr>
            <w:tcW w:w="641" w:type="dxa"/>
            <w:tcBorders>
              <w:top w:val="nil"/>
              <w:left w:val="nil"/>
              <w:bottom w:val="nil"/>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w:t>
            </w:r>
          </w:p>
        </w:tc>
        <w:tc>
          <w:tcPr>
            <w:tcW w:w="513" w:type="dxa"/>
            <w:tcBorders>
              <w:top w:val="nil"/>
              <w:left w:val="nil"/>
              <w:bottom w:val="nil"/>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w:t>
            </w:r>
          </w:p>
        </w:tc>
        <w:tc>
          <w:tcPr>
            <w:tcW w:w="847" w:type="dxa"/>
            <w:tcBorders>
              <w:top w:val="nil"/>
              <w:left w:val="nil"/>
              <w:bottom w:val="nil"/>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100%</w:t>
            </w:r>
          </w:p>
        </w:tc>
        <w:tc>
          <w:tcPr>
            <w:tcW w:w="818" w:type="dxa"/>
            <w:tcBorders>
              <w:top w:val="nil"/>
              <w:left w:val="nil"/>
              <w:bottom w:val="nil"/>
              <w:right w:val="single" w:sz="4" w:space="0" w:color="auto"/>
            </w:tcBorders>
            <w:noWrap/>
            <w:vAlign w:val="bottom"/>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100%</w:t>
            </w:r>
          </w:p>
        </w:tc>
        <w:tc>
          <w:tcPr>
            <w:tcW w:w="654" w:type="dxa"/>
            <w:tcBorders>
              <w:top w:val="nil"/>
              <w:left w:val="nil"/>
              <w:bottom w:val="nil"/>
              <w:right w:val="single" w:sz="4" w:space="0" w:color="auto"/>
            </w:tcBorders>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w:t>
            </w:r>
          </w:p>
        </w:tc>
      </w:tr>
      <w:tr w:rsidR="00B43EC6" w:rsidRPr="00704A9D" w:rsidTr="00704A9D">
        <w:trPr>
          <w:trHeight w:val="78"/>
        </w:trPr>
        <w:tc>
          <w:tcPr>
            <w:tcW w:w="1251" w:type="dxa"/>
            <w:tcBorders>
              <w:top w:val="nil"/>
              <w:left w:val="single" w:sz="4" w:space="0" w:color="auto"/>
              <w:bottom w:val="nil"/>
              <w:right w:val="single" w:sz="4" w:space="0" w:color="auto"/>
            </w:tcBorders>
            <w:vAlign w:val="bottom"/>
          </w:tcPr>
          <w:p w:rsidR="00B43EC6" w:rsidRPr="00704A9D" w:rsidRDefault="00B43EC6" w:rsidP="00B43EC6">
            <w:pPr>
              <w:spacing w:after="0" w:line="240" w:lineRule="auto"/>
              <w:ind w:left="0" w:firstLine="0"/>
              <w:jc w:val="center"/>
              <w:rPr>
                <w:sz w:val="24"/>
                <w:szCs w:val="24"/>
                <w:lang w:eastAsia="ro-RO"/>
              </w:rPr>
            </w:pPr>
          </w:p>
        </w:tc>
        <w:tc>
          <w:tcPr>
            <w:tcW w:w="1025"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TOTAL</w:t>
            </w:r>
          </w:p>
        </w:tc>
        <w:tc>
          <w:tcPr>
            <w:tcW w:w="1282"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color w:val="auto"/>
                <w:sz w:val="24"/>
                <w:szCs w:val="24"/>
                <w:lang w:eastAsia="ro-RO"/>
              </w:rPr>
            </w:pPr>
          </w:p>
        </w:tc>
        <w:tc>
          <w:tcPr>
            <w:tcW w:w="768" w:type="dxa"/>
            <w:tcBorders>
              <w:top w:val="nil"/>
              <w:left w:val="nil"/>
              <w:bottom w:val="single" w:sz="4" w:space="0" w:color="auto"/>
              <w:right w:val="single" w:sz="4" w:space="0" w:color="auto"/>
            </w:tcBorders>
            <w:noWrap/>
            <w:vAlign w:val="bottom"/>
          </w:tcPr>
          <w:p w:rsidR="00B43EC6" w:rsidRPr="00704A9D" w:rsidRDefault="00B43EC6" w:rsidP="00B43EC6">
            <w:pPr>
              <w:spacing w:after="0" w:line="240" w:lineRule="auto"/>
              <w:ind w:left="0" w:firstLine="0"/>
              <w:jc w:val="center"/>
              <w:rPr>
                <w:sz w:val="24"/>
                <w:szCs w:val="24"/>
                <w:lang w:eastAsia="ro-RO"/>
              </w:rPr>
            </w:pPr>
          </w:p>
        </w:tc>
        <w:tc>
          <w:tcPr>
            <w:tcW w:w="641" w:type="dxa"/>
            <w:tcBorders>
              <w:top w:val="nil"/>
              <w:left w:val="nil"/>
              <w:bottom w:val="single" w:sz="4" w:space="0" w:color="auto"/>
              <w:right w:val="single" w:sz="4" w:space="0" w:color="auto"/>
            </w:tcBorders>
            <w:noWrap/>
            <w:vAlign w:val="bottom"/>
          </w:tcPr>
          <w:p w:rsidR="00B43EC6" w:rsidRPr="00704A9D" w:rsidRDefault="00B43EC6" w:rsidP="00B43EC6">
            <w:pPr>
              <w:spacing w:after="0" w:line="240" w:lineRule="auto"/>
              <w:ind w:left="0" w:firstLine="0"/>
              <w:jc w:val="center"/>
              <w:rPr>
                <w:sz w:val="24"/>
                <w:szCs w:val="24"/>
                <w:lang w:eastAsia="ro-RO"/>
              </w:rPr>
            </w:pPr>
          </w:p>
        </w:tc>
        <w:tc>
          <w:tcPr>
            <w:tcW w:w="513" w:type="dxa"/>
            <w:tcBorders>
              <w:top w:val="nil"/>
              <w:left w:val="nil"/>
              <w:bottom w:val="single" w:sz="4" w:space="0" w:color="auto"/>
              <w:right w:val="single" w:sz="4" w:space="0" w:color="auto"/>
            </w:tcBorders>
            <w:noWrap/>
            <w:vAlign w:val="bottom"/>
          </w:tcPr>
          <w:p w:rsidR="00B43EC6" w:rsidRPr="00704A9D" w:rsidRDefault="00B43EC6" w:rsidP="00B43EC6">
            <w:pPr>
              <w:spacing w:after="0" w:line="240" w:lineRule="auto"/>
              <w:ind w:left="0" w:firstLine="0"/>
              <w:jc w:val="center"/>
              <w:rPr>
                <w:sz w:val="24"/>
                <w:szCs w:val="24"/>
                <w:lang w:eastAsia="ro-RO"/>
              </w:rPr>
            </w:pPr>
          </w:p>
        </w:tc>
        <w:tc>
          <w:tcPr>
            <w:tcW w:w="513" w:type="dxa"/>
            <w:tcBorders>
              <w:top w:val="nil"/>
              <w:left w:val="nil"/>
              <w:bottom w:val="single" w:sz="4" w:space="0" w:color="auto"/>
              <w:right w:val="single" w:sz="4" w:space="0" w:color="auto"/>
            </w:tcBorders>
            <w:noWrap/>
            <w:vAlign w:val="bottom"/>
          </w:tcPr>
          <w:p w:rsidR="00B43EC6" w:rsidRPr="00704A9D" w:rsidRDefault="00B43EC6" w:rsidP="00B43EC6">
            <w:pPr>
              <w:spacing w:after="0" w:line="240" w:lineRule="auto"/>
              <w:ind w:left="0" w:firstLine="0"/>
              <w:jc w:val="center"/>
              <w:rPr>
                <w:color w:val="auto"/>
                <w:sz w:val="24"/>
                <w:szCs w:val="24"/>
                <w:lang w:eastAsia="ro-RO"/>
              </w:rPr>
            </w:pPr>
          </w:p>
        </w:tc>
        <w:tc>
          <w:tcPr>
            <w:tcW w:w="641" w:type="dxa"/>
            <w:tcBorders>
              <w:top w:val="nil"/>
              <w:left w:val="nil"/>
              <w:bottom w:val="single" w:sz="4" w:space="0" w:color="auto"/>
              <w:right w:val="single" w:sz="4" w:space="0" w:color="auto"/>
            </w:tcBorders>
            <w:noWrap/>
            <w:vAlign w:val="bottom"/>
          </w:tcPr>
          <w:p w:rsidR="00B43EC6" w:rsidRPr="00704A9D" w:rsidRDefault="00B43EC6" w:rsidP="00B43EC6">
            <w:pPr>
              <w:spacing w:after="0" w:line="240" w:lineRule="auto"/>
              <w:ind w:left="0" w:firstLine="0"/>
              <w:jc w:val="center"/>
              <w:rPr>
                <w:sz w:val="24"/>
                <w:szCs w:val="24"/>
                <w:lang w:eastAsia="ro-RO"/>
              </w:rPr>
            </w:pPr>
          </w:p>
        </w:tc>
        <w:tc>
          <w:tcPr>
            <w:tcW w:w="513" w:type="dxa"/>
            <w:tcBorders>
              <w:top w:val="nil"/>
              <w:left w:val="nil"/>
              <w:bottom w:val="single" w:sz="4" w:space="0" w:color="auto"/>
              <w:right w:val="single" w:sz="4" w:space="0" w:color="auto"/>
            </w:tcBorders>
            <w:noWrap/>
            <w:vAlign w:val="bottom"/>
          </w:tcPr>
          <w:p w:rsidR="00B43EC6" w:rsidRPr="00704A9D" w:rsidRDefault="00B43EC6" w:rsidP="00B43EC6">
            <w:pPr>
              <w:spacing w:after="0" w:line="240" w:lineRule="auto"/>
              <w:ind w:left="0" w:firstLine="0"/>
              <w:jc w:val="left"/>
              <w:rPr>
                <w:sz w:val="24"/>
                <w:szCs w:val="24"/>
                <w:lang w:eastAsia="ro-RO"/>
              </w:rPr>
            </w:pPr>
          </w:p>
        </w:tc>
        <w:tc>
          <w:tcPr>
            <w:tcW w:w="847" w:type="dxa"/>
            <w:tcBorders>
              <w:top w:val="nil"/>
              <w:left w:val="nil"/>
              <w:bottom w:val="single" w:sz="4" w:space="0" w:color="auto"/>
              <w:right w:val="single" w:sz="4" w:space="0" w:color="auto"/>
            </w:tcBorders>
            <w:noWrap/>
            <w:vAlign w:val="bottom"/>
          </w:tcPr>
          <w:p w:rsidR="00B43EC6" w:rsidRPr="00704A9D" w:rsidRDefault="00B43EC6" w:rsidP="00B43EC6">
            <w:pPr>
              <w:spacing w:after="0" w:line="240" w:lineRule="auto"/>
              <w:ind w:left="0" w:firstLine="0"/>
              <w:jc w:val="center"/>
              <w:rPr>
                <w:color w:val="auto"/>
                <w:sz w:val="24"/>
                <w:szCs w:val="24"/>
                <w:lang w:eastAsia="ro-RO"/>
              </w:rPr>
            </w:pPr>
          </w:p>
        </w:tc>
        <w:tc>
          <w:tcPr>
            <w:tcW w:w="818" w:type="dxa"/>
            <w:tcBorders>
              <w:top w:val="nil"/>
              <w:left w:val="nil"/>
              <w:bottom w:val="single" w:sz="4" w:space="0" w:color="auto"/>
              <w:right w:val="single" w:sz="4" w:space="0" w:color="auto"/>
            </w:tcBorders>
            <w:noWrap/>
            <w:vAlign w:val="bottom"/>
          </w:tcPr>
          <w:p w:rsidR="00B43EC6" w:rsidRPr="00704A9D" w:rsidRDefault="00B43EC6" w:rsidP="00B43EC6">
            <w:pPr>
              <w:spacing w:after="0" w:line="240" w:lineRule="auto"/>
              <w:ind w:left="0" w:firstLine="0"/>
              <w:jc w:val="center"/>
              <w:rPr>
                <w:sz w:val="24"/>
                <w:szCs w:val="24"/>
                <w:lang w:eastAsia="ro-RO"/>
              </w:rPr>
            </w:pPr>
          </w:p>
        </w:tc>
        <w:tc>
          <w:tcPr>
            <w:tcW w:w="654" w:type="dxa"/>
            <w:tcBorders>
              <w:top w:val="nil"/>
              <w:left w:val="nil"/>
              <w:bottom w:val="single" w:sz="4" w:space="0" w:color="auto"/>
              <w:right w:val="single" w:sz="4" w:space="0" w:color="auto"/>
            </w:tcBorders>
          </w:tcPr>
          <w:p w:rsidR="00B43EC6" w:rsidRPr="00704A9D" w:rsidRDefault="00B43EC6" w:rsidP="00B43EC6">
            <w:pPr>
              <w:spacing w:after="0" w:line="240" w:lineRule="auto"/>
              <w:ind w:left="0" w:firstLine="0"/>
              <w:jc w:val="center"/>
              <w:rPr>
                <w:sz w:val="24"/>
                <w:szCs w:val="24"/>
                <w:lang w:eastAsia="ro-RO"/>
              </w:rPr>
            </w:pPr>
          </w:p>
        </w:tc>
      </w:tr>
    </w:tbl>
    <w:p w:rsidR="00B43EC6" w:rsidRPr="00704A9D" w:rsidRDefault="00B43EC6" w:rsidP="00B43EC6">
      <w:pPr>
        <w:widowControl w:val="0"/>
        <w:suppressAutoHyphens/>
        <w:spacing w:after="0" w:line="240" w:lineRule="auto"/>
        <w:ind w:left="0" w:firstLine="0"/>
        <w:jc w:val="left"/>
        <w:rPr>
          <w:rFonts w:eastAsia="Lucida Sans Unicode"/>
          <w:color w:val="auto"/>
          <w:kern w:val="1"/>
          <w:sz w:val="24"/>
          <w:szCs w:val="24"/>
          <w:lang w:val="ro-RO" w:eastAsia="ro-RO"/>
        </w:rPr>
      </w:pPr>
    </w:p>
    <w:tbl>
      <w:tblPr>
        <w:tblW w:w="9856" w:type="dxa"/>
        <w:tblLayout w:type="fixed"/>
        <w:tblLook w:val="04A0" w:firstRow="1" w:lastRow="0" w:firstColumn="1" w:lastColumn="0" w:noHBand="0" w:noVBand="1"/>
      </w:tblPr>
      <w:tblGrid>
        <w:gridCol w:w="1303"/>
        <w:gridCol w:w="1067"/>
        <w:gridCol w:w="1335"/>
        <w:gridCol w:w="800"/>
        <w:gridCol w:w="667"/>
        <w:gridCol w:w="534"/>
        <w:gridCol w:w="800"/>
        <w:gridCol w:w="698"/>
        <w:gridCol w:w="417"/>
        <w:gridCol w:w="702"/>
        <w:gridCol w:w="852"/>
        <w:gridCol w:w="681"/>
      </w:tblGrid>
      <w:tr w:rsidR="00B43EC6" w:rsidRPr="00704A9D" w:rsidTr="00704A9D">
        <w:trPr>
          <w:trHeight w:val="217"/>
        </w:trPr>
        <w:tc>
          <w:tcPr>
            <w:tcW w:w="9175" w:type="dxa"/>
            <w:gridSpan w:val="11"/>
            <w:tcBorders>
              <w:top w:val="single" w:sz="4" w:space="0" w:color="auto"/>
              <w:left w:val="single" w:sz="4" w:space="0" w:color="auto"/>
              <w:bottom w:val="single" w:sz="4" w:space="0" w:color="auto"/>
              <w:right w:val="single" w:sz="4" w:space="0" w:color="000000"/>
            </w:tcBorders>
            <w:shd w:val="clear" w:color="auto" w:fill="CCCCFF"/>
            <w:noWrap/>
            <w:vAlign w:val="bottom"/>
            <w:hideMark/>
          </w:tcPr>
          <w:p w:rsidR="00B43EC6" w:rsidRPr="00704A9D" w:rsidRDefault="00B43EC6" w:rsidP="00B43EC6">
            <w:pPr>
              <w:spacing w:after="0" w:line="240" w:lineRule="auto"/>
              <w:ind w:left="0" w:firstLine="0"/>
              <w:jc w:val="center"/>
              <w:rPr>
                <w:b/>
                <w:bCs/>
                <w:sz w:val="24"/>
                <w:szCs w:val="24"/>
                <w:lang w:eastAsia="ro-RO"/>
              </w:rPr>
            </w:pPr>
            <w:r w:rsidRPr="00704A9D">
              <w:rPr>
                <w:b/>
                <w:bCs/>
                <w:sz w:val="24"/>
                <w:szCs w:val="24"/>
                <w:lang w:eastAsia="ro-RO"/>
              </w:rPr>
              <w:t>SEMESTRUL I</w:t>
            </w:r>
          </w:p>
        </w:tc>
        <w:tc>
          <w:tcPr>
            <w:tcW w:w="681" w:type="dxa"/>
            <w:tcBorders>
              <w:top w:val="single" w:sz="4" w:space="0" w:color="auto"/>
              <w:left w:val="single" w:sz="4" w:space="0" w:color="auto"/>
              <w:bottom w:val="single" w:sz="4" w:space="0" w:color="auto"/>
              <w:right w:val="single" w:sz="4" w:space="0" w:color="000000"/>
            </w:tcBorders>
            <w:shd w:val="clear" w:color="auto" w:fill="CCCCFF"/>
          </w:tcPr>
          <w:p w:rsidR="00B43EC6" w:rsidRPr="00704A9D" w:rsidRDefault="00B43EC6" w:rsidP="00B43EC6">
            <w:pPr>
              <w:spacing w:after="0" w:line="240" w:lineRule="auto"/>
              <w:ind w:left="0" w:firstLine="0"/>
              <w:jc w:val="center"/>
              <w:rPr>
                <w:b/>
                <w:bCs/>
                <w:sz w:val="24"/>
                <w:szCs w:val="24"/>
                <w:lang w:eastAsia="ro-RO"/>
              </w:rPr>
            </w:pPr>
          </w:p>
        </w:tc>
      </w:tr>
      <w:tr w:rsidR="00B43EC6" w:rsidRPr="00704A9D" w:rsidTr="00704A9D">
        <w:trPr>
          <w:trHeight w:val="412"/>
        </w:trPr>
        <w:tc>
          <w:tcPr>
            <w:tcW w:w="1303" w:type="dxa"/>
            <w:vMerge w:val="restart"/>
            <w:tcBorders>
              <w:top w:val="nil"/>
              <w:left w:val="single" w:sz="4" w:space="0" w:color="auto"/>
              <w:bottom w:val="single" w:sz="4" w:space="0" w:color="auto"/>
              <w:right w:val="single" w:sz="4" w:space="0" w:color="auto"/>
            </w:tcBorders>
            <w:shd w:val="clear" w:color="auto" w:fill="CCCCFF"/>
            <w:hideMark/>
          </w:tcPr>
          <w:p w:rsidR="00B43EC6" w:rsidRPr="00704A9D" w:rsidRDefault="00B43EC6" w:rsidP="00B43EC6">
            <w:pPr>
              <w:spacing w:after="0" w:line="240" w:lineRule="auto"/>
              <w:ind w:left="0" w:firstLine="0"/>
              <w:jc w:val="center"/>
              <w:rPr>
                <w:b/>
                <w:bCs/>
                <w:sz w:val="24"/>
                <w:szCs w:val="24"/>
                <w:lang w:eastAsia="ro-RO"/>
              </w:rPr>
            </w:pPr>
            <w:r w:rsidRPr="00704A9D">
              <w:rPr>
                <w:b/>
                <w:bCs/>
                <w:sz w:val="24"/>
                <w:szCs w:val="24"/>
                <w:lang w:eastAsia="ro-RO"/>
              </w:rPr>
              <w:t>Profesor</w:t>
            </w:r>
          </w:p>
        </w:tc>
        <w:tc>
          <w:tcPr>
            <w:tcW w:w="1067" w:type="dxa"/>
            <w:vMerge w:val="restart"/>
            <w:tcBorders>
              <w:top w:val="nil"/>
              <w:left w:val="single" w:sz="4" w:space="0" w:color="auto"/>
              <w:bottom w:val="single" w:sz="4" w:space="0" w:color="000000"/>
              <w:right w:val="single" w:sz="4" w:space="0" w:color="auto"/>
            </w:tcBorders>
            <w:shd w:val="clear" w:color="auto" w:fill="CCCCFF"/>
            <w:hideMark/>
          </w:tcPr>
          <w:p w:rsidR="00B43EC6" w:rsidRPr="00704A9D" w:rsidRDefault="00B43EC6" w:rsidP="00B43EC6">
            <w:pPr>
              <w:spacing w:after="0" w:line="240" w:lineRule="auto"/>
              <w:ind w:left="0" w:firstLine="0"/>
              <w:jc w:val="center"/>
              <w:rPr>
                <w:b/>
                <w:bCs/>
                <w:sz w:val="24"/>
                <w:szCs w:val="24"/>
                <w:lang w:eastAsia="ro-RO"/>
              </w:rPr>
            </w:pPr>
            <w:r w:rsidRPr="00704A9D">
              <w:rPr>
                <w:b/>
                <w:bCs/>
                <w:sz w:val="24"/>
                <w:szCs w:val="24"/>
                <w:lang w:eastAsia="ro-RO"/>
              </w:rPr>
              <w:t>Clasa</w:t>
            </w:r>
          </w:p>
        </w:tc>
        <w:tc>
          <w:tcPr>
            <w:tcW w:w="1335" w:type="dxa"/>
            <w:vMerge w:val="restart"/>
            <w:shd w:val="clear" w:color="auto" w:fill="CCCCFF"/>
            <w:hideMark/>
          </w:tcPr>
          <w:p w:rsidR="00B43EC6" w:rsidRPr="00704A9D" w:rsidRDefault="00B43EC6" w:rsidP="00B43EC6">
            <w:pPr>
              <w:spacing w:after="0" w:line="240" w:lineRule="auto"/>
              <w:ind w:left="0" w:firstLine="0"/>
              <w:jc w:val="center"/>
              <w:rPr>
                <w:b/>
                <w:bCs/>
                <w:color w:val="auto"/>
                <w:sz w:val="24"/>
                <w:szCs w:val="24"/>
                <w:lang w:eastAsia="ro-RO"/>
              </w:rPr>
            </w:pPr>
            <w:r w:rsidRPr="00704A9D">
              <w:rPr>
                <w:b/>
                <w:bCs/>
                <w:color w:val="auto"/>
                <w:sz w:val="24"/>
                <w:szCs w:val="24"/>
                <w:lang w:eastAsia="ro-RO"/>
              </w:rPr>
              <w:t>Total elevi ramași înscriși la sf. sem. I</w:t>
            </w:r>
          </w:p>
        </w:tc>
        <w:tc>
          <w:tcPr>
            <w:tcW w:w="4618" w:type="dxa"/>
            <w:gridSpan w:val="7"/>
            <w:tcBorders>
              <w:top w:val="nil"/>
              <w:left w:val="single" w:sz="4" w:space="0" w:color="auto"/>
              <w:bottom w:val="single" w:sz="4" w:space="0" w:color="auto"/>
              <w:right w:val="single" w:sz="4" w:space="0" w:color="auto"/>
            </w:tcBorders>
            <w:shd w:val="clear" w:color="auto" w:fill="CCCCFF"/>
            <w:hideMark/>
          </w:tcPr>
          <w:p w:rsidR="00B43EC6" w:rsidRPr="00704A9D" w:rsidRDefault="00B43EC6" w:rsidP="00B43EC6">
            <w:pPr>
              <w:spacing w:after="0" w:line="240" w:lineRule="auto"/>
              <w:ind w:left="0" w:firstLine="0"/>
              <w:jc w:val="center"/>
              <w:rPr>
                <w:b/>
                <w:bCs/>
                <w:sz w:val="24"/>
                <w:szCs w:val="24"/>
                <w:lang w:eastAsia="ro-RO"/>
              </w:rPr>
            </w:pPr>
            <w:r w:rsidRPr="00704A9D">
              <w:rPr>
                <w:b/>
                <w:bCs/>
                <w:sz w:val="24"/>
                <w:szCs w:val="24"/>
                <w:lang w:eastAsia="ro-RO"/>
              </w:rPr>
              <w:t>din care:</w:t>
            </w:r>
          </w:p>
        </w:tc>
        <w:tc>
          <w:tcPr>
            <w:tcW w:w="852" w:type="dxa"/>
            <w:vMerge w:val="restart"/>
            <w:tcBorders>
              <w:top w:val="nil"/>
              <w:left w:val="single" w:sz="4" w:space="0" w:color="auto"/>
              <w:bottom w:val="single" w:sz="4" w:space="0" w:color="000000"/>
              <w:right w:val="single" w:sz="4" w:space="0" w:color="auto"/>
            </w:tcBorders>
            <w:shd w:val="clear" w:color="auto" w:fill="CCCCFF"/>
            <w:hideMark/>
          </w:tcPr>
          <w:p w:rsidR="00B43EC6" w:rsidRPr="00704A9D" w:rsidRDefault="00B43EC6" w:rsidP="00B43EC6">
            <w:pPr>
              <w:spacing w:after="0" w:line="240" w:lineRule="auto"/>
              <w:ind w:left="0" w:firstLine="0"/>
              <w:jc w:val="center"/>
              <w:rPr>
                <w:b/>
                <w:bCs/>
                <w:sz w:val="24"/>
                <w:szCs w:val="24"/>
                <w:lang w:eastAsia="ro-RO"/>
              </w:rPr>
            </w:pPr>
            <w:r w:rsidRPr="00704A9D">
              <w:rPr>
                <w:b/>
                <w:bCs/>
                <w:sz w:val="24"/>
                <w:szCs w:val="24"/>
                <w:lang w:eastAsia="ro-RO"/>
              </w:rPr>
              <w:t>Procent de promovare</w:t>
            </w:r>
          </w:p>
        </w:tc>
        <w:tc>
          <w:tcPr>
            <w:tcW w:w="681" w:type="dxa"/>
            <w:vMerge w:val="restart"/>
            <w:tcBorders>
              <w:top w:val="nil"/>
              <w:left w:val="single" w:sz="4" w:space="0" w:color="auto"/>
              <w:right w:val="single" w:sz="4" w:space="0" w:color="auto"/>
            </w:tcBorders>
            <w:shd w:val="clear" w:color="auto" w:fill="CCCCFF"/>
          </w:tcPr>
          <w:p w:rsidR="00B43EC6" w:rsidRPr="00704A9D" w:rsidRDefault="00B43EC6" w:rsidP="00B43EC6">
            <w:pPr>
              <w:spacing w:after="0" w:line="240" w:lineRule="auto"/>
              <w:ind w:left="0" w:firstLine="0"/>
              <w:jc w:val="center"/>
              <w:rPr>
                <w:b/>
                <w:bCs/>
                <w:sz w:val="24"/>
                <w:szCs w:val="24"/>
                <w:lang w:eastAsia="ro-RO"/>
              </w:rPr>
            </w:pPr>
            <w:r w:rsidRPr="00704A9D">
              <w:rPr>
                <w:b/>
                <w:bCs/>
                <w:sz w:val="24"/>
                <w:szCs w:val="24"/>
                <w:lang w:eastAsia="ro-RO"/>
              </w:rPr>
              <w:t>CRESCATOR (+)</w:t>
            </w:r>
          </w:p>
          <w:p w:rsidR="00B43EC6" w:rsidRPr="00704A9D" w:rsidRDefault="00B43EC6" w:rsidP="00B43EC6">
            <w:pPr>
              <w:spacing w:after="0" w:line="240" w:lineRule="auto"/>
              <w:ind w:left="0" w:firstLine="0"/>
              <w:jc w:val="center"/>
              <w:rPr>
                <w:b/>
                <w:bCs/>
                <w:sz w:val="24"/>
                <w:szCs w:val="24"/>
                <w:lang w:eastAsia="ro-RO"/>
              </w:rPr>
            </w:pPr>
            <w:r w:rsidRPr="00704A9D">
              <w:rPr>
                <w:b/>
                <w:bCs/>
                <w:sz w:val="24"/>
                <w:szCs w:val="24"/>
                <w:lang w:eastAsia="ro-RO"/>
              </w:rPr>
              <w:t>DESCRE</w:t>
            </w:r>
            <w:r w:rsidRPr="00704A9D">
              <w:rPr>
                <w:b/>
                <w:bCs/>
                <w:sz w:val="24"/>
                <w:szCs w:val="24"/>
                <w:lang w:eastAsia="ro-RO"/>
              </w:rPr>
              <w:lastRenderedPageBreak/>
              <w:t>SCATOR (-)</w:t>
            </w:r>
          </w:p>
        </w:tc>
      </w:tr>
      <w:tr w:rsidR="00B43EC6" w:rsidRPr="00704A9D" w:rsidTr="00704A9D">
        <w:trPr>
          <w:trHeight w:val="326"/>
        </w:trPr>
        <w:tc>
          <w:tcPr>
            <w:tcW w:w="1303" w:type="dxa"/>
            <w:vMerge/>
            <w:tcBorders>
              <w:top w:val="nil"/>
              <w:left w:val="single" w:sz="4" w:space="0" w:color="auto"/>
              <w:bottom w:val="single" w:sz="4" w:space="0" w:color="auto"/>
              <w:right w:val="single" w:sz="4" w:space="0" w:color="auto"/>
            </w:tcBorders>
            <w:vAlign w:val="center"/>
            <w:hideMark/>
          </w:tcPr>
          <w:p w:rsidR="00B43EC6" w:rsidRPr="00704A9D" w:rsidRDefault="00B43EC6" w:rsidP="00B43EC6">
            <w:pPr>
              <w:spacing w:after="0" w:line="240" w:lineRule="auto"/>
              <w:ind w:left="0" w:firstLine="0"/>
              <w:jc w:val="left"/>
              <w:rPr>
                <w:b/>
                <w:bCs/>
                <w:sz w:val="24"/>
                <w:szCs w:val="24"/>
                <w:lang w:eastAsia="ro-RO"/>
              </w:rPr>
            </w:pPr>
          </w:p>
        </w:tc>
        <w:tc>
          <w:tcPr>
            <w:tcW w:w="1067" w:type="dxa"/>
            <w:vMerge/>
            <w:tcBorders>
              <w:top w:val="nil"/>
              <w:left w:val="single" w:sz="4" w:space="0" w:color="auto"/>
              <w:bottom w:val="single" w:sz="4" w:space="0" w:color="000000"/>
              <w:right w:val="single" w:sz="4" w:space="0" w:color="auto"/>
            </w:tcBorders>
            <w:vAlign w:val="center"/>
            <w:hideMark/>
          </w:tcPr>
          <w:p w:rsidR="00B43EC6" w:rsidRPr="00704A9D" w:rsidRDefault="00B43EC6" w:rsidP="00B43EC6">
            <w:pPr>
              <w:spacing w:after="0" w:line="240" w:lineRule="auto"/>
              <w:ind w:left="0" w:firstLine="0"/>
              <w:jc w:val="left"/>
              <w:rPr>
                <w:b/>
                <w:bCs/>
                <w:sz w:val="24"/>
                <w:szCs w:val="24"/>
                <w:lang w:eastAsia="ro-RO"/>
              </w:rPr>
            </w:pPr>
          </w:p>
        </w:tc>
        <w:tc>
          <w:tcPr>
            <w:tcW w:w="1335" w:type="dxa"/>
            <w:vMerge/>
            <w:vAlign w:val="center"/>
            <w:hideMark/>
          </w:tcPr>
          <w:p w:rsidR="00B43EC6" w:rsidRPr="00704A9D" w:rsidRDefault="00B43EC6" w:rsidP="00B43EC6">
            <w:pPr>
              <w:spacing w:after="0" w:line="240" w:lineRule="auto"/>
              <w:ind w:left="0" w:firstLine="0"/>
              <w:jc w:val="left"/>
              <w:rPr>
                <w:b/>
                <w:bCs/>
                <w:color w:val="auto"/>
                <w:sz w:val="24"/>
                <w:szCs w:val="24"/>
                <w:lang w:eastAsia="ro-RO"/>
              </w:rPr>
            </w:pPr>
          </w:p>
        </w:tc>
        <w:tc>
          <w:tcPr>
            <w:tcW w:w="800" w:type="dxa"/>
            <w:vMerge w:val="restart"/>
            <w:tcBorders>
              <w:top w:val="nil"/>
              <w:left w:val="single" w:sz="4" w:space="0" w:color="auto"/>
              <w:bottom w:val="single" w:sz="4" w:space="0" w:color="auto"/>
              <w:right w:val="single" w:sz="4" w:space="0" w:color="auto"/>
            </w:tcBorders>
            <w:shd w:val="clear" w:color="auto" w:fill="CCCCFF"/>
            <w:textDirection w:val="btLr"/>
            <w:hideMark/>
          </w:tcPr>
          <w:p w:rsidR="00B43EC6" w:rsidRPr="00704A9D" w:rsidRDefault="00B43EC6" w:rsidP="00B43EC6">
            <w:pPr>
              <w:spacing w:after="0" w:line="240" w:lineRule="auto"/>
              <w:ind w:left="0" w:firstLine="0"/>
              <w:jc w:val="right"/>
              <w:rPr>
                <w:b/>
                <w:bCs/>
                <w:sz w:val="24"/>
                <w:szCs w:val="24"/>
                <w:lang w:eastAsia="ro-RO"/>
              </w:rPr>
            </w:pPr>
            <w:r w:rsidRPr="00704A9D">
              <w:rPr>
                <w:b/>
                <w:bCs/>
                <w:sz w:val="24"/>
                <w:szCs w:val="24"/>
                <w:lang w:eastAsia="ro-RO"/>
              </w:rPr>
              <w:t>Corigenți</w:t>
            </w:r>
          </w:p>
        </w:tc>
        <w:tc>
          <w:tcPr>
            <w:tcW w:w="667" w:type="dxa"/>
            <w:vMerge w:val="restart"/>
            <w:tcBorders>
              <w:top w:val="single" w:sz="8" w:space="0" w:color="auto"/>
              <w:left w:val="single" w:sz="8" w:space="0" w:color="auto"/>
              <w:bottom w:val="nil"/>
              <w:right w:val="single" w:sz="8" w:space="0" w:color="auto"/>
            </w:tcBorders>
            <w:shd w:val="clear" w:color="auto" w:fill="CCCCFF"/>
            <w:textDirection w:val="btLr"/>
            <w:hideMark/>
          </w:tcPr>
          <w:p w:rsidR="00B43EC6" w:rsidRPr="00704A9D" w:rsidRDefault="00B43EC6" w:rsidP="00B43EC6">
            <w:pPr>
              <w:spacing w:after="0" w:line="240" w:lineRule="auto"/>
              <w:ind w:left="0" w:firstLine="0"/>
              <w:jc w:val="right"/>
              <w:rPr>
                <w:b/>
                <w:bCs/>
                <w:sz w:val="24"/>
                <w:szCs w:val="24"/>
                <w:lang w:eastAsia="ro-RO"/>
              </w:rPr>
            </w:pPr>
            <w:r w:rsidRPr="00704A9D">
              <w:rPr>
                <w:b/>
                <w:bCs/>
                <w:sz w:val="24"/>
                <w:szCs w:val="24"/>
                <w:lang w:eastAsia="ro-RO"/>
              </w:rPr>
              <w:t>Situația neîncheiată</w:t>
            </w:r>
          </w:p>
        </w:tc>
        <w:tc>
          <w:tcPr>
            <w:tcW w:w="534" w:type="dxa"/>
            <w:vMerge w:val="restart"/>
            <w:tcBorders>
              <w:top w:val="single" w:sz="8" w:space="0" w:color="auto"/>
              <w:left w:val="single" w:sz="8" w:space="0" w:color="auto"/>
              <w:bottom w:val="nil"/>
              <w:right w:val="single" w:sz="8" w:space="0" w:color="auto"/>
            </w:tcBorders>
            <w:shd w:val="clear" w:color="auto" w:fill="CCCCFF"/>
            <w:textDirection w:val="btLr"/>
            <w:hideMark/>
          </w:tcPr>
          <w:p w:rsidR="00B43EC6" w:rsidRPr="00704A9D" w:rsidRDefault="00B43EC6" w:rsidP="00B43EC6">
            <w:pPr>
              <w:spacing w:after="0" w:line="240" w:lineRule="auto"/>
              <w:ind w:left="0" w:firstLine="0"/>
              <w:jc w:val="center"/>
              <w:rPr>
                <w:b/>
                <w:bCs/>
                <w:sz w:val="24"/>
                <w:szCs w:val="24"/>
                <w:lang w:eastAsia="ro-RO"/>
              </w:rPr>
            </w:pPr>
            <w:r w:rsidRPr="00704A9D">
              <w:rPr>
                <w:b/>
                <w:bCs/>
                <w:sz w:val="24"/>
                <w:szCs w:val="24"/>
                <w:lang w:eastAsia="ro-RO"/>
              </w:rPr>
              <w:t>Neșcolarizați</w:t>
            </w:r>
          </w:p>
        </w:tc>
        <w:tc>
          <w:tcPr>
            <w:tcW w:w="2617" w:type="dxa"/>
            <w:gridSpan w:val="4"/>
            <w:tcBorders>
              <w:top w:val="single" w:sz="8" w:space="0" w:color="auto"/>
              <w:left w:val="nil"/>
              <w:bottom w:val="single" w:sz="8" w:space="0" w:color="auto"/>
              <w:right w:val="nil"/>
            </w:tcBorders>
            <w:shd w:val="clear" w:color="auto" w:fill="CCCCFF"/>
            <w:hideMark/>
          </w:tcPr>
          <w:p w:rsidR="00B43EC6" w:rsidRPr="00704A9D" w:rsidRDefault="00B43EC6" w:rsidP="00B43EC6">
            <w:pPr>
              <w:spacing w:after="0" w:line="240" w:lineRule="auto"/>
              <w:ind w:left="0" w:firstLine="0"/>
              <w:jc w:val="center"/>
              <w:rPr>
                <w:b/>
                <w:bCs/>
                <w:sz w:val="24"/>
                <w:szCs w:val="24"/>
                <w:lang w:eastAsia="ro-RO"/>
              </w:rPr>
            </w:pPr>
            <w:r w:rsidRPr="00704A9D">
              <w:rPr>
                <w:b/>
                <w:bCs/>
                <w:sz w:val="24"/>
                <w:szCs w:val="24"/>
                <w:lang w:eastAsia="ro-RO"/>
              </w:rPr>
              <w:t>Promovați</w:t>
            </w:r>
          </w:p>
        </w:tc>
        <w:tc>
          <w:tcPr>
            <w:tcW w:w="852" w:type="dxa"/>
            <w:vMerge/>
            <w:tcBorders>
              <w:top w:val="nil"/>
              <w:left w:val="single" w:sz="4" w:space="0" w:color="auto"/>
              <w:bottom w:val="single" w:sz="4" w:space="0" w:color="000000"/>
              <w:right w:val="single" w:sz="4" w:space="0" w:color="auto"/>
            </w:tcBorders>
            <w:vAlign w:val="center"/>
            <w:hideMark/>
          </w:tcPr>
          <w:p w:rsidR="00B43EC6" w:rsidRPr="00704A9D" w:rsidRDefault="00B43EC6" w:rsidP="00B43EC6">
            <w:pPr>
              <w:spacing w:after="0" w:line="240" w:lineRule="auto"/>
              <w:ind w:left="0" w:firstLine="0"/>
              <w:jc w:val="left"/>
              <w:rPr>
                <w:b/>
                <w:bCs/>
                <w:sz w:val="24"/>
                <w:szCs w:val="24"/>
                <w:lang w:eastAsia="ro-RO"/>
              </w:rPr>
            </w:pPr>
          </w:p>
        </w:tc>
        <w:tc>
          <w:tcPr>
            <w:tcW w:w="681" w:type="dxa"/>
            <w:vMerge/>
            <w:tcBorders>
              <w:left w:val="single" w:sz="4" w:space="0" w:color="auto"/>
              <w:right w:val="single" w:sz="4" w:space="0" w:color="auto"/>
            </w:tcBorders>
          </w:tcPr>
          <w:p w:rsidR="00B43EC6" w:rsidRPr="00704A9D" w:rsidRDefault="00B43EC6" w:rsidP="00B43EC6">
            <w:pPr>
              <w:spacing w:after="0" w:line="240" w:lineRule="auto"/>
              <w:ind w:left="0" w:firstLine="0"/>
              <w:jc w:val="left"/>
              <w:rPr>
                <w:b/>
                <w:bCs/>
                <w:sz w:val="24"/>
                <w:szCs w:val="24"/>
                <w:lang w:eastAsia="ro-RO"/>
              </w:rPr>
            </w:pPr>
          </w:p>
        </w:tc>
      </w:tr>
      <w:tr w:rsidR="00B43EC6" w:rsidRPr="00704A9D" w:rsidTr="00704A9D">
        <w:trPr>
          <w:trHeight w:val="499"/>
        </w:trPr>
        <w:tc>
          <w:tcPr>
            <w:tcW w:w="1303" w:type="dxa"/>
            <w:vMerge/>
            <w:tcBorders>
              <w:top w:val="nil"/>
              <w:left w:val="single" w:sz="4" w:space="0" w:color="auto"/>
              <w:bottom w:val="single" w:sz="4" w:space="0" w:color="auto"/>
              <w:right w:val="single" w:sz="4" w:space="0" w:color="auto"/>
            </w:tcBorders>
            <w:vAlign w:val="center"/>
            <w:hideMark/>
          </w:tcPr>
          <w:p w:rsidR="00B43EC6" w:rsidRPr="00704A9D" w:rsidRDefault="00B43EC6" w:rsidP="00B43EC6">
            <w:pPr>
              <w:spacing w:after="0" w:line="240" w:lineRule="auto"/>
              <w:ind w:left="0" w:firstLine="0"/>
              <w:jc w:val="left"/>
              <w:rPr>
                <w:b/>
                <w:bCs/>
                <w:sz w:val="24"/>
                <w:szCs w:val="24"/>
                <w:lang w:eastAsia="ro-RO"/>
              </w:rPr>
            </w:pPr>
          </w:p>
        </w:tc>
        <w:tc>
          <w:tcPr>
            <w:tcW w:w="1067" w:type="dxa"/>
            <w:vMerge/>
            <w:tcBorders>
              <w:top w:val="nil"/>
              <w:left w:val="single" w:sz="4" w:space="0" w:color="auto"/>
              <w:bottom w:val="single" w:sz="4" w:space="0" w:color="000000"/>
              <w:right w:val="single" w:sz="4" w:space="0" w:color="auto"/>
            </w:tcBorders>
            <w:vAlign w:val="center"/>
            <w:hideMark/>
          </w:tcPr>
          <w:p w:rsidR="00B43EC6" w:rsidRPr="00704A9D" w:rsidRDefault="00B43EC6" w:rsidP="00B43EC6">
            <w:pPr>
              <w:spacing w:after="0" w:line="240" w:lineRule="auto"/>
              <w:ind w:left="0" w:firstLine="0"/>
              <w:jc w:val="left"/>
              <w:rPr>
                <w:b/>
                <w:bCs/>
                <w:sz w:val="24"/>
                <w:szCs w:val="24"/>
                <w:lang w:eastAsia="ro-RO"/>
              </w:rPr>
            </w:pPr>
          </w:p>
        </w:tc>
        <w:tc>
          <w:tcPr>
            <w:tcW w:w="1335" w:type="dxa"/>
            <w:vMerge/>
            <w:vAlign w:val="center"/>
            <w:hideMark/>
          </w:tcPr>
          <w:p w:rsidR="00B43EC6" w:rsidRPr="00704A9D" w:rsidRDefault="00B43EC6" w:rsidP="00B43EC6">
            <w:pPr>
              <w:spacing w:after="0" w:line="240" w:lineRule="auto"/>
              <w:ind w:left="0" w:firstLine="0"/>
              <w:jc w:val="left"/>
              <w:rPr>
                <w:b/>
                <w:bCs/>
                <w:color w:val="auto"/>
                <w:sz w:val="24"/>
                <w:szCs w:val="24"/>
                <w:lang w:eastAsia="ro-RO"/>
              </w:rPr>
            </w:pPr>
          </w:p>
        </w:tc>
        <w:tc>
          <w:tcPr>
            <w:tcW w:w="800" w:type="dxa"/>
            <w:vMerge/>
            <w:tcBorders>
              <w:top w:val="nil"/>
              <w:left w:val="single" w:sz="4" w:space="0" w:color="auto"/>
              <w:bottom w:val="single" w:sz="4" w:space="0" w:color="auto"/>
              <w:right w:val="single" w:sz="4" w:space="0" w:color="auto"/>
            </w:tcBorders>
            <w:vAlign w:val="center"/>
            <w:hideMark/>
          </w:tcPr>
          <w:p w:rsidR="00B43EC6" w:rsidRPr="00704A9D" w:rsidRDefault="00B43EC6" w:rsidP="00B43EC6">
            <w:pPr>
              <w:spacing w:after="0" w:line="240" w:lineRule="auto"/>
              <w:ind w:left="0" w:firstLine="0"/>
              <w:jc w:val="left"/>
              <w:rPr>
                <w:b/>
                <w:bCs/>
                <w:sz w:val="24"/>
                <w:szCs w:val="24"/>
                <w:lang w:eastAsia="ro-RO"/>
              </w:rPr>
            </w:pPr>
          </w:p>
        </w:tc>
        <w:tc>
          <w:tcPr>
            <w:tcW w:w="667" w:type="dxa"/>
            <w:vMerge/>
            <w:tcBorders>
              <w:top w:val="single" w:sz="8" w:space="0" w:color="auto"/>
              <w:left w:val="single" w:sz="8" w:space="0" w:color="auto"/>
              <w:bottom w:val="nil"/>
              <w:right w:val="single" w:sz="8" w:space="0" w:color="auto"/>
            </w:tcBorders>
            <w:vAlign w:val="center"/>
            <w:hideMark/>
          </w:tcPr>
          <w:p w:rsidR="00B43EC6" w:rsidRPr="00704A9D" w:rsidRDefault="00B43EC6" w:rsidP="00B43EC6">
            <w:pPr>
              <w:spacing w:after="0" w:line="240" w:lineRule="auto"/>
              <w:ind w:left="0" w:firstLine="0"/>
              <w:jc w:val="left"/>
              <w:rPr>
                <w:b/>
                <w:bCs/>
                <w:sz w:val="24"/>
                <w:szCs w:val="24"/>
                <w:lang w:eastAsia="ro-RO"/>
              </w:rPr>
            </w:pPr>
          </w:p>
        </w:tc>
        <w:tc>
          <w:tcPr>
            <w:tcW w:w="534" w:type="dxa"/>
            <w:vMerge/>
            <w:tcBorders>
              <w:top w:val="single" w:sz="8" w:space="0" w:color="auto"/>
              <w:left w:val="single" w:sz="8" w:space="0" w:color="auto"/>
              <w:bottom w:val="nil"/>
              <w:right w:val="single" w:sz="8" w:space="0" w:color="auto"/>
            </w:tcBorders>
            <w:vAlign w:val="center"/>
            <w:hideMark/>
          </w:tcPr>
          <w:p w:rsidR="00B43EC6" w:rsidRPr="00704A9D" w:rsidRDefault="00B43EC6" w:rsidP="00B43EC6">
            <w:pPr>
              <w:spacing w:after="0" w:line="240" w:lineRule="auto"/>
              <w:ind w:left="0" w:firstLine="0"/>
              <w:jc w:val="left"/>
              <w:rPr>
                <w:b/>
                <w:bCs/>
                <w:sz w:val="24"/>
                <w:szCs w:val="24"/>
                <w:lang w:eastAsia="ro-RO"/>
              </w:rPr>
            </w:pPr>
          </w:p>
        </w:tc>
        <w:tc>
          <w:tcPr>
            <w:tcW w:w="800" w:type="dxa"/>
            <w:vMerge w:val="restart"/>
            <w:tcBorders>
              <w:top w:val="nil"/>
              <w:left w:val="single" w:sz="8" w:space="0" w:color="auto"/>
              <w:bottom w:val="nil"/>
              <w:right w:val="single" w:sz="8" w:space="0" w:color="auto"/>
            </w:tcBorders>
            <w:shd w:val="clear" w:color="auto" w:fill="CCCCFF"/>
            <w:hideMark/>
          </w:tcPr>
          <w:p w:rsidR="00B43EC6" w:rsidRPr="00704A9D" w:rsidRDefault="00B43EC6" w:rsidP="00B43EC6">
            <w:pPr>
              <w:spacing w:after="0" w:line="240" w:lineRule="auto"/>
              <w:ind w:left="0" w:firstLine="0"/>
              <w:jc w:val="center"/>
              <w:rPr>
                <w:b/>
                <w:bCs/>
                <w:color w:val="auto"/>
                <w:sz w:val="24"/>
                <w:szCs w:val="24"/>
                <w:lang w:eastAsia="ro-RO"/>
              </w:rPr>
            </w:pPr>
            <w:r w:rsidRPr="00704A9D">
              <w:rPr>
                <w:b/>
                <w:bCs/>
                <w:color w:val="auto"/>
                <w:sz w:val="24"/>
                <w:szCs w:val="24"/>
                <w:lang w:eastAsia="ro-RO"/>
              </w:rPr>
              <w:t>Total</w:t>
            </w:r>
          </w:p>
        </w:tc>
        <w:tc>
          <w:tcPr>
            <w:tcW w:w="1817" w:type="dxa"/>
            <w:gridSpan w:val="3"/>
            <w:tcBorders>
              <w:top w:val="single" w:sz="8" w:space="0" w:color="auto"/>
              <w:left w:val="nil"/>
              <w:bottom w:val="single" w:sz="8" w:space="0" w:color="auto"/>
              <w:right w:val="nil"/>
            </w:tcBorders>
            <w:shd w:val="clear" w:color="auto" w:fill="CCCCFF"/>
            <w:hideMark/>
          </w:tcPr>
          <w:p w:rsidR="00B43EC6" w:rsidRPr="00704A9D" w:rsidRDefault="00B43EC6" w:rsidP="00B43EC6">
            <w:pPr>
              <w:spacing w:after="0" w:line="240" w:lineRule="auto"/>
              <w:ind w:left="0" w:firstLine="0"/>
              <w:jc w:val="center"/>
              <w:rPr>
                <w:b/>
                <w:bCs/>
                <w:sz w:val="24"/>
                <w:szCs w:val="24"/>
                <w:lang w:eastAsia="ro-RO"/>
              </w:rPr>
            </w:pPr>
            <w:r w:rsidRPr="00704A9D">
              <w:rPr>
                <w:b/>
                <w:bCs/>
                <w:sz w:val="24"/>
                <w:szCs w:val="24"/>
                <w:lang w:eastAsia="ro-RO"/>
              </w:rPr>
              <w:t>Din care cu medii:</w:t>
            </w:r>
          </w:p>
        </w:tc>
        <w:tc>
          <w:tcPr>
            <w:tcW w:w="852" w:type="dxa"/>
            <w:vMerge/>
            <w:tcBorders>
              <w:top w:val="nil"/>
              <w:left w:val="single" w:sz="4" w:space="0" w:color="auto"/>
              <w:bottom w:val="single" w:sz="4" w:space="0" w:color="000000"/>
              <w:right w:val="single" w:sz="4" w:space="0" w:color="auto"/>
            </w:tcBorders>
            <w:vAlign w:val="center"/>
            <w:hideMark/>
          </w:tcPr>
          <w:p w:rsidR="00B43EC6" w:rsidRPr="00704A9D" w:rsidRDefault="00B43EC6" w:rsidP="00B43EC6">
            <w:pPr>
              <w:spacing w:after="0" w:line="240" w:lineRule="auto"/>
              <w:ind w:left="0" w:firstLine="0"/>
              <w:jc w:val="left"/>
              <w:rPr>
                <w:b/>
                <w:bCs/>
                <w:sz w:val="24"/>
                <w:szCs w:val="24"/>
                <w:lang w:eastAsia="ro-RO"/>
              </w:rPr>
            </w:pPr>
          </w:p>
        </w:tc>
        <w:tc>
          <w:tcPr>
            <w:tcW w:w="681" w:type="dxa"/>
            <w:vMerge/>
            <w:tcBorders>
              <w:left w:val="single" w:sz="4" w:space="0" w:color="auto"/>
              <w:right w:val="single" w:sz="4" w:space="0" w:color="auto"/>
            </w:tcBorders>
          </w:tcPr>
          <w:p w:rsidR="00B43EC6" w:rsidRPr="00704A9D" w:rsidRDefault="00B43EC6" w:rsidP="00B43EC6">
            <w:pPr>
              <w:spacing w:after="0" w:line="240" w:lineRule="auto"/>
              <w:ind w:left="0" w:firstLine="0"/>
              <w:jc w:val="left"/>
              <w:rPr>
                <w:b/>
                <w:bCs/>
                <w:sz w:val="24"/>
                <w:szCs w:val="24"/>
                <w:lang w:eastAsia="ro-RO"/>
              </w:rPr>
            </w:pPr>
          </w:p>
        </w:tc>
      </w:tr>
      <w:tr w:rsidR="00B43EC6" w:rsidRPr="00704A9D" w:rsidTr="00704A9D">
        <w:trPr>
          <w:trHeight w:val="446"/>
        </w:trPr>
        <w:tc>
          <w:tcPr>
            <w:tcW w:w="1303" w:type="dxa"/>
            <w:vMerge/>
            <w:tcBorders>
              <w:top w:val="nil"/>
              <w:left w:val="single" w:sz="4" w:space="0" w:color="auto"/>
              <w:bottom w:val="single" w:sz="4" w:space="0" w:color="auto"/>
              <w:right w:val="single" w:sz="4" w:space="0" w:color="auto"/>
            </w:tcBorders>
            <w:vAlign w:val="center"/>
            <w:hideMark/>
          </w:tcPr>
          <w:p w:rsidR="00B43EC6" w:rsidRPr="00704A9D" w:rsidRDefault="00B43EC6" w:rsidP="00B43EC6">
            <w:pPr>
              <w:spacing w:after="0" w:line="240" w:lineRule="auto"/>
              <w:ind w:left="0" w:firstLine="0"/>
              <w:jc w:val="left"/>
              <w:rPr>
                <w:b/>
                <w:bCs/>
                <w:sz w:val="24"/>
                <w:szCs w:val="24"/>
                <w:lang w:eastAsia="ro-RO"/>
              </w:rPr>
            </w:pPr>
          </w:p>
        </w:tc>
        <w:tc>
          <w:tcPr>
            <w:tcW w:w="1067" w:type="dxa"/>
            <w:vMerge/>
            <w:tcBorders>
              <w:top w:val="nil"/>
              <w:left w:val="single" w:sz="4" w:space="0" w:color="auto"/>
              <w:bottom w:val="single" w:sz="4" w:space="0" w:color="000000"/>
              <w:right w:val="single" w:sz="4" w:space="0" w:color="auto"/>
            </w:tcBorders>
            <w:vAlign w:val="center"/>
            <w:hideMark/>
          </w:tcPr>
          <w:p w:rsidR="00B43EC6" w:rsidRPr="00704A9D" w:rsidRDefault="00B43EC6" w:rsidP="00B43EC6">
            <w:pPr>
              <w:spacing w:after="0" w:line="240" w:lineRule="auto"/>
              <w:ind w:left="0" w:firstLine="0"/>
              <w:jc w:val="left"/>
              <w:rPr>
                <w:b/>
                <w:bCs/>
                <w:sz w:val="24"/>
                <w:szCs w:val="24"/>
                <w:lang w:eastAsia="ro-RO"/>
              </w:rPr>
            </w:pPr>
          </w:p>
        </w:tc>
        <w:tc>
          <w:tcPr>
            <w:tcW w:w="1335" w:type="dxa"/>
            <w:vMerge/>
            <w:vAlign w:val="center"/>
            <w:hideMark/>
          </w:tcPr>
          <w:p w:rsidR="00B43EC6" w:rsidRPr="00704A9D" w:rsidRDefault="00B43EC6" w:rsidP="00B43EC6">
            <w:pPr>
              <w:spacing w:after="0" w:line="240" w:lineRule="auto"/>
              <w:ind w:left="0" w:firstLine="0"/>
              <w:jc w:val="left"/>
              <w:rPr>
                <w:b/>
                <w:bCs/>
                <w:color w:val="auto"/>
                <w:sz w:val="24"/>
                <w:szCs w:val="24"/>
                <w:lang w:eastAsia="ro-RO"/>
              </w:rPr>
            </w:pPr>
          </w:p>
        </w:tc>
        <w:tc>
          <w:tcPr>
            <w:tcW w:w="800" w:type="dxa"/>
            <w:vMerge/>
            <w:tcBorders>
              <w:top w:val="nil"/>
              <w:left w:val="single" w:sz="4" w:space="0" w:color="auto"/>
              <w:bottom w:val="single" w:sz="4" w:space="0" w:color="auto"/>
              <w:right w:val="single" w:sz="4" w:space="0" w:color="auto"/>
            </w:tcBorders>
            <w:vAlign w:val="center"/>
            <w:hideMark/>
          </w:tcPr>
          <w:p w:rsidR="00B43EC6" w:rsidRPr="00704A9D" w:rsidRDefault="00B43EC6" w:rsidP="00B43EC6">
            <w:pPr>
              <w:spacing w:after="0" w:line="240" w:lineRule="auto"/>
              <w:ind w:left="0" w:firstLine="0"/>
              <w:jc w:val="left"/>
              <w:rPr>
                <w:b/>
                <w:bCs/>
                <w:sz w:val="24"/>
                <w:szCs w:val="24"/>
                <w:lang w:eastAsia="ro-RO"/>
              </w:rPr>
            </w:pPr>
          </w:p>
        </w:tc>
        <w:tc>
          <w:tcPr>
            <w:tcW w:w="667" w:type="dxa"/>
            <w:vMerge/>
            <w:tcBorders>
              <w:top w:val="single" w:sz="8" w:space="0" w:color="auto"/>
              <w:left w:val="single" w:sz="8" w:space="0" w:color="auto"/>
              <w:bottom w:val="nil"/>
              <w:right w:val="single" w:sz="8" w:space="0" w:color="auto"/>
            </w:tcBorders>
            <w:vAlign w:val="center"/>
            <w:hideMark/>
          </w:tcPr>
          <w:p w:rsidR="00B43EC6" w:rsidRPr="00704A9D" w:rsidRDefault="00B43EC6" w:rsidP="00B43EC6">
            <w:pPr>
              <w:spacing w:after="0" w:line="240" w:lineRule="auto"/>
              <w:ind w:left="0" w:firstLine="0"/>
              <w:jc w:val="left"/>
              <w:rPr>
                <w:b/>
                <w:bCs/>
                <w:sz w:val="24"/>
                <w:szCs w:val="24"/>
                <w:lang w:eastAsia="ro-RO"/>
              </w:rPr>
            </w:pPr>
          </w:p>
        </w:tc>
        <w:tc>
          <w:tcPr>
            <w:tcW w:w="534" w:type="dxa"/>
            <w:vMerge/>
            <w:tcBorders>
              <w:top w:val="single" w:sz="8" w:space="0" w:color="auto"/>
              <w:left w:val="single" w:sz="8" w:space="0" w:color="auto"/>
              <w:bottom w:val="nil"/>
              <w:right w:val="single" w:sz="8" w:space="0" w:color="auto"/>
            </w:tcBorders>
            <w:vAlign w:val="center"/>
            <w:hideMark/>
          </w:tcPr>
          <w:p w:rsidR="00B43EC6" w:rsidRPr="00704A9D" w:rsidRDefault="00B43EC6" w:rsidP="00B43EC6">
            <w:pPr>
              <w:spacing w:after="0" w:line="240" w:lineRule="auto"/>
              <w:ind w:left="0" w:firstLine="0"/>
              <w:jc w:val="left"/>
              <w:rPr>
                <w:b/>
                <w:bCs/>
                <w:sz w:val="24"/>
                <w:szCs w:val="24"/>
                <w:lang w:eastAsia="ro-RO"/>
              </w:rPr>
            </w:pPr>
          </w:p>
        </w:tc>
        <w:tc>
          <w:tcPr>
            <w:tcW w:w="800" w:type="dxa"/>
            <w:vMerge/>
            <w:tcBorders>
              <w:top w:val="nil"/>
              <w:left w:val="single" w:sz="8" w:space="0" w:color="auto"/>
              <w:bottom w:val="nil"/>
              <w:right w:val="single" w:sz="8" w:space="0" w:color="auto"/>
            </w:tcBorders>
            <w:vAlign w:val="center"/>
            <w:hideMark/>
          </w:tcPr>
          <w:p w:rsidR="00B43EC6" w:rsidRPr="00704A9D" w:rsidRDefault="00B43EC6" w:rsidP="00B43EC6">
            <w:pPr>
              <w:spacing w:after="0" w:line="240" w:lineRule="auto"/>
              <w:ind w:left="0" w:firstLine="0"/>
              <w:jc w:val="left"/>
              <w:rPr>
                <w:b/>
                <w:bCs/>
                <w:color w:val="auto"/>
                <w:sz w:val="24"/>
                <w:szCs w:val="24"/>
                <w:lang w:eastAsia="ro-RO"/>
              </w:rPr>
            </w:pPr>
          </w:p>
        </w:tc>
        <w:tc>
          <w:tcPr>
            <w:tcW w:w="698" w:type="dxa"/>
            <w:tcBorders>
              <w:top w:val="nil"/>
              <w:left w:val="nil"/>
              <w:bottom w:val="nil"/>
              <w:right w:val="single" w:sz="8" w:space="0" w:color="auto"/>
            </w:tcBorders>
            <w:shd w:val="clear" w:color="auto" w:fill="CCCCFF"/>
            <w:hideMark/>
          </w:tcPr>
          <w:p w:rsidR="00B43EC6" w:rsidRPr="00704A9D" w:rsidRDefault="00B43EC6" w:rsidP="00B43EC6">
            <w:pPr>
              <w:spacing w:after="0" w:line="240" w:lineRule="auto"/>
              <w:ind w:left="0" w:firstLine="0"/>
              <w:jc w:val="center"/>
              <w:rPr>
                <w:b/>
                <w:bCs/>
                <w:sz w:val="24"/>
                <w:szCs w:val="24"/>
                <w:lang w:eastAsia="ro-RO"/>
              </w:rPr>
            </w:pPr>
            <w:r w:rsidRPr="00704A9D">
              <w:rPr>
                <w:b/>
                <w:bCs/>
                <w:sz w:val="24"/>
                <w:szCs w:val="24"/>
                <w:lang w:eastAsia="ro-RO"/>
              </w:rPr>
              <w:t>5-6,99</w:t>
            </w:r>
          </w:p>
        </w:tc>
        <w:tc>
          <w:tcPr>
            <w:tcW w:w="417" w:type="dxa"/>
            <w:tcBorders>
              <w:top w:val="nil"/>
              <w:left w:val="nil"/>
              <w:bottom w:val="nil"/>
              <w:right w:val="single" w:sz="8" w:space="0" w:color="auto"/>
            </w:tcBorders>
            <w:shd w:val="clear" w:color="auto" w:fill="CCCCFF"/>
            <w:hideMark/>
          </w:tcPr>
          <w:p w:rsidR="00B43EC6" w:rsidRPr="00704A9D" w:rsidRDefault="00B43EC6" w:rsidP="00B43EC6">
            <w:pPr>
              <w:spacing w:after="0" w:line="240" w:lineRule="auto"/>
              <w:ind w:left="0" w:firstLine="0"/>
              <w:jc w:val="center"/>
              <w:rPr>
                <w:b/>
                <w:bCs/>
                <w:sz w:val="24"/>
                <w:szCs w:val="24"/>
                <w:lang w:eastAsia="ro-RO"/>
              </w:rPr>
            </w:pPr>
            <w:r w:rsidRPr="00704A9D">
              <w:rPr>
                <w:b/>
                <w:bCs/>
                <w:sz w:val="24"/>
                <w:szCs w:val="24"/>
                <w:lang w:eastAsia="ro-RO"/>
              </w:rPr>
              <w:t>7-8,99</w:t>
            </w:r>
          </w:p>
        </w:tc>
        <w:tc>
          <w:tcPr>
            <w:tcW w:w="702" w:type="dxa"/>
            <w:shd w:val="clear" w:color="auto" w:fill="CCCCFF"/>
            <w:hideMark/>
          </w:tcPr>
          <w:p w:rsidR="00B43EC6" w:rsidRPr="00704A9D" w:rsidRDefault="00B43EC6" w:rsidP="00B43EC6">
            <w:pPr>
              <w:spacing w:after="0" w:line="240" w:lineRule="auto"/>
              <w:ind w:left="0" w:firstLine="0"/>
              <w:jc w:val="center"/>
              <w:rPr>
                <w:b/>
                <w:bCs/>
                <w:sz w:val="24"/>
                <w:szCs w:val="24"/>
                <w:lang w:eastAsia="ro-RO"/>
              </w:rPr>
            </w:pPr>
            <w:r w:rsidRPr="00704A9D">
              <w:rPr>
                <w:b/>
                <w:bCs/>
                <w:sz w:val="24"/>
                <w:szCs w:val="24"/>
                <w:lang w:eastAsia="ro-RO"/>
              </w:rPr>
              <w:t>9 și 10</w:t>
            </w:r>
          </w:p>
        </w:tc>
        <w:tc>
          <w:tcPr>
            <w:tcW w:w="852" w:type="dxa"/>
            <w:vMerge/>
            <w:tcBorders>
              <w:top w:val="nil"/>
              <w:left w:val="single" w:sz="4" w:space="0" w:color="auto"/>
              <w:bottom w:val="single" w:sz="4" w:space="0" w:color="000000"/>
              <w:right w:val="single" w:sz="4" w:space="0" w:color="auto"/>
            </w:tcBorders>
            <w:vAlign w:val="center"/>
            <w:hideMark/>
          </w:tcPr>
          <w:p w:rsidR="00B43EC6" w:rsidRPr="00704A9D" w:rsidRDefault="00B43EC6" w:rsidP="00B43EC6">
            <w:pPr>
              <w:spacing w:after="0" w:line="240" w:lineRule="auto"/>
              <w:ind w:left="0" w:firstLine="0"/>
              <w:jc w:val="left"/>
              <w:rPr>
                <w:b/>
                <w:bCs/>
                <w:sz w:val="24"/>
                <w:szCs w:val="24"/>
                <w:lang w:eastAsia="ro-RO"/>
              </w:rPr>
            </w:pPr>
          </w:p>
        </w:tc>
        <w:tc>
          <w:tcPr>
            <w:tcW w:w="681" w:type="dxa"/>
            <w:vMerge/>
            <w:tcBorders>
              <w:left w:val="single" w:sz="4" w:space="0" w:color="auto"/>
              <w:bottom w:val="single" w:sz="4" w:space="0" w:color="000000"/>
              <w:right w:val="single" w:sz="4" w:space="0" w:color="auto"/>
            </w:tcBorders>
          </w:tcPr>
          <w:p w:rsidR="00B43EC6" w:rsidRPr="00704A9D" w:rsidRDefault="00B43EC6" w:rsidP="00B43EC6">
            <w:pPr>
              <w:spacing w:after="0" w:line="240" w:lineRule="auto"/>
              <w:ind w:left="0" w:firstLine="0"/>
              <w:jc w:val="left"/>
              <w:rPr>
                <w:b/>
                <w:bCs/>
                <w:sz w:val="24"/>
                <w:szCs w:val="24"/>
                <w:lang w:eastAsia="ro-RO"/>
              </w:rPr>
            </w:pPr>
          </w:p>
        </w:tc>
      </w:tr>
      <w:tr w:rsidR="00B43EC6" w:rsidRPr="00704A9D" w:rsidTr="00704A9D">
        <w:trPr>
          <w:trHeight w:val="228"/>
        </w:trPr>
        <w:tc>
          <w:tcPr>
            <w:tcW w:w="1303" w:type="dxa"/>
            <w:tcBorders>
              <w:top w:val="nil"/>
              <w:left w:val="single" w:sz="4" w:space="0" w:color="auto"/>
              <w:bottom w:val="nil"/>
              <w:right w:val="single" w:sz="4" w:space="0" w:color="auto"/>
            </w:tcBorders>
            <w:vAlign w:val="bottom"/>
          </w:tcPr>
          <w:p w:rsidR="00B43EC6" w:rsidRPr="00704A9D" w:rsidRDefault="00B43EC6" w:rsidP="00B43EC6">
            <w:pPr>
              <w:spacing w:after="0" w:line="240" w:lineRule="auto"/>
              <w:ind w:left="0" w:firstLine="0"/>
              <w:jc w:val="center"/>
              <w:rPr>
                <w:sz w:val="24"/>
                <w:szCs w:val="24"/>
                <w:lang w:eastAsia="ro-RO"/>
              </w:rPr>
            </w:pPr>
          </w:p>
        </w:tc>
        <w:tc>
          <w:tcPr>
            <w:tcW w:w="1067"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CPB</w:t>
            </w:r>
          </w:p>
        </w:tc>
        <w:tc>
          <w:tcPr>
            <w:tcW w:w="1335"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color w:val="auto"/>
                <w:sz w:val="24"/>
                <w:szCs w:val="24"/>
                <w:lang w:eastAsia="ro-RO"/>
              </w:rPr>
            </w:pPr>
            <w:r w:rsidRPr="00704A9D">
              <w:rPr>
                <w:color w:val="auto"/>
                <w:sz w:val="24"/>
                <w:szCs w:val="24"/>
                <w:lang w:eastAsia="ro-RO"/>
              </w:rPr>
              <w:t>18</w:t>
            </w:r>
          </w:p>
        </w:tc>
        <w:tc>
          <w:tcPr>
            <w:tcW w:w="800"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p>
        </w:tc>
        <w:tc>
          <w:tcPr>
            <w:tcW w:w="667"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p>
        </w:tc>
        <w:tc>
          <w:tcPr>
            <w:tcW w:w="534"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p>
        </w:tc>
        <w:tc>
          <w:tcPr>
            <w:tcW w:w="800"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color w:val="auto"/>
                <w:sz w:val="24"/>
                <w:szCs w:val="24"/>
                <w:lang w:eastAsia="ro-RO"/>
              </w:rPr>
            </w:pPr>
            <w:r w:rsidRPr="00704A9D">
              <w:rPr>
                <w:color w:val="auto"/>
                <w:sz w:val="24"/>
                <w:szCs w:val="24"/>
                <w:lang w:eastAsia="ro-RO"/>
              </w:rPr>
              <w:t>18</w:t>
            </w:r>
          </w:p>
        </w:tc>
        <w:tc>
          <w:tcPr>
            <w:tcW w:w="698"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p>
        </w:tc>
        <w:tc>
          <w:tcPr>
            <w:tcW w:w="417"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p>
        </w:tc>
        <w:tc>
          <w:tcPr>
            <w:tcW w:w="702"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color w:val="auto"/>
                <w:sz w:val="24"/>
                <w:szCs w:val="24"/>
                <w:lang w:eastAsia="ro-RO"/>
              </w:rPr>
            </w:pPr>
            <w:r w:rsidRPr="00704A9D">
              <w:rPr>
                <w:color w:val="auto"/>
                <w:sz w:val="24"/>
                <w:szCs w:val="24"/>
                <w:lang w:eastAsia="ro-RO"/>
              </w:rPr>
              <w:t>18</w:t>
            </w:r>
          </w:p>
        </w:tc>
        <w:tc>
          <w:tcPr>
            <w:tcW w:w="852"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100%</w:t>
            </w:r>
          </w:p>
        </w:tc>
        <w:tc>
          <w:tcPr>
            <w:tcW w:w="681" w:type="dxa"/>
            <w:tcBorders>
              <w:top w:val="nil"/>
              <w:left w:val="nil"/>
              <w:bottom w:val="single" w:sz="4" w:space="0" w:color="auto"/>
              <w:right w:val="single" w:sz="4" w:space="0" w:color="auto"/>
            </w:tcBorders>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w:t>
            </w:r>
          </w:p>
        </w:tc>
      </w:tr>
      <w:tr w:rsidR="00B43EC6" w:rsidRPr="00704A9D" w:rsidTr="00704A9D">
        <w:trPr>
          <w:trHeight w:val="228"/>
        </w:trPr>
        <w:tc>
          <w:tcPr>
            <w:tcW w:w="1303" w:type="dxa"/>
            <w:tcBorders>
              <w:top w:val="nil"/>
              <w:left w:val="single" w:sz="4" w:space="0" w:color="auto"/>
              <w:bottom w:val="nil"/>
              <w:right w:val="single" w:sz="4" w:space="0" w:color="auto"/>
            </w:tcBorders>
            <w:vAlign w:val="bottom"/>
          </w:tcPr>
          <w:p w:rsidR="00B43EC6" w:rsidRPr="00704A9D" w:rsidRDefault="00B43EC6" w:rsidP="00B43EC6">
            <w:pPr>
              <w:spacing w:after="0" w:line="240" w:lineRule="auto"/>
              <w:ind w:left="0" w:firstLine="0"/>
              <w:jc w:val="center"/>
              <w:rPr>
                <w:sz w:val="24"/>
                <w:szCs w:val="24"/>
                <w:lang w:eastAsia="ro-RO"/>
              </w:rPr>
            </w:pPr>
          </w:p>
        </w:tc>
        <w:tc>
          <w:tcPr>
            <w:tcW w:w="1067"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IB</w:t>
            </w:r>
          </w:p>
        </w:tc>
        <w:tc>
          <w:tcPr>
            <w:tcW w:w="1335"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color w:val="auto"/>
                <w:sz w:val="24"/>
                <w:szCs w:val="24"/>
                <w:lang w:eastAsia="ro-RO"/>
              </w:rPr>
            </w:pPr>
            <w:r w:rsidRPr="00704A9D">
              <w:rPr>
                <w:color w:val="auto"/>
                <w:sz w:val="24"/>
                <w:szCs w:val="24"/>
                <w:lang w:eastAsia="ro-RO"/>
              </w:rPr>
              <w:t>24</w:t>
            </w:r>
          </w:p>
        </w:tc>
        <w:tc>
          <w:tcPr>
            <w:tcW w:w="800"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p>
        </w:tc>
        <w:tc>
          <w:tcPr>
            <w:tcW w:w="667"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p>
        </w:tc>
        <w:tc>
          <w:tcPr>
            <w:tcW w:w="534"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p>
        </w:tc>
        <w:tc>
          <w:tcPr>
            <w:tcW w:w="800"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color w:val="auto"/>
                <w:sz w:val="24"/>
                <w:szCs w:val="24"/>
                <w:lang w:eastAsia="ro-RO"/>
              </w:rPr>
            </w:pPr>
            <w:r w:rsidRPr="00704A9D">
              <w:rPr>
                <w:color w:val="auto"/>
                <w:sz w:val="24"/>
                <w:szCs w:val="24"/>
                <w:lang w:eastAsia="ro-RO"/>
              </w:rPr>
              <w:t>24</w:t>
            </w:r>
          </w:p>
        </w:tc>
        <w:tc>
          <w:tcPr>
            <w:tcW w:w="698"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p>
        </w:tc>
        <w:tc>
          <w:tcPr>
            <w:tcW w:w="417"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p>
        </w:tc>
        <w:tc>
          <w:tcPr>
            <w:tcW w:w="702"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color w:val="auto"/>
                <w:sz w:val="24"/>
                <w:szCs w:val="24"/>
                <w:lang w:eastAsia="ro-RO"/>
              </w:rPr>
            </w:pPr>
            <w:r w:rsidRPr="00704A9D">
              <w:rPr>
                <w:color w:val="auto"/>
                <w:sz w:val="24"/>
                <w:szCs w:val="24"/>
                <w:lang w:eastAsia="ro-RO"/>
              </w:rPr>
              <w:t>24</w:t>
            </w:r>
          </w:p>
        </w:tc>
        <w:tc>
          <w:tcPr>
            <w:tcW w:w="852"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100%</w:t>
            </w:r>
          </w:p>
        </w:tc>
        <w:tc>
          <w:tcPr>
            <w:tcW w:w="681" w:type="dxa"/>
            <w:tcBorders>
              <w:top w:val="nil"/>
              <w:left w:val="nil"/>
              <w:bottom w:val="single" w:sz="4" w:space="0" w:color="auto"/>
              <w:right w:val="single" w:sz="4" w:space="0" w:color="auto"/>
            </w:tcBorders>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w:t>
            </w:r>
          </w:p>
        </w:tc>
      </w:tr>
      <w:tr w:rsidR="00B43EC6" w:rsidRPr="00704A9D" w:rsidTr="00704A9D">
        <w:trPr>
          <w:trHeight w:val="228"/>
        </w:trPr>
        <w:tc>
          <w:tcPr>
            <w:tcW w:w="1303" w:type="dxa"/>
            <w:tcBorders>
              <w:top w:val="nil"/>
              <w:left w:val="single" w:sz="4" w:space="0" w:color="auto"/>
              <w:bottom w:val="nil"/>
              <w:right w:val="single" w:sz="4" w:space="0" w:color="auto"/>
            </w:tcBorders>
            <w:vAlign w:val="bottom"/>
          </w:tcPr>
          <w:p w:rsidR="00B43EC6" w:rsidRPr="00704A9D" w:rsidRDefault="00B43EC6" w:rsidP="00B43EC6">
            <w:pPr>
              <w:spacing w:after="0" w:line="240" w:lineRule="auto"/>
              <w:ind w:left="0" w:firstLine="0"/>
              <w:jc w:val="center"/>
              <w:rPr>
                <w:sz w:val="24"/>
                <w:szCs w:val="24"/>
                <w:lang w:eastAsia="ro-RO"/>
              </w:rPr>
            </w:pPr>
          </w:p>
        </w:tc>
        <w:tc>
          <w:tcPr>
            <w:tcW w:w="1067"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IIB</w:t>
            </w:r>
          </w:p>
        </w:tc>
        <w:tc>
          <w:tcPr>
            <w:tcW w:w="1335"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color w:val="auto"/>
                <w:sz w:val="24"/>
                <w:szCs w:val="24"/>
                <w:lang w:eastAsia="ro-RO"/>
              </w:rPr>
            </w:pPr>
            <w:r w:rsidRPr="00704A9D">
              <w:rPr>
                <w:color w:val="auto"/>
                <w:sz w:val="24"/>
                <w:szCs w:val="24"/>
                <w:lang w:eastAsia="ro-RO"/>
              </w:rPr>
              <w:t>18</w:t>
            </w:r>
          </w:p>
        </w:tc>
        <w:tc>
          <w:tcPr>
            <w:tcW w:w="800"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p>
        </w:tc>
        <w:tc>
          <w:tcPr>
            <w:tcW w:w="667"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p>
        </w:tc>
        <w:tc>
          <w:tcPr>
            <w:tcW w:w="534"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p>
        </w:tc>
        <w:tc>
          <w:tcPr>
            <w:tcW w:w="800"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color w:val="auto"/>
                <w:sz w:val="24"/>
                <w:szCs w:val="24"/>
                <w:lang w:eastAsia="ro-RO"/>
              </w:rPr>
            </w:pPr>
            <w:r w:rsidRPr="00704A9D">
              <w:rPr>
                <w:color w:val="auto"/>
                <w:sz w:val="24"/>
                <w:szCs w:val="24"/>
                <w:lang w:eastAsia="ro-RO"/>
              </w:rPr>
              <w:t>18</w:t>
            </w:r>
          </w:p>
        </w:tc>
        <w:tc>
          <w:tcPr>
            <w:tcW w:w="698"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p>
        </w:tc>
        <w:tc>
          <w:tcPr>
            <w:tcW w:w="417"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p>
        </w:tc>
        <w:tc>
          <w:tcPr>
            <w:tcW w:w="702"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color w:val="auto"/>
                <w:sz w:val="24"/>
                <w:szCs w:val="24"/>
                <w:lang w:eastAsia="ro-RO"/>
              </w:rPr>
            </w:pPr>
            <w:r w:rsidRPr="00704A9D">
              <w:rPr>
                <w:color w:val="auto"/>
                <w:sz w:val="24"/>
                <w:szCs w:val="24"/>
                <w:lang w:eastAsia="ro-RO"/>
              </w:rPr>
              <w:t>18</w:t>
            </w:r>
          </w:p>
        </w:tc>
        <w:tc>
          <w:tcPr>
            <w:tcW w:w="852"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100%</w:t>
            </w:r>
          </w:p>
        </w:tc>
        <w:tc>
          <w:tcPr>
            <w:tcW w:w="681" w:type="dxa"/>
            <w:tcBorders>
              <w:top w:val="nil"/>
              <w:left w:val="nil"/>
              <w:bottom w:val="single" w:sz="4" w:space="0" w:color="auto"/>
              <w:right w:val="single" w:sz="4" w:space="0" w:color="auto"/>
            </w:tcBorders>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w:t>
            </w:r>
          </w:p>
        </w:tc>
      </w:tr>
      <w:tr w:rsidR="00B43EC6" w:rsidRPr="00704A9D" w:rsidTr="00704A9D">
        <w:trPr>
          <w:trHeight w:val="228"/>
        </w:trPr>
        <w:tc>
          <w:tcPr>
            <w:tcW w:w="1303" w:type="dxa"/>
            <w:tcBorders>
              <w:top w:val="nil"/>
              <w:left w:val="single" w:sz="4" w:space="0" w:color="auto"/>
              <w:bottom w:val="nil"/>
              <w:right w:val="single" w:sz="4" w:space="0" w:color="auto"/>
            </w:tcBorders>
            <w:vAlign w:val="bottom"/>
          </w:tcPr>
          <w:p w:rsidR="00B43EC6" w:rsidRPr="00704A9D" w:rsidRDefault="00B43EC6" w:rsidP="00B43EC6">
            <w:pPr>
              <w:spacing w:after="0" w:line="240" w:lineRule="auto"/>
              <w:ind w:left="0" w:firstLine="0"/>
              <w:jc w:val="center"/>
              <w:rPr>
                <w:sz w:val="24"/>
                <w:szCs w:val="24"/>
                <w:lang w:eastAsia="ro-RO"/>
              </w:rPr>
            </w:pPr>
          </w:p>
        </w:tc>
        <w:tc>
          <w:tcPr>
            <w:tcW w:w="1067"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IIIB</w:t>
            </w:r>
          </w:p>
        </w:tc>
        <w:tc>
          <w:tcPr>
            <w:tcW w:w="1335"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color w:val="auto"/>
                <w:sz w:val="24"/>
                <w:szCs w:val="24"/>
                <w:lang w:eastAsia="ro-RO"/>
              </w:rPr>
            </w:pPr>
            <w:r w:rsidRPr="00704A9D">
              <w:rPr>
                <w:color w:val="auto"/>
                <w:sz w:val="24"/>
                <w:szCs w:val="24"/>
                <w:lang w:eastAsia="ro-RO"/>
              </w:rPr>
              <w:t>24</w:t>
            </w:r>
          </w:p>
        </w:tc>
        <w:tc>
          <w:tcPr>
            <w:tcW w:w="800"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p>
        </w:tc>
        <w:tc>
          <w:tcPr>
            <w:tcW w:w="667"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p>
        </w:tc>
        <w:tc>
          <w:tcPr>
            <w:tcW w:w="534"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p>
        </w:tc>
        <w:tc>
          <w:tcPr>
            <w:tcW w:w="800"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color w:val="auto"/>
                <w:sz w:val="24"/>
                <w:szCs w:val="24"/>
                <w:lang w:eastAsia="ro-RO"/>
              </w:rPr>
            </w:pPr>
            <w:r w:rsidRPr="00704A9D">
              <w:rPr>
                <w:color w:val="auto"/>
                <w:sz w:val="24"/>
                <w:szCs w:val="24"/>
                <w:lang w:eastAsia="ro-RO"/>
              </w:rPr>
              <w:t>24</w:t>
            </w:r>
          </w:p>
        </w:tc>
        <w:tc>
          <w:tcPr>
            <w:tcW w:w="698"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p>
        </w:tc>
        <w:tc>
          <w:tcPr>
            <w:tcW w:w="417"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p>
        </w:tc>
        <w:tc>
          <w:tcPr>
            <w:tcW w:w="702"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color w:val="auto"/>
                <w:sz w:val="24"/>
                <w:szCs w:val="24"/>
                <w:lang w:eastAsia="ro-RO"/>
              </w:rPr>
            </w:pPr>
            <w:r w:rsidRPr="00704A9D">
              <w:rPr>
                <w:color w:val="auto"/>
                <w:sz w:val="24"/>
                <w:szCs w:val="24"/>
                <w:lang w:eastAsia="ro-RO"/>
              </w:rPr>
              <w:t>24</w:t>
            </w:r>
          </w:p>
        </w:tc>
        <w:tc>
          <w:tcPr>
            <w:tcW w:w="852"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100%</w:t>
            </w:r>
          </w:p>
        </w:tc>
        <w:tc>
          <w:tcPr>
            <w:tcW w:w="681" w:type="dxa"/>
            <w:tcBorders>
              <w:top w:val="nil"/>
              <w:left w:val="nil"/>
              <w:bottom w:val="single" w:sz="4" w:space="0" w:color="auto"/>
              <w:right w:val="single" w:sz="4" w:space="0" w:color="auto"/>
            </w:tcBorders>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w:t>
            </w:r>
          </w:p>
        </w:tc>
      </w:tr>
      <w:tr w:rsidR="00B43EC6" w:rsidRPr="00704A9D" w:rsidTr="00704A9D">
        <w:trPr>
          <w:trHeight w:val="228"/>
        </w:trPr>
        <w:tc>
          <w:tcPr>
            <w:tcW w:w="1303" w:type="dxa"/>
            <w:tcBorders>
              <w:top w:val="nil"/>
              <w:left w:val="single" w:sz="4" w:space="0" w:color="auto"/>
              <w:bottom w:val="nil"/>
              <w:right w:val="single" w:sz="4" w:space="0" w:color="auto"/>
            </w:tcBorders>
            <w:vAlign w:val="bottom"/>
          </w:tcPr>
          <w:p w:rsidR="00B43EC6" w:rsidRPr="00704A9D" w:rsidRDefault="00B43EC6" w:rsidP="00B43EC6">
            <w:pPr>
              <w:spacing w:after="0" w:line="240" w:lineRule="auto"/>
              <w:ind w:left="0" w:firstLine="0"/>
              <w:jc w:val="center"/>
              <w:rPr>
                <w:sz w:val="24"/>
                <w:szCs w:val="24"/>
                <w:lang w:eastAsia="ro-RO"/>
              </w:rPr>
            </w:pPr>
          </w:p>
        </w:tc>
        <w:tc>
          <w:tcPr>
            <w:tcW w:w="1067"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V</w:t>
            </w:r>
          </w:p>
        </w:tc>
        <w:tc>
          <w:tcPr>
            <w:tcW w:w="1335"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color w:val="auto"/>
                <w:sz w:val="24"/>
                <w:szCs w:val="24"/>
                <w:lang w:eastAsia="ro-RO"/>
              </w:rPr>
            </w:pPr>
            <w:r w:rsidRPr="00704A9D">
              <w:rPr>
                <w:color w:val="auto"/>
                <w:sz w:val="24"/>
                <w:szCs w:val="24"/>
                <w:lang w:eastAsia="ro-RO"/>
              </w:rPr>
              <w:t>14</w:t>
            </w:r>
          </w:p>
        </w:tc>
        <w:tc>
          <w:tcPr>
            <w:tcW w:w="800"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p>
        </w:tc>
        <w:tc>
          <w:tcPr>
            <w:tcW w:w="667"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p>
        </w:tc>
        <w:tc>
          <w:tcPr>
            <w:tcW w:w="534"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p>
        </w:tc>
        <w:tc>
          <w:tcPr>
            <w:tcW w:w="800"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color w:val="auto"/>
                <w:sz w:val="24"/>
                <w:szCs w:val="24"/>
                <w:lang w:eastAsia="ro-RO"/>
              </w:rPr>
            </w:pPr>
            <w:r w:rsidRPr="00704A9D">
              <w:rPr>
                <w:color w:val="auto"/>
                <w:sz w:val="24"/>
                <w:szCs w:val="24"/>
                <w:lang w:eastAsia="ro-RO"/>
              </w:rPr>
              <w:t>14</w:t>
            </w:r>
          </w:p>
        </w:tc>
        <w:tc>
          <w:tcPr>
            <w:tcW w:w="698"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p>
        </w:tc>
        <w:tc>
          <w:tcPr>
            <w:tcW w:w="417"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p>
        </w:tc>
        <w:tc>
          <w:tcPr>
            <w:tcW w:w="702"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color w:val="auto"/>
                <w:sz w:val="24"/>
                <w:szCs w:val="24"/>
                <w:lang w:eastAsia="ro-RO"/>
              </w:rPr>
            </w:pPr>
            <w:r w:rsidRPr="00704A9D">
              <w:rPr>
                <w:color w:val="auto"/>
                <w:sz w:val="24"/>
                <w:szCs w:val="24"/>
                <w:lang w:eastAsia="ro-RO"/>
              </w:rPr>
              <w:t>14</w:t>
            </w:r>
          </w:p>
        </w:tc>
        <w:tc>
          <w:tcPr>
            <w:tcW w:w="852"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100%</w:t>
            </w:r>
          </w:p>
        </w:tc>
        <w:tc>
          <w:tcPr>
            <w:tcW w:w="681" w:type="dxa"/>
            <w:tcBorders>
              <w:top w:val="nil"/>
              <w:left w:val="nil"/>
              <w:bottom w:val="single" w:sz="4" w:space="0" w:color="auto"/>
              <w:right w:val="single" w:sz="4" w:space="0" w:color="auto"/>
            </w:tcBorders>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w:t>
            </w:r>
          </w:p>
        </w:tc>
      </w:tr>
      <w:tr w:rsidR="00B43EC6" w:rsidRPr="00704A9D" w:rsidTr="00704A9D">
        <w:trPr>
          <w:trHeight w:val="228"/>
        </w:trPr>
        <w:tc>
          <w:tcPr>
            <w:tcW w:w="1303" w:type="dxa"/>
            <w:tcBorders>
              <w:top w:val="nil"/>
              <w:left w:val="single" w:sz="4" w:space="0" w:color="auto"/>
              <w:bottom w:val="nil"/>
              <w:right w:val="single" w:sz="4" w:space="0" w:color="auto"/>
            </w:tcBorders>
            <w:vAlign w:val="bottom"/>
          </w:tcPr>
          <w:p w:rsidR="00B43EC6" w:rsidRPr="00704A9D" w:rsidRDefault="00B43EC6" w:rsidP="00B43EC6">
            <w:pPr>
              <w:spacing w:after="0" w:line="240" w:lineRule="auto"/>
              <w:ind w:left="0" w:firstLine="0"/>
              <w:jc w:val="center"/>
              <w:rPr>
                <w:sz w:val="24"/>
                <w:szCs w:val="24"/>
                <w:lang w:eastAsia="ro-RO"/>
              </w:rPr>
            </w:pPr>
          </w:p>
        </w:tc>
        <w:tc>
          <w:tcPr>
            <w:tcW w:w="1067"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 xml:space="preserve">VI </w:t>
            </w:r>
          </w:p>
        </w:tc>
        <w:tc>
          <w:tcPr>
            <w:tcW w:w="1335"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color w:val="auto"/>
                <w:sz w:val="24"/>
                <w:szCs w:val="24"/>
                <w:lang w:eastAsia="ro-RO"/>
              </w:rPr>
            </w:pPr>
            <w:r w:rsidRPr="00704A9D">
              <w:rPr>
                <w:color w:val="auto"/>
                <w:sz w:val="24"/>
                <w:szCs w:val="24"/>
                <w:lang w:eastAsia="ro-RO"/>
              </w:rPr>
              <w:t>20</w:t>
            </w:r>
          </w:p>
        </w:tc>
        <w:tc>
          <w:tcPr>
            <w:tcW w:w="800"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w:t>
            </w:r>
          </w:p>
        </w:tc>
        <w:tc>
          <w:tcPr>
            <w:tcW w:w="667"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w:t>
            </w:r>
          </w:p>
        </w:tc>
        <w:tc>
          <w:tcPr>
            <w:tcW w:w="534"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w:t>
            </w:r>
          </w:p>
        </w:tc>
        <w:tc>
          <w:tcPr>
            <w:tcW w:w="800"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color w:val="auto"/>
                <w:sz w:val="24"/>
                <w:szCs w:val="24"/>
                <w:lang w:eastAsia="ro-RO"/>
              </w:rPr>
            </w:pPr>
            <w:r w:rsidRPr="00704A9D">
              <w:rPr>
                <w:color w:val="auto"/>
                <w:sz w:val="24"/>
                <w:szCs w:val="24"/>
                <w:lang w:eastAsia="ro-RO"/>
              </w:rPr>
              <w:t>20</w:t>
            </w:r>
          </w:p>
        </w:tc>
        <w:tc>
          <w:tcPr>
            <w:tcW w:w="698"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w:t>
            </w:r>
          </w:p>
        </w:tc>
        <w:tc>
          <w:tcPr>
            <w:tcW w:w="417"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w:t>
            </w:r>
          </w:p>
        </w:tc>
        <w:tc>
          <w:tcPr>
            <w:tcW w:w="702"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color w:val="auto"/>
                <w:sz w:val="24"/>
                <w:szCs w:val="24"/>
                <w:lang w:eastAsia="ro-RO"/>
              </w:rPr>
            </w:pPr>
            <w:r w:rsidRPr="00704A9D">
              <w:rPr>
                <w:color w:val="auto"/>
                <w:sz w:val="24"/>
                <w:szCs w:val="24"/>
                <w:lang w:eastAsia="ro-RO"/>
              </w:rPr>
              <w:t>20</w:t>
            </w:r>
          </w:p>
        </w:tc>
        <w:tc>
          <w:tcPr>
            <w:tcW w:w="852"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100%</w:t>
            </w:r>
          </w:p>
        </w:tc>
        <w:tc>
          <w:tcPr>
            <w:tcW w:w="681" w:type="dxa"/>
            <w:tcBorders>
              <w:top w:val="nil"/>
              <w:left w:val="nil"/>
              <w:bottom w:val="single" w:sz="4" w:space="0" w:color="auto"/>
              <w:right w:val="single" w:sz="4" w:space="0" w:color="auto"/>
            </w:tcBorders>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w:t>
            </w:r>
          </w:p>
        </w:tc>
      </w:tr>
      <w:tr w:rsidR="00B43EC6" w:rsidRPr="00704A9D" w:rsidTr="00704A9D">
        <w:trPr>
          <w:trHeight w:val="228"/>
        </w:trPr>
        <w:tc>
          <w:tcPr>
            <w:tcW w:w="1303" w:type="dxa"/>
            <w:tcBorders>
              <w:top w:val="nil"/>
              <w:left w:val="single" w:sz="4" w:space="0" w:color="auto"/>
              <w:bottom w:val="nil"/>
              <w:right w:val="single" w:sz="4" w:space="0" w:color="auto"/>
            </w:tcBorders>
            <w:vAlign w:val="bottom"/>
          </w:tcPr>
          <w:p w:rsidR="00B43EC6" w:rsidRPr="00704A9D" w:rsidRDefault="00B43EC6" w:rsidP="00B43EC6">
            <w:pPr>
              <w:spacing w:after="0" w:line="240" w:lineRule="auto"/>
              <w:ind w:left="0" w:firstLine="0"/>
              <w:jc w:val="center"/>
              <w:rPr>
                <w:sz w:val="24"/>
                <w:szCs w:val="24"/>
                <w:lang w:eastAsia="ro-RO"/>
              </w:rPr>
            </w:pPr>
          </w:p>
        </w:tc>
        <w:tc>
          <w:tcPr>
            <w:tcW w:w="1067"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VIIB</w:t>
            </w:r>
          </w:p>
        </w:tc>
        <w:tc>
          <w:tcPr>
            <w:tcW w:w="1335"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color w:val="auto"/>
                <w:sz w:val="24"/>
                <w:szCs w:val="24"/>
                <w:lang w:eastAsia="ro-RO"/>
              </w:rPr>
            </w:pPr>
            <w:r w:rsidRPr="00704A9D">
              <w:rPr>
                <w:color w:val="auto"/>
                <w:sz w:val="24"/>
                <w:szCs w:val="24"/>
                <w:lang w:eastAsia="ro-RO"/>
              </w:rPr>
              <w:t>16</w:t>
            </w:r>
          </w:p>
        </w:tc>
        <w:tc>
          <w:tcPr>
            <w:tcW w:w="800"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p>
        </w:tc>
        <w:tc>
          <w:tcPr>
            <w:tcW w:w="667"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p>
        </w:tc>
        <w:tc>
          <w:tcPr>
            <w:tcW w:w="534"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p>
        </w:tc>
        <w:tc>
          <w:tcPr>
            <w:tcW w:w="800"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color w:val="auto"/>
                <w:sz w:val="24"/>
                <w:szCs w:val="24"/>
                <w:lang w:eastAsia="ro-RO"/>
              </w:rPr>
            </w:pPr>
            <w:r w:rsidRPr="00704A9D">
              <w:rPr>
                <w:color w:val="auto"/>
                <w:sz w:val="24"/>
                <w:szCs w:val="24"/>
                <w:lang w:eastAsia="ro-RO"/>
              </w:rPr>
              <w:t>16</w:t>
            </w:r>
          </w:p>
        </w:tc>
        <w:tc>
          <w:tcPr>
            <w:tcW w:w="698"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p>
        </w:tc>
        <w:tc>
          <w:tcPr>
            <w:tcW w:w="417"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p>
        </w:tc>
        <w:tc>
          <w:tcPr>
            <w:tcW w:w="702"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color w:val="auto"/>
                <w:sz w:val="24"/>
                <w:szCs w:val="24"/>
                <w:lang w:eastAsia="ro-RO"/>
              </w:rPr>
            </w:pPr>
            <w:r w:rsidRPr="00704A9D">
              <w:rPr>
                <w:color w:val="auto"/>
                <w:sz w:val="24"/>
                <w:szCs w:val="24"/>
                <w:lang w:eastAsia="ro-RO"/>
              </w:rPr>
              <w:t>16</w:t>
            </w:r>
          </w:p>
        </w:tc>
        <w:tc>
          <w:tcPr>
            <w:tcW w:w="852"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100%</w:t>
            </w:r>
          </w:p>
        </w:tc>
        <w:tc>
          <w:tcPr>
            <w:tcW w:w="681" w:type="dxa"/>
            <w:tcBorders>
              <w:top w:val="nil"/>
              <w:left w:val="nil"/>
              <w:bottom w:val="single" w:sz="4" w:space="0" w:color="auto"/>
              <w:right w:val="single" w:sz="4" w:space="0" w:color="auto"/>
            </w:tcBorders>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w:t>
            </w:r>
          </w:p>
        </w:tc>
      </w:tr>
      <w:tr w:rsidR="00B43EC6" w:rsidRPr="00704A9D" w:rsidTr="00704A9D">
        <w:trPr>
          <w:trHeight w:val="228"/>
        </w:trPr>
        <w:tc>
          <w:tcPr>
            <w:tcW w:w="1303" w:type="dxa"/>
            <w:tcBorders>
              <w:top w:val="nil"/>
              <w:left w:val="single" w:sz="4" w:space="0" w:color="auto"/>
              <w:bottom w:val="nil"/>
              <w:right w:val="single" w:sz="4" w:space="0" w:color="auto"/>
            </w:tcBorders>
            <w:vAlign w:val="bottom"/>
          </w:tcPr>
          <w:p w:rsidR="00B43EC6" w:rsidRPr="00704A9D" w:rsidRDefault="00B43EC6" w:rsidP="00B43EC6">
            <w:pPr>
              <w:spacing w:after="0" w:line="240" w:lineRule="auto"/>
              <w:ind w:left="0" w:firstLine="0"/>
              <w:jc w:val="center"/>
              <w:rPr>
                <w:sz w:val="24"/>
                <w:szCs w:val="24"/>
                <w:lang w:eastAsia="ro-RO"/>
              </w:rPr>
            </w:pPr>
          </w:p>
        </w:tc>
        <w:tc>
          <w:tcPr>
            <w:tcW w:w="1067"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VIII</w:t>
            </w:r>
          </w:p>
        </w:tc>
        <w:tc>
          <w:tcPr>
            <w:tcW w:w="1335"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color w:val="auto"/>
                <w:sz w:val="24"/>
                <w:szCs w:val="24"/>
                <w:lang w:eastAsia="ro-RO"/>
              </w:rPr>
            </w:pPr>
            <w:r w:rsidRPr="00704A9D">
              <w:rPr>
                <w:color w:val="auto"/>
                <w:sz w:val="24"/>
                <w:szCs w:val="24"/>
                <w:lang w:eastAsia="ro-RO"/>
              </w:rPr>
              <w:t>26</w:t>
            </w:r>
          </w:p>
        </w:tc>
        <w:tc>
          <w:tcPr>
            <w:tcW w:w="800"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p>
        </w:tc>
        <w:tc>
          <w:tcPr>
            <w:tcW w:w="667"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p>
        </w:tc>
        <w:tc>
          <w:tcPr>
            <w:tcW w:w="534"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p>
        </w:tc>
        <w:tc>
          <w:tcPr>
            <w:tcW w:w="800"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color w:val="auto"/>
                <w:sz w:val="24"/>
                <w:szCs w:val="24"/>
                <w:lang w:eastAsia="ro-RO"/>
              </w:rPr>
            </w:pPr>
            <w:r w:rsidRPr="00704A9D">
              <w:rPr>
                <w:color w:val="auto"/>
                <w:sz w:val="24"/>
                <w:szCs w:val="24"/>
                <w:lang w:eastAsia="ro-RO"/>
              </w:rPr>
              <w:t>26</w:t>
            </w:r>
          </w:p>
        </w:tc>
        <w:tc>
          <w:tcPr>
            <w:tcW w:w="698"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p>
        </w:tc>
        <w:tc>
          <w:tcPr>
            <w:tcW w:w="417"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p>
        </w:tc>
        <w:tc>
          <w:tcPr>
            <w:tcW w:w="702"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color w:val="auto"/>
                <w:sz w:val="24"/>
                <w:szCs w:val="24"/>
                <w:lang w:eastAsia="ro-RO"/>
              </w:rPr>
            </w:pPr>
            <w:r w:rsidRPr="00704A9D">
              <w:rPr>
                <w:color w:val="auto"/>
                <w:sz w:val="24"/>
                <w:szCs w:val="24"/>
                <w:lang w:eastAsia="ro-RO"/>
              </w:rPr>
              <w:t>26</w:t>
            </w:r>
          </w:p>
        </w:tc>
        <w:tc>
          <w:tcPr>
            <w:tcW w:w="852"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100%</w:t>
            </w:r>
          </w:p>
        </w:tc>
        <w:tc>
          <w:tcPr>
            <w:tcW w:w="681" w:type="dxa"/>
            <w:tcBorders>
              <w:top w:val="nil"/>
              <w:left w:val="nil"/>
              <w:bottom w:val="single" w:sz="4" w:space="0" w:color="auto"/>
              <w:right w:val="single" w:sz="4" w:space="0" w:color="auto"/>
            </w:tcBorders>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w:t>
            </w:r>
          </w:p>
        </w:tc>
      </w:tr>
      <w:tr w:rsidR="00B43EC6" w:rsidRPr="00704A9D" w:rsidTr="00704A9D">
        <w:trPr>
          <w:trHeight w:val="228"/>
        </w:trPr>
        <w:tc>
          <w:tcPr>
            <w:tcW w:w="1303" w:type="dxa"/>
            <w:tcBorders>
              <w:top w:val="nil"/>
              <w:left w:val="single" w:sz="4" w:space="0" w:color="auto"/>
              <w:bottom w:val="nil"/>
              <w:right w:val="single" w:sz="4" w:space="0" w:color="auto"/>
            </w:tcBorders>
            <w:vAlign w:val="bottom"/>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Radulescu Ana</w:t>
            </w:r>
          </w:p>
        </w:tc>
        <w:tc>
          <w:tcPr>
            <w:tcW w:w="1067"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IX B</w:t>
            </w:r>
          </w:p>
        </w:tc>
        <w:tc>
          <w:tcPr>
            <w:tcW w:w="1335"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color w:val="auto"/>
                <w:sz w:val="24"/>
                <w:szCs w:val="24"/>
                <w:lang w:eastAsia="ro-RO"/>
              </w:rPr>
            </w:pPr>
            <w:r w:rsidRPr="00704A9D">
              <w:rPr>
                <w:color w:val="auto"/>
                <w:sz w:val="24"/>
                <w:szCs w:val="24"/>
                <w:lang w:eastAsia="ro-RO"/>
              </w:rPr>
              <w:t>26</w:t>
            </w:r>
          </w:p>
        </w:tc>
        <w:tc>
          <w:tcPr>
            <w:tcW w:w="800"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w:t>
            </w:r>
          </w:p>
        </w:tc>
        <w:tc>
          <w:tcPr>
            <w:tcW w:w="667"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w:t>
            </w:r>
          </w:p>
        </w:tc>
        <w:tc>
          <w:tcPr>
            <w:tcW w:w="534"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w:t>
            </w:r>
          </w:p>
        </w:tc>
        <w:tc>
          <w:tcPr>
            <w:tcW w:w="800"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color w:val="auto"/>
                <w:sz w:val="24"/>
                <w:szCs w:val="24"/>
                <w:lang w:eastAsia="ro-RO"/>
              </w:rPr>
            </w:pPr>
            <w:r w:rsidRPr="00704A9D">
              <w:rPr>
                <w:color w:val="auto"/>
                <w:sz w:val="24"/>
                <w:szCs w:val="24"/>
                <w:lang w:eastAsia="ro-RO"/>
              </w:rPr>
              <w:t>26</w:t>
            </w:r>
          </w:p>
        </w:tc>
        <w:tc>
          <w:tcPr>
            <w:tcW w:w="698"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w:t>
            </w:r>
          </w:p>
        </w:tc>
        <w:tc>
          <w:tcPr>
            <w:tcW w:w="417"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w:t>
            </w:r>
          </w:p>
        </w:tc>
        <w:tc>
          <w:tcPr>
            <w:tcW w:w="702"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color w:val="auto"/>
                <w:sz w:val="24"/>
                <w:szCs w:val="24"/>
                <w:lang w:eastAsia="ro-RO"/>
              </w:rPr>
            </w:pPr>
            <w:r w:rsidRPr="00704A9D">
              <w:rPr>
                <w:color w:val="auto"/>
                <w:sz w:val="24"/>
                <w:szCs w:val="24"/>
                <w:lang w:eastAsia="ro-RO"/>
              </w:rPr>
              <w:t>26</w:t>
            </w:r>
          </w:p>
        </w:tc>
        <w:tc>
          <w:tcPr>
            <w:tcW w:w="852"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100%</w:t>
            </w:r>
          </w:p>
        </w:tc>
        <w:tc>
          <w:tcPr>
            <w:tcW w:w="681" w:type="dxa"/>
            <w:tcBorders>
              <w:top w:val="nil"/>
              <w:left w:val="nil"/>
              <w:bottom w:val="single" w:sz="4" w:space="0" w:color="auto"/>
              <w:right w:val="single" w:sz="4" w:space="0" w:color="auto"/>
            </w:tcBorders>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w:t>
            </w:r>
          </w:p>
        </w:tc>
      </w:tr>
      <w:tr w:rsidR="00B43EC6" w:rsidRPr="00704A9D" w:rsidTr="00704A9D">
        <w:trPr>
          <w:trHeight w:val="228"/>
        </w:trPr>
        <w:tc>
          <w:tcPr>
            <w:tcW w:w="1303" w:type="dxa"/>
            <w:tcBorders>
              <w:top w:val="nil"/>
              <w:left w:val="single" w:sz="4" w:space="0" w:color="auto"/>
              <w:bottom w:val="nil"/>
              <w:right w:val="single" w:sz="4" w:space="0" w:color="auto"/>
            </w:tcBorders>
            <w:vAlign w:val="bottom"/>
          </w:tcPr>
          <w:p w:rsidR="00B43EC6" w:rsidRPr="00704A9D" w:rsidRDefault="00B43EC6" w:rsidP="00B43EC6">
            <w:pPr>
              <w:spacing w:after="0" w:line="240" w:lineRule="auto"/>
              <w:ind w:left="0" w:firstLine="0"/>
              <w:jc w:val="center"/>
              <w:rPr>
                <w:sz w:val="24"/>
                <w:szCs w:val="24"/>
                <w:lang w:eastAsia="ro-RO"/>
              </w:rPr>
            </w:pPr>
          </w:p>
        </w:tc>
        <w:tc>
          <w:tcPr>
            <w:tcW w:w="1067"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XA</w:t>
            </w:r>
          </w:p>
        </w:tc>
        <w:tc>
          <w:tcPr>
            <w:tcW w:w="1335"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color w:val="auto"/>
                <w:sz w:val="24"/>
                <w:szCs w:val="24"/>
                <w:lang w:eastAsia="ro-RO"/>
              </w:rPr>
            </w:pPr>
            <w:r w:rsidRPr="00704A9D">
              <w:rPr>
                <w:color w:val="auto"/>
                <w:sz w:val="24"/>
                <w:szCs w:val="24"/>
                <w:lang w:eastAsia="ro-RO"/>
              </w:rPr>
              <w:t>30</w:t>
            </w:r>
          </w:p>
        </w:tc>
        <w:tc>
          <w:tcPr>
            <w:tcW w:w="800"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p>
        </w:tc>
        <w:tc>
          <w:tcPr>
            <w:tcW w:w="667"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p>
        </w:tc>
        <w:tc>
          <w:tcPr>
            <w:tcW w:w="534"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p>
        </w:tc>
        <w:tc>
          <w:tcPr>
            <w:tcW w:w="800"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color w:val="auto"/>
                <w:sz w:val="24"/>
                <w:szCs w:val="24"/>
                <w:lang w:eastAsia="ro-RO"/>
              </w:rPr>
            </w:pPr>
            <w:r w:rsidRPr="00704A9D">
              <w:rPr>
                <w:color w:val="auto"/>
                <w:sz w:val="24"/>
                <w:szCs w:val="24"/>
                <w:lang w:eastAsia="ro-RO"/>
              </w:rPr>
              <w:t>30</w:t>
            </w:r>
          </w:p>
        </w:tc>
        <w:tc>
          <w:tcPr>
            <w:tcW w:w="698"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p>
        </w:tc>
        <w:tc>
          <w:tcPr>
            <w:tcW w:w="417"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p>
        </w:tc>
        <w:tc>
          <w:tcPr>
            <w:tcW w:w="702"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color w:val="auto"/>
                <w:sz w:val="24"/>
                <w:szCs w:val="24"/>
                <w:lang w:eastAsia="ro-RO"/>
              </w:rPr>
            </w:pPr>
            <w:r w:rsidRPr="00704A9D">
              <w:rPr>
                <w:color w:val="auto"/>
                <w:sz w:val="24"/>
                <w:szCs w:val="24"/>
                <w:lang w:eastAsia="ro-RO"/>
              </w:rPr>
              <w:t>30</w:t>
            </w:r>
          </w:p>
        </w:tc>
        <w:tc>
          <w:tcPr>
            <w:tcW w:w="852"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100%</w:t>
            </w:r>
          </w:p>
        </w:tc>
        <w:tc>
          <w:tcPr>
            <w:tcW w:w="681" w:type="dxa"/>
            <w:tcBorders>
              <w:top w:val="nil"/>
              <w:left w:val="nil"/>
              <w:bottom w:val="single" w:sz="4" w:space="0" w:color="auto"/>
              <w:right w:val="single" w:sz="4" w:space="0" w:color="auto"/>
            </w:tcBorders>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w:t>
            </w:r>
          </w:p>
        </w:tc>
      </w:tr>
      <w:tr w:rsidR="00B43EC6" w:rsidRPr="00704A9D" w:rsidTr="00704A9D">
        <w:trPr>
          <w:trHeight w:val="228"/>
        </w:trPr>
        <w:tc>
          <w:tcPr>
            <w:tcW w:w="1303" w:type="dxa"/>
            <w:tcBorders>
              <w:top w:val="nil"/>
              <w:left w:val="single" w:sz="4" w:space="0" w:color="auto"/>
              <w:bottom w:val="nil"/>
              <w:right w:val="single" w:sz="4" w:space="0" w:color="auto"/>
            </w:tcBorders>
            <w:vAlign w:val="bottom"/>
          </w:tcPr>
          <w:p w:rsidR="00B43EC6" w:rsidRPr="00704A9D" w:rsidRDefault="00B43EC6" w:rsidP="00B43EC6">
            <w:pPr>
              <w:spacing w:after="0" w:line="240" w:lineRule="auto"/>
              <w:ind w:left="0" w:firstLine="0"/>
              <w:jc w:val="center"/>
              <w:rPr>
                <w:sz w:val="24"/>
                <w:szCs w:val="24"/>
                <w:lang w:eastAsia="ro-RO"/>
              </w:rPr>
            </w:pPr>
          </w:p>
        </w:tc>
        <w:tc>
          <w:tcPr>
            <w:tcW w:w="1067"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XB</w:t>
            </w:r>
          </w:p>
        </w:tc>
        <w:tc>
          <w:tcPr>
            <w:tcW w:w="1335"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color w:val="auto"/>
                <w:sz w:val="24"/>
                <w:szCs w:val="24"/>
                <w:lang w:eastAsia="ro-RO"/>
              </w:rPr>
            </w:pPr>
            <w:r w:rsidRPr="00704A9D">
              <w:rPr>
                <w:color w:val="auto"/>
                <w:sz w:val="24"/>
                <w:szCs w:val="24"/>
                <w:lang w:eastAsia="ro-RO"/>
              </w:rPr>
              <w:t>24</w:t>
            </w:r>
          </w:p>
        </w:tc>
        <w:tc>
          <w:tcPr>
            <w:tcW w:w="800"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p>
        </w:tc>
        <w:tc>
          <w:tcPr>
            <w:tcW w:w="667"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p>
        </w:tc>
        <w:tc>
          <w:tcPr>
            <w:tcW w:w="534"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p>
        </w:tc>
        <w:tc>
          <w:tcPr>
            <w:tcW w:w="800"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color w:val="auto"/>
                <w:sz w:val="24"/>
                <w:szCs w:val="24"/>
                <w:lang w:eastAsia="ro-RO"/>
              </w:rPr>
            </w:pPr>
            <w:r w:rsidRPr="00704A9D">
              <w:rPr>
                <w:color w:val="auto"/>
                <w:sz w:val="24"/>
                <w:szCs w:val="24"/>
                <w:lang w:eastAsia="ro-RO"/>
              </w:rPr>
              <w:t>24</w:t>
            </w:r>
          </w:p>
        </w:tc>
        <w:tc>
          <w:tcPr>
            <w:tcW w:w="698"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p>
        </w:tc>
        <w:tc>
          <w:tcPr>
            <w:tcW w:w="417"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p>
        </w:tc>
        <w:tc>
          <w:tcPr>
            <w:tcW w:w="702"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color w:val="auto"/>
                <w:sz w:val="24"/>
                <w:szCs w:val="24"/>
                <w:lang w:eastAsia="ro-RO"/>
              </w:rPr>
            </w:pPr>
            <w:r w:rsidRPr="00704A9D">
              <w:rPr>
                <w:color w:val="auto"/>
                <w:sz w:val="24"/>
                <w:szCs w:val="24"/>
                <w:lang w:eastAsia="ro-RO"/>
              </w:rPr>
              <w:t>24</w:t>
            </w:r>
          </w:p>
        </w:tc>
        <w:tc>
          <w:tcPr>
            <w:tcW w:w="852"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100%</w:t>
            </w:r>
          </w:p>
        </w:tc>
        <w:tc>
          <w:tcPr>
            <w:tcW w:w="681" w:type="dxa"/>
            <w:tcBorders>
              <w:top w:val="nil"/>
              <w:left w:val="nil"/>
              <w:bottom w:val="single" w:sz="4" w:space="0" w:color="auto"/>
              <w:right w:val="single" w:sz="4" w:space="0" w:color="auto"/>
            </w:tcBorders>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w:t>
            </w:r>
          </w:p>
        </w:tc>
      </w:tr>
      <w:tr w:rsidR="00B43EC6" w:rsidRPr="00704A9D" w:rsidTr="00704A9D">
        <w:trPr>
          <w:trHeight w:val="228"/>
        </w:trPr>
        <w:tc>
          <w:tcPr>
            <w:tcW w:w="1303" w:type="dxa"/>
            <w:tcBorders>
              <w:top w:val="nil"/>
              <w:left w:val="single" w:sz="4" w:space="0" w:color="auto"/>
              <w:bottom w:val="nil"/>
              <w:right w:val="single" w:sz="4" w:space="0" w:color="auto"/>
            </w:tcBorders>
            <w:vAlign w:val="bottom"/>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RELIGIE</w:t>
            </w:r>
          </w:p>
        </w:tc>
        <w:tc>
          <w:tcPr>
            <w:tcW w:w="1067"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XI A</w:t>
            </w:r>
          </w:p>
        </w:tc>
        <w:tc>
          <w:tcPr>
            <w:tcW w:w="1335"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color w:val="auto"/>
                <w:sz w:val="24"/>
                <w:szCs w:val="24"/>
                <w:lang w:eastAsia="ro-RO"/>
              </w:rPr>
            </w:pPr>
            <w:r w:rsidRPr="00704A9D">
              <w:rPr>
                <w:color w:val="auto"/>
                <w:sz w:val="24"/>
                <w:szCs w:val="24"/>
                <w:lang w:eastAsia="ro-RO"/>
              </w:rPr>
              <w:t>22</w:t>
            </w:r>
          </w:p>
        </w:tc>
        <w:tc>
          <w:tcPr>
            <w:tcW w:w="800"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w:t>
            </w:r>
          </w:p>
        </w:tc>
        <w:tc>
          <w:tcPr>
            <w:tcW w:w="667"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w:t>
            </w:r>
          </w:p>
        </w:tc>
        <w:tc>
          <w:tcPr>
            <w:tcW w:w="534"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w:t>
            </w:r>
          </w:p>
        </w:tc>
        <w:tc>
          <w:tcPr>
            <w:tcW w:w="800"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color w:val="auto"/>
                <w:sz w:val="24"/>
                <w:szCs w:val="24"/>
                <w:lang w:eastAsia="ro-RO"/>
              </w:rPr>
            </w:pPr>
            <w:r w:rsidRPr="00704A9D">
              <w:rPr>
                <w:color w:val="auto"/>
                <w:sz w:val="24"/>
                <w:szCs w:val="24"/>
                <w:lang w:eastAsia="ro-RO"/>
              </w:rPr>
              <w:t>22</w:t>
            </w:r>
          </w:p>
        </w:tc>
        <w:tc>
          <w:tcPr>
            <w:tcW w:w="698"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w:t>
            </w:r>
          </w:p>
        </w:tc>
        <w:tc>
          <w:tcPr>
            <w:tcW w:w="417"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w:t>
            </w:r>
          </w:p>
        </w:tc>
        <w:tc>
          <w:tcPr>
            <w:tcW w:w="702"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color w:val="auto"/>
                <w:sz w:val="24"/>
                <w:szCs w:val="24"/>
                <w:lang w:eastAsia="ro-RO"/>
              </w:rPr>
            </w:pPr>
            <w:r w:rsidRPr="00704A9D">
              <w:rPr>
                <w:color w:val="auto"/>
                <w:sz w:val="24"/>
                <w:szCs w:val="24"/>
                <w:lang w:eastAsia="ro-RO"/>
              </w:rPr>
              <w:t>22</w:t>
            </w:r>
          </w:p>
        </w:tc>
        <w:tc>
          <w:tcPr>
            <w:tcW w:w="852"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100%</w:t>
            </w:r>
          </w:p>
        </w:tc>
        <w:tc>
          <w:tcPr>
            <w:tcW w:w="681" w:type="dxa"/>
            <w:tcBorders>
              <w:top w:val="nil"/>
              <w:left w:val="nil"/>
              <w:bottom w:val="single" w:sz="4" w:space="0" w:color="auto"/>
              <w:right w:val="single" w:sz="4" w:space="0" w:color="auto"/>
            </w:tcBorders>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w:t>
            </w:r>
          </w:p>
        </w:tc>
      </w:tr>
      <w:tr w:rsidR="00B43EC6" w:rsidRPr="00704A9D" w:rsidTr="00704A9D">
        <w:trPr>
          <w:trHeight w:val="228"/>
        </w:trPr>
        <w:tc>
          <w:tcPr>
            <w:tcW w:w="1303" w:type="dxa"/>
            <w:tcBorders>
              <w:top w:val="nil"/>
              <w:left w:val="single" w:sz="4" w:space="0" w:color="auto"/>
              <w:bottom w:val="nil"/>
              <w:right w:val="single" w:sz="4" w:space="0" w:color="auto"/>
            </w:tcBorders>
            <w:vAlign w:val="bottom"/>
          </w:tcPr>
          <w:p w:rsidR="00B43EC6" w:rsidRPr="00704A9D" w:rsidRDefault="00B43EC6" w:rsidP="00B43EC6">
            <w:pPr>
              <w:spacing w:after="0" w:line="240" w:lineRule="auto"/>
              <w:ind w:left="0" w:firstLine="0"/>
              <w:jc w:val="center"/>
              <w:rPr>
                <w:sz w:val="24"/>
                <w:szCs w:val="24"/>
                <w:lang w:eastAsia="ro-RO"/>
              </w:rPr>
            </w:pPr>
          </w:p>
        </w:tc>
        <w:tc>
          <w:tcPr>
            <w:tcW w:w="1067"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XII B</w:t>
            </w:r>
          </w:p>
        </w:tc>
        <w:tc>
          <w:tcPr>
            <w:tcW w:w="1335"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color w:val="auto"/>
                <w:sz w:val="24"/>
                <w:szCs w:val="24"/>
                <w:lang w:eastAsia="ro-RO"/>
              </w:rPr>
            </w:pPr>
            <w:r w:rsidRPr="00704A9D">
              <w:rPr>
                <w:color w:val="auto"/>
                <w:sz w:val="24"/>
                <w:szCs w:val="24"/>
                <w:lang w:eastAsia="ro-RO"/>
              </w:rPr>
              <w:t>22</w:t>
            </w:r>
          </w:p>
        </w:tc>
        <w:tc>
          <w:tcPr>
            <w:tcW w:w="800"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w:t>
            </w:r>
          </w:p>
        </w:tc>
        <w:tc>
          <w:tcPr>
            <w:tcW w:w="667"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w:t>
            </w:r>
          </w:p>
        </w:tc>
        <w:tc>
          <w:tcPr>
            <w:tcW w:w="534"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w:t>
            </w:r>
          </w:p>
        </w:tc>
        <w:tc>
          <w:tcPr>
            <w:tcW w:w="800"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color w:val="auto"/>
                <w:sz w:val="24"/>
                <w:szCs w:val="24"/>
                <w:lang w:eastAsia="ro-RO"/>
              </w:rPr>
            </w:pPr>
            <w:r w:rsidRPr="00704A9D">
              <w:rPr>
                <w:color w:val="auto"/>
                <w:sz w:val="24"/>
                <w:szCs w:val="24"/>
                <w:lang w:eastAsia="ro-RO"/>
              </w:rPr>
              <w:t>22</w:t>
            </w:r>
          </w:p>
        </w:tc>
        <w:tc>
          <w:tcPr>
            <w:tcW w:w="698"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w:t>
            </w:r>
          </w:p>
        </w:tc>
        <w:tc>
          <w:tcPr>
            <w:tcW w:w="417"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w:t>
            </w:r>
          </w:p>
        </w:tc>
        <w:tc>
          <w:tcPr>
            <w:tcW w:w="702"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color w:val="auto"/>
                <w:sz w:val="24"/>
                <w:szCs w:val="24"/>
                <w:lang w:eastAsia="ro-RO"/>
              </w:rPr>
            </w:pPr>
            <w:r w:rsidRPr="00704A9D">
              <w:rPr>
                <w:color w:val="auto"/>
                <w:sz w:val="24"/>
                <w:szCs w:val="24"/>
                <w:lang w:eastAsia="ro-RO"/>
              </w:rPr>
              <w:t>22</w:t>
            </w:r>
          </w:p>
        </w:tc>
        <w:tc>
          <w:tcPr>
            <w:tcW w:w="852" w:type="dxa"/>
            <w:tcBorders>
              <w:top w:val="nil"/>
              <w:left w:val="nil"/>
              <w:bottom w:val="single" w:sz="4" w:space="0" w:color="auto"/>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100%</w:t>
            </w:r>
          </w:p>
        </w:tc>
        <w:tc>
          <w:tcPr>
            <w:tcW w:w="681" w:type="dxa"/>
            <w:tcBorders>
              <w:top w:val="nil"/>
              <w:left w:val="nil"/>
              <w:bottom w:val="single" w:sz="4" w:space="0" w:color="auto"/>
              <w:right w:val="single" w:sz="4" w:space="0" w:color="auto"/>
            </w:tcBorders>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w:t>
            </w:r>
          </w:p>
        </w:tc>
      </w:tr>
      <w:tr w:rsidR="00B43EC6" w:rsidRPr="00704A9D" w:rsidTr="00704A9D">
        <w:trPr>
          <w:trHeight w:val="228"/>
        </w:trPr>
        <w:tc>
          <w:tcPr>
            <w:tcW w:w="1303" w:type="dxa"/>
            <w:tcBorders>
              <w:top w:val="nil"/>
              <w:left w:val="single" w:sz="4" w:space="0" w:color="auto"/>
              <w:bottom w:val="nil"/>
              <w:right w:val="single" w:sz="4" w:space="0" w:color="auto"/>
            </w:tcBorders>
            <w:vAlign w:val="bottom"/>
          </w:tcPr>
          <w:p w:rsidR="00B43EC6" w:rsidRPr="00704A9D" w:rsidRDefault="00B43EC6" w:rsidP="00B43EC6">
            <w:pPr>
              <w:spacing w:after="0" w:line="240" w:lineRule="auto"/>
              <w:ind w:left="0" w:firstLine="0"/>
              <w:jc w:val="center"/>
              <w:rPr>
                <w:sz w:val="24"/>
                <w:szCs w:val="24"/>
                <w:lang w:eastAsia="ro-RO"/>
              </w:rPr>
            </w:pPr>
          </w:p>
        </w:tc>
        <w:tc>
          <w:tcPr>
            <w:tcW w:w="1067" w:type="dxa"/>
            <w:tcBorders>
              <w:top w:val="nil"/>
              <w:left w:val="nil"/>
              <w:bottom w:val="nil"/>
              <w:right w:val="single" w:sz="4" w:space="0" w:color="auto"/>
            </w:tcBorders>
            <w:noWrap/>
            <w:vAlign w:val="bottom"/>
          </w:tcPr>
          <w:p w:rsidR="00B43EC6" w:rsidRPr="00704A9D" w:rsidRDefault="00B43EC6" w:rsidP="00B43EC6">
            <w:pPr>
              <w:spacing w:after="0" w:line="240" w:lineRule="auto"/>
              <w:ind w:left="0" w:firstLine="0"/>
              <w:jc w:val="center"/>
              <w:rPr>
                <w:sz w:val="24"/>
                <w:szCs w:val="24"/>
                <w:lang w:eastAsia="ro-RO"/>
              </w:rPr>
            </w:pPr>
          </w:p>
        </w:tc>
        <w:tc>
          <w:tcPr>
            <w:tcW w:w="1335" w:type="dxa"/>
            <w:tcBorders>
              <w:top w:val="nil"/>
              <w:left w:val="nil"/>
              <w:bottom w:val="nil"/>
              <w:right w:val="single" w:sz="4" w:space="0" w:color="auto"/>
            </w:tcBorders>
            <w:noWrap/>
            <w:vAlign w:val="bottom"/>
          </w:tcPr>
          <w:p w:rsidR="00B43EC6" w:rsidRPr="00704A9D" w:rsidRDefault="00B43EC6" w:rsidP="00B43EC6">
            <w:pPr>
              <w:spacing w:after="0" w:line="240" w:lineRule="auto"/>
              <w:ind w:left="0" w:firstLine="0"/>
              <w:jc w:val="center"/>
              <w:rPr>
                <w:color w:val="auto"/>
                <w:sz w:val="24"/>
                <w:szCs w:val="24"/>
                <w:lang w:eastAsia="ro-RO"/>
              </w:rPr>
            </w:pPr>
          </w:p>
        </w:tc>
        <w:tc>
          <w:tcPr>
            <w:tcW w:w="800" w:type="dxa"/>
            <w:tcBorders>
              <w:top w:val="nil"/>
              <w:left w:val="nil"/>
              <w:bottom w:val="nil"/>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w:t>
            </w:r>
          </w:p>
        </w:tc>
        <w:tc>
          <w:tcPr>
            <w:tcW w:w="667" w:type="dxa"/>
            <w:tcBorders>
              <w:top w:val="nil"/>
              <w:left w:val="nil"/>
              <w:bottom w:val="nil"/>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w:t>
            </w:r>
          </w:p>
        </w:tc>
        <w:tc>
          <w:tcPr>
            <w:tcW w:w="534" w:type="dxa"/>
            <w:tcBorders>
              <w:top w:val="nil"/>
              <w:left w:val="nil"/>
              <w:bottom w:val="nil"/>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w:t>
            </w:r>
          </w:p>
        </w:tc>
        <w:tc>
          <w:tcPr>
            <w:tcW w:w="800" w:type="dxa"/>
            <w:tcBorders>
              <w:top w:val="nil"/>
              <w:left w:val="nil"/>
              <w:bottom w:val="nil"/>
              <w:right w:val="single" w:sz="4" w:space="0" w:color="auto"/>
            </w:tcBorders>
            <w:noWrap/>
            <w:vAlign w:val="bottom"/>
            <w:hideMark/>
          </w:tcPr>
          <w:p w:rsidR="00B43EC6" w:rsidRPr="00704A9D" w:rsidRDefault="00B43EC6" w:rsidP="00B43EC6">
            <w:pPr>
              <w:spacing w:after="0" w:line="240" w:lineRule="auto"/>
              <w:ind w:left="0" w:firstLine="0"/>
              <w:jc w:val="center"/>
              <w:rPr>
                <w:color w:val="auto"/>
                <w:sz w:val="24"/>
                <w:szCs w:val="24"/>
                <w:lang w:eastAsia="ro-RO"/>
              </w:rPr>
            </w:pPr>
          </w:p>
        </w:tc>
        <w:tc>
          <w:tcPr>
            <w:tcW w:w="698" w:type="dxa"/>
            <w:tcBorders>
              <w:top w:val="nil"/>
              <w:left w:val="nil"/>
              <w:bottom w:val="nil"/>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w:t>
            </w:r>
          </w:p>
        </w:tc>
        <w:tc>
          <w:tcPr>
            <w:tcW w:w="417" w:type="dxa"/>
            <w:tcBorders>
              <w:top w:val="nil"/>
              <w:left w:val="nil"/>
              <w:bottom w:val="nil"/>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w:t>
            </w:r>
          </w:p>
        </w:tc>
        <w:tc>
          <w:tcPr>
            <w:tcW w:w="702" w:type="dxa"/>
            <w:tcBorders>
              <w:top w:val="nil"/>
              <w:left w:val="nil"/>
              <w:bottom w:val="nil"/>
              <w:right w:val="single" w:sz="4" w:space="0" w:color="auto"/>
            </w:tcBorders>
            <w:noWrap/>
            <w:vAlign w:val="bottom"/>
            <w:hideMark/>
          </w:tcPr>
          <w:p w:rsidR="00B43EC6" w:rsidRPr="00704A9D" w:rsidRDefault="00B43EC6" w:rsidP="00B43EC6">
            <w:pPr>
              <w:spacing w:after="0" w:line="240" w:lineRule="auto"/>
              <w:ind w:left="0" w:firstLine="0"/>
              <w:jc w:val="center"/>
              <w:rPr>
                <w:color w:val="auto"/>
                <w:sz w:val="24"/>
                <w:szCs w:val="24"/>
                <w:lang w:eastAsia="ro-RO"/>
              </w:rPr>
            </w:pPr>
          </w:p>
        </w:tc>
        <w:tc>
          <w:tcPr>
            <w:tcW w:w="852" w:type="dxa"/>
            <w:tcBorders>
              <w:top w:val="nil"/>
              <w:left w:val="nil"/>
              <w:bottom w:val="nil"/>
              <w:right w:val="single" w:sz="4" w:space="0" w:color="auto"/>
            </w:tcBorders>
            <w:noWrap/>
            <w:vAlign w:val="bottom"/>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100%</w:t>
            </w:r>
          </w:p>
        </w:tc>
        <w:tc>
          <w:tcPr>
            <w:tcW w:w="681" w:type="dxa"/>
            <w:tcBorders>
              <w:top w:val="nil"/>
              <w:left w:val="nil"/>
              <w:bottom w:val="nil"/>
              <w:right w:val="single" w:sz="4" w:space="0" w:color="auto"/>
            </w:tcBorders>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w:t>
            </w:r>
          </w:p>
        </w:tc>
      </w:tr>
      <w:tr w:rsidR="00B43EC6" w:rsidRPr="00704A9D" w:rsidTr="00704A9D">
        <w:trPr>
          <w:trHeight w:val="80"/>
        </w:trPr>
        <w:tc>
          <w:tcPr>
            <w:tcW w:w="1303" w:type="dxa"/>
            <w:tcBorders>
              <w:top w:val="nil"/>
              <w:left w:val="single" w:sz="4" w:space="0" w:color="auto"/>
              <w:bottom w:val="nil"/>
              <w:right w:val="single" w:sz="4" w:space="0" w:color="auto"/>
            </w:tcBorders>
            <w:vAlign w:val="bottom"/>
          </w:tcPr>
          <w:p w:rsidR="00B43EC6" w:rsidRPr="00704A9D" w:rsidRDefault="00B43EC6" w:rsidP="00B43EC6">
            <w:pPr>
              <w:spacing w:after="0" w:line="240" w:lineRule="auto"/>
              <w:ind w:left="0" w:firstLine="0"/>
              <w:jc w:val="center"/>
              <w:rPr>
                <w:sz w:val="24"/>
                <w:szCs w:val="24"/>
                <w:lang w:eastAsia="ro-RO"/>
              </w:rPr>
            </w:pPr>
          </w:p>
        </w:tc>
        <w:tc>
          <w:tcPr>
            <w:tcW w:w="1067" w:type="dxa"/>
            <w:tcBorders>
              <w:top w:val="nil"/>
              <w:left w:val="nil"/>
              <w:bottom w:val="nil"/>
              <w:right w:val="single" w:sz="4" w:space="0" w:color="auto"/>
            </w:tcBorders>
            <w:noWrap/>
            <w:vAlign w:val="bottom"/>
            <w:hideMark/>
          </w:tcPr>
          <w:p w:rsidR="00B43EC6" w:rsidRPr="00704A9D" w:rsidRDefault="00B43EC6" w:rsidP="00B43EC6">
            <w:pPr>
              <w:spacing w:after="0" w:line="240" w:lineRule="auto"/>
              <w:ind w:left="0" w:firstLine="0"/>
              <w:jc w:val="center"/>
              <w:rPr>
                <w:sz w:val="24"/>
                <w:szCs w:val="24"/>
                <w:lang w:eastAsia="ro-RO"/>
              </w:rPr>
            </w:pPr>
            <w:r w:rsidRPr="00704A9D">
              <w:rPr>
                <w:sz w:val="24"/>
                <w:szCs w:val="24"/>
                <w:lang w:eastAsia="ro-RO"/>
              </w:rPr>
              <w:t>TOTAL</w:t>
            </w:r>
          </w:p>
        </w:tc>
        <w:tc>
          <w:tcPr>
            <w:tcW w:w="1335" w:type="dxa"/>
            <w:tcBorders>
              <w:top w:val="nil"/>
              <w:left w:val="nil"/>
              <w:bottom w:val="nil"/>
              <w:right w:val="single" w:sz="4" w:space="0" w:color="auto"/>
            </w:tcBorders>
            <w:noWrap/>
            <w:vAlign w:val="bottom"/>
            <w:hideMark/>
          </w:tcPr>
          <w:p w:rsidR="00B43EC6" w:rsidRPr="00704A9D" w:rsidRDefault="00B43EC6" w:rsidP="00B43EC6">
            <w:pPr>
              <w:spacing w:after="0" w:line="240" w:lineRule="auto"/>
              <w:ind w:left="0" w:firstLine="0"/>
              <w:jc w:val="center"/>
              <w:rPr>
                <w:color w:val="auto"/>
                <w:sz w:val="24"/>
                <w:szCs w:val="24"/>
                <w:lang w:eastAsia="ro-RO"/>
              </w:rPr>
            </w:pPr>
            <w:r w:rsidRPr="00704A9D">
              <w:rPr>
                <w:color w:val="auto"/>
                <w:sz w:val="24"/>
                <w:szCs w:val="24"/>
                <w:lang w:eastAsia="ro-RO"/>
              </w:rPr>
              <w:t>284</w:t>
            </w:r>
          </w:p>
        </w:tc>
        <w:tc>
          <w:tcPr>
            <w:tcW w:w="800" w:type="dxa"/>
            <w:tcBorders>
              <w:top w:val="nil"/>
              <w:left w:val="nil"/>
              <w:bottom w:val="nil"/>
              <w:right w:val="single" w:sz="4" w:space="0" w:color="auto"/>
            </w:tcBorders>
            <w:noWrap/>
            <w:vAlign w:val="bottom"/>
          </w:tcPr>
          <w:p w:rsidR="00B43EC6" w:rsidRPr="00704A9D" w:rsidRDefault="00B43EC6" w:rsidP="00B43EC6">
            <w:pPr>
              <w:spacing w:after="0" w:line="240" w:lineRule="auto"/>
              <w:ind w:left="0" w:firstLine="0"/>
              <w:jc w:val="center"/>
              <w:rPr>
                <w:sz w:val="24"/>
                <w:szCs w:val="24"/>
                <w:lang w:eastAsia="ro-RO"/>
              </w:rPr>
            </w:pPr>
          </w:p>
        </w:tc>
        <w:tc>
          <w:tcPr>
            <w:tcW w:w="667" w:type="dxa"/>
            <w:tcBorders>
              <w:top w:val="nil"/>
              <w:left w:val="nil"/>
              <w:bottom w:val="nil"/>
              <w:right w:val="single" w:sz="4" w:space="0" w:color="auto"/>
            </w:tcBorders>
            <w:noWrap/>
            <w:vAlign w:val="bottom"/>
          </w:tcPr>
          <w:p w:rsidR="00B43EC6" w:rsidRPr="00704A9D" w:rsidRDefault="00B43EC6" w:rsidP="00B43EC6">
            <w:pPr>
              <w:spacing w:after="0" w:line="240" w:lineRule="auto"/>
              <w:ind w:left="0" w:firstLine="0"/>
              <w:jc w:val="center"/>
              <w:rPr>
                <w:sz w:val="24"/>
                <w:szCs w:val="24"/>
                <w:lang w:eastAsia="ro-RO"/>
              </w:rPr>
            </w:pPr>
          </w:p>
        </w:tc>
        <w:tc>
          <w:tcPr>
            <w:tcW w:w="534" w:type="dxa"/>
            <w:tcBorders>
              <w:top w:val="nil"/>
              <w:left w:val="nil"/>
              <w:bottom w:val="nil"/>
              <w:right w:val="single" w:sz="4" w:space="0" w:color="auto"/>
            </w:tcBorders>
            <w:noWrap/>
            <w:vAlign w:val="bottom"/>
          </w:tcPr>
          <w:p w:rsidR="00B43EC6" w:rsidRPr="00704A9D" w:rsidRDefault="00B43EC6" w:rsidP="00B43EC6">
            <w:pPr>
              <w:spacing w:after="0" w:line="240" w:lineRule="auto"/>
              <w:ind w:left="0" w:firstLine="0"/>
              <w:jc w:val="center"/>
              <w:rPr>
                <w:sz w:val="24"/>
                <w:szCs w:val="24"/>
                <w:lang w:eastAsia="ro-RO"/>
              </w:rPr>
            </w:pPr>
          </w:p>
        </w:tc>
        <w:tc>
          <w:tcPr>
            <w:tcW w:w="800" w:type="dxa"/>
            <w:tcBorders>
              <w:top w:val="nil"/>
              <w:left w:val="nil"/>
              <w:bottom w:val="nil"/>
              <w:right w:val="single" w:sz="4" w:space="0" w:color="auto"/>
            </w:tcBorders>
            <w:noWrap/>
            <w:vAlign w:val="bottom"/>
          </w:tcPr>
          <w:p w:rsidR="00B43EC6" w:rsidRPr="00704A9D" w:rsidRDefault="00B43EC6" w:rsidP="00B43EC6">
            <w:pPr>
              <w:spacing w:after="0" w:line="240" w:lineRule="auto"/>
              <w:ind w:left="0" w:firstLine="0"/>
              <w:jc w:val="center"/>
              <w:rPr>
                <w:color w:val="auto"/>
                <w:sz w:val="24"/>
                <w:szCs w:val="24"/>
                <w:lang w:eastAsia="ro-RO"/>
              </w:rPr>
            </w:pPr>
            <w:r w:rsidRPr="00704A9D">
              <w:rPr>
                <w:color w:val="auto"/>
                <w:sz w:val="24"/>
                <w:szCs w:val="24"/>
                <w:lang w:eastAsia="ro-RO"/>
              </w:rPr>
              <w:t>284</w:t>
            </w:r>
          </w:p>
        </w:tc>
        <w:tc>
          <w:tcPr>
            <w:tcW w:w="698" w:type="dxa"/>
            <w:tcBorders>
              <w:top w:val="nil"/>
              <w:left w:val="nil"/>
              <w:bottom w:val="nil"/>
              <w:right w:val="single" w:sz="4" w:space="0" w:color="auto"/>
            </w:tcBorders>
            <w:noWrap/>
            <w:vAlign w:val="bottom"/>
          </w:tcPr>
          <w:p w:rsidR="00B43EC6" w:rsidRPr="00704A9D" w:rsidRDefault="00B43EC6" w:rsidP="00B43EC6">
            <w:pPr>
              <w:spacing w:after="0" w:line="240" w:lineRule="auto"/>
              <w:ind w:left="0" w:firstLine="0"/>
              <w:jc w:val="center"/>
              <w:rPr>
                <w:sz w:val="24"/>
                <w:szCs w:val="24"/>
                <w:lang w:eastAsia="ro-RO"/>
              </w:rPr>
            </w:pPr>
          </w:p>
        </w:tc>
        <w:tc>
          <w:tcPr>
            <w:tcW w:w="417" w:type="dxa"/>
            <w:tcBorders>
              <w:top w:val="nil"/>
              <w:left w:val="nil"/>
              <w:bottom w:val="nil"/>
              <w:right w:val="single" w:sz="4" w:space="0" w:color="auto"/>
            </w:tcBorders>
            <w:noWrap/>
            <w:vAlign w:val="bottom"/>
          </w:tcPr>
          <w:p w:rsidR="00B43EC6" w:rsidRPr="00704A9D" w:rsidRDefault="00B43EC6" w:rsidP="00B43EC6">
            <w:pPr>
              <w:spacing w:after="0" w:line="240" w:lineRule="auto"/>
              <w:ind w:left="0" w:firstLine="0"/>
              <w:jc w:val="left"/>
              <w:rPr>
                <w:sz w:val="24"/>
                <w:szCs w:val="24"/>
                <w:lang w:eastAsia="ro-RO"/>
              </w:rPr>
            </w:pPr>
          </w:p>
        </w:tc>
        <w:tc>
          <w:tcPr>
            <w:tcW w:w="702" w:type="dxa"/>
            <w:tcBorders>
              <w:top w:val="nil"/>
              <w:left w:val="nil"/>
              <w:bottom w:val="nil"/>
              <w:right w:val="single" w:sz="4" w:space="0" w:color="auto"/>
            </w:tcBorders>
            <w:noWrap/>
            <w:vAlign w:val="bottom"/>
          </w:tcPr>
          <w:p w:rsidR="00B43EC6" w:rsidRPr="00704A9D" w:rsidRDefault="00B43EC6" w:rsidP="00B43EC6">
            <w:pPr>
              <w:spacing w:after="0" w:line="240" w:lineRule="auto"/>
              <w:ind w:left="0" w:firstLine="0"/>
              <w:jc w:val="center"/>
              <w:rPr>
                <w:color w:val="auto"/>
                <w:sz w:val="24"/>
                <w:szCs w:val="24"/>
                <w:lang w:eastAsia="ro-RO"/>
              </w:rPr>
            </w:pPr>
            <w:r w:rsidRPr="00704A9D">
              <w:rPr>
                <w:color w:val="auto"/>
                <w:sz w:val="24"/>
                <w:szCs w:val="24"/>
                <w:lang w:eastAsia="ro-RO"/>
              </w:rPr>
              <w:t>284</w:t>
            </w:r>
          </w:p>
        </w:tc>
        <w:tc>
          <w:tcPr>
            <w:tcW w:w="852" w:type="dxa"/>
            <w:tcBorders>
              <w:top w:val="nil"/>
              <w:left w:val="nil"/>
              <w:bottom w:val="nil"/>
              <w:right w:val="single" w:sz="4" w:space="0" w:color="auto"/>
            </w:tcBorders>
            <w:noWrap/>
            <w:vAlign w:val="bottom"/>
          </w:tcPr>
          <w:p w:rsidR="00B43EC6" w:rsidRPr="00704A9D" w:rsidRDefault="00B43EC6" w:rsidP="00B43EC6">
            <w:pPr>
              <w:spacing w:after="0" w:line="240" w:lineRule="auto"/>
              <w:ind w:left="0" w:firstLine="0"/>
              <w:jc w:val="center"/>
              <w:rPr>
                <w:sz w:val="24"/>
                <w:szCs w:val="24"/>
                <w:lang w:eastAsia="ro-RO"/>
              </w:rPr>
            </w:pPr>
          </w:p>
        </w:tc>
        <w:tc>
          <w:tcPr>
            <w:tcW w:w="681" w:type="dxa"/>
            <w:tcBorders>
              <w:top w:val="nil"/>
              <w:left w:val="nil"/>
              <w:bottom w:val="nil"/>
              <w:right w:val="single" w:sz="4" w:space="0" w:color="auto"/>
            </w:tcBorders>
          </w:tcPr>
          <w:p w:rsidR="00B43EC6" w:rsidRPr="00704A9D" w:rsidRDefault="00B43EC6" w:rsidP="00B43EC6">
            <w:pPr>
              <w:spacing w:after="0" w:line="240" w:lineRule="auto"/>
              <w:ind w:left="0" w:firstLine="0"/>
              <w:jc w:val="center"/>
              <w:rPr>
                <w:sz w:val="24"/>
                <w:szCs w:val="24"/>
                <w:lang w:eastAsia="ro-RO"/>
              </w:rPr>
            </w:pPr>
          </w:p>
        </w:tc>
      </w:tr>
      <w:tr w:rsidR="00B43EC6" w:rsidRPr="00704A9D" w:rsidTr="00704A9D">
        <w:trPr>
          <w:trHeight w:val="80"/>
        </w:trPr>
        <w:tc>
          <w:tcPr>
            <w:tcW w:w="1303" w:type="dxa"/>
            <w:tcBorders>
              <w:top w:val="nil"/>
              <w:left w:val="single" w:sz="4" w:space="0" w:color="auto"/>
              <w:bottom w:val="nil"/>
              <w:right w:val="single" w:sz="4" w:space="0" w:color="auto"/>
            </w:tcBorders>
            <w:vAlign w:val="bottom"/>
          </w:tcPr>
          <w:p w:rsidR="00B43EC6" w:rsidRPr="00704A9D" w:rsidRDefault="00B43EC6" w:rsidP="00B43EC6">
            <w:pPr>
              <w:spacing w:after="0" w:line="240" w:lineRule="auto"/>
              <w:ind w:left="0" w:firstLine="0"/>
              <w:jc w:val="center"/>
              <w:rPr>
                <w:sz w:val="24"/>
                <w:szCs w:val="24"/>
                <w:lang w:eastAsia="ro-RO"/>
              </w:rPr>
            </w:pPr>
          </w:p>
        </w:tc>
        <w:tc>
          <w:tcPr>
            <w:tcW w:w="1067" w:type="dxa"/>
            <w:tcBorders>
              <w:top w:val="nil"/>
              <w:left w:val="nil"/>
              <w:bottom w:val="single" w:sz="4" w:space="0" w:color="auto"/>
              <w:right w:val="single" w:sz="4" w:space="0" w:color="auto"/>
            </w:tcBorders>
            <w:noWrap/>
            <w:vAlign w:val="bottom"/>
          </w:tcPr>
          <w:p w:rsidR="00B43EC6" w:rsidRPr="00704A9D" w:rsidRDefault="00B43EC6" w:rsidP="00B43EC6">
            <w:pPr>
              <w:spacing w:after="0" w:line="240" w:lineRule="auto"/>
              <w:ind w:left="0" w:firstLine="0"/>
              <w:jc w:val="center"/>
              <w:rPr>
                <w:sz w:val="24"/>
                <w:szCs w:val="24"/>
                <w:lang w:eastAsia="ro-RO"/>
              </w:rPr>
            </w:pPr>
          </w:p>
        </w:tc>
        <w:tc>
          <w:tcPr>
            <w:tcW w:w="1335" w:type="dxa"/>
            <w:tcBorders>
              <w:top w:val="nil"/>
              <w:left w:val="nil"/>
              <w:bottom w:val="single" w:sz="4" w:space="0" w:color="auto"/>
              <w:right w:val="single" w:sz="4" w:space="0" w:color="auto"/>
            </w:tcBorders>
            <w:noWrap/>
            <w:vAlign w:val="bottom"/>
          </w:tcPr>
          <w:p w:rsidR="00B43EC6" w:rsidRPr="00704A9D" w:rsidRDefault="00B43EC6" w:rsidP="00B43EC6">
            <w:pPr>
              <w:spacing w:after="0" w:line="240" w:lineRule="auto"/>
              <w:ind w:left="0" w:firstLine="0"/>
              <w:jc w:val="center"/>
              <w:rPr>
                <w:color w:val="auto"/>
                <w:sz w:val="24"/>
                <w:szCs w:val="24"/>
                <w:lang w:eastAsia="ro-RO"/>
              </w:rPr>
            </w:pPr>
          </w:p>
        </w:tc>
        <w:tc>
          <w:tcPr>
            <w:tcW w:w="800" w:type="dxa"/>
            <w:tcBorders>
              <w:top w:val="nil"/>
              <w:left w:val="nil"/>
              <w:bottom w:val="single" w:sz="4" w:space="0" w:color="auto"/>
              <w:right w:val="single" w:sz="4" w:space="0" w:color="auto"/>
            </w:tcBorders>
            <w:noWrap/>
            <w:vAlign w:val="bottom"/>
          </w:tcPr>
          <w:p w:rsidR="00B43EC6" w:rsidRPr="00704A9D" w:rsidRDefault="00B43EC6" w:rsidP="00B43EC6">
            <w:pPr>
              <w:spacing w:after="0" w:line="240" w:lineRule="auto"/>
              <w:ind w:left="0" w:firstLine="0"/>
              <w:jc w:val="center"/>
              <w:rPr>
                <w:sz w:val="24"/>
                <w:szCs w:val="24"/>
                <w:lang w:eastAsia="ro-RO"/>
              </w:rPr>
            </w:pPr>
          </w:p>
        </w:tc>
        <w:tc>
          <w:tcPr>
            <w:tcW w:w="667" w:type="dxa"/>
            <w:tcBorders>
              <w:top w:val="nil"/>
              <w:left w:val="nil"/>
              <w:bottom w:val="single" w:sz="4" w:space="0" w:color="auto"/>
              <w:right w:val="single" w:sz="4" w:space="0" w:color="auto"/>
            </w:tcBorders>
            <w:noWrap/>
            <w:vAlign w:val="bottom"/>
          </w:tcPr>
          <w:p w:rsidR="00B43EC6" w:rsidRPr="00704A9D" w:rsidRDefault="00B43EC6" w:rsidP="00B43EC6">
            <w:pPr>
              <w:spacing w:after="0" w:line="240" w:lineRule="auto"/>
              <w:ind w:left="0" w:firstLine="0"/>
              <w:jc w:val="center"/>
              <w:rPr>
                <w:sz w:val="24"/>
                <w:szCs w:val="24"/>
                <w:lang w:eastAsia="ro-RO"/>
              </w:rPr>
            </w:pPr>
          </w:p>
        </w:tc>
        <w:tc>
          <w:tcPr>
            <w:tcW w:w="534" w:type="dxa"/>
            <w:tcBorders>
              <w:top w:val="nil"/>
              <w:left w:val="nil"/>
              <w:bottom w:val="single" w:sz="4" w:space="0" w:color="auto"/>
              <w:right w:val="single" w:sz="4" w:space="0" w:color="auto"/>
            </w:tcBorders>
            <w:noWrap/>
            <w:vAlign w:val="bottom"/>
          </w:tcPr>
          <w:p w:rsidR="00B43EC6" w:rsidRPr="00704A9D" w:rsidRDefault="00B43EC6" w:rsidP="00B43EC6">
            <w:pPr>
              <w:spacing w:after="0" w:line="240" w:lineRule="auto"/>
              <w:ind w:left="0" w:firstLine="0"/>
              <w:jc w:val="center"/>
              <w:rPr>
                <w:sz w:val="24"/>
                <w:szCs w:val="24"/>
                <w:lang w:eastAsia="ro-RO"/>
              </w:rPr>
            </w:pPr>
          </w:p>
        </w:tc>
        <w:tc>
          <w:tcPr>
            <w:tcW w:w="800" w:type="dxa"/>
            <w:tcBorders>
              <w:top w:val="nil"/>
              <w:left w:val="nil"/>
              <w:bottom w:val="single" w:sz="4" w:space="0" w:color="auto"/>
              <w:right w:val="single" w:sz="4" w:space="0" w:color="auto"/>
            </w:tcBorders>
            <w:noWrap/>
            <w:vAlign w:val="bottom"/>
          </w:tcPr>
          <w:p w:rsidR="00B43EC6" w:rsidRPr="00704A9D" w:rsidRDefault="00B43EC6" w:rsidP="00B43EC6">
            <w:pPr>
              <w:spacing w:after="0" w:line="240" w:lineRule="auto"/>
              <w:ind w:left="0" w:firstLine="0"/>
              <w:jc w:val="center"/>
              <w:rPr>
                <w:color w:val="auto"/>
                <w:sz w:val="24"/>
                <w:szCs w:val="24"/>
                <w:lang w:eastAsia="ro-RO"/>
              </w:rPr>
            </w:pPr>
          </w:p>
        </w:tc>
        <w:tc>
          <w:tcPr>
            <w:tcW w:w="698" w:type="dxa"/>
            <w:tcBorders>
              <w:top w:val="nil"/>
              <w:left w:val="nil"/>
              <w:bottom w:val="single" w:sz="4" w:space="0" w:color="auto"/>
              <w:right w:val="single" w:sz="4" w:space="0" w:color="auto"/>
            </w:tcBorders>
            <w:noWrap/>
            <w:vAlign w:val="bottom"/>
          </w:tcPr>
          <w:p w:rsidR="00B43EC6" w:rsidRPr="00704A9D" w:rsidRDefault="00B43EC6" w:rsidP="00B43EC6">
            <w:pPr>
              <w:spacing w:after="0" w:line="240" w:lineRule="auto"/>
              <w:ind w:left="0" w:firstLine="0"/>
              <w:jc w:val="center"/>
              <w:rPr>
                <w:sz w:val="24"/>
                <w:szCs w:val="24"/>
                <w:lang w:eastAsia="ro-RO"/>
              </w:rPr>
            </w:pPr>
          </w:p>
        </w:tc>
        <w:tc>
          <w:tcPr>
            <w:tcW w:w="417" w:type="dxa"/>
            <w:tcBorders>
              <w:top w:val="nil"/>
              <w:left w:val="nil"/>
              <w:bottom w:val="single" w:sz="4" w:space="0" w:color="auto"/>
              <w:right w:val="single" w:sz="4" w:space="0" w:color="auto"/>
            </w:tcBorders>
            <w:noWrap/>
            <w:vAlign w:val="bottom"/>
          </w:tcPr>
          <w:p w:rsidR="00B43EC6" w:rsidRPr="00704A9D" w:rsidRDefault="00B43EC6" w:rsidP="00B43EC6">
            <w:pPr>
              <w:spacing w:after="0" w:line="240" w:lineRule="auto"/>
              <w:ind w:left="0" w:firstLine="0"/>
              <w:jc w:val="left"/>
              <w:rPr>
                <w:sz w:val="24"/>
                <w:szCs w:val="24"/>
                <w:lang w:eastAsia="ro-RO"/>
              </w:rPr>
            </w:pPr>
          </w:p>
        </w:tc>
        <w:tc>
          <w:tcPr>
            <w:tcW w:w="702" w:type="dxa"/>
            <w:tcBorders>
              <w:top w:val="nil"/>
              <w:left w:val="nil"/>
              <w:bottom w:val="single" w:sz="4" w:space="0" w:color="auto"/>
              <w:right w:val="single" w:sz="4" w:space="0" w:color="auto"/>
            </w:tcBorders>
            <w:noWrap/>
            <w:vAlign w:val="bottom"/>
          </w:tcPr>
          <w:p w:rsidR="00B43EC6" w:rsidRPr="00704A9D" w:rsidRDefault="00B43EC6" w:rsidP="00B43EC6">
            <w:pPr>
              <w:spacing w:after="0" w:line="240" w:lineRule="auto"/>
              <w:ind w:left="0" w:firstLine="0"/>
              <w:jc w:val="center"/>
              <w:rPr>
                <w:color w:val="auto"/>
                <w:sz w:val="24"/>
                <w:szCs w:val="24"/>
                <w:lang w:eastAsia="ro-RO"/>
              </w:rPr>
            </w:pPr>
          </w:p>
        </w:tc>
        <w:tc>
          <w:tcPr>
            <w:tcW w:w="852" w:type="dxa"/>
            <w:tcBorders>
              <w:top w:val="nil"/>
              <w:left w:val="nil"/>
              <w:bottom w:val="single" w:sz="4" w:space="0" w:color="auto"/>
              <w:right w:val="single" w:sz="4" w:space="0" w:color="auto"/>
            </w:tcBorders>
            <w:noWrap/>
            <w:vAlign w:val="bottom"/>
          </w:tcPr>
          <w:p w:rsidR="00B43EC6" w:rsidRPr="00704A9D" w:rsidRDefault="00B43EC6" w:rsidP="00B43EC6">
            <w:pPr>
              <w:spacing w:after="0" w:line="240" w:lineRule="auto"/>
              <w:ind w:left="0" w:firstLine="0"/>
              <w:jc w:val="center"/>
              <w:rPr>
                <w:sz w:val="24"/>
                <w:szCs w:val="24"/>
                <w:lang w:eastAsia="ro-RO"/>
              </w:rPr>
            </w:pPr>
          </w:p>
        </w:tc>
        <w:tc>
          <w:tcPr>
            <w:tcW w:w="681" w:type="dxa"/>
            <w:tcBorders>
              <w:top w:val="nil"/>
              <w:left w:val="nil"/>
              <w:bottom w:val="single" w:sz="4" w:space="0" w:color="auto"/>
              <w:right w:val="single" w:sz="4" w:space="0" w:color="auto"/>
            </w:tcBorders>
          </w:tcPr>
          <w:p w:rsidR="00B43EC6" w:rsidRPr="00704A9D" w:rsidRDefault="00B43EC6" w:rsidP="00B43EC6">
            <w:pPr>
              <w:spacing w:after="0" w:line="240" w:lineRule="auto"/>
              <w:ind w:left="0" w:firstLine="0"/>
              <w:jc w:val="center"/>
              <w:rPr>
                <w:sz w:val="24"/>
                <w:szCs w:val="24"/>
                <w:lang w:eastAsia="ro-RO"/>
              </w:rPr>
            </w:pPr>
          </w:p>
        </w:tc>
      </w:tr>
    </w:tbl>
    <w:p w:rsidR="00B43EC6" w:rsidRPr="00704A9D" w:rsidRDefault="00B43EC6" w:rsidP="00B43EC6">
      <w:pPr>
        <w:widowControl w:val="0"/>
        <w:suppressAutoHyphens/>
        <w:spacing w:after="0" w:line="240" w:lineRule="auto"/>
        <w:ind w:left="0" w:firstLine="0"/>
        <w:jc w:val="left"/>
        <w:rPr>
          <w:rFonts w:eastAsia="Lucida Sans Unicode"/>
          <w:color w:val="auto"/>
          <w:kern w:val="1"/>
          <w:sz w:val="24"/>
          <w:szCs w:val="24"/>
          <w:lang w:val="ro-RO" w:eastAsia="ro-RO"/>
        </w:rPr>
      </w:pPr>
    </w:p>
    <w:p w:rsidR="00B43EC6" w:rsidRPr="00704A9D" w:rsidRDefault="00B43EC6" w:rsidP="00B43EC6">
      <w:pPr>
        <w:widowControl w:val="0"/>
        <w:suppressAutoHyphens/>
        <w:spacing w:after="0" w:line="240" w:lineRule="auto"/>
        <w:ind w:left="0" w:firstLine="0"/>
        <w:jc w:val="left"/>
        <w:rPr>
          <w:sz w:val="24"/>
          <w:szCs w:val="24"/>
          <w:lang w:val="fr-FR" w:eastAsia="en-AU"/>
        </w:rPr>
      </w:pPr>
      <w:r w:rsidRPr="00704A9D">
        <w:rPr>
          <w:noProof/>
          <w:sz w:val="24"/>
          <w:szCs w:val="24"/>
          <w:lang w:val="ro-RO" w:eastAsia="ro-RO"/>
        </w:rPr>
        <w:lastRenderedPageBreak/>
        <w:drawing>
          <wp:inline distT="0" distB="0" distL="0" distR="0">
            <wp:extent cx="6019800" cy="44577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19800" cy="4457700"/>
                    </a:xfrm>
                    <a:prstGeom prst="rect">
                      <a:avLst/>
                    </a:prstGeom>
                    <a:noFill/>
                    <a:ln>
                      <a:noFill/>
                    </a:ln>
                  </pic:spPr>
                </pic:pic>
              </a:graphicData>
            </a:graphic>
          </wp:inline>
        </w:drawing>
      </w:r>
    </w:p>
    <w:p w:rsidR="00B43EC6" w:rsidRPr="00704A9D" w:rsidRDefault="00B43EC6" w:rsidP="00B43EC6">
      <w:pPr>
        <w:widowControl w:val="0"/>
        <w:suppressAutoHyphens/>
        <w:spacing w:after="0" w:line="240" w:lineRule="auto"/>
        <w:ind w:left="0" w:firstLine="0"/>
        <w:jc w:val="left"/>
        <w:rPr>
          <w:sz w:val="24"/>
          <w:szCs w:val="24"/>
          <w:lang w:val="fr-FR" w:eastAsia="en-AU"/>
        </w:rPr>
      </w:pPr>
    </w:p>
    <w:p w:rsidR="00B43EC6" w:rsidRPr="00704A9D" w:rsidRDefault="00B43EC6" w:rsidP="00B43EC6">
      <w:pPr>
        <w:widowControl w:val="0"/>
        <w:suppressAutoHyphens/>
        <w:spacing w:after="0" w:line="240" w:lineRule="auto"/>
        <w:ind w:left="0" w:firstLine="0"/>
        <w:jc w:val="left"/>
        <w:rPr>
          <w:sz w:val="24"/>
          <w:szCs w:val="24"/>
          <w:lang w:val="fr-FR" w:eastAsia="en-AU"/>
        </w:rPr>
      </w:pPr>
    </w:p>
    <w:p w:rsidR="00B43EC6" w:rsidRPr="00704A9D" w:rsidRDefault="00B43EC6" w:rsidP="00B43EC6">
      <w:pPr>
        <w:widowControl w:val="0"/>
        <w:suppressAutoHyphens/>
        <w:spacing w:after="0" w:line="240" w:lineRule="auto"/>
        <w:ind w:left="0" w:firstLine="0"/>
        <w:jc w:val="left"/>
        <w:rPr>
          <w:rFonts w:eastAsia="Lucida Sans Unicode"/>
          <w:color w:val="auto"/>
          <w:kern w:val="1"/>
          <w:sz w:val="24"/>
          <w:szCs w:val="24"/>
          <w:lang w:val="ro-RO" w:eastAsia="ro-RO"/>
        </w:rPr>
      </w:pPr>
      <w:r w:rsidRPr="00704A9D">
        <w:rPr>
          <w:sz w:val="24"/>
          <w:szCs w:val="24"/>
          <w:lang w:val="fr-FR" w:eastAsia="en-AU"/>
        </w:rPr>
        <w:t>A urmat analiza rezultatele obținute, discutarea cu elevii și părinții fiind realizat planul de măsuri ameliorative pentru fiecare disciplină</w:t>
      </w:r>
    </w:p>
    <w:p w:rsidR="00B43EC6" w:rsidRPr="00704A9D" w:rsidRDefault="00B43EC6" w:rsidP="00B43EC6">
      <w:pPr>
        <w:widowControl w:val="0"/>
        <w:suppressAutoHyphens/>
        <w:spacing w:after="0" w:line="240" w:lineRule="auto"/>
        <w:ind w:left="0" w:firstLine="0"/>
        <w:jc w:val="left"/>
        <w:rPr>
          <w:rFonts w:eastAsia="Lucida Sans Unicode"/>
          <w:color w:val="auto"/>
          <w:kern w:val="1"/>
          <w:sz w:val="24"/>
          <w:szCs w:val="24"/>
          <w:lang w:val="ro-RO" w:eastAsia="ro-RO"/>
        </w:rPr>
      </w:pPr>
    </w:p>
    <w:p w:rsidR="00B43EC6" w:rsidRPr="00704A9D" w:rsidRDefault="00B43EC6" w:rsidP="00B43EC6">
      <w:pPr>
        <w:spacing w:after="0" w:line="240" w:lineRule="auto"/>
        <w:ind w:left="0" w:firstLine="720"/>
        <w:rPr>
          <w:color w:val="auto"/>
          <w:sz w:val="24"/>
          <w:szCs w:val="24"/>
          <w:lang w:val="it-IT"/>
        </w:rPr>
      </w:pPr>
      <w:r w:rsidRPr="00704A9D">
        <w:rPr>
          <w:color w:val="auto"/>
          <w:sz w:val="24"/>
          <w:szCs w:val="24"/>
          <w:lang w:val="it-IT"/>
        </w:rPr>
        <w:t>Din analiza datelor se observă cele mai multe situaţii de corigenţă se întâlnesc la clasele a XII-a si la clasele a IX-a.</w:t>
      </w:r>
    </w:p>
    <w:p w:rsidR="00B43EC6" w:rsidRPr="00704A9D" w:rsidRDefault="00B43EC6" w:rsidP="00B43EC6">
      <w:pPr>
        <w:widowControl w:val="0"/>
        <w:suppressAutoHyphens/>
        <w:spacing w:after="0" w:line="240" w:lineRule="auto"/>
        <w:ind w:left="0" w:right="90" w:firstLine="720"/>
        <w:rPr>
          <w:rFonts w:eastAsia="Lucida Sans Unicode"/>
          <w:b/>
          <w:color w:val="auto"/>
          <w:kern w:val="1"/>
          <w:sz w:val="24"/>
          <w:szCs w:val="24"/>
          <w:lang w:val="x-none" w:eastAsia="ar-SA"/>
        </w:rPr>
      </w:pPr>
      <w:r w:rsidRPr="00704A9D">
        <w:rPr>
          <w:rFonts w:eastAsia="Lucida Sans Unicode"/>
          <w:i/>
          <w:color w:val="auto"/>
          <w:kern w:val="1"/>
          <w:sz w:val="24"/>
          <w:szCs w:val="24"/>
          <w:lang w:val="x-none" w:eastAsia="ar-SA"/>
        </w:rPr>
        <w:t xml:space="preserve">In urma constatarilor facute, se propune remedierea situatiei la invatatura si cresterea procentului de promovabilitate in semestrul II, prin urmatoarele </w:t>
      </w:r>
      <w:r w:rsidRPr="00704A9D">
        <w:rPr>
          <w:rFonts w:eastAsia="Lucida Sans Unicode"/>
          <w:b/>
          <w:color w:val="auto"/>
          <w:kern w:val="1"/>
          <w:sz w:val="24"/>
          <w:szCs w:val="24"/>
          <w:lang w:val="x-none" w:eastAsia="ar-SA"/>
        </w:rPr>
        <w:t>masuri:</w:t>
      </w:r>
    </w:p>
    <w:p w:rsidR="00B43EC6" w:rsidRPr="00704A9D" w:rsidRDefault="00B43EC6" w:rsidP="00F055EE">
      <w:pPr>
        <w:widowControl w:val="0"/>
        <w:numPr>
          <w:ilvl w:val="0"/>
          <w:numId w:val="89"/>
        </w:numPr>
        <w:suppressAutoHyphens/>
        <w:spacing w:after="0" w:line="240" w:lineRule="auto"/>
        <w:ind w:left="0" w:right="90" w:firstLine="720"/>
        <w:jc w:val="left"/>
        <w:rPr>
          <w:rFonts w:eastAsia="Lucida Sans Unicode"/>
          <w:color w:val="auto"/>
          <w:kern w:val="1"/>
          <w:sz w:val="24"/>
          <w:szCs w:val="24"/>
          <w:lang w:val="x-none" w:eastAsia="ar-SA"/>
        </w:rPr>
      </w:pPr>
      <w:r w:rsidRPr="00704A9D">
        <w:rPr>
          <w:rFonts w:eastAsia="Lucida Sans Unicode"/>
          <w:color w:val="auto"/>
          <w:kern w:val="1"/>
          <w:sz w:val="24"/>
          <w:szCs w:val="24"/>
          <w:lang w:val="x-none" w:eastAsia="ar-SA"/>
        </w:rPr>
        <w:lastRenderedPageBreak/>
        <w:t>recapitularea si fixarea notiunilor de baza, in special a celor care au avut un procent mare de nerezolvare;</w:t>
      </w:r>
    </w:p>
    <w:p w:rsidR="00B43EC6" w:rsidRPr="00704A9D" w:rsidRDefault="00B43EC6" w:rsidP="00F055EE">
      <w:pPr>
        <w:widowControl w:val="0"/>
        <w:numPr>
          <w:ilvl w:val="0"/>
          <w:numId w:val="89"/>
        </w:numPr>
        <w:suppressAutoHyphens/>
        <w:spacing w:after="0" w:line="240" w:lineRule="auto"/>
        <w:ind w:left="0" w:right="90" w:firstLine="720"/>
        <w:jc w:val="left"/>
        <w:rPr>
          <w:rFonts w:eastAsia="Lucida Sans Unicode"/>
          <w:color w:val="auto"/>
          <w:kern w:val="1"/>
          <w:sz w:val="24"/>
          <w:szCs w:val="24"/>
          <w:lang w:val="x-none" w:eastAsia="ar-SA"/>
        </w:rPr>
      </w:pPr>
      <w:r w:rsidRPr="00704A9D">
        <w:rPr>
          <w:rFonts w:eastAsia="Lucida Sans Unicode"/>
          <w:color w:val="auto"/>
          <w:kern w:val="1"/>
          <w:sz w:val="24"/>
          <w:szCs w:val="24"/>
          <w:lang w:val="x-none" w:eastAsia="ar-SA"/>
        </w:rPr>
        <w:t>revenirea in atingerea competentelor anterioare, acolo unde acest aspect a fost atins doar partial;</w:t>
      </w:r>
    </w:p>
    <w:p w:rsidR="00B43EC6" w:rsidRPr="00704A9D" w:rsidRDefault="00B43EC6" w:rsidP="00F055EE">
      <w:pPr>
        <w:widowControl w:val="0"/>
        <w:numPr>
          <w:ilvl w:val="0"/>
          <w:numId w:val="89"/>
        </w:numPr>
        <w:suppressAutoHyphens/>
        <w:autoSpaceDE w:val="0"/>
        <w:autoSpaceDN w:val="0"/>
        <w:adjustRightInd w:val="0"/>
        <w:spacing w:after="200" w:line="276" w:lineRule="auto"/>
        <w:ind w:left="0" w:right="90" w:firstLine="720"/>
        <w:contextualSpacing/>
        <w:jc w:val="left"/>
        <w:rPr>
          <w:rFonts w:eastAsia="Calibri"/>
          <w:color w:val="auto"/>
          <w:sz w:val="24"/>
          <w:szCs w:val="24"/>
        </w:rPr>
      </w:pPr>
      <w:r w:rsidRPr="00704A9D">
        <w:rPr>
          <w:rFonts w:eastAsia="Calibri"/>
          <w:color w:val="auto"/>
          <w:sz w:val="24"/>
          <w:szCs w:val="24"/>
        </w:rPr>
        <w:t>dezvoltarea limbajului geografic si a abilitatilor de comunicare prin realizarea in cadrul orelor   la  clasa si a orelor de pregatire suplimentara a unor comparatii, explicatii, analize;</w:t>
      </w:r>
    </w:p>
    <w:p w:rsidR="00B43EC6" w:rsidRPr="00704A9D" w:rsidRDefault="00B43EC6" w:rsidP="00F055EE">
      <w:pPr>
        <w:widowControl w:val="0"/>
        <w:numPr>
          <w:ilvl w:val="0"/>
          <w:numId w:val="89"/>
        </w:numPr>
        <w:suppressAutoHyphens/>
        <w:spacing w:after="0" w:line="240" w:lineRule="auto"/>
        <w:ind w:left="0" w:right="90" w:firstLine="720"/>
        <w:jc w:val="left"/>
        <w:rPr>
          <w:rFonts w:eastAsia="Lucida Sans Unicode"/>
          <w:color w:val="auto"/>
          <w:kern w:val="1"/>
          <w:sz w:val="24"/>
          <w:szCs w:val="24"/>
          <w:lang w:val="x-none" w:eastAsia="ar-SA"/>
        </w:rPr>
      </w:pPr>
      <w:r w:rsidRPr="00704A9D">
        <w:rPr>
          <w:rFonts w:eastAsia="Lucida Sans Unicode"/>
          <w:color w:val="auto"/>
          <w:kern w:val="1"/>
          <w:sz w:val="24"/>
          <w:szCs w:val="24"/>
          <w:lang w:val="x-none" w:eastAsia="ar-SA"/>
        </w:rPr>
        <w:t>cresterea nivelului de pregatire al elevilor, prin intensificarea programului de pregatire suplimentara pentru promovarea examenului de Bacalaureat, mai ales in cazul elevilor clasei cu o singura ora de geografie pe saptamana;</w:t>
      </w:r>
    </w:p>
    <w:p w:rsidR="00B43EC6" w:rsidRPr="00704A9D" w:rsidRDefault="00B43EC6" w:rsidP="00F055EE">
      <w:pPr>
        <w:widowControl w:val="0"/>
        <w:numPr>
          <w:ilvl w:val="0"/>
          <w:numId w:val="89"/>
        </w:numPr>
        <w:suppressAutoHyphens/>
        <w:spacing w:after="0" w:line="240" w:lineRule="auto"/>
        <w:ind w:left="0" w:right="90" w:firstLine="720"/>
        <w:jc w:val="left"/>
        <w:rPr>
          <w:rFonts w:eastAsia="Lucida Sans Unicode"/>
          <w:color w:val="auto"/>
          <w:kern w:val="1"/>
          <w:sz w:val="24"/>
          <w:szCs w:val="24"/>
          <w:lang w:val="x-none" w:eastAsia="ar-SA"/>
        </w:rPr>
      </w:pPr>
      <w:r w:rsidRPr="00704A9D">
        <w:rPr>
          <w:rFonts w:eastAsia="Lucida Sans Unicode"/>
          <w:color w:val="auto"/>
          <w:kern w:val="1"/>
          <w:sz w:val="24"/>
          <w:szCs w:val="24"/>
          <w:lang w:val="x-none" w:eastAsia="ar-SA"/>
        </w:rPr>
        <w:t>sporirea motivatiei si dezvoltarea competentelor specifice disciplinei;</w:t>
      </w:r>
    </w:p>
    <w:p w:rsidR="00B43EC6" w:rsidRPr="00704A9D" w:rsidRDefault="00B43EC6" w:rsidP="00F055EE">
      <w:pPr>
        <w:widowControl w:val="0"/>
        <w:numPr>
          <w:ilvl w:val="0"/>
          <w:numId w:val="89"/>
        </w:numPr>
        <w:suppressAutoHyphens/>
        <w:spacing w:after="0" w:line="240" w:lineRule="auto"/>
        <w:ind w:left="0" w:right="90" w:firstLine="720"/>
        <w:jc w:val="left"/>
        <w:rPr>
          <w:rFonts w:eastAsia="Lucida Sans Unicode"/>
          <w:color w:val="auto"/>
          <w:kern w:val="1"/>
          <w:sz w:val="24"/>
          <w:szCs w:val="24"/>
          <w:lang w:val="x-none" w:eastAsia="ar-SA"/>
        </w:rPr>
      </w:pPr>
      <w:r w:rsidRPr="00704A9D">
        <w:rPr>
          <w:rFonts w:eastAsia="Lucida Sans Unicode"/>
          <w:color w:val="auto"/>
          <w:kern w:val="1"/>
          <w:sz w:val="24"/>
          <w:szCs w:val="24"/>
          <w:lang w:val="x-none" w:eastAsia="ar-SA"/>
        </w:rPr>
        <w:t>cresterea ponderii metodelor activ-participative de predare-invatare, pentru implicarea activa a tuturor elevilor;</w:t>
      </w:r>
    </w:p>
    <w:p w:rsidR="00B43EC6" w:rsidRPr="00704A9D" w:rsidRDefault="00B43EC6" w:rsidP="00F055EE">
      <w:pPr>
        <w:widowControl w:val="0"/>
        <w:numPr>
          <w:ilvl w:val="0"/>
          <w:numId w:val="89"/>
        </w:numPr>
        <w:suppressAutoHyphens/>
        <w:spacing w:after="0" w:line="240" w:lineRule="auto"/>
        <w:ind w:left="0" w:right="90" w:firstLine="720"/>
        <w:jc w:val="left"/>
        <w:rPr>
          <w:rFonts w:eastAsia="Lucida Sans Unicode"/>
          <w:color w:val="auto"/>
          <w:kern w:val="1"/>
          <w:sz w:val="24"/>
          <w:szCs w:val="24"/>
          <w:lang w:val="x-none" w:eastAsia="ar-SA"/>
        </w:rPr>
      </w:pPr>
      <w:r w:rsidRPr="00704A9D">
        <w:rPr>
          <w:rFonts w:eastAsia="Lucida Sans Unicode"/>
          <w:color w:val="auto"/>
          <w:kern w:val="1"/>
          <w:sz w:val="24"/>
          <w:szCs w:val="24"/>
          <w:lang w:val="x-none" w:eastAsia="ar-SA"/>
        </w:rPr>
        <w:t>esentializarea continuturilor, asigurarea caracterului practic-aplicativ al acestora;</w:t>
      </w:r>
    </w:p>
    <w:p w:rsidR="00B43EC6" w:rsidRPr="00704A9D" w:rsidRDefault="00B43EC6" w:rsidP="00F055EE">
      <w:pPr>
        <w:widowControl w:val="0"/>
        <w:numPr>
          <w:ilvl w:val="0"/>
          <w:numId w:val="89"/>
        </w:numPr>
        <w:suppressAutoHyphens/>
        <w:spacing w:after="0" w:line="240" w:lineRule="auto"/>
        <w:ind w:left="0" w:right="90" w:firstLine="720"/>
        <w:jc w:val="left"/>
        <w:rPr>
          <w:rFonts w:eastAsia="Lucida Sans Unicode"/>
          <w:color w:val="auto"/>
          <w:kern w:val="1"/>
          <w:sz w:val="24"/>
          <w:szCs w:val="24"/>
          <w:lang w:val="x-none" w:eastAsia="ar-SA"/>
        </w:rPr>
      </w:pPr>
      <w:r w:rsidRPr="00704A9D">
        <w:rPr>
          <w:rFonts w:eastAsia="Lucida Sans Unicode"/>
          <w:color w:val="auto"/>
          <w:kern w:val="1"/>
          <w:sz w:val="24"/>
          <w:szCs w:val="24"/>
          <w:lang w:val="x-none" w:eastAsia="ar-SA"/>
        </w:rPr>
        <w:t>adecvarea strategiei didactice la particularitatile claselor de elevi si a fiecarui elev (se continua);</w:t>
      </w:r>
    </w:p>
    <w:p w:rsidR="00B43EC6" w:rsidRPr="00704A9D" w:rsidRDefault="00B43EC6" w:rsidP="00F055EE">
      <w:pPr>
        <w:widowControl w:val="0"/>
        <w:numPr>
          <w:ilvl w:val="0"/>
          <w:numId w:val="89"/>
        </w:numPr>
        <w:suppressAutoHyphens/>
        <w:autoSpaceDE w:val="0"/>
        <w:autoSpaceDN w:val="0"/>
        <w:adjustRightInd w:val="0"/>
        <w:spacing w:after="0" w:line="276" w:lineRule="auto"/>
        <w:ind w:left="0" w:right="90" w:firstLine="720"/>
        <w:contextualSpacing/>
        <w:jc w:val="left"/>
        <w:rPr>
          <w:rFonts w:eastAsia="Calibri"/>
          <w:color w:val="auto"/>
          <w:sz w:val="24"/>
          <w:szCs w:val="24"/>
          <w:lang w:val="fr-FR"/>
        </w:rPr>
      </w:pPr>
      <w:r w:rsidRPr="00704A9D">
        <w:rPr>
          <w:rFonts w:eastAsia="Calibri"/>
          <w:color w:val="auto"/>
          <w:sz w:val="24"/>
          <w:szCs w:val="24"/>
          <w:lang w:val="fr-FR"/>
        </w:rPr>
        <w:t>abordarea diferentiata pe grupe de nivel, astfel incat cu elevii care au obtinut rezultate nesatisfacatoare se va insista pe localizare si identificare, cunosterea principalelor unitati de continut si intelegerea limbajului de specialitate, iar cu elevii care au obtinut rezultate bune se va insista pe explicarea relatiilor dintre componentele geografice;</w:t>
      </w:r>
    </w:p>
    <w:p w:rsidR="00B43EC6" w:rsidRPr="00704A9D" w:rsidRDefault="00B43EC6" w:rsidP="00F055EE">
      <w:pPr>
        <w:widowControl w:val="0"/>
        <w:numPr>
          <w:ilvl w:val="0"/>
          <w:numId w:val="89"/>
        </w:numPr>
        <w:suppressAutoHyphens/>
        <w:autoSpaceDE w:val="0"/>
        <w:autoSpaceDN w:val="0"/>
        <w:adjustRightInd w:val="0"/>
        <w:spacing w:after="0" w:line="276" w:lineRule="auto"/>
        <w:ind w:left="0" w:right="90" w:firstLine="720"/>
        <w:contextualSpacing/>
        <w:jc w:val="left"/>
        <w:rPr>
          <w:rFonts w:eastAsia="Calibri"/>
          <w:color w:val="auto"/>
          <w:sz w:val="24"/>
          <w:szCs w:val="24"/>
        </w:rPr>
      </w:pPr>
      <w:r w:rsidRPr="00704A9D">
        <w:rPr>
          <w:rFonts w:eastAsia="Calibri"/>
          <w:color w:val="auto"/>
          <w:sz w:val="24"/>
          <w:szCs w:val="24"/>
        </w:rPr>
        <w:t>urmarirea atenta a evolutiei fiecarui elev, evaluarea periodica;</w:t>
      </w:r>
    </w:p>
    <w:p w:rsidR="00B43EC6" w:rsidRPr="00704A9D" w:rsidRDefault="00B43EC6" w:rsidP="00F055EE">
      <w:pPr>
        <w:widowControl w:val="0"/>
        <w:numPr>
          <w:ilvl w:val="0"/>
          <w:numId w:val="89"/>
        </w:numPr>
        <w:suppressAutoHyphens/>
        <w:spacing w:after="0" w:line="240" w:lineRule="auto"/>
        <w:ind w:left="0" w:right="90" w:firstLine="720"/>
        <w:jc w:val="left"/>
        <w:rPr>
          <w:rFonts w:eastAsia="Lucida Sans Unicode"/>
          <w:color w:val="auto"/>
          <w:kern w:val="1"/>
          <w:sz w:val="24"/>
          <w:szCs w:val="24"/>
          <w:lang w:val="x-none" w:eastAsia="ar-SA"/>
        </w:rPr>
      </w:pPr>
      <w:r w:rsidRPr="00704A9D">
        <w:rPr>
          <w:rFonts w:eastAsia="Lucida Sans Unicode"/>
          <w:color w:val="auto"/>
          <w:kern w:val="1"/>
          <w:sz w:val="24"/>
          <w:szCs w:val="24"/>
          <w:lang w:val="x-none" w:eastAsia="ar-SA"/>
        </w:rPr>
        <w:t>preocuparea de a aplica elevilor cat mai multe fise de evaluare care urmaresc toate categoriilede itemi cu subiecte asemanatoare celor  de la examenul de Bacalaureat;</w:t>
      </w:r>
    </w:p>
    <w:p w:rsidR="00B43EC6" w:rsidRPr="00704A9D" w:rsidRDefault="00B43EC6" w:rsidP="00F055EE">
      <w:pPr>
        <w:widowControl w:val="0"/>
        <w:numPr>
          <w:ilvl w:val="0"/>
          <w:numId w:val="89"/>
        </w:numPr>
        <w:suppressAutoHyphens/>
        <w:spacing w:after="0" w:line="240" w:lineRule="auto"/>
        <w:ind w:left="0" w:right="90" w:firstLine="720"/>
        <w:jc w:val="left"/>
        <w:rPr>
          <w:rFonts w:eastAsia="Lucida Sans Unicode"/>
          <w:color w:val="auto"/>
          <w:kern w:val="1"/>
          <w:sz w:val="24"/>
          <w:szCs w:val="24"/>
          <w:lang w:val="x-none" w:eastAsia="ar-SA"/>
        </w:rPr>
      </w:pPr>
      <w:r w:rsidRPr="00704A9D">
        <w:rPr>
          <w:rFonts w:eastAsia="Lucida Sans Unicode"/>
          <w:color w:val="auto"/>
          <w:kern w:val="1"/>
          <w:sz w:val="24"/>
          <w:szCs w:val="24"/>
          <w:lang w:val="x-none" w:eastAsia="ar-SA"/>
        </w:rPr>
        <w:t>elaborarea temelor si fiselor de lucru individualizate care necesita lucrul cu harta;</w:t>
      </w:r>
    </w:p>
    <w:p w:rsidR="00B43EC6" w:rsidRPr="00704A9D" w:rsidRDefault="00B43EC6" w:rsidP="00F055EE">
      <w:pPr>
        <w:widowControl w:val="0"/>
        <w:numPr>
          <w:ilvl w:val="0"/>
          <w:numId w:val="89"/>
        </w:numPr>
        <w:suppressAutoHyphens/>
        <w:autoSpaceDE w:val="0"/>
        <w:autoSpaceDN w:val="0"/>
        <w:adjustRightInd w:val="0"/>
        <w:spacing w:after="0" w:line="276" w:lineRule="auto"/>
        <w:ind w:left="0" w:right="90" w:firstLine="720"/>
        <w:contextualSpacing/>
        <w:jc w:val="left"/>
        <w:rPr>
          <w:rFonts w:eastAsia="Calibri"/>
          <w:color w:val="auto"/>
          <w:sz w:val="24"/>
          <w:szCs w:val="24"/>
        </w:rPr>
      </w:pPr>
      <w:r w:rsidRPr="00704A9D">
        <w:rPr>
          <w:rFonts w:eastAsia="Calibri"/>
          <w:color w:val="auto"/>
          <w:sz w:val="24"/>
          <w:szCs w:val="24"/>
        </w:rPr>
        <w:t>simularea examenului de Bacalaureat  o data pe luna, inainte de simulare se va realiza in mod obligatoriu o recapitulare, iar testul va fi structurat dupa modelul examenului de Bacalaureat, familiarizand astfel elevii cu rigoarea unui examen;</w:t>
      </w:r>
    </w:p>
    <w:p w:rsidR="00B43EC6" w:rsidRPr="00704A9D" w:rsidRDefault="00B43EC6" w:rsidP="00F055EE">
      <w:pPr>
        <w:widowControl w:val="0"/>
        <w:numPr>
          <w:ilvl w:val="0"/>
          <w:numId w:val="89"/>
        </w:numPr>
        <w:suppressAutoHyphens/>
        <w:spacing w:after="0" w:line="240" w:lineRule="auto"/>
        <w:ind w:left="0" w:right="90" w:firstLine="720"/>
        <w:jc w:val="left"/>
        <w:rPr>
          <w:rFonts w:eastAsia="Lucida Sans Unicode"/>
          <w:color w:val="auto"/>
          <w:kern w:val="1"/>
          <w:sz w:val="24"/>
          <w:szCs w:val="24"/>
          <w:lang w:val="x-none" w:eastAsia="ar-SA"/>
        </w:rPr>
      </w:pPr>
      <w:r w:rsidRPr="00704A9D">
        <w:rPr>
          <w:rFonts w:eastAsia="Lucida Sans Unicode"/>
          <w:color w:val="auto"/>
          <w:kern w:val="1"/>
          <w:sz w:val="24"/>
          <w:szCs w:val="24"/>
          <w:lang w:val="x-none" w:eastAsia="ar-SA"/>
        </w:rPr>
        <w:t>contact permanent cu profesorul diriginte si cu parintii elevilor, in vederea informarii etapelor parcurse de catre elevi pe tot parcursul evaluarii lor.</w:t>
      </w:r>
    </w:p>
    <w:p w:rsidR="00B43EC6" w:rsidRPr="00704A9D" w:rsidRDefault="00B43EC6" w:rsidP="00B43EC6">
      <w:pPr>
        <w:suppressAutoHyphens/>
        <w:spacing w:after="0" w:line="240" w:lineRule="auto"/>
        <w:ind w:left="0" w:firstLine="0"/>
        <w:jc w:val="left"/>
        <w:rPr>
          <w:b/>
          <w:color w:val="auto"/>
          <w:kern w:val="1"/>
          <w:sz w:val="24"/>
          <w:szCs w:val="24"/>
          <w:lang w:val="ro-RO" w:eastAsia="hi-IN" w:bidi="hi-IN"/>
        </w:rPr>
      </w:pPr>
    </w:p>
    <w:p w:rsidR="00B43EC6" w:rsidRPr="00704A9D" w:rsidRDefault="00B43EC6" w:rsidP="00B43EC6">
      <w:pPr>
        <w:suppressAutoHyphens/>
        <w:spacing w:after="0" w:line="240" w:lineRule="auto"/>
        <w:ind w:left="0" w:firstLine="0"/>
        <w:jc w:val="left"/>
        <w:rPr>
          <w:b/>
          <w:color w:val="auto"/>
          <w:kern w:val="1"/>
          <w:sz w:val="24"/>
          <w:szCs w:val="24"/>
          <w:lang w:val="ro-RO" w:eastAsia="hi-IN" w:bidi="hi-IN"/>
        </w:rPr>
      </w:pPr>
    </w:p>
    <w:p w:rsidR="00B43EC6" w:rsidRPr="00704A9D" w:rsidRDefault="00B43EC6" w:rsidP="00B43EC6">
      <w:pPr>
        <w:spacing w:after="0" w:line="240" w:lineRule="auto"/>
        <w:ind w:left="0" w:firstLine="0"/>
        <w:rPr>
          <w:b/>
          <w:color w:val="auto"/>
          <w:sz w:val="24"/>
          <w:szCs w:val="24"/>
          <w:lang w:val="it-IT"/>
        </w:rPr>
      </w:pPr>
      <w:r w:rsidRPr="00704A9D">
        <w:rPr>
          <w:b/>
          <w:color w:val="auto"/>
          <w:sz w:val="24"/>
          <w:szCs w:val="24"/>
          <w:lang w:val="it-IT"/>
        </w:rPr>
        <w:t>Rezultate obţinute la Olimpiade şi Concursuri şcolare:</w:t>
      </w:r>
    </w:p>
    <w:p w:rsidR="00B43EC6" w:rsidRPr="00704A9D" w:rsidRDefault="00B43EC6" w:rsidP="00B43EC6">
      <w:pPr>
        <w:spacing w:after="0" w:line="240" w:lineRule="auto"/>
        <w:ind w:left="0" w:firstLine="0"/>
        <w:rPr>
          <w:b/>
          <w:color w:val="auto"/>
          <w:sz w:val="24"/>
          <w:szCs w:val="24"/>
          <w:lang w:val="it-IT"/>
        </w:rPr>
      </w:pPr>
    </w:p>
    <w:p w:rsidR="00B43EC6" w:rsidRPr="00704A9D" w:rsidRDefault="00B43EC6" w:rsidP="00B43EC6">
      <w:pPr>
        <w:spacing w:after="0" w:line="240" w:lineRule="auto"/>
        <w:ind w:left="0" w:firstLine="0"/>
        <w:rPr>
          <w:color w:val="auto"/>
          <w:sz w:val="24"/>
          <w:szCs w:val="24"/>
          <w:lang w:val="es-ES"/>
        </w:rPr>
      </w:pPr>
      <w:r w:rsidRPr="00704A9D">
        <w:rPr>
          <w:color w:val="auto"/>
          <w:sz w:val="24"/>
          <w:szCs w:val="24"/>
          <w:lang w:val="it-IT"/>
        </w:rPr>
        <w:tab/>
      </w:r>
      <w:r w:rsidRPr="00704A9D">
        <w:rPr>
          <w:color w:val="auto"/>
          <w:sz w:val="24"/>
          <w:szCs w:val="24"/>
          <w:lang w:val="es-ES"/>
        </w:rPr>
        <w:t>La Olimpiada de Geografie, faza locala au participat un numar de 8 de elevi, la Cultura civica au participat 5 echipaje si s-a calificat un echipaj la etapa judeteana de la clasa a VII-a B, la Religie au participat 15 elevi si s-au calificat 9 elevi la faza judeteana</w:t>
      </w:r>
      <w:r w:rsidRPr="00704A9D">
        <w:rPr>
          <w:i/>
          <w:color w:val="auto"/>
          <w:sz w:val="24"/>
          <w:szCs w:val="24"/>
          <w:lang w:val="es-ES"/>
        </w:rPr>
        <w:t>.</w:t>
      </w:r>
    </w:p>
    <w:p w:rsidR="00B43EC6" w:rsidRPr="00704A9D" w:rsidRDefault="00B43EC6" w:rsidP="00B43EC6">
      <w:pPr>
        <w:spacing w:after="0" w:line="360" w:lineRule="auto"/>
        <w:ind w:left="0" w:firstLine="0"/>
        <w:rPr>
          <w:color w:val="auto"/>
          <w:sz w:val="24"/>
          <w:szCs w:val="24"/>
          <w:lang w:val="fr-FR" w:eastAsia="en-AU"/>
        </w:rPr>
      </w:pPr>
      <w:r w:rsidRPr="00704A9D">
        <w:rPr>
          <w:color w:val="auto"/>
          <w:sz w:val="24"/>
          <w:szCs w:val="24"/>
          <w:lang w:val="fr-FR" w:eastAsia="en-AU"/>
        </w:rPr>
        <w:t>La Concursul National de Geografie “Terra”- faza locala, februarie 2018 au participat 5 de elevi si s-au calificat 3 elevi la faza judeteana.</w:t>
      </w:r>
    </w:p>
    <w:p w:rsidR="00B43EC6" w:rsidRDefault="00B43EC6" w:rsidP="00B43EC6">
      <w:pPr>
        <w:spacing w:after="0" w:line="240" w:lineRule="auto"/>
        <w:ind w:left="0" w:firstLine="0"/>
        <w:rPr>
          <w:color w:val="auto"/>
          <w:sz w:val="24"/>
          <w:szCs w:val="24"/>
          <w:lang w:val="fr-FR"/>
        </w:rPr>
      </w:pPr>
    </w:p>
    <w:p w:rsidR="00AE35BF" w:rsidRPr="00704A9D" w:rsidRDefault="00AE35BF" w:rsidP="00B43EC6">
      <w:pPr>
        <w:spacing w:after="0" w:line="240" w:lineRule="auto"/>
        <w:ind w:left="0" w:firstLine="0"/>
        <w:rPr>
          <w:color w:val="auto"/>
          <w:sz w:val="24"/>
          <w:szCs w:val="24"/>
          <w:lang w:val="fr-FR"/>
        </w:rPr>
      </w:pPr>
    </w:p>
    <w:p w:rsidR="00B43EC6" w:rsidRPr="00704A9D" w:rsidRDefault="00B43EC6" w:rsidP="00B43EC6">
      <w:pPr>
        <w:spacing w:after="0" w:line="240" w:lineRule="auto"/>
        <w:ind w:left="0" w:firstLine="0"/>
        <w:rPr>
          <w:b/>
          <w:bCs/>
          <w:color w:val="auto"/>
          <w:sz w:val="24"/>
          <w:szCs w:val="24"/>
          <w:lang w:val="ro-RO"/>
        </w:rPr>
      </w:pPr>
      <w:r w:rsidRPr="00704A9D">
        <w:rPr>
          <w:b/>
          <w:bCs/>
          <w:color w:val="auto"/>
          <w:sz w:val="24"/>
          <w:szCs w:val="24"/>
          <w:lang w:val="ro-RO"/>
        </w:rPr>
        <w:lastRenderedPageBreak/>
        <w:t>Calitatea predării:</w:t>
      </w:r>
    </w:p>
    <w:p w:rsidR="00B43EC6" w:rsidRPr="00704A9D" w:rsidRDefault="00B43EC6" w:rsidP="00B43EC6">
      <w:pPr>
        <w:spacing w:after="0" w:line="240" w:lineRule="auto"/>
        <w:ind w:left="0" w:firstLine="0"/>
        <w:rPr>
          <w:b/>
          <w:bCs/>
          <w:color w:val="auto"/>
          <w:sz w:val="24"/>
          <w:szCs w:val="24"/>
          <w:lang w:val="ro-RO"/>
        </w:rPr>
      </w:pPr>
    </w:p>
    <w:p w:rsidR="00B43EC6" w:rsidRPr="00704A9D" w:rsidRDefault="00B43EC6" w:rsidP="00B43EC6">
      <w:pPr>
        <w:spacing w:after="0" w:line="240" w:lineRule="auto"/>
        <w:ind w:left="0" w:firstLine="0"/>
        <w:rPr>
          <w:color w:val="auto"/>
          <w:sz w:val="24"/>
          <w:szCs w:val="24"/>
          <w:lang w:val="ro-RO"/>
        </w:rPr>
      </w:pPr>
      <w:r w:rsidRPr="00704A9D">
        <w:rPr>
          <w:color w:val="auto"/>
          <w:sz w:val="24"/>
          <w:szCs w:val="24"/>
          <w:lang w:val="ro-RO"/>
        </w:rPr>
        <w:t xml:space="preserve">       Profesorii din comisie au fost preocupaţi de buna pregătire a elevilor, de parcurgerea materiei şi de obţinerea unui feed-back cât mai bun la disciplinele pe care le predau.</w:t>
      </w:r>
    </w:p>
    <w:p w:rsidR="00B43EC6" w:rsidRPr="00704A9D" w:rsidRDefault="00B43EC6" w:rsidP="00B43EC6">
      <w:pPr>
        <w:spacing w:after="0" w:line="240" w:lineRule="auto"/>
        <w:ind w:left="0" w:firstLine="0"/>
        <w:rPr>
          <w:b/>
          <w:bCs/>
          <w:color w:val="auto"/>
          <w:sz w:val="24"/>
          <w:szCs w:val="24"/>
          <w:lang w:val="ro-RO"/>
        </w:rPr>
      </w:pPr>
    </w:p>
    <w:p w:rsidR="00B43EC6" w:rsidRPr="00704A9D" w:rsidRDefault="00B43EC6" w:rsidP="00B43EC6">
      <w:pPr>
        <w:spacing w:after="0" w:line="360" w:lineRule="auto"/>
        <w:ind w:left="0" w:firstLine="0"/>
        <w:jc w:val="left"/>
        <w:rPr>
          <w:sz w:val="24"/>
          <w:szCs w:val="24"/>
          <w:lang w:val="fr-FR" w:eastAsia="en-AU"/>
        </w:rPr>
      </w:pPr>
      <w:r w:rsidRPr="00704A9D">
        <w:rPr>
          <w:sz w:val="24"/>
          <w:szCs w:val="24"/>
          <w:lang w:val="fr-FR" w:eastAsia="en-AU"/>
        </w:rPr>
        <w:t xml:space="preserve">- S-au utilizat eficient metodele și instrumentele de evaluare sumativă cât și a celor de evaluare formativă pe parcursul derulării semestrului. </w:t>
      </w:r>
    </w:p>
    <w:p w:rsidR="00B43EC6" w:rsidRPr="00704A9D" w:rsidRDefault="00B43EC6" w:rsidP="00B43EC6">
      <w:pPr>
        <w:spacing w:after="0" w:line="360" w:lineRule="auto"/>
        <w:ind w:left="0" w:firstLine="0"/>
        <w:jc w:val="left"/>
        <w:rPr>
          <w:sz w:val="24"/>
          <w:szCs w:val="24"/>
          <w:lang w:val="it-IT" w:eastAsia="en-AU"/>
        </w:rPr>
      </w:pPr>
      <w:r w:rsidRPr="00704A9D">
        <w:rPr>
          <w:sz w:val="24"/>
          <w:szCs w:val="24"/>
          <w:lang w:val="fr-FR" w:eastAsia="en-AU"/>
        </w:rPr>
        <w:t xml:space="preserve">-S-a urmărit </w:t>
      </w:r>
      <w:r w:rsidRPr="00704A9D">
        <w:rPr>
          <w:sz w:val="24"/>
          <w:szCs w:val="24"/>
          <w:lang w:val="it-IT" w:eastAsia="en-AU"/>
        </w:rPr>
        <w:t>elaborarea de itemi si realizarea unei baze de teste de evaluare pentru elevi, în concordanță cu standardele naționale.</w:t>
      </w:r>
    </w:p>
    <w:p w:rsidR="00B43EC6" w:rsidRPr="00704A9D" w:rsidRDefault="00B43EC6" w:rsidP="00B43EC6">
      <w:pPr>
        <w:autoSpaceDE w:val="0"/>
        <w:autoSpaceDN w:val="0"/>
        <w:adjustRightInd w:val="0"/>
        <w:spacing w:after="0" w:line="360" w:lineRule="auto"/>
        <w:ind w:left="0" w:firstLine="0"/>
        <w:contextualSpacing/>
        <w:jc w:val="left"/>
        <w:rPr>
          <w:rFonts w:eastAsia="Calibri"/>
          <w:color w:val="auto"/>
          <w:sz w:val="24"/>
          <w:szCs w:val="24"/>
        </w:rPr>
      </w:pPr>
      <w:r w:rsidRPr="00704A9D">
        <w:rPr>
          <w:rFonts w:eastAsia="Calibri"/>
          <w:color w:val="auto"/>
          <w:sz w:val="24"/>
          <w:szCs w:val="24"/>
        </w:rPr>
        <w:t>- diversificarea metodelor de evaluare(portofoliul).</w:t>
      </w:r>
    </w:p>
    <w:p w:rsidR="00B43EC6" w:rsidRPr="00704A9D" w:rsidRDefault="00B43EC6" w:rsidP="00B43EC6">
      <w:pPr>
        <w:spacing w:after="0" w:line="360" w:lineRule="auto"/>
        <w:ind w:left="0" w:firstLine="0"/>
        <w:rPr>
          <w:sz w:val="24"/>
          <w:szCs w:val="24"/>
          <w:lang w:val="en-AU" w:eastAsia="en-AU"/>
        </w:rPr>
      </w:pPr>
      <w:r w:rsidRPr="00704A9D">
        <w:rPr>
          <w:sz w:val="24"/>
          <w:szCs w:val="24"/>
          <w:lang w:val="en-AU" w:eastAsia="en-AU"/>
        </w:rPr>
        <w:t>- S-a avut în vedere utilizarea eficientă a auxiliarelor curriculare (tradiționale și moderne</w:t>
      </w:r>
    </w:p>
    <w:p w:rsidR="00B43EC6" w:rsidRPr="00704A9D" w:rsidRDefault="00B43EC6" w:rsidP="00B43EC6">
      <w:pPr>
        <w:spacing w:after="0" w:line="360" w:lineRule="auto"/>
        <w:ind w:left="0" w:firstLine="0"/>
        <w:rPr>
          <w:color w:val="auto"/>
          <w:sz w:val="24"/>
          <w:szCs w:val="24"/>
          <w:lang w:val="fr-FR" w:eastAsia="en-AU"/>
        </w:rPr>
      </w:pPr>
      <w:r w:rsidRPr="00704A9D">
        <w:rPr>
          <w:sz w:val="24"/>
          <w:szCs w:val="24"/>
          <w:lang w:val="fr-FR" w:eastAsia="en-AU"/>
        </w:rPr>
        <w:t xml:space="preserve">inclusiv a soft-ului educațional ) la disciplinele geografie, istorie, psihologie, sociologie. </w:t>
      </w:r>
    </w:p>
    <w:p w:rsidR="00B43EC6" w:rsidRPr="00704A9D" w:rsidRDefault="00B43EC6" w:rsidP="00B43EC6">
      <w:pPr>
        <w:spacing w:after="0" w:line="360" w:lineRule="auto"/>
        <w:ind w:left="0" w:firstLine="0"/>
        <w:jc w:val="left"/>
        <w:rPr>
          <w:color w:val="auto"/>
          <w:sz w:val="24"/>
          <w:szCs w:val="24"/>
          <w:lang w:val="fr-FR"/>
        </w:rPr>
      </w:pPr>
      <w:r w:rsidRPr="00704A9D">
        <w:rPr>
          <w:color w:val="auto"/>
          <w:sz w:val="24"/>
          <w:szCs w:val="24"/>
          <w:lang w:val="fr-FR" w:eastAsia="en-AU"/>
        </w:rPr>
        <w:t>-Membrii comisiei au fost preocupați de modul de transmitere a  cunoștințelor, de calitatea acestora și de obligativitatea de a fi în concordanța cu competențele generale și competențele specifice stabilite de programele școlare specifice disciplinelor predate, pentru fiecare clasă</w:t>
      </w:r>
    </w:p>
    <w:p w:rsidR="00B43EC6" w:rsidRPr="00704A9D" w:rsidRDefault="00B43EC6" w:rsidP="00B43EC6">
      <w:pPr>
        <w:spacing w:after="0" w:line="360" w:lineRule="auto"/>
        <w:ind w:left="0" w:firstLine="0"/>
        <w:jc w:val="left"/>
        <w:rPr>
          <w:color w:val="auto"/>
          <w:sz w:val="24"/>
          <w:szCs w:val="24"/>
          <w:lang w:val="fr-FR"/>
        </w:rPr>
      </w:pPr>
      <w:r w:rsidRPr="00704A9D">
        <w:rPr>
          <w:color w:val="auto"/>
          <w:sz w:val="24"/>
          <w:szCs w:val="24"/>
          <w:lang w:val="fr-FR"/>
        </w:rPr>
        <w:t>-Notarea elevilor s-a realizat ritmic si toti elevii au avut  numarul de note corespunzatoare;</w:t>
      </w:r>
    </w:p>
    <w:p w:rsidR="00B43EC6" w:rsidRPr="00704A9D" w:rsidRDefault="00B43EC6" w:rsidP="00B43EC6">
      <w:pPr>
        <w:autoSpaceDE w:val="0"/>
        <w:autoSpaceDN w:val="0"/>
        <w:adjustRightInd w:val="0"/>
        <w:spacing w:after="0" w:line="360" w:lineRule="auto"/>
        <w:ind w:left="0" w:firstLine="0"/>
        <w:contextualSpacing/>
        <w:jc w:val="left"/>
        <w:rPr>
          <w:rFonts w:eastAsia="Calibri"/>
          <w:color w:val="auto"/>
          <w:sz w:val="24"/>
          <w:szCs w:val="24"/>
          <w:lang w:val="fr-FR"/>
        </w:rPr>
      </w:pPr>
      <w:r w:rsidRPr="00704A9D">
        <w:rPr>
          <w:rFonts w:eastAsia="Calibri"/>
          <w:color w:val="auto"/>
          <w:sz w:val="24"/>
          <w:szCs w:val="24"/>
          <w:lang w:val="fr-FR"/>
        </w:rPr>
        <w:t>- programe CDȘ la geografie și istorie care vin în completarea programelor școlare.</w:t>
      </w:r>
      <w:r w:rsidRPr="00704A9D">
        <w:rPr>
          <w:color w:val="auto"/>
          <w:sz w:val="24"/>
          <w:szCs w:val="24"/>
          <w:lang w:val="ro-RO"/>
        </w:rPr>
        <w:t xml:space="preserve"> </w:t>
      </w:r>
    </w:p>
    <w:p w:rsidR="00B43EC6" w:rsidRPr="00704A9D" w:rsidRDefault="00B43EC6" w:rsidP="00B43EC6">
      <w:pPr>
        <w:spacing w:after="0" w:line="360" w:lineRule="auto"/>
        <w:ind w:left="0" w:firstLine="0"/>
        <w:rPr>
          <w:color w:val="auto"/>
          <w:sz w:val="24"/>
          <w:szCs w:val="24"/>
          <w:lang w:val="fr-FR"/>
        </w:rPr>
      </w:pPr>
      <w:r w:rsidRPr="00704A9D">
        <w:rPr>
          <w:color w:val="auto"/>
          <w:sz w:val="24"/>
          <w:szCs w:val="24"/>
          <w:lang w:val="fr-FR"/>
        </w:rPr>
        <w:t>- S-au discutat programele de olimpiada pe nivele de clasa; a fost studiat calendarul concursurilor si ulterior popularizat in vederea implicarii cat mai multor elevi ai scolii;</w:t>
      </w:r>
    </w:p>
    <w:p w:rsidR="00B43EC6" w:rsidRPr="00704A9D" w:rsidRDefault="00B43EC6" w:rsidP="00B43EC6">
      <w:pPr>
        <w:spacing w:after="0" w:line="360" w:lineRule="auto"/>
        <w:ind w:left="0" w:firstLine="0"/>
        <w:rPr>
          <w:sz w:val="24"/>
          <w:szCs w:val="24"/>
          <w:lang w:val="it-IT" w:eastAsia="en-AU"/>
        </w:rPr>
      </w:pPr>
      <w:r w:rsidRPr="00704A9D">
        <w:rPr>
          <w:sz w:val="24"/>
          <w:szCs w:val="24"/>
          <w:lang w:val="it-IT" w:eastAsia="en-AU"/>
        </w:rPr>
        <w:t xml:space="preserve">-S-au selectat elevii și constituit grupele de pregatire pentru olimpiade și concursuri școlare la  disciplinele  comisiei metodice. </w:t>
      </w:r>
      <w:r w:rsidRPr="00704A9D">
        <w:rPr>
          <w:color w:val="auto"/>
          <w:sz w:val="24"/>
          <w:szCs w:val="24"/>
          <w:lang w:val="it-IT" w:eastAsia="en-AU"/>
        </w:rPr>
        <w:t xml:space="preserve">În vederea susținerii cu bune rezultate a </w:t>
      </w:r>
      <w:r w:rsidRPr="00704A9D">
        <w:rPr>
          <w:sz w:val="24"/>
          <w:szCs w:val="24"/>
          <w:lang w:val="it-IT" w:eastAsia="en-AU"/>
        </w:rPr>
        <w:t>olimpiadelor s-a organizat un program de pregătire pentru elevii selectați( geografie, cultura civica, religie).</w:t>
      </w:r>
    </w:p>
    <w:p w:rsidR="00B43EC6" w:rsidRPr="00704A9D" w:rsidRDefault="00B43EC6" w:rsidP="00B43EC6">
      <w:pPr>
        <w:spacing w:after="0" w:line="360" w:lineRule="auto"/>
        <w:ind w:left="0" w:firstLine="0"/>
        <w:rPr>
          <w:color w:val="auto"/>
          <w:sz w:val="24"/>
          <w:szCs w:val="24"/>
          <w:lang w:val="ro-RO"/>
        </w:rPr>
      </w:pPr>
      <w:r w:rsidRPr="00704A9D">
        <w:rPr>
          <w:color w:val="auto"/>
          <w:sz w:val="24"/>
          <w:szCs w:val="24"/>
          <w:lang w:val="ro-RO"/>
        </w:rPr>
        <w:tab/>
        <w:t xml:space="preserve">Programul de pregătire s-a confruntat cu slaba motivare a elevilor pentru obţinerea de rezultate performante. </w:t>
      </w:r>
    </w:p>
    <w:p w:rsidR="00B43EC6" w:rsidRPr="00704A9D" w:rsidRDefault="00B43EC6" w:rsidP="00B43EC6">
      <w:pPr>
        <w:spacing w:after="0" w:line="360" w:lineRule="auto"/>
        <w:ind w:left="0" w:firstLine="708"/>
        <w:jc w:val="left"/>
        <w:rPr>
          <w:sz w:val="24"/>
          <w:szCs w:val="24"/>
          <w:lang w:val="ro-RO" w:eastAsia="en-AU"/>
        </w:rPr>
      </w:pPr>
      <w:r w:rsidRPr="00704A9D">
        <w:rPr>
          <w:sz w:val="24"/>
          <w:szCs w:val="24"/>
          <w:lang w:val="ro-RO" w:eastAsia="en-AU"/>
        </w:rPr>
        <w:t xml:space="preserve">S-a realizat inventarierea și repararea materialului didactic existent în școală (harti de istorie și geografie, planșe de istorie, geografie și psihologie), fiecare profesor  cunoscând materialele didactice și mijloacele de învătamânt existente în școală ce pot fi utilizate. </w:t>
      </w:r>
    </w:p>
    <w:p w:rsidR="00B43EC6" w:rsidRPr="00704A9D" w:rsidRDefault="00B43EC6" w:rsidP="00B43EC6">
      <w:pPr>
        <w:suppressAutoHyphens/>
        <w:spacing w:after="0" w:line="360" w:lineRule="auto"/>
        <w:ind w:left="0" w:firstLine="0"/>
        <w:jc w:val="left"/>
        <w:rPr>
          <w:b/>
          <w:color w:val="auto"/>
          <w:kern w:val="1"/>
          <w:sz w:val="24"/>
          <w:szCs w:val="24"/>
          <w:lang w:val="ro-RO" w:eastAsia="hi-IN" w:bidi="hi-IN"/>
        </w:rPr>
      </w:pPr>
    </w:p>
    <w:p w:rsidR="00B43EC6" w:rsidRPr="00704A9D" w:rsidRDefault="00B43EC6" w:rsidP="00B43EC6">
      <w:pPr>
        <w:autoSpaceDE w:val="0"/>
        <w:autoSpaceDN w:val="0"/>
        <w:adjustRightInd w:val="0"/>
        <w:spacing w:after="0" w:line="240" w:lineRule="auto"/>
        <w:ind w:left="0" w:firstLine="0"/>
        <w:jc w:val="left"/>
        <w:rPr>
          <w:b/>
          <w:bCs/>
          <w:sz w:val="24"/>
          <w:szCs w:val="24"/>
          <w:lang w:val="fr-FR" w:eastAsia="ro-RO"/>
        </w:rPr>
      </w:pPr>
    </w:p>
    <w:p w:rsidR="00B43EC6" w:rsidRPr="00704A9D" w:rsidRDefault="00B43EC6" w:rsidP="00B43EC6">
      <w:pPr>
        <w:autoSpaceDE w:val="0"/>
        <w:autoSpaceDN w:val="0"/>
        <w:adjustRightInd w:val="0"/>
        <w:spacing w:after="0" w:line="240" w:lineRule="auto"/>
        <w:ind w:left="0" w:firstLine="0"/>
        <w:jc w:val="left"/>
        <w:rPr>
          <w:b/>
          <w:bCs/>
          <w:sz w:val="24"/>
          <w:szCs w:val="24"/>
          <w:lang w:val="fr-FR" w:eastAsia="ro-RO"/>
        </w:rPr>
      </w:pPr>
    </w:p>
    <w:p w:rsidR="00B43EC6" w:rsidRPr="00704A9D" w:rsidRDefault="00B43EC6" w:rsidP="00B43EC6">
      <w:pPr>
        <w:autoSpaceDE w:val="0"/>
        <w:autoSpaceDN w:val="0"/>
        <w:adjustRightInd w:val="0"/>
        <w:spacing w:after="0" w:line="240" w:lineRule="auto"/>
        <w:ind w:left="0" w:firstLine="0"/>
        <w:jc w:val="left"/>
        <w:rPr>
          <w:b/>
          <w:bCs/>
          <w:sz w:val="24"/>
          <w:szCs w:val="24"/>
          <w:lang w:val="fr-FR" w:eastAsia="ro-RO"/>
        </w:rPr>
      </w:pPr>
    </w:p>
    <w:p w:rsidR="00B43EC6" w:rsidRPr="00704A9D" w:rsidRDefault="00B43EC6" w:rsidP="00B43EC6">
      <w:pPr>
        <w:autoSpaceDE w:val="0"/>
        <w:autoSpaceDN w:val="0"/>
        <w:adjustRightInd w:val="0"/>
        <w:spacing w:after="0" w:line="240" w:lineRule="auto"/>
        <w:ind w:left="0" w:firstLine="0"/>
        <w:jc w:val="left"/>
        <w:rPr>
          <w:b/>
          <w:bCs/>
          <w:sz w:val="24"/>
          <w:szCs w:val="24"/>
          <w:lang w:val="fr-FR" w:eastAsia="ro-RO"/>
        </w:rPr>
      </w:pPr>
      <w:r w:rsidRPr="00704A9D">
        <w:rPr>
          <w:b/>
          <w:bCs/>
          <w:sz w:val="24"/>
          <w:szCs w:val="24"/>
          <w:lang w:val="fr-FR" w:eastAsia="ro-RO"/>
        </w:rPr>
        <w:t>ANALIZA SWOT A COMISIEI  “OM SI SOCIETATE”</w:t>
      </w:r>
    </w:p>
    <w:p w:rsidR="00B43EC6" w:rsidRPr="00704A9D" w:rsidRDefault="00B43EC6" w:rsidP="00B43EC6">
      <w:pPr>
        <w:suppressAutoHyphens/>
        <w:spacing w:after="0" w:line="240" w:lineRule="auto"/>
        <w:ind w:left="0" w:firstLine="0"/>
        <w:jc w:val="center"/>
        <w:rPr>
          <w:b/>
          <w:color w:val="auto"/>
          <w:kern w:val="1"/>
          <w:sz w:val="24"/>
          <w:szCs w:val="24"/>
          <w:lang w:val="ro-RO" w:eastAsia="hi-IN" w:bidi="hi-IN"/>
        </w:rPr>
      </w:pPr>
    </w:p>
    <w:p w:rsidR="00B43EC6" w:rsidRPr="00704A9D" w:rsidRDefault="00B43EC6" w:rsidP="00B43EC6">
      <w:pPr>
        <w:suppressAutoHyphens/>
        <w:spacing w:after="0" w:line="100" w:lineRule="atLeast"/>
        <w:ind w:left="0" w:firstLine="0"/>
        <w:jc w:val="center"/>
        <w:rPr>
          <w:b/>
          <w:color w:val="auto"/>
          <w:kern w:val="1"/>
          <w:sz w:val="24"/>
          <w:szCs w:val="24"/>
          <w:lang w:val="ro-RO" w:eastAsia="hi-IN" w:bidi="hi-I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49"/>
        <w:gridCol w:w="4849"/>
      </w:tblGrid>
      <w:tr w:rsidR="00B43EC6" w:rsidRPr="00704A9D" w:rsidTr="00704A9D">
        <w:tc>
          <w:tcPr>
            <w:tcW w:w="4849" w:type="dxa"/>
            <w:shd w:val="clear" w:color="auto" w:fill="auto"/>
          </w:tcPr>
          <w:p w:rsidR="00B43EC6" w:rsidRPr="00704A9D" w:rsidRDefault="00B43EC6" w:rsidP="00B43EC6">
            <w:pPr>
              <w:suppressAutoHyphens/>
              <w:spacing w:after="0" w:line="100" w:lineRule="atLeast"/>
              <w:ind w:left="0" w:firstLine="0"/>
              <w:jc w:val="center"/>
              <w:rPr>
                <w:b/>
                <w:color w:val="auto"/>
                <w:kern w:val="1"/>
                <w:sz w:val="24"/>
                <w:szCs w:val="24"/>
                <w:lang w:val="ro-RO" w:eastAsia="hi-IN" w:bidi="hi-IN"/>
              </w:rPr>
            </w:pPr>
            <w:r w:rsidRPr="00704A9D">
              <w:rPr>
                <w:b/>
                <w:color w:val="auto"/>
                <w:kern w:val="1"/>
                <w:sz w:val="24"/>
                <w:szCs w:val="24"/>
                <w:lang w:val="ro-RO" w:eastAsia="hi-IN" w:bidi="hi-IN"/>
              </w:rPr>
              <w:t>PUNCTE TARI</w:t>
            </w:r>
          </w:p>
        </w:tc>
        <w:tc>
          <w:tcPr>
            <w:tcW w:w="4849" w:type="dxa"/>
            <w:shd w:val="clear" w:color="auto" w:fill="auto"/>
          </w:tcPr>
          <w:p w:rsidR="00B43EC6" w:rsidRPr="00704A9D" w:rsidRDefault="00B43EC6" w:rsidP="00B43EC6">
            <w:pPr>
              <w:suppressAutoHyphens/>
              <w:spacing w:after="0" w:line="100" w:lineRule="atLeast"/>
              <w:ind w:left="0" w:firstLine="0"/>
              <w:jc w:val="center"/>
              <w:rPr>
                <w:b/>
                <w:color w:val="auto"/>
                <w:kern w:val="1"/>
                <w:sz w:val="24"/>
                <w:szCs w:val="24"/>
                <w:lang w:val="ro-RO" w:eastAsia="hi-IN" w:bidi="hi-IN"/>
              </w:rPr>
            </w:pPr>
            <w:r w:rsidRPr="00704A9D">
              <w:rPr>
                <w:b/>
                <w:color w:val="auto"/>
                <w:kern w:val="1"/>
                <w:sz w:val="24"/>
                <w:szCs w:val="24"/>
                <w:lang w:val="ro-RO" w:eastAsia="hi-IN" w:bidi="hi-IN"/>
              </w:rPr>
              <w:t>PUNCTE SLABE</w:t>
            </w:r>
          </w:p>
        </w:tc>
      </w:tr>
      <w:tr w:rsidR="00B43EC6" w:rsidRPr="00704A9D" w:rsidTr="00704A9D">
        <w:tc>
          <w:tcPr>
            <w:tcW w:w="4849" w:type="dxa"/>
            <w:shd w:val="clear" w:color="auto" w:fill="auto"/>
          </w:tcPr>
          <w:p w:rsidR="00B43EC6" w:rsidRPr="00704A9D" w:rsidRDefault="00B43EC6" w:rsidP="00B43EC6">
            <w:pPr>
              <w:autoSpaceDE w:val="0"/>
              <w:autoSpaceDN w:val="0"/>
              <w:adjustRightInd w:val="0"/>
              <w:spacing w:after="0" w:line="360" w:lineRule="auto"/>
              <w:ind w:left="0" w:firstLine="0"/>
              <w:jc w:val="left"/>
              <w:rPr>
                <w:kern w:val="1"/>
                <w:sz w:val="24"/>
                <w:szCs w:val="24"/>
                <w:lang w:val="ro-RO" w:eastAsia="ro-RO" w:bidi="hi-IN"/>
              </w:rPr>
            </w:pPr>
            <w:r w:rsidRPr="00704A9D">
              <w:rPr>
                <w:kern w:val="1"/>
                <w:sz w:val="24"/>
                <w:szCs w:val="24"/>
                <w:lang w:val="ro-RO" w:eastAsia="ro-RO" w:bidi="hi-IN"/>
              </w:rPr>
              <w:t>-Profesorii sunt bine pregatiţi şi motivaţi să desfăşoare o activitate de nivel calitativ ridicat, permanent preocupaţi de formarea lor profesională;</w:t>
            </w:r>
          </w:p>
          <w:p w:rsidR="00B43EC6" w:rsidRPr="00704A9D" w:rsidRDefault="00B43EC6" w:rsidP="00B43EC6">
            <w:pPr>
              <w:autoSpaceDE w:val="0"/>
              <w:autoSpaceDN w:val="0"/>
              <w:adjustRightInd w:val="0"/>
              <w:spacing w:after="0" w:line="360" w:lineRule="auto"/>
              <w:ind w:left="0" w:firstLine="0"/>
              <w:jc w:val="left"/>
              <w:rPr>
                <w:kern w:val="1"/>
                <w:sz w:val="24"/>
                <w:szCs w:val="24"/>
                <w:lang w:val="ro-RO" w:eastAsia="ro-RO" w:bidi="hi-IN"/>
              </w:rPr>
            </w:pPr>
            <w:r w:rsidRPr="00704A9D">
              <w:rPr>
                <w:sz w:val="24"/>
                <w:szCs w:val="24"/>
                <w:lang w:val="it-IT" w:eastAsia="en-AU" w:bidi="hi-IN"/>
              </w:rPr>
              <w:t>-Membrii comisiei au realizat proiectarea eficientă a curriculumului;</w:t>
            </w:r>
          </w:p>
          <w:p w:rsidR="00B43EC6" w:rsidRPr="00704A9D" w:rsidRDefault="00B43EC6" w:rsidP="00B43EC6">
            <w:pPr>
              <w:autoSpaceDE w:val="0"/>
              <w:autoSpaceDN w:val="0"/>
              <w:adjustRightInd w:val="0"/>
              <w:spacing w:after="0" w:line="360" w:lineRule="auto"/>
              <w:ind w:left="0" w:firstLine="0"/>
              <w:jc w:val="left"/>
              <w:rPr>
                <w:kern w:val="1"/>
                <w:sz w:val="24"/>
                <w:szCs w:val="24"/>
                <w:lang w:val="ro-RO" w:eastAsia="ro-RO" w:bidi="hi-IN"/>
              </w:rPr>
            </w:pPr>
            <w:r w:rsidRPr="00704A9D">
              <w:rPr>
                <w:kern w:val="1"/>
                <w:sz w:val="24"/>
                <w:szCs w:val="24"/>
                <w:lang w:val="ro-RO" w:eastAsia="ro-RO" w:bidi="hi-IN"/>
              </w:rPr>
              <w:t>-Buna relaţionare dintre membrii comisiei conduce la îmbunătăţirea procesului instructiv educativ prin realizarea unui schimb permanent de opinii şi metode didactice.</w:t>
            </w:r>
          </w:p>
          <w:p w:rsidR="00B43EC6" w:rsidRPr="00704A9D" w:rsidRDefault="00B43EC6" w:rsidP="00B43EC6">
            <w:pPr>
              <w:spacing w:after="0" w:line="360" w:lineRule="auto"/>
              <w:ind w:left="0" w:firstLine="0"/>
              <w:jc w:val="left"/>
              <w:rPr>
                <w:color w:val="auto"/>
                <w:sz w:val="24"/>
                <w:szCs w:val="24"/>
                <w:lang w:val="ro-RO"/>
              </w:rPr>
            </w:pPr>
            <w:r w:rsidRPr="00704A9D">
              <w:rPr>
                <w:color w:val="auto"/>
                <w:sz w:val="24"/>
                <w:szCs w:val="24"/>
                <w:lang w:val="ro-RO"/>
              </w:rPr>
              <w:t>- asigurarea informarii din timp a elevilor cu privire la examenul de bacalaureat prin afisarea programei ;</w:t>
            </w:r>
          </w:p>
          <w:p w:rsidR="00B43EC6" w:rsidRPr="00704A9D" w:rsidRDefault="00B43EC6" w:rsidP="00B43EC6">
            <w:pPr>
              <w:widowControl w:val="0"/>
              <w:suppressAutoHyphens/>
              <w:spacing w:after="267" w:line="360" w:lineRule="auto"/>
              <w:ind w:left="0" w:firstLine="0"/>
              <w:jc w:val="left"/>
              <w:rPr>
                <w:rFonts w:eastAsia="Calibri"/>
                <w:color w:val="auto"/>
                <w:kern w:val="1"/>
                <w:sz w:val="24"/>
                <w:szCs w:val="24"/>
                <w:lang w:val="ro-RO" w:eastAsia="ar-SA"/>
              </w:rPr>
            </w:pPr>
            <w:r w:rsidRPr="00704A9D">
              <w:rPr>
                <w:rFonts w:eastAsia="Calibri"/>
                <w:color w:val="auto"/>
                <w:kern w:val="1"/>
                <w:sz w:val="24"/>
                <w:szCs w:val="24"/>
                <w:lang w:val="ro-RO" w:eastAsia="ar-SA"/>
              </w:rPr>
              <w:t>- participarea elevilor la orele de pregătire suplimentară,atât în vederea susținerii examenului de bacalaureat, cât și pentru olimpiade;</w:t>
            </w:r>
          </w:p>
        </w:tc>
        <w:tc>
          <w:tcPr>
            <w:tcW w:w="4849" w:type="dxa"/>
            <w:shd w:val="clear" w:color="auto" w:fill="auto"/>
          </w:tcPr>
          <w:p w:rsidR="00B43EC6" w:rsidRPr="00704A9D" w:rsidRDefault="00B43EC6" w:rsidP="00B43EC6">
            <w:pPr>
              <w:autoSpaceDE w:val="0"/>
              <w:autoSpaceDN w:val="0"/>
              <w:adjustRightInd w:val="0"/>
              <w:spacing w:after="0" w:line="360" w:lineRule="auto"/>
              <w:ind w:left="0" w:firstLine="0"/>
              <w:jc w:val="left"/>
              <w:rPr>
                <w:kern w:val="1"/>
                <w:sz w:val="24"/>
                <w:szCs w:val="24"/>
                <w:lang w:val="ro-RO" w:eastAsia="ro-RO" w:bidi="hi-IN"/>
              </w:rPr>
            </w:pPr>
            <w:r w:rsidRPr="00704A9D">
              <w:rPr>
                <w:kern w:val="1"/>
                <w:sz w:val="24"/>
                <w:szCs w:val="24"/>
                <w:lang w:val="ro-RO" w:eastAsia="ro-RO" w:bidi="hi-IN"/>
              </w:rPr>
              <w:t xml:space="preserve">- </w:t>
            </w:r>
            <w:r w:rsidRPr="00704A9D">
              <w:rPr>
                <w:color w:val="auto"/>
                <w:kern w:val="1"/>
                <w:sz w:val="24"/>
                <w:szCs w:val="24"/>
                <w:lang w:val="ro-RO" w:eastAsia="hi-IN" w:bidi="hi-IN"/>
              </w:rPr>
              <w:t xml:space="preserve"> Lipsa manualelor şi a altor materiale didactice îngreunează pe alocuri desfăşurarea în condiţii bune a procesului instructiv-educativ;</w:t>
            </w:r>
          </w:p>
          <w:p w:rsidR="00B43EC6" w:rsidRPr="00704A9D" w:rsidRDefault="00B43EC6" w:rsidP="00B43EC6">
            <w:pPr>
              <w:snapToGrid w:val="0"/>
              <w:spacing w:after="0" w:line="360" w:lineRule="auto"/>
              <w:ind w:left="0" w:firstLine="0"/>
              <w:jc w:val="left"/>
              <w:rPr>
                <w:color w:val="auto"/>
                <w:sz w:val="24"/>
                <w:szCs w:val="24"/>
                <w:lang w:val="fr-FR"/>
              </w:rPr>
            </w:pPr>
            <w:r w:rsidRPr="00704A9D">
              <w:rPr>
                <w:color w:val="auto"/>
                <w:sz w:val="24"/>
                <w:szCs w:val="24"/>
                <w:lang w:val="fr-FR"/>
              </w:rPr>
              <w:t>- Număr insuficient de ore raportat la materia care trebuie parcursă în cls. a XII-a;</w:t>
            </w:r>
          </w:p>
          <w:p w:rsidR="00B43EC6" w:rsidRPr="00704A9D" w:rsidRDefault="00B43EC6" w:rsidP="00B43EC6">
            <w:pPr>
              <w:autoSpaceDE w:val="0"/>
              <w:autoSpaceDN w:val="0"/>
              <w:adjustRightInd w:val="0"/>
              <w:spacing w:after="0" w:line="360" w:lineRule="auto"/>
              <w:ind w:left="0" w:firstLine="0"/>
              <w:jc w:val="left"/>
              <w:rPr>
                <w:kern w:val="1"/>
                <w:sz w:val="24"/>
                <w:szCs w:val="24"/>
                <w:lang w:val="ro-RO" w:eastAsia="ro-RO" w:bidi="hi-IN"/>
              </w:rPr>
            </w:pPr>
            <w:r w:rsidRPr="00704A9D">
              <w:rPr>
                <w:color w:val="auto"/>
                <w:kern w:val="1"/>
                <w:sz w:val="24"/>
                <w:szCs w:val="24"/>
                <w:lang w:val="fr-FR" w:eastAsia="hi-IN" w:bidi="hi-IN"/>
              </w:rPr>
              <w:t>- Slaba implicare a unor elevi în procesul de învăţământ datorită pregătirii iniţiale lacunare, o motivaţie scăzuta pentru învăţare sau absenteismul ; </w:t>
            </w:r>
          </w:p>
          <w:p w:rsidR="00B43EC6" w:rsidRPr="00704A9D" w:rsidRDefault="00B43EC6" w:rsidP="00B43EC6">
            <w:pPr>
              <w:spacing w:after="0" w:line="360" w:lineRule="auto"/>
              <w:ind w:left="0" w:firstLine="0"/>
              <w:jc w:val="left"/>
              <w:rPr>
                <w:color w:val="auto"/>
                <w:sz w:val="24"/>
                <w:szCs w:val="24"/>
                <w:lang w:val="ro-RO"/>
              </w:rPr>
            </w:pPr>
            <w:r w:rsidRPr="00704A9D">
              <w:rPr>
                <w:color w:val="auto"/>
                <w:sz w:val="24"/>
                <w:szCs w:val="24"/>
                <w:lang w:val="ro-RO"/>
              </w:rPr>
              <w:t>-Interes scăzut pentru lectură şi studiu individual.</w:t>
            </w:r>
          </w:p>
          <w:p w:rsidR="00B43EC6" w:rsidRPr="00704A9D" w:rsidRDefault="00B43EC6" w:rsidP="00B43EC6">
            <w:pPr>
              <w:widowControl w:val="0"/>
              <w:suppressAutoHyphens/>
              <w:spacing w:after="0" w:line="360" w:lineRule="auto"/>
              <w:ind w:left="0" w:firstLine="0"/>
              <w:jc w:val="left"/>
              <w:rPr>
                <w:rFonts w:eastAsia="Calibri"/>
                <w:color w:val="auto"/>
                <w:sz w:val="24"/>
                <w:szCs w:val="24"/>
                <w:lang w:val="fr-FR"/>
              </w:rPr>
            </w:pPr>
            <w:r w:rsidRPr="00704A9D">
              <w:rPr>
                <w:rFonts w:eastAsia="Calibri"/>
                <w:color w:val="auto"/>
                <w:sz w:val="24"/>
                <w:szCs w:val="24"/>
                <w:lang w:val="fr-FR"/>
              </w:rPr>
              <w:t>- slaba participare la cursuri de formare și perfecționare;</w:t>
            </w:r>
          </w:p>
          <w:p w:rsidR="00B43EC6" w:rsidRPr="00704A9D" w:rsidRDefault="00B43EC6" w:rsidP="00B43EC6">
            <w:pPr>
              <w:widowControl w:val="0"/>
              <w:suppressAutoHyphens/>
              <w:snapToGrid w:val="0"/>
              <w:spacing w:after="0" w:line="360" w:lineRule="auto"/>
              <w:ind w:left="0" w:firstLine="0"/>
              <w:jc w:val="left"/>
              <w:rPr>
                <w:rFonts w:eastAsia="Lucida Sans Unicode"/>
                <w:color w:val="auto"/>
                <w:kern w:val="1"/>
                <w:sz w:val="24"/>
                <w:szCs w:val="24"/>
                <w:lang w:val="it-IT" w:eastAsia="ar-SA"/>
              </w:rPr>
            </w:pPr>
            <w:r w:rsidRPr="00704A9D">
              <w:rPr>
                <w:rFonts w:eastAsia="Lucida Sans Unicode"/>
                <w:color w:val="auto"/>
                <w:kern w:val="1"/>
                <w:sz w:val="24"/>
                <w:szCs w:val="24"/>
                <w:lang w:val="it-IT" w:eastAsia="ar-SA"/>
              </w:rPr>
              <w:t>-absenta unei Sali de festivitati/spatiu pentru activitati extrascolare;</w:t>
            </w:r>
          </w:p>
          <w:p w:rsidR="00B43EC6" w:rsidRPr="00704A9D" w:rsidRDefault="00B43EC6" w:rsidP="00B43EC6">
            <w:pPr>
              <w:spacing w:after="0" w:line="360" w:lineRule="auto"/>
              <w:ind w:left="0" w:firstLine="0"/>
              <w:jc w:val="left"/>
              <w:rPr>
                <w:color w:val="auto"/>
                <w:sz w:val="24"/>
                <w:szCs w:val="24"/>
              </w:rPr>
            </w:pPr>
            <w:r w:rsidRPr="00704A9D">
              <w:rPr>
                <w:rFonts w:eastAsia="Lucida Sans Unicode"/>
                <w:color w:val="auto"/>
                <w:kern w:val="1"/>
                <w:sz w:val="24"/>
                <w:szCs w:val="24"/>
                <w:lang w:val="it-IT" w:eastAsia="ar-SA"/>
              </w:rPr>
              <w:t xml:space="preserve">- </w:t>
            </w:r>
            <w:r w:rsidRPr="00704A9D">
              <w:rPr>
                <w:color w:val="auto"/>
                <w:sz w:val="24"/>
                <w:szCs w:val="24"/>
              </w:rPr>
              <w:t>evaluarea cu indulgenta a unor elevi slab pregatiti in raport cu cerintele programelor;</w:t>
            </w:r>
          </w:p>
          <w:p w:rsidR="00B43EC6" w:rsidRPr="00704A9D" w:rsidRDefault="00B43EC6" w:rsidP="00B43EC6">
            <w:pPr>
              <w:widowControl w:val="0"/>
              <w:suppressAutoHyphens/>
              <w:snapToGrid w:val="0"/>
              <w:spacing w:after="0" w:line="360" w:lineRule="auto"/>
              <w:ind w:left="0" w:firstLine="0"/>
              <w:jc w:val="left"/>
              <w:rPr>
                <w:rFonts w:eastAsia="Lucida Sans Unicode"/>
                <w:color w:val="auto"/>
                <w:kern w:val="1"/>
                <w:sz w:val="24"/>
                <w:szCs w:val="24"/>
                <w:lang w:val="it-IT" w:eastAsia="ar-SA"/>
              </w:rPr>
            </w:pPr>
          </w:p>
        </w:tc>
      </w:tr>
      <w:tr w:rsidR="00B43EC6" w:rsidRPr="00704A9D" w:rsidTr="00704A9D">
        <w:tc>
          <w:tcPr>
            <w:tcW w:w="4849" w:type="dxa"/>
            <w:shd w:val="clear" w:color="auto" w:fill="auto"/>
          </w:tcPr>
          <w:p w:rsidR="00B43EC6" w:rsidRPr="00704A9D" w:rsidRDefault="00B43EC6" w:rsidP="00B43EC6">
            <w:pPr>
              <w:suppressAutoHyphens/>
              <w:spacing w:after="0" w:line="100" w:lineRule="atLeast"/>
              <w:ind w:left="0" w:firstLine="0"/>
              <w:jc w:val="center"/>
              <w:rPr>
                <w:b/>
                <w:color w:val="auto"/>
                <w:kern w:val="1"/>
                <w:sz w:val="24"/>
                <w:szCs w:val="24"/>
                <w:lang w:val="ro-RO" w:eastAsia="hi-IN" w:bidi="hi-IN"/>
              </w:rPr>
            </w:pPr>
            <w:r w:rsidRPr="00704A9D">
              <w:rPr>
                <w:b/>
                <w:color w:val="auto"/>
                <w:kern w:val="1"/>
                <w:sz w:val="24"/>
                <w:szCs w:val="24"/>
                <w:lang w:val="ro-RO" w:eastAsia="hi-IN" w:bidi="hi-IN"/>
              </w:rPr>
              <w:lastRenderedPageBreak/>
              <w:t>OPORTUNITATI</w:t>
            </w:r>
          </w:p>
          <w:p w:rsidR="00B43EC6" w:rsidRPr="00704A9D" w:rsidRDefault="00B43EC6" w:rsidP="00B43EC6">
            <w:pPr>
              <w:suppressAutoHyphens/>
              <w:spacing w:after="0" w:line="100" w:lineRule="atLeast"/>
              <w:ind w:left="0" w:firstLine="0"/>
              <w:jc w:val="center"/>
              <w:rPr>
                <w:b/>
                <w:color w:val="auto"/>
                <w:kern w:val="1"/>
                <w:sz w:val="24"/>
                <w:szCs w:val="24"/>
                <w:lang w:val="ro-RO" w:eastAsia="hi-IN" w:bidi="hi-IN"/>
              </w:rPr>
            </w:pPr>
          </w:p>
        </w:tc>
        <w:tc>
          <w:tcPr>
            <w:tcW w:w="4849" w:type="dxa"/>
            <w:shd w:val="clear" w:color="auto" w:fill="auto"/>
          </w:tcPr>
          <w:p w:rsidR="00B43EC6" w:rsidRPr="00704A9D" w:rsidRDefault="00B43EC6" w:rsidP="00B43EC6">
            <w:pPr>
              <w:suppressAutoHyphens/>
              <w:spacing w:after="0" w:line="100" w:lineRule="atLeast"/>
              <w:ind w:left="0" w:firstLine="0"/>
              <w:jc w:val="center"/>
              <w:rPr>
                <w:b/>
                <w:color w:val="auto"/>
                <w:kern w:val="1"/>
                <w:sz w:val="24"/>
                <w:szCs w:val="24"/>
                <w:lang w:val="ro-RO" w:eastAsia="hi-IN" w:bidi="hi-IN"/>
              </w:rPr>
            </w:pPr>
            <w:r w:rsidRPr="00704A9D">
              <w:rPr>
                <w:b/>
                <w:color w:val="auto"/>
                <w:kern w:val="1"/>
                <w:sz w:val="24"/>
                <w:szCs w:val="24"/>
                <w:lang w:val="ro-RO" w:eastAsia="hi-IN" w:bidi="hi-IN"/>
              </w:rPr>
              <w:t>AMENINTARI</w:t>
            </w:r>
          </w:p>
        </w:tc>
      </w:tr>
      <w:tr w:rsidR="00B43EC6" w:rsidRPr="00704A9D" w:rsidTr="00704A9D">
        <w:tc>
          <w:tcPr>
            <w:tcW w:w="4849" w:type="dxa"/>
            <w:shd w:val="clear" w:color="auto" w:fill="auto"/>
          </w:tcPr>
          <w:p w:rsidR="00B43EC6" w:rsidRPr="00704A9D" w:rsidRDefault="00B43EC6" w:rsidP="00B43EC6">
            <w:pPr>
              <w:spacing w:after="0" w:line="360" w:lineRule="auto"/>
              <w:ind w:left="0" w:firstLine="0"/>
              <w:jc w:val="left"/>
              <w:rPr>
                <w:color w:val="auto"/>
                <w:sz w:val="24"/>
                <w:szCs w:val="24"/>
                <w:lang w:val="fr-FR"/>
              </w:rPr>
            </w:pPr>
            <w:r w:rsidRPr="00704A9D">
              <w:rPr>
                <w:color w:val="auto"/>
                <w:sz w:val="24"/>
                <w:szCs w:val="24"/>
                <w:lang w:val="fr-FR"/>
              </w:rPr>
              <w:t>- afisarea programului de pregatire pentru bacalaureat pe profesori, clase, zile , ore;</w:t>
            </w:r>
          </w:p>
          <w:p w:rsidR="00B43EC6" w:rsidRPr="00704A9D" w:rsidRDefault="00B43EC6" w:rsidP="00B43EC6">
            <w:pPr>
              <w:widowControl w:val="0"/>
              <w:tabs>
                <w:tab w:val="left" w:pos="720"/>
              </w:tabs>
              <w:suppressAutoHyphens/>
              <w:snapToGrid w:val="0"/>
              <w:spacing w:before="120" w:after="0" w:line="360" w:lineRule="auto"/>
              <w:ind w:left="0" w:firstLine="0"/>
              <w:rPr>
                <w:rFonts w:eastAsia="Lucida Sans Unicode"/>
                <w:color w:val="auto"/>
                <w:kern w:val="1"/>
                <w:sz w:val="24"/>
                <w:szCs w:val="24"/>
                <w:lang w:val="it-IT" w:eastAsia="ar-SA"/>
              </w:rPr>
            </w:pPr>
            <w:r w:rsidRPr="00704A9D">
              <w:rPr>
                <w:rFonts w:eastAsia="Lucida Sans Unicode"/>
                <w:color w:val="auto"/>
                <w:kern w:val="1"/>
                <w:sz w:val="24"/>
                <w:szCs w:val="24"/>
                <w:lang w:val="it-IT" w:eastAsia="ar-SA"/>
              </w:rPr>
              <w:t>- susţinerea unor lecţii demonstrative cu folosirea metodelor centrate pe elev în cadrul derulării unor activitati la nivelul comisiilor metodice ;</w:t>
            </w:r>
          </w:p>
          <w:p w:rsidR="00B43EC6" w:rsidRPr="00704A9D" w:rsidRDefault="00B43EC6" w:rsidP="00B43EC6">
            <w:pPr>
              <w:spacing w:after="0" w:line="360" w:lineRule="auto"/>
              <w:ind w:left="0" w:firstLine="0"/>
              <w:contextualSpacing/>
              <w:jc w:val="left"/>
              <w:rPr>
                <w:rFonts w:eastAsia="Calibri"/>
                <w:color w:val="auto"/>
                <w:sz w:val="24"/>
                <w:szCs w:val="24"/>
                <w:lang w:val="fr-FR"/>
              </w:rPr>
            </w:pPr>
            <w:r w:rsidRPr="00704A9D">
              <w:rPr>
                <w:rFonts w:eastAsia="Calibri"/>
                <w:color w:val="auto"/>
                <w:sz w:val="24"/>
                <w:szCs w:val="24"/>
                <w:lang w:val="fr-FR"/>
              </w:rPr>
              <w:t>- pregătirea suplimentară pentru olimpiade și concursuri.</w:t>
            </w:r>
          </w:p>
          <w:p w:rsidR="00B43EC6" w:rsidRPr="00704A9D" w:rsidRDefault="00B43EC6" w:rsidP="00B43EC6">
            <w:pPr>
              <w:autoSpaceDE w:val="0"/>
              <w:autoSpaceDN w:val="0"/>
              <w:adjustRightInd w:val="0"/>
              <w:spacing w:after="0" w:line="360" w:lineRule="auto"/>
              <w:ind w:left="0" w:firstLine="0"/>
              <w:contextualSpacing/>
              <w:jc w:val="left"/>
              <w:rPr>
                <w:rFonts w:eastAsia="Calibri"/>
                <w:color w:val="auto"/>
                <w:sz w:val="24"/>
                <w:szCs w:val="24"/>
                <w:lang w:val="fr-FR"/>
              </w:rPr>
            </w:pPr>
            <w:r w:rsidRPr="00704A9D">
              <w:rPr>
                <w:rFonts w:eastAsia="Calibri"/>
                <w:color w:val="auto"/>
                <w:sz w:val="24"/>
                <w:szCs w:val="24"/>
                <w:lang w:val="it-IT"/>
              </w:rPr>
              <w:t>- disponibilitatea profesorilor de a veni in sprijinul celor ramasi in urma;</w:t>
            </w:r>
          </w:p>
          <w:p w:rsidR="00B43EC6" w:rsidRPr="00704A9D" w:rsidRDefault="00B43EC6" w:rsidP="00B43EC6">
            <w:pPr>
              <w:widowControl w:val="0"/>
              <w:tabs>
                <w:tab w:val="left" w:pos="720"/>
              </w:tabs>
              <w:suppressAutoHyphens/>
              <w:snapToGrid w:val="0"/>
              <w:spacing w:before="120" w:after="0" w:line="360" w:lineRule="auto"/>
              <w:ind w:left="0" w:firstLine="0"/>
              <w:rPr>
                <w:rFonts w:eastAsia="Lucida Sans Unicode"/>
                <w:color w:val="auto"/>
                <w:kern w:val="1"/>
                <w:sz w:val="24"/>
                <w:szCs w:val="24"/>
                <w:lang w:val="it-IT" w:eastAsia="ar-SA"/>
              </w:rPr>
            </w:pPr>
            <w:r w:rsidRPr="00704A9D">
              <w:rPr>
                <w:rFonts w:eastAsia="Lucida Sans Unicode"/>
                <w:color w:val="auto"/>
                <w:kern w:val="1"/>
                <w:sz w:val="24"/>
                <w:szCs w:val="24"/>
                <w:lang w:val="it-IT" w:eastAsia="ar-SA"/>
              </w:rPr>
              <w:t>- confectionarea de materiale didactice necesare activitatii instructiv-educative;</w:t>
            </w:r>
          </w:p>
          <w:p w:rsidR="00B43EC6" w:rsidRPr="00704A9D" w:rsidRDefault="00B43EC6" w:rsidP="00B43EC6">
            <w:pPr>
              <w:widowControl w:val="0"/>
              <w:suppressAutoHyphens/>
              <w:spacing w:after="0" w:line="360" w:lineRule="auto"/>
              <w:ind w:left="0" w:firstLine="0"/>
              <w:jc w:val="left"/>
              <w:rPr>
                <w:rFonts w:eastAsia="Lucida Sans Unicode"/>
                <w:color w:val="auto"/>
                <w:kern w:val="1"/>
                <w:sz w:val="24"/>
                <w:szCs w:val="24"/>
                <w:lang w:val="fr-FR" w:eastAsia="ar-SA"/>
              </w:rPr>
            </w:pPr>
            <w:r w:rsidRPr="00704A9D">
              <w:rPr>
                <w:rFonts w:eastAsia="Lucida Sans Unicode"/>
                <w:color w:val="auto"/>
                <w:kern w:val="1"/>
                <w:sz w:val="24"/>
                <w:szCs w:val="24"/>
                <w:lang w:val="fr-FR" w:eastAsia="ar-SA"/>
              </w:rPr>
              <w:t>- posibilitati de extindere a scolii.</w:t>
            </w:r>
          </w:p>
        </w:tc>
        <w:tc>
          <w:tcPr>
            <w:tcW w:w="4849" w:type="dxa"/>
            <w:shd w:val="clear" w:color="auto" w:fill="auto"/>
          </w:tcPr>
          <w:p w:rsidR="00B43EC6" w:rsidRPr="00704A9D" w:rsidRDefault="00B43EC6" w:rsidP="00B43EC6">
            <w:pPr>
              <w:autoSpaceDE w:val="0"/>
              <w:autoSpaceDN w:val="0"/>
              <w:adjustRightInd w:val="0"/>
              <w:spacing w:after="0" w:line="240" w:lineRule="auto"/>
              <w:ind w:left="0" w:firstLine="0"/>
              <w:jc w:val="left"/>
              <w:rPr>
                <w:kern w:val="1"/>
                <w:sz w:val="24"/>
                <w:szCs w:val="24"/>
                <w:lang w:val="ro-RO" w:eastAsia="ro-RO" w:bidi="hi-IN"/>
              </w:rPr>
            </w:pPr>
            <w:r w:rsidRPr="00704A9D">
              <w:rPr>
                <w:kern w:val="1"/>
                <w:sz w:val="24"/>
                <w:szCs w:val="24"/>
                <w:lang w:val="ro-RO" w:eastAsia="ro-RO" w:bidi="hi-IN"/>
              </w:rPr>
              <w:t>- Scaderea populaţiei şcolare şi implicit a numărului de catedre;</w:t>
            </w:r>
          </w:p>
          <w:p w:rsidR="00B43EC6" w:rsidRPr="00704A9D" w:rsidRDefault="00B43EC6" w:rsidP="00B43EC6">
            <w:pPr>
              <w:widowControl w:val="0"/>
              <w:suppressAutoHyphens/>
              <w:snapToGrid w:val="0"/>
              <w:spacing w:after="0" w:line="360" w:lineRule="auto"/>
              <w:ind w:left="0" w:firstLine="0"/>
              <w:jc w:val="left"/>
              <w:rPr>
                <w:rFonts w:eastAsia="Lucida Sans Unicode"/>
                <w:color w:val="auto"/>
                <w:kern w:val="1"/>
                <w:sz w:val="24"/>
                <w:szCs w:val="24"/>
                <w:lang w:val="it-IT" w:eastAsia="ar-SA"/>
              </w:rPr>
            </w:pPr>
            <w:r w:rsidRPr="00704A9D">
              <w:rPr>
                <w:rFonts w:eastAsia="Lucida Sans Unicode"/>
                <w:color w:val="auto"/>
                <w:kern w:val="1"/>
                <w:sz w:val="24"/>
                <w:szCs w:val="24"/>
                <w:lang w:val="it-IT" w:eastAsia="ar-SA"/>
              </w:rPr>
              <w:t>- dezechilibrul real intre numarul de ore, continutul programelor si nivelul de cunostinte si deprinderi cu care elevul intra in liceu;</w:t>
            </w:r>
          </w:p>
          <w:p w:rsidR="00B43EC6" w:rsidRPr="00704A9D" w:rsidRDefault="00B43EC6" w:rsidP="00B43EC6">
            <w:pPr>
              <w:widowControl w:val="0"/>
              <w:tabs>
                <w:tab w:val="left" w:pos="1418"/>
              </w:tabs>
              <w:suppressAutoHyphens/>
              <w:spacing w:after="0" w:line="360" w:lineRule="auto"/>
              <w:ind w:left="0" w:firstLine="0"/>
              <w:rPr>
                <w:rFonts w:eastAsia="Lucida Sans Unicode"/>
                <w:color w:val="auto"/>
                <w:kern w:val="1"/>
                <w:sz w:val="24"/>
                <w:szCs w:val="24"/>
                <w:lang w:val="ro-RO" w:eastAsia="ar-SA"/>
              </w:rPr>
            </w:pPr>
            <w:r w:rsidRPr="00704A9D">
              <w:rPr>
                <w:rFonts w:eastAsia="Lucida Sans Unicode"/>
                <w:color w:val="auto"/>
                <w:kern w:val="1"/>
                <w:sz w:val="24"/>
                <w:szCs w:val="24"/>
                <w:lang w:val="ro-RO" w:eastAsia="ar-SA"/>
              </w:rPr>
              <w:t>-imposibilitatea financiara a tuturor elevilor de a-si achizitiona manualele;</w:t>
            </w:r>
          </w:p>
          <w:p w:rsidR="00B43EC6" w:rsidRPr="00704A9D" w:rsidRDefault="00B43EC6" w:rsidP="00B43EC6">
            <w:pPr>
              <w:spacing w:after="0" w:line="360" w:lineRule="auto"/>
              <w:ind w:left="0" w:firstLine="0"/>
              <w:contextualSpacing/>
              <w:jc w:val="left"/>
              <w:rPr>
                <w:rFonts w:eastAsia="Calibri"/>
                <w:color w:val="auto"/>
                <w:sz w:val="24"/>
                <w:szCs w:val="24"/>
                <w:lang w:val="it-IT"/>
              </w:rPr>
            </w:pPr>
            <w:r w:rsidRPr="00704A9D">
              <w:rPr>
                <w:rFonts w:eastAsia="Calibri"/>
                <w:color w:val="auto"/>
                <w:sz w:val="24"/>
                <w:szCs w:val="24"/>
                <w:lang w:val="it-IT"/>
              </w:rPr>
              <w:t>- reducerea numărului de elevi capabili de performanță;</w:t>
            </w:r>
          </w:p>
          <w:p w:rsidR="00B43EC6" w:rsidRPr="00704A9D" w:rsidRDefault="00B43EC6" w:rsidP="00B43EC6">
            <w:pPr>
              <w:widowControl w:val="0"/>
              <w:suppressAutoHyphens/>
              <w:spacing w:after="0" w:line="360" w:lineRule="auto"/>
              <w:ind w:left="0" w:firstLine="0"/>
              <w:jc w:val="left"/>
              <w:rPr>
                <w:rFonts w:eastAsia="Lucida Sans Unicode"/>
                <w:color w:val="auto"/>
                <w:kern w:val="1"/>
                <w:sz w:val="24"/>
                <w:szCs w:val="24"/>
                <w:lang w:val="it-IT" w:eastAsia="ar-SA"/>
              </w:rPr>
            </w:pPr>
            <w:r w:rsidRPr="00704A9D">
              <w:rPr>
                <w:rFonts w:eastAsia="Lucida Sans Unicode"/>
                <w:color w:val="auto"/>
                <w:kern w:val="1"/>
                <w:sz w:val="24"/>
                <w:szCs w:val="24"/>
                <w:lang w:val="it-IT" w:eastAsia="ar-SA"/>
              </w:rPr>
              <w:t>- interesul scazut al elevilor/parintilor fata de  formarea educationala;</w:t>
            </w:r>
          </w:p>
          <w:p w:rsidR="00B43EC6" w:rsidRPr="00704A9D" w:rsidRDefault="00B43EC6" w:rsidP="00B43EC6">
            <w:pPr>
              <w:spacing w:after="0" w:line="360" w:lineRule="auto"/>
              <w:ind w:left="0" w:firstLine="0"/>
              <w:jc w:val="left"/>
              <w:rPr>
                <w:color w:val="auto"/>
                <w:sz w:val="24"/>
                <w:szCs w:val="24"/>
              </w:rPr>
            </w:pPr>
            <w:r w:rsidRPr="00704A9D">
              <w:rPr>
                <w:color w:val="auto"/>
                <w:sz w:val="24"/>
                <w:szCs w:val="24"/>
              </w:rPr>
              <w:t>-migrarea unor elevi spre mediul urban;</w:t>
            </w:r>
          </w:p>
          <w:p w:rsidR="00B43EC6" w:rsidRPr="00704A9D" w:rsidRDefault="00B43EC6" w:rsidP="00B43EC6">
            <w:pPr>
              <w:spacing w:after="0" w:line="360" w:lineRule="auto"/>
              <w:ind w:left="0" w:firstLine="0"/>
              <w:rPr>
                <w:color w:val="auto"/>
                <w:sz w:val="24"/>
                <w:szCs w:val="24"/>
              </w:rPr>
            </w:pPr>
            <w:r w:rsidRPr="00704A9D">
              <w:rPr>
                <w:color w:val="auto"/>
                <w:sz w:val="24"/>
                <w:szCs w:val="24"/>
              </w:rPr>
              <w:t>-diferite tentatii negative /perturbatoare (telefonul, tableta, internetul).</w:t>
            </w:r>
          </w:p>
          <w:p w:rsidR="00B43EC6" w:rsidRPr="00704A9D" w:rsidRDefault="00B43EC6" w:rsidP="00B43EC6">
            <w:pPr>
              <w:spacing w:after="0" w:line="360" w:lineRule="auto"/>
              <w:ind w:left="0" w:firstLine="0"/>
              <w:jc w:val="left"/>
              <w:rPr>
                <w:color w:val="auto"/>
                <w:sz w:val="24"/>
                <w:szCs w:val="24"/>
              </w:rPr>
            </w:pPr>
            <w:r w:rsidRPr="00704A9D">
              <w:rPr>
                <w:color w:val="auto"/>
                <w:sz w:val="24"/>
                <w:szCs w:val="24"/>
              </w:rPr>
              <w:t>-birocratizarea excesiva a scolii romanesti;</w:t>
            </w:r>
          </w:p>
          <w:p w:rsidR="00B43EC6" w:rsidRPr="00704A9D" w:rsidRDefault="00B43EC6" w:rsidP="00B43EC6">
            <w:pPr>
              <w:widowControl w:val="0"/>
              <w:suppressAutoHyphens/>
              <w:spacing w:after="0" w:line="360" w:lineRule="auto"/>
              <w:ind w:left="0" w:firstLine="0"/>
              <w:jc w:val="left"/>
              <w:rPr>
                <w:rFonts w:eastAsia="Lucida Sans Unicode"/>
                <w:color w:val="auto"/>
                <w:kern w:val="1"/>
                <w:sz w:val="24"/>
                <w:szCs w:val="24"/>
                <w:lang w:eastAsia="ar-SA"/>
              </w:rPr>
            </w:pPr>
            <w:r w:rsidRPr="00704A9D">
              <w:rPr>
                <w:rFonts w:eastAsia="Lucida Sans Unicode"/>
                <w:color w:val="auto"/>
                <w:kern w:val="1"/>
                <w:sz w:val="24"/>
                <w:szCs w:val="24"/>
                <w:lang w:eastAsia="ar-SA"/>
              </w:rPr>
              <w:t xml:space="preserve">- slaba motivatie financiara a cadrelor didactice, pentru desfasurarea unor activitati didactice eficiente; </w:t>
            </w:r>
          </w:p>
        </w:tc>
      </w:tr>
    </w:tbl>
    <w:p w:rsidR="00B43EC6" w:rsidRDefault="00B43EC6" w:rsidP="00B43EC6">
      <w:pPr>
        <w:suppressAutoHyphens/>
        <w:spacing w:after="0" w:line="360" w:lineRule="auto"/>
        <w:ind w:left="0" w:firstLine="0"/>
        <w:jc w:val="left"/>
        <w:rPr>
          <w:b/>
          <w:color w:val="auto"/>
          <w:kern w:val="1"/>
          <w:sz w:val="24"/>
          <w:szCs w:val="24"/>
          <w:lang w:val="ro-RO" w:eastAsia="hi-IN" w:bidi="hi-IN"/>
        </w:rPr>
      </w:pPr>
    </w:p>
    <w:p w:rsidR="00AE35BF" w:rsidRDefault="00AE35BF" w:rsidP="00B43EC6">
      <w:pPr>
        <w:suppressAutoHyphens/>
        <w:spacing w:after="0" w:line="360" w:lineRule="auto"/>
        <w:ind w:left="0" w:firstLine="0"/>
        <w:jc w:val="left"/>
        <w:rPr>
          <w:b/>
          <w:color w:val="auto"/>
          <w:kern w:val="1"/>
          <w:sz w:val="24"/>
          <w:szCs w:val="24"/>
          <w:lang w:val="ro-RO" w:eastAsia="hi-IN" w:bidi="hi-IN"/>
        </w:rPr>
      </w:pPr>
    </w:p>
    <w:p w:rsidR="00AE35BF" w:rsidRPr="00704A9D" w:rsidRDefault="00AE35BF" w:rsidP="00B43EC6">
      <w:pPr>
        <w:suppressAutoHyphens/>
        <w:spacing w:after="0" w:line="360" w:lineRule="auto"/>
        <w:ind w:left="0" w:firstLine="0"/>
        <w:jc w:val="left"/>
        <w:rPr>
          <w:b/>
          <w:color w:val="auto"/>
          <w:kern w:val="1"/>
          <w:sz w:val="24"/>
          <w:szCs w:val="24"/>
          <w:lang w:val="ro-RO" w:eastAsia="hi-IN" w:bidi="hi-IN"/>
        </w:rPr>
      </w:pPr>
    </w:p>
    <w:p w:rsidR="00B43EC6" w:rsidRPr="00704A9D" w:rsidRDefault="00B43EC6" w:rsidP="00B43EC6">
      <w:pPr>
        <w:spacing w:after="0" w:line="360" w:lineRule="auto"/>
        <w:ind w:left="0" w:firstLine="0"/>
        <w:rPr>
          <w:caps/>
          <w:color w:val="auto"/>
          <w:sz w:val="24"/>
          <w:szCs w:val="24"/>
          <w:lang w:val="it-IT"/>
        </w:rPr>
      </w:pPr>
      <w:r w:rsidRPr="00704A9D">
        <w:rPr>
          <w:b/>
          <w:caps/>
          <w:color w:val="auto"/>
          <w:sz w:val="24"/>
          <w:szCs w:val="24"/>
          <w:lang w:val="it-IT"/>
        </w:rPr>
        <w:lastRenderedPageBreak/>
        <w:t>Concluzii</w:t>
      </w:r>
      <w:r w:rsidRPr="00704A9D">
        <w:rPr>
          <w:caps/>
          <w:color w:val="auto"/>
          <w:sz w:val="24"/>
          <w:szCs w:val="24"/>
          <w:lang w:val="it-IT"/>
        </w:rPr>
        <w:t xml:space="preserve"> :</w:t>
      </w:r>
    </w:p>
    <w:p w:rsidR="00B43EC6" w:rsidRPr="00704A9D" w:rsidRDefault="00B43EC6" w:rsidP="00B43EC6">
      <w:pPr>
        <w:spacing w:after="0" w:line="360" w:lineRule="auto"/>
        <w:ind w:left="0" w:firstLine="0"/>
        <w:rPr>
          <w:color w:val="auto"/>
          <w:sz w:val="24"/>
          <w:szCs w:val="24"/>
          <w:lang w:val="it-IT"/>
        </w:rPr>
      </w:pPr>
      <w:r w:rsidRPr="00704A9D">
        <w:rPr>
          <w:color w:val="auto"/>
          <w:sz w:val="24"/>
          <w:szCs w:val="24"/>
          <w:lang w:val="it-IT"/>
        </w:rPr>
        <w:tab/>
        <w:t>Toţi membrii comisiei “Om si societate”  sunt preocupaţi ca procesul instructiv-educativ să se desfaşoare în bune condiţii, rezultatele elevilor să se îmbunătăţească atât la examenul de bacalaureat, cât şi la olimpiade şi celelalte concursuri şcolare, numărul absenţe să se reducă, iar lecţiile predate să fie cât mai atractive. Rezultatele obţinute dovedesc implicarea membrilor comisiei şi contribuie la intărirea gradului de satisfacţie profesională în urma muncii depuse de aceştia şi a interesului manifestat de elevi.</w:t>
      </w:r>
    </w:p>
    <w:p w:rsidR="00B43EC6" w:rsidRPr="00704A9D" w:rsidRDefault="00B43EC6" w:rsidP="00125D74">
      <w:pPr>
        <w:pStyle w:val="Listparagraf"/>
        <w:ind w:left="362" w:firstLine="0"/>
        <w:jc w:val="left"/>
        <w:rPr>
          <w:color w:val="auto"/>
          <w:sz w:val="24"/>
          <w:szCs w:val="24"/>
        </w:rPr>
      </w:pPr>
    </w:p>
    <w:sectPr w:rsidR="00B43EC6" w:rsidRPr="00704A9D" w:rsidSect="008F2BB4">
      <w:pgSz w:w="16838" w:h="11906" w:orient="landscape"/>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F3024" w:rsidRDefault="00AF3024" w:rsidP="00D31979">
      <w:pPr>
        <w:spacing w:after="0" w:line="240" w:lineRule="auto"/>
      </w:pPr>
      <w:r>
        <w:separator/>
      </w:r>
    </w:p>
  </w:endnote>
  <w:endnote w:type="continuationSeparator" w:id="0">
    <w:p w:rsidR="00AF3024" w:rsidRDefault="00AF3024" w:rsidP="00D3197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charset w:val="00"/>
    <w:family w:val="auto"/>
    <w:pitch w:val="variable"/>
    <w:sig w:usb0="800000AF" w:usb1="1001ECEA"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1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Microsoft YaHei">
    <w:panose1 w:val="020B0503020204020204"/>
    <w:charset w:val="86"/>
    <w:family w:val="swiss"/>
    <w:pitch w:val="variable"/>
    <w:sig w:usb0="80000287" w:usb1="2ACF3C50" w:usb2="00000016" w:usb3="00000000" w:csb0="0004001F" w:csb1="00000000"/>
  </w:font>
  <w:font w:name="Mangal">
    <w:panose1 w:val="00000400000000000000"/>
    <w:charset w:val="00"/>
    <w:family w:val="roman"/>
    <w:pitch w:val="variable"/>
    <w:sig w:usb0="00008003" w:usb1="00000000" w:usb2="00000000" w:usb3="00000000" w:csb0="00000001" w:csb1="00000000"/>
  </w:font>
  <w:font w:name="Lucida Sans Unicode">
    <w:panose1 w:val="020B0602030504020204"/>
    <w:charset w:val="00"/>
    <w:family w:val="swiss"/>
    <w:pitch w:val="variable"/>
    <w:sig w:usb0="80000AFF" w:usb1="0000396B" w:usb2="00000000" w:usb3="00000000" w:csb0="000000BF" w:csb1="00000000"/>
  </w:font>
  <w:font w:name="Segoe UI Emoji">
    <w:panose1 w:val="020B0502040204020203"/>
    <w:charset w:val="00"/>
    <w:family w:val="swiss"/>
    <w:pitch w:val="variable"/>
    <w:sig w:usb0="00000003" w:usb1="02000000" w:usb2="00000000" w:usb3="00000000" w:csb0="00000001" w:csb1="00000000"/>
  </w:font>
  <w:font w:name="ITC Bookman Demi">
    <w:altName w:val="Bookman Old Style"/>
    <w:charset w:val="00"/>
    <w:family w:val="roman"/>
    <w:pitch w:val="variable"/>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02D5C" w:rsidRDefault="00802D5C" w:rsidP="00704A9D">
    <w:pPr>
      <w:pStyle w:val="Subsol"/>
      <w:framePr w:wrap="around" w:vAnchor="text" w:hAnchor="margin" w:xAlign="center" w:y="1"/>
      <w:rPr>
        <w:rStyle w:val="Numrdepagin"/>
      </w:rPr>
    </w:pPr>
    <w:r>
      <w:rPr>
        <w:rStyle w:val="Numrdepagin"/>
      </w:rPr>
      <w:fldChar w:fldCharType="begin"/>
    </w:r>
    <w:r>
      <w:rPr>
        <w:rStyle w:val="Numrdepagin"/>
      </w:rPr>
      <w:instrText xml:space="preserve">PAGE  </w:instrText>
    </w:r>
    <w:r>
      <w:rPr>
        <w:rStyle w:val="Numrdepagin"/>
      </w:rPr>
      <w:fldChar w:fldCharType="end"/>
    </w:r>
  </w:p>
  <w:p w:rsidR="00802D5C" w:rsidRDefault="00802D5C">
    <w:pPr>
      <w:pStyle w:val="Subsol"/>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02D5C" w:rsidRDefault="00802D5C" w:rsidP="00704A9D">
    <w:pPr>
      <w:pStyle w:val="Subsol"/>
      <w:framePr w:wrap="around" w:vAnchor="text" w:hAnchor="margin" w:xAlign="center" w:y="1"/>
      <w:rPr>
        <w:rStyle w:val="Numrdepagin"/>
      </w:rPr>
    </w:pPr>
    <w:r>
      <w:rPr>
        <w:rStyle w:val="Numrdepagin"/>
      </w:rPr>
      <w:fldChar w:fldCharType="begin"/>
    </w:r>
    <w:r>
      <w:rPr>
        <w:rStyle w:val="Numrdepagin"/>
      </w:rPr>
      <w:instrText xml:space="preserve">PAGE  </w:instrText>
    </w:r>
    <w:r>
      <w:rPr>
        <w:rStyle w:val="Numrdepagin"/>
      </w:rPr>
      <w:fldChar w:fldCharType="separate"/>
    </w:r>
    <w:r w:rsidR="004D171D">
      <w:rPr>
        <w:rStyle w:val="Numrdepagin"/>
        <w:noProof/>
      </w:rPr>
      <w:t>89</w:t>
    </w:r>
    <w:r>
      <w:rPr>
        <w:rStyle w:val="Numrdepagin"/>
      </w:rPr>
      <w:fldChar w:fldCharType="end"/>
    </w:r>
  </w:p>
  <w:p w:rsidR="00802D5C" w:rsidRDefault="00802D5C">
    <w:pPr>
      <w:pStyle w:val="Subsol"/>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F3024" w:rsidRDefault="00AF3024" w:rsidP="00D31979">
      <w:pPr>
        <w:spacing w:after="0" w:line="240" w:lineRule="auto"/>
      </w:pPr>
      <w:r>
        <w:separator/>
      </w:r>
    </w:p>
  </w:footnote>
  <w:footnote w:type="continuationSeparator" w:id="0">
    <w:p w:rsidR="00AF3024" w:rsidRDefault="00AF3024" w:rsidP="00D3197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2" type="#_x0000_t75" style="width:11.25pt;height:11.25pt" o:bullet="t">
        <v:imagedata r:id="rId1" o:title="mso37"/>
      </v:shape>
    </w:pict>
  </w:numPicBullet>
  <w:abstractNum w:abstractNumId="0" w15:restartNumberingAfterBreak="0">
    <w:nsid w:val="00000001"/>
    <w:multiLevelType w:val="multilevel"/>
    <w:tmpl w:val="00000001"/>
    <w:lvl w:ilvl="0">
      <w:start w:val="1"/>
      <w:numFmt w:val="bullet"/>
      <w:lvlText w:val=""/>
      <w:lvlJc w:val="left"/>
      <w:pPr>
        <w:tabs>
          <w:tab w:val="num" w:pos="720"/>
        </w:tabs>
      </w:pPr>
      <w:rPr>
        <w:rFonts w:ascii="Symbol" w:hAnsi="Symbol" w:cs="OpenSymbol"/>
      </w:rPr>
    </w:lvl>
    <w:lvl w:ilvl="1">
      <w:start w:val="1"/>
      <w:numFmt w:val="bullet"/>
      <w:lvlText w:val=""/>
      <w:lvlJc w:val="left"/>
      <w:pPr>
        <w:tabs>
          <w:tab w:val="num" w:pos="1080"/>
        </w:tabs>
      </w:pPr>
      <w:rPr>
        <w:rFonts w:ascii="Symbol" w:hAnsi="Symbol" w:cs="OpenSymbol"/>
      </w:rPr>
    </w:lvl>
    <w:lvl w:ilvl="2">
      <w:start w:val="1"/>
      <w:numFmt w:val="bullet"/>
      <w:lvlText w:val=""/>
      <w:lvlJc w:val="left"/>
      <w:pPr>
        <w:tabs>
          <w:tab w:val="num" w:pos="1440"/>
        </w:tabs>
      </w:pPr>
      <w:rPr>
        <w:rFonts w:ascii="Symbol" w:hAnsi="Symbol" w:cs="OpenSymbol"/>
      </w:rPr>
    </w:lvl>
    <w:lvl w:ilvl="3">
      <w:start w:val="1"/>
      <w:numFmt w:val="bullet"/>
      <w:lvlText w:val=""/>
      <w:lvlJc w:val="left"/>
      <w:pPr>
        <w:tabs>
          <w:tab w:val="num" w:pos="1800"/>
        </w:tabs>
      </w:pPr>
      <w:rPr>
        <w:rFonts w:ascii="Symbol" w:hAnsi="Symbol" w:cs="OpenSymbol"/>
      </w:rPr>
    </w:lvl>
    <w:lvl w:ilvl="4">
      <w:start w:val="1"/>
      <w:numFmt w:val="bullet"/>
      <w:lvlText w:val=""/>
      <w:lvlJc w:val="left"/>
      <w:pPr>
        <w:tabs>
          <w:tab w:val="num" w:pos="2160"/>
        </w:tabs>
      </w:pPr>
      <w:rPr>
        <w:rFonts w:ascii="Symbol" w:hAnsi="Symbol" w:cs="OpenSymbol"/>
      </w:rPr>
    </w:lvl>
    <w:lvl w:ilvl="5">
      <w:start w:val="1"/>
      <w:numFmt w:val="bullet"/>
      <w:lvlText w:val=""/>
      <w:lvlJc w:val="left"/>
      <w:pPr>
        <w:tabs>
          <w:tab w:val="num" w:pos="2520"/>
        </w:tabs>
      </w:pPr>
      <w:rPr>
        <w:rFonts w:ascii="Symbol" w:hAnsi="Symbol" w:cs="OpenSymbol"/>
      </w:rPr>
    </w:lvl>
    <w:lvl w:ilvl="6">
      <w:start w:val="1"/>
      <w:numFmt w:val="bullet"/>
      <w:lvlText w:val=""/>
      <w:lvlJc w:val="left"/>
      <w:pPr>
        <w:tabs>
          <w:tab w:val="num" w:pos="2880"/>
        </w:tabs>
      </w:pPr>
      <w:rPr>
        <w:rFonts w:ascii="Symbol" w:hAnsi="Symbol" w:cs="OpenSymbol"/>
      </w:rPr>
    </w:lvl>
    <w:lvl w:ilvl="7">
      <w:start w:val="1"/>
      <w:numFmt w:val="bullet"/>
      <w:lvlText w:val=""/>
      <w:lvlJc w:val="left"/>
      <w:pPr>
        <w:tabs>
          <w:tab w:val="num" w:pos="3240"/>
        </w:tabs>
      </w:pPr>
      <w:rPr>
        <w:rFonts w:ascii="Symbol" w:hAnsi="Symbol" w:cs="OpenSymbol"/>
      </w:rPr>
    </w:lvl>
    <w:lvl w:ilvl="8">
      <w:start w:val="1"/>
      <w:numFmt w:val="bullet"/>
      <w:lvlText w:val=""/>
      <w:lvlJc w:val="left"/>
      <w:pPr>
        <w:tabs>
          <w:tab w:val="num" w:pos="3600"/>
        </w:tabs>
      </w:pPr>
      <w:rPr>
        <w:rFonts w:ascii="Symbol" w:hAnsi="Symbol" w:cs="OpenSymbol"/>
      </w:rPr>
    </w:lvl>
  </w:abstractNum>
  <w:abstractNum w:abstractNumId="1" w15:restartNumberingAfterBreak="0">
    <w:nsid w:val="00000002"/>
    <w:multiLevelType w:val="multilevel"/>
    <w:tmpl w:val="00000002"/>
    <w:name w:val="WW8Num2"/>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2" w15:restartNumberingAfterBreak="0">
    <w:nsid w:val="00000003"/>
    <w:multiLevelType w:val="multilevel"/>
    <w:tmpl w:val="00000003"/>
    <w:lvl w:ilvl="0">
      <w:start w:val="1"/>
      <w:numFmt w:val="bullet"/>
      <w:lvlText w:val=""/>
      <w:lvlJc w:val="left"/>
      <w:pPr>
        <w:tabs>
          <w:tab w:val="num" w:pos="720"/>
        </w:tabs>
        <w:ind w:left="720" w:hanging="360"/>
      </w:pPr>
      <w:rPr>
        <w:rFonts w:ascii="Symbol" w:hAnsi="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15:restartNumberingAfterBreak="0">
    <w:nsid w:val="00000004"/>
    <w:multiLevelType w:val="multilevel"/>
    <w:tmpl w:val="00000004"/>
    <w:lvl w:ilvl="0">
      <w:start w:val="1"/>
      <w:numFmt w:val="bullet"/>
      <w:lvlText w:val=""/>
      <w:lvlJc w:val="left"/>
      <w:pPr>
        <w:tabs>
          <w:tab w:val="num" w:pos="720"/>
        </w:tabs>
        <w:ind w:left="720" w:hanging="360"/>
      </w:pPr>
      <w:rPr>
        <w:rFonts w:ascii="Symbol" w:hAnsi="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 w15:restartNumberingAfterBreak="0">
    <w:nsid w:val="00000005"/>
    <w:multiLevelType w:val="multilevel"/>
    <w:tmpl w:val="00000005"/>
    <w:lvl w:ilvl="0">
      <w:start w:val="1"/>
      <w:numFmt w:val="bullet"/>
      <w:lvlText w:val=""/>
      <w:lvlJc w:val="left"/>
      <w:pPr>
        <w:tabs>
          <w:tab w:val="num" w:pos="720"/>
        </w:tabs>
        <w:ind w:left="720" w:hanging="360"/>
      </w:pPr>
      <w:rPr>
        <w:rFonts w:ascii="Symbol" w:hAnsi="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 w15:restartNumberingAfterBreak="0">
    <w:nsid w:val="00000006"/>
    <w:multiLevelType w:val="multilevel"/>
    <w:tmpl w:val="00000006"/>
    <w:lvl w:ilvl="0">
      <w:start w:val="1"/>
      <w:numFmt w:val="bullet"/>
      <w:lvlText w:val=""/>
      <w:lvlJc w:val="left"/>
      <w:pPr>
        <w:tabs>
          <w:tab w:val="num" w:pos="720"/>
        </w:tabs>
        <w:ind w:left="720" w:hanging="360"/>
      </w:pPr>
      <w:rPr>
        <w:rFonts w:ascii="Symbol" w:hAnsi="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 w15:restartNumberingAfterBreak="0">
    <w:nsid w:val="00000007"/>
    <w:multiLevelType w:val="multilevel"/>
    <w:tmpl w:val="00000007"/>
    <w:lvl w:ilvl="0">
      <w:start w:val="1"/>
      <w:numFmt w:val="bullet"/>
      <w:lvlText w:val=""/>
      <w:lvlJc w:val="left"/>
      <w:pPr>
        <w:tabs>
          <w:tab w:val="num" w:pos="720"/>
        </w:tabs>
        <w:ind w:left="720" w:hanging="360"/>
      </w:pPr>
      <w:rPr>
        <w:rFonts w:ascii="Symbol" w:hAnsi="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7" w15:restartNumberingAfterBreak="0">
    <w:nsid w:val="00000008"/>
    <w:multiLevelType w:val="multilevel"/>
    <w:tmpl w:val="00000008"/>
    <w:lvl w:ilvl="0">
      <w:start w:val="1"/>
      <w:numFmt w:val="bullet"/>
      <w:lvlText w:val=""/>
      <w:lvlJc w:val="left"/>
      <w:pPr>
        <w:tabs>
          <w:tab w:val="num" w:pos="720"/>
        </w:tabs>
        <w:ind w:left="720" w:hanging="360"/>
      </w:pPr>
      <w:rPr>
        <w:rFonts w:ascii="Symbol" w:hAnsi="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8" w15:restartNumberingAfterBreak="0">
    <w:nsid w:val="00000009"/>
    <w:multiLevelType w:val="multilevel"/>
    <w:tmpl w:val="00000009"/>
    <w:lvl w:ilvl="0">
      <w:start w:val="1"/>
      <w:numFmt w:val="bullet"/>
      <w:lvlText w:val=""/>
      <w:lvlJc w:val="left"/>
      <w:pPr>
        <w:tabs>
          <w:tab w:val="num" w:pos="720"/>
        </w:tabs>
        <w:ind w:left="720" w:hanging="360"/>
      </w:pPr>
      <w:rPr>
        <w:rFonts w:ascii="Symbol" w:hAnsi="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9" w15:restartNumberingAfterBreak="0">
    <w:nsid w:val="0000000A"/>
    <w:multiLevelType w:val="multilevel"/>
    <w:tmpl w:val="0000000A"/>
    <w:lvl w:ilvl="0">
      <w:start w:val="1"/>
      <w:numFmt w:val="bullet"/>
      <w:lvlText w:val=""/>
      <w:lvlJc w:val="left"/>
      <w:pPr>
        <w:tabs>
          <w:tab w:val="num" w:pos="720"/>
        </w:tabs>
        <w:ind w:left="720" w:hanging="360"/>
      </w:pPr>
      <w:rPr>
        <w:rFonts w:ascii="Symbol" w:hAnsi="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0" w15:restartNumberingAfterBreak="0">
    <w:nsid w:val="0000000B"/>
    <w:multiLevelType w:val="multilevel"/>
    <w:tmpl w:val="0000000B"/>
    <w:lvl w:ilvl="0">
      <w:start w:val="1"/>
      <w:numFmt w:val="bullet"/>
      <w:lvlText w:val=""/>
      <w:lvlJc w:val="left"/>
      <w:pPr>
        <w:tabs>
          <w:tab w:val="num" w:pos="720"/>
        </w:tabs>
        <w:ind w:left="720" w:hanging="360"/>
      </w:pPr>
      <w:rPr>
        <w:rFonts w:ascii="Symbol" w:hAnsi="Symbol" w:cs="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1" w15:restartNumberingAfterBreak="0">
    <w:nsid w:val="0000000C"/>
    <w:multiLevelType w:val="multilevel"/>
    <w:tmpl w:val="0000000C"/>
    <w:lvl w:ilvl="0">
      <w:start w:val="1"/>
      <w:numFmt w:val="bullet"/>
      <w:lvlText w:val=""/>
      <w:lvlJc w:val="left"/>
      <w:pPr>
        <w:tabs>
          <w:tab w:val="num" w:pos="720"/>
        </w:tabs>
        <w:ind w:left="720" w:hanging="360"/>
      </w:pPr>
      <w:rPr>
        <w:rFonts w:ascii="Symbol" w:hAnsi="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2" w15:restartNumberingAfterBreak="0">
    <w:nsid w:val="0000000D"/>
    <w:multiLevelType w:val="multilevel"/>
    <w:tmpl w:val="0000000D"/>
    <w:lvl w:ilvl="0">
      <w:start w:val="1"/>
      <w:numFmt w:val="bullet"/>
      <w:lvlText w:val=""/>
      <w:lvlJc w:val="left"/>
      <w:pPr>
        <w:tabs>
          <w:tab w:val="num" w:pos="720"/>
        </w:tabs>
        <w:ind w:left="720" w:hanging="360"/>
      </w:pPr>
      <w:rPr>
        <w:rFonts w:ascii="Symbol" w:hAnsi="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3" w15:restartNumberingAfterBreak="0">
    <w:nsid w:val="0000000E"/>
    <w:multiLevelType w:val="multilevel"/>
    <w:tmpl w:val="0000000E"/>
    <w:lvl w:ilvl="0">
      <w:start w:val="1"/>
      <w:numFmt w:val="bullet"/>
      <w:lvlText w:val=""/>
      <w:lvlJc w:val="left"/>
      <w:pPr>
        <w:tabs>
          <w:tab w:val="num" w:pos="720"/>
        </w:tabs>
        <w:ind w:left="720" w:hanging="360"/>
      </w:pPr>
      <w:rPr>
        <w:rFonts w:ascii="Symbol" w:hAnsi="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4" w15:restartNumberingAfterBreak="0">
    <w:nsid w:val="0000000F"/>
    <w:multiLevelType w:val="multilevel"/>
    <w:tmpl w:val="0000000F"/>
    <w:lvl w:ilvl="0">
      <w:start w:val="1"/>
      <w:numFmt w:val="bullet"/>
      <w:lvlText w:val=""/>
      <w:lvlJc w:val="left"/>
      <w:pPr>
        <w:tabs>
          <w:tab w:val="num" w:pos="720"/>
        </w:tabs>
        <w:ind w:left="720" w:hanging="360"/>
      </w:pPr>
      <w:rPr>
        <w:rFonts w:ascii="Symbol" w:hAnsi="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5" w15:restartNumberingAfterBreak="0">
    <w:nsid w:val="00000011"/>
    <w:multiLevelType w:val="multilevel"/>
    <w:tmpl w:val="00000011"/>
    <w:lvl w:ilvl="0">
      <w:start w:val="1"/>
      <w:numFmt w:val="bullet"/>
      <w:lvlText w:val=""/>
      <w:lvlJc w:val="left"/>
      <w:pPr>
        <w:tabs>
          <w:tab w:val="num" w:pos="720"/>
        </w:tabs>
        <w:ind w:left="720" w:hanging="360"/>
      </w:pPr>
      <w:rPr>
        <w:rFonts w:ascii="Symbol" w:hAnsi="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6" w15:restartNumberingAfterBreak="0">
    <w:nsid w:val="00000012"/>
    <w:multiLevelType w:val="multilevel"/>
    <w:tmpl w:val="00000012"/>
    <w:lvl w:ilvl="0">
      <w:start w:val="1"/>
      <w:numFmt w:val="bullet"/>
      <w:lvlText w:val=""/>
      <w:lvlJc w:val="left"/>
      <w:pPr>
        <w:tabs>
          <w:tab w:val="num" w:pos="720"/>
        </w:tabs>
        <w:ind w:left="720" w:hanging="360"/>
      </w:pPr>
      <w:rPr>
        <w:rFonts w:ascii="Symbol" w:hAnsi="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7" w15:restartNumberingAfterBreak="0">
    <w:nsid w:val="00000013"/>
    <w:multiLevelType w:val="multilevel"/>
    <w:tmpl w:val="00000013"/>
    <w:lvl w:ilvl="0">
      <w:start w:val="1"/>
      <w:numFmt w:val="bullet"/>
      <w:lvlText w:val=""/>
      <w:lvlJc w:val="left"/>
      <w:pPr>
        <w:tabs>
          <w:tab w:val="num" w:pos="720"/>
        </w:tabs>
        <w:ind w:left="720" w:hanging="360"/>
      </w:pPr>
      <w:rPr>
        <w:rFonts w:ascii="Symbol" w:hAnsi="Symbol" w:cs="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8" w15:restartNumberingAfterBreak="0">
    <w:nsid w:val="00000014"/>
    <w:multiLevelType w:val="multilevel"/>
    <w:tmpl w:val="00000014"/>
    <w:lvl w:ilvl="0">
      <w:start w:val="1"/>
      <w:numFmt w:val="bullet"/>
      <w:lvlText w:val=""/>
      <w:lvlJc w:val="left"/>
      <w:pPr>
        <w:tabs>
          <w:tab w:val="num" w:pos="450"/>
        </w:tabs>
        <w:ind w:left="450" w:hanging="360"/>
      </w:pPr>
      <w:rPr>
        <w:rFonts w:ascii="Symbol" w:hAnsi="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9" w15:restartNumberingAfterBreak="0">
    <w:nsid w:val="0000001E"/>
    <w:multiLevelType w:val="multilevel"/>
    <w:tmpl w:val="0000001E"/>
    <w:lvl w:ilvl="0">
      <w:start w:val="1"/>
      <w:numFmt w:val="bullet"/>
      <w:lvlText w:val=""/>
      <w:lvlJc w:val="left"/>
      <w:pPr>
        <w:tabs>
          <w:tab w:val="num" w:pos="720"/>
        </w:tabs>
        <w:ind w:left="720" w:hanging="360"/>
      </w:pPr>
      <w:rPr>
        <w:rFonts w:ascii="Symbol" w:hAnsi="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0" w15:restartNumberingAfterBreak="0">
    <w:nsid w:val="0000001F"/>
    <w:multiLevelType w:val="multilevel"/>
    <w:tmpl w:val="0000001F"/>
    <w:lvl w:ilvl="0">
      <w:start w:val="1"/>
      <w:numFmt w:val="bullet"/>
      <w:lvlText w:val=""/>
      <w:lvlJc w:val="left"/>
      <w:pPr>
        <w:tabs>
          <w:tab w:val="num" w:pos="720"/>
        </w:tabs>
        <w:ind w:left="720" w:hanging="360"/>
      </w:pPr>
      <w:rPr>
        <w:rFonts w:ascii="Symbol" w:hAnsi="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1" w15:restartNumberingAfterBreak="0">
    <w:nsid w:val="00000021"/>
    <w:multiLevelType w:val="multilevel"/>
    <w:tmpl w:val="00000021"/>
    <w:lvl w:ilvl="0">
      <w:start w:val="1"/>
      <w:numFmt w:val="bullet"/>
      <w:lvlText w:val=""/>
      <w:lvlJc w:val="left"/>
      <w:pPr>
        <w:tabs>
          <w:tab w:val="num" w:pos="720"/>
        </w:tabs>
        <w:ind w:left="720" w:hanging="360"/>
      </w:pPr>
      <w:rPr>
        <w:rFonts w:ascii="Symbol" w:hAnsi="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2" w15:restartNumberingAfterBreak="0">
    <w:nsid w:val="00000022"/>
    <w:multiLevelType w:val="multilevel"/>
    <w:tmpl w:val="00000022"/>
    <w:lvl w:ilvl="0">
      <w:start w:val="1"/>
      <w:numFmt w:val="bullet"/>
      <w:lvlText w:val=""/>
      <w:lvlJc w:val="left"/>
      <w:pPr>
        <w:tabs>
          <w:tab w:val="num" w:pos="720"/>
        </w:tabs>
        <w:ind w:left="720" w:hanging="360"/>
      </w:pPr>
      <w:rPr>
        <w:rFonts w:ascii="Symbol" w:hAnsi="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3" w15:restartNumberingAfterBreak="0">
    <w:nsid w:val="03C302CD"/>
    <w:multiLevelType w:val="hybridMultilevel"/>
    <w:tmpl w:val="2D186C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0A127AB9"/>
    <w:multiLevelType w:val="hybridMultilevel"/>
    <w:tmpl w:val="BB2CFB3E"/>
    <w:lvl w:ilvl="0" w:tplc="04090001">
      <w:start w:val="1"/>
      <w:numFmt w:val="bullet"/>
      <w:lvlText w:val=""/>
      <w:lvlJc w:val="left"/>
      <w:pPr>
        <w:tabs>
          <w:tab w:val="num" w:pos="720"/>
        </w:tabs>
        <w:ind w:left="720" w:hanging="360"/>
      </w:pPr>
      <w:rPr>
        <w:rFonts w:ascii="Symbol" w:hAnsi="Symbol" w:hint="default"/>
      </w:rPr>
    </w:lvl>
    <w:lvl w:ilvl="1" w:tplc="0409000D">
      <w:start w:val="1"/>
      <w:numFmt w:val="bullet"/>
      <w:lvlText w:val=""/>
      <w:lvlJc w:val="left"/>
      <w:pPr>
        <w:tabs>
          <w:tab w:val="num" w:pos="1440"/>
        </w:tabs>
        <w:ind w:left="1440" w:hanging="360"/>
      </w:pPr>
      <w:rPr>
        <w:rFonts w:ascii="Wingdings" w:hAnsi="Wingding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0D397AC7"/>
    <w:multiLevelType w:val="hybridMultilevel"/>
    <w:tmpl w:val="874268E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0F8466A0"/>
    <w:multiLevelType w:val="hybridMultilevel"/>
    <w:tmpl w:val="C0225298"/>
    <w:lvl w:ilvl="0" w:tplc="5BD2DD5C">
      <w:start w:val="1"/>
      <w:numFmt w:val="bullet"/>
      <w:lvlText w:val="•"/>
      <w:lvlJc w:val="left"/>
      <w:pPr>
        <w:ind w:left="2"/>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96E4318E">
      <w:start w:val="1"/>
      <w:numFmt w:val="bullet"/>
      <w:lvlText w:val="o"/>
      <w:lvlJc w:val="left"/>
      <w:pPr>
        <w:ind w:left="1082"/>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2" w:tplc="91504B62">
      <w:start w:val="1"/>
      <w:numFmt w:val="bullet"/>
      <w:lvlText w:val="▪"/>
      <w:lvlJc w:val="left"/>
      <w:pPr>
        <w:ind w:left="1802"/>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3" w:tplc="3DE275B6">
      <w:start w:val="1"/>
      <w:numFmt w:val="bullet"/>
      <w:lvlText w:val="•"/>
      <w:lvlJc w:val="left"/>
      <w:pPr>
        <w:ind w:left="2522"/>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6388E992">
      <w:start w:val="1"/>
      <w:numFmt w:val="bullet"/>
      <w:lvlText w:val="o"/>
      <w:lvlJc w:val="left"/>
      <w:pPr>
        <w:ind w:left="3242"/>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5" w:tplc="33687796">
      <w:start w:val="1"/>
      <w:numFmt w:val="bullet"/>
      <w:lvlText w:val="▪"/>
      <w:lvlJc w:val="left"/>
      <w:pPr>
        <w:ind w:left="3962"/>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6" w:tplc="4156D97A">
      <w:start w:val="1"/>
      <w:numFmt w:val="bullet"/>
      <w:lvlText w:val="•"/>
      <w:lvlJc w:val="left"/>
      <w:pPr>
        <w:ind w:left="4682"/>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AB8EEF7A">
      <w:start w:val="1"/>
      <w:numFmt w:val="bullet"/>
      <w:lvlText w:val="o"/>
      <w:lvlJc w:val="left"/>
      <w:pPr>
        <w:ind w:left="5402"/>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8" w:tplc="D1B4846A">
      <w:start w:val="1"/>
      <w:numFmt w:val="bullet"/>
      <w:lvlText w:val="▪"/>
      <w:lvlJc w:val="left"/>
      <w:pPr>
        <w:ind w:left="6122"/>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abstractNum>
  <w:abstractNum w:abstractNumId="27" w15:restartNumberingAfterBreak="0">
    <w:nsid w:val="0FBF55B7"/>
    <w:multiLevelType w:val="hybridMultilevel"/>
    <w:tmpl w:val="1A8CDA5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116A552E"/>
    <w:multiLevelType w:val="hybridMultilevel"/>
    <w:tmpl w:val="5DDAE7F8"/>
    <w:lvl w:ilvl="0" w:tplc="F14A608C">
      <w:numFmt w:val="bullet"/>
      <w:lvlText w:val="-"/>
      <w:lvlJc w:val="left"/>
      <w:pPr>
        <w:ind w:left="720" w:hanging="360"/>
      </w:pPr>
      <w:rPr>
        <w:rFonts w:ascii="Times New Roman" w:eastAsia="Calibri"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9" w15:restartNumberingAfterBreak="0">
    <w:nsid w:val="156908F0"/>
    <w:multiLevelType w:val="hybridMultilevel"/>
    <w:tmpl w:val="0C7C638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16306654"/>
    <w:multiLevelType w:val="hybridMultilevel"/>
    <w:tmpl w:val="1EB68608"/>
    <w:lvl w:ilvl="0" w:tplc="31001E78">
      <w:start w:val="1"/>
      <w:numFmt w:val="bullet"/>
      <w:lvlText w:val="•"/>
      <w:lvlJc w:val="left"/>
      <w:pPr>
        <w:ind w:left="362"/>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5D46CA16">
      <w:start w:val="1"/>
      <w:numFmt w:val="bullet"/>
      <w:lvlText w:val="o"/>
      <w:lvlJc w:val="left"/>
      <w:pPr>
        <w:ind w:left="1082"/>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2" w:tplc="4FCA839C">
      <w:start w:val="1"/>
      <w:numFmt w:val="bullet"/>
      <w:lvlText w:val="▪"/>
      <w:lvlJc w:val="left"/>
      <w:pPr>
        <w:ind w:left="1802"/>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3" w:tplc="6F2A39C4">
      <w:start w:val="1"/>
      <w:numFmt w:val="bullet"/>
      <w:lvlText w:val="•"/>
      <w:lvlJc w:val="left"/>
      <w:pPr>
        <w:ind w:left="2522"/>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70BAFBB2">
      <w:start w:val="1"/>
      <w:numFmt w:val="bullet"/>
      <w:lvlText w:val="o"/>
      <w:lvlJc w:val="left"/>
      <w:pPr>
        <w:ind w:left="3242"/>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5" w:tplc="8132DBF2">
      <w:start w:val="1"/>
      <w:numFmt w:val="bullet"/>
      <w:lvlText w:val="▪"/>
      <w:lvlJc w:val="left"/>
      <w:pPr>
        <w:ind w:left="3962"/>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6" w:tplc="6DA8609A">
      <w:start w:val="1"/>
      <w:numFmt w:val="bullet"/>
      <w:lvlText w:val="•"/>
      <w:lvlJc w:val="left"/>
      <w:pPr>
        <w:ind w:left="4682"/>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4D08B0B8">
      <w:start w:val="1"/>
      <w:numFmt w:val="bullet"/>
      <w:lvlText w:val="o"/>
      <w:lvlJc w:val="left"/>
      <w:pPr>
        <w:ind w:left="5402"/>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8" w:tplc="029A41A8">
      <w:start w:val="1"/>
      <w:numFmt w:val="bullet"/>
      <w:lvlText w:val="▪"/>
      <w:lvlJc w:val="left"/>
      <w:pPr>
        <w:ind w:left="6122"/>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abstractNum>
  <w:abstractNum w:abstractNumId="31" w15:restartNumberingAfterBreak="0">
    <w:nsid w:val="1A3758DD"/>
    <w:multiLevelType w:val="hybridMultilevel"/>
    <w:tmpl w:val="AC024380"/>
    <w:lvl w:ilvl="0" w:tplc="0409000D">
      <w:start w:val="1"/>
      <w:numFmt w:val="bullet"/>
      <w:lvlText w:val=""/>
      <w:lvlJc w:val="left"/>
      <w:pPr>
        <w:tabs>
          <w:tab w:val="num" w:pos="1080"/>
        </w:tabs>
        <w:ind w:left="1080" w:hanging="360"/>
      </w:pPr>
      <w:rPr>
        <w:rFonts w:ascii="Wingdings" w:hAnsi="Wingdings"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2" w15:restartNumberingAfterBreak="0">
    <w:nsid w:val="1D06204B"/>
    <w:multiLevelType w:val="hybridMultilevel"/>
    <w:tmpl w:val="77545E9E"/>
    <w:lvl w:ilvl="0" w:tplc="2F1005A2">
      <w:numFmt w:val="bullet"/>
      <w:lvlText w:val="-"/>
      <w:lvlJc w:val="left"/>
      <w:pPr>
        <w:ind w:left="780" w:hanging="360"/>
      </w:pPr>
      <w:rPr>
        <w:rFonts w:ascii="Times New Roman" w:eastAsia="Times New Roman" w:hAnsi="Times New Roman" w:cs="Times New Roman"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33" w15:restartNumberingAfterBreak="0">
    <w:nsid w:val="1E0615B6"/>
    <w:multiLevelType w:val="hybridMultilevel"/>
    <w:tmpl w:val="2E7CC1B0"/>
    <w:lvl w:ilvl="0" w:tplc="0418000B">
      <w:start w:val="1"/>
      <w:numFmt w:val="bullet"/>
      <w:lvlText w:val=""/>
      <w:lvlJc w:val="left"/>
      <w:pPr>
        <w:ind w:left="360" w:hanging="360"/>
      </w:pPr>
      <w:rPr>
        <w:rFonts w:ascii="Wingdings" w:hAnsi="Wingdings" w:hint="default"/>
      </w:rPr>
    </w:lvl>
    <w:lvl w:ilvl="1" w:tplc="04180003" w:tentative="1">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34" w15:restartNumberingAfterBreak="0">
    <w:nsid w:val="209B1AC6"/>
    <w:multiLevelType w:val="hybridMultilevel"/>
    <w:tmpl w:val="ACD88032"/>
    <w:lvl w:ilvl="0" w:tplc="099E6CBE">
      <w:start w:val="1"/>
      <w:numFmt w:val="bullet"/>
      <w:lvlText w:val=""/>
      <w:lvlJc w:val="left"/>
      <w:pPr>
        <w:ind w:left="720" w:hanging="360"/>
      </w:pPr>
      <w:rPr>
        <w:rFonts w:ascii="Symbol" w:hAnsi="Symbol" w:hint="default"/>
        <w:color w:val="auto"/>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5" w15:restartNumberingAfterBreak="0">
    <w:nsid w:val="217B2839"/>
    <w:multiLevelType w:val="hybridMultilevel"/>
    <w:tmpl w:val="4CC6C69C"/>
    <w:lvl w:ilvl="0" w:tplc="04090001">
      <w:start w:val="1"/>
      <w:numFmt w:val="bullet"/>
      <w:lvlText w:val=""/>
      <w:lvlJc w:val="left"/>
      <w:pPr>
        <w:tabs>
          <w:tab w:val="num" w:pos="720"/>
        </w:tabs>
        <w:ind w:left="720" w:hanging="360"/>
      </w:pPr>
      <w:rPr>
        <w:rFonts w:ascii="Symbol" w:hAnsi="Symbol" w:hint="default"/>
      </w:rPr>
    </w:lvl>
    <w:lvl w:ilvl="1" w:tplc="04090009">
      <w:start w:val="1"/>
      <w:numFmt w:val="bullet"/>
      <w:lvlText w:val=""/>
      <w:lvlJc w:val="left"/>
      <w:pPr>
        <w:tabs>
          <w:tab w:val="num" w:pos="1494"/>
        </w:tabs>
        <w:ind w:left="1494" w:hanging="360"/>
      </w:pPr>
      <w:rPr>
        <w:rFonts w:ascii="Wingdings" w:hAnsi="Wingdings" w:hint="default"/>
      </w:rPr>
    </w:lvl>
    <w:lvl w:ilvl="2" w:tplc="04090001">
      <w:start w:val="1"/>
      <w:numFmt w:val="bullet"/>
      <w:lvlText w:val=""/>
      <w:lvlJc w:val="left"/>
      <w:pPr>
        <w:tabs>
          <w:tab w:val="num" w:pos="2160"/>
        </w:tabs>
        <w:ind w:left="2160" w:hanging="360"/>
      </w:pPr>
      <w:rPr>
        <w:rFonts w:ascii="Symbol" w:hAnsi="Symbol"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21B970BE"/>
    <w:multiLevelType w:val="hybridMultilevel"/>
    <w:tmpl w:val="E2C05DE6"/>
    <w:lvl w:ilvl="0" w:tplc="04090001">
      <w:start w:val="1"/>
      <w:numFmt w:val="bullet"/>
      <w:lvlText w:val=""/>
      <w:lvlJc w:val="left"/>
      <w:pPr>
        <w:ind w:left="1500" w:hanging="360"/>
      </w:pPr>
      <w:rPr>
        <w:rFonts w:ascii="Symbol" w:hAnsi="Symbol" w:hint="default"/>
      </w:rPr>
    </w:lvl>
    <w:lvl w:ilvl="1" w:tplc="04090003">
      <w:start w:val="1"/>
      <w:numFmt w:val="bullet"/>
      <w:lvlText w:val="o"/>
      <w:lvlJc w:val="left"/>
      <w:pPr>
        <w:ind w:left="2220" w:hanging="360"/>
      </w:pPr>
      <w:rPr>
        <w:rFonts w:ascii="Courier New" w:hAnsi="Courier New" w:cs="Courier New" w:hint="default"/>
      </w:rPr>
    </w:lvl>
    <w:lvl w:ilvl="2" w:tplc="04090005">
      <w:start w:val="1"/>
      <w:numFmt w:val="bullet"/>
      <w:lvlText w:val=""/>
      <w:lvlJc w:val="left"/>
      <w:pPr>
        <w:ind w:left="2940" w:hanging="360"/>
      </w:pPr>
      <w:rPr>
        <w:rFonts w:ascii="Wingdings" w:hAnsi="Wingdings" w:hint="default"/>
      </w:rPr>
    </w:lvl>
    <w:lvl w:ilvl="3" w:tplc="04090001">
      <w:start w:val="1"/>
      <w:numFmt w:val="bullet"/>
      <w:lvlText w:val=""/>
      <w:lvlJc w:val="left"/>
      <w:pPr>
        <w:ind w:left="3660" w:hanging="360"/>
      </w:pPr>
      <w:rPr>
        <w:rFonts w:ascii="Symbol" w:hAnsi="Symbol" w:hint="default"/>
      </w:rPr>
    </w:lvl>
    <w:lvl w:ilvl="4" w:tplc="04090003">
      <w:start w:val="1"/>
      <w:numFmt w:val="bullet"/>
      <w:lvlText w:val="o"/>
      <w:lvlJc w:val="left"/>
      <w:pPr>
        <w:ind w:left="4380" w:hanging="360"/>
      </w:pPr>
      <w:rPr>
        <w:rFonts w:ascii="Courier New" w:hAnsi="Courier New" w:cs="Courier New" w:hint="default"/>
      </w:rPr>
    </w:lvl>
    <w:lvl w:ilvl="5" w:tplc="04090005">
      <w:start w:val="1"/>
      <w:numFmt w:val="bullet"/>
      <w:lvlText w:val=""/>
      <w:lvlJc w:val="left"/>
      <w:pPr>
        <w:ind w:left="5100" w:hanging="360"/>
      </w:pPr>
      <w:rPr>
        <w:rFonts w:ascii="Wingdings" w:hAnsi="Wingdings" w:hint="default"/>
      </w:rPr>
    </w:lvl>
    <w:lvl w:ilvl="6" w:tplc="04090001">
      <w:start w:val="1"/>
      <w:numFmt w:val="bullet"/>
      <w:lvlText w:val=""/>
      <w:lvlJc w:val="left"/>
      <w:pPr>
        <w:ind w:left="5820" w:hanging="360"/>
      </w:pPr>
      <w:rPr>
        <w:rFonts w:ascii="Symbol" w:hAnsi="Symbol" w:hint="default"/>
      </w:rPr>
    </w:lvl>
    <w:lvl w:ilvl="7" w:tplc="04090003">
      <w:start w:val="1"/>
      <w:numFmt w:val="bullet"/>
      <w:lvlText w:val="o"/>
      <w:lvlJc w:val="left"/>
      <w:pPr>
        <w:ind w:left="6540" w:hanging="360"/>
      </w:pPr>
      <w:rPr>
        <w:rFonts w:ascii="Courier New" w:hAnsi="Courier New" w:cs="Courier New" w:hint="default"/>
      </w:rPr>
    </w:lvl>
    <w:lvl w:ilvl="8" w:tplc="04090005">
      <w:start w:val="1"/>
      <w:numFmt w:val="bullet"/>
      <w:lvlText w:val=""/>
      <w:lvlJc w:val="left"/>
      <w:pPr>
        <w:ind w:left="7260" w:hanging="360"/>
      </w:pPr>
      <w:rPr>
        <w:rFonts w:ascii="Wingdings" w:hAnsi="Wingdings" w:hint="default"/>
      </w:rPr>
    </w:lvl>
  </w:abstractNum>
  <w:abstractNum w:abstractNumId="37" w15:restartNumberingAfterBreak="0">
    <w:nsid w:val="22955FCF"/>
    <w:multiLevelType w:val="hybridMultilevel"/>
    <w:tmpl w:val="5CB04962"/>
    <w:lvl w:ilvl="0" w:tplc="19C60474">
      <w:start w:val="1"/>
      <w:numFmt w:val="bullet"/>
      <w:lvlText w:val="-"/>
      <w:lvlJc w:val="left"/>
      <w:pPr>
        <w:ind w:left="502"/>
      </w:pPr>
      <w:rPr>
        <w:rFonts w:ascii="Times New Roman" w:eastAsia="Times New Roman" w:hAnsi="Times New Roman" w:cs="Times New Roman"/>
        <w:b w:val="0"/>
        <w:i w:val="0"/>
        <w:strike w:val="0"/>
        <w:dstrike w:val="0"/>
        <w:color w:val="000000"/>
        <w:sz w:val="22"/>
        <w:u w:val="none" w:color="000000"/>
        <w:bdr w:val="none" w:sz="0" w:space="0" w:color="auto"/>
        <w:shd w:val="clear" w:color="auto" w:fill="auto"/>
        <w:vertAlign w:val="baseline"/>
      </w:rPr>
    </w:lvl>
    <w:lvl w:ilvl="1" w:tplc="236C2C2C">
      <w:start w:val="1"/>
      <w:numFmt w:val="bullet"/>
      <w:lvlText w:val="o"/>
      <w:lvlJc w:val="left"/>
      <w:pPr>
        <w:ind w:left="1457"/>
      </w:pPr>
      <w:rPr>
        <w:rFonts w:ascii="Times New Roman" w:eastAsia="Times New Roman" w:hAnsi="Times New Roman" w:cs="Times New Roman"/>
        <w:b w:val="0"/>
        <w:i w:val="0"/>
        <w:strike w:val="0"/>
        <w:dstrike w:val="0"/>
        <w:color w:val="000000"/>
        <w:sz w:val="22"/>
        <w:u w:val="none" w:color="000000"/>
        <w:bdr w:val="none" w:sz="0" w:space="0" w:color="auto"/>
        <w:shd w:val="clear" w:color="auto" w:fill="auto"/>
        <w:vertAlign w:val="baseline"/>
      </w:rPr>
    </w:lvl>
    <w:lvl w:ilvl="2" w:tplc="01F8083A">
      <w:start w:val="1"/>
      <w:numFmt w:val="bullet"/>
      <w:lvlText w:val="▪"/>
      <w:lvlJc w:val="left"/>
      <w:pPr>
        <w:ind w:left="2177"/>
      </w:pPr>
      <w:rPr>
        <w:rFonts w:ascii="Times New Roman" w:eastAsia="Times New Roman" w:hAnsi="Times New Roman" w:cs="Times New Roman"/>
        <w:b w:val="0"/>
        <w:i w:val="0"/>
        <w:strike w:val="0"/>
        <w:dstrike w:val="0"/>
        <w:color w:val="000000"/>
        <w:sz w:val="22"/>
        <w:u w:val="none" w:color="000000"/>
        <w:bdr w:val="none" w:sz="0" w:space="0" w:color="auto"/>
        <w:shd w:val="clear" w:color="auto" w:fill="auto"/>
        <w:vertAlign w:val="baseline"/>
      </w:rPr>
    </w:lvl>
    <w:lvl w:ilvl="3" w:tplc="092087F0">
      <w:start w:val="1"/>
      <w:numFmt w:val="bullet"/>
      <w:lvlText w:val="•"/>
      <w:lvlJc w:val="left"/>
      <w:pPr>
        <w:ind w:left="2897"/>
      </w:pPr>
      <w:rPr>
        <w:rFonts w:ascii="Times New Roman" w:eastAsia="Times New Roman" w:hAnsi="Times New Roman" w:cs="Times New Roman"/>
        <w:b w:val="0"/>
        <w:i w:val="0"/>
        <w:strike w:val="0"/>
        <w:dstrike w:val="0"/>
        <w:color w:val="000000"/>
        <w:sz w:val="22"/>
        <w:u w:val="none" w:color="000000"/>
        <w:bdr w:val="none" w:sz="0" w:space="0" w:color="auto"/>
        <w:shd w:val="clear" w:color="auto" w:fill="auto"/>
        <w:vertAlign w:val="baseline"/>
      </w:rPr>
    </w:lvl>
    <w:lvl w:ilvl="4" w:tplc="A2589E32">
      <w:start w:val="1"/>
      <w:numFmt w:val="bullet"/>
      <w:lvlText w:val="o"/>
      <w:lvlJc w:val="left"/>
      <w:pPr>
        <w:ind w:left="3617"/>
      </w:pPr>
      <w:rPr>
        <w:rFonts w:ascii="Times New Roman" w:eastAsia="Times New Roman" w:hAnsi="Times New Roman" w:cs="Times New Roman"/>
        <w:b w:val="0"/>
        <w:i w:val="0"/>
        <w:strike w:val="0"/>
        <w:dstrike w:val="0"/>
        <w:color w:val="000000"/>
        <w:sz w:val="22"/>
        <w:u w:val="none" w:color="000000"/>
        <w:bdr w:val="none" w:sz="0" w:space="0" w:color="auto"/>
        <w:shd w:val="clear" w:color="auto" w:fill="auto"/>
        <w:vertAlign w:val="baseline"/>
      </w:rPr>
    </w:lvl>
    <w:lvl w:ilvl="5" w:tplc="5A5E381C">
      <w:start w:val="1"/>
      <w:numFmt w:val="bullet"/>
      <w:lvlText w:val="▪"/>
      <w:lvlJc w:val="left"/>
      <w:pPr>
        <w:ind w:left="4337"/>
      </w:pPr>
      <w:rPr>
        <w:rFonts w:ascii="Times New Roman" w:eastAsia="Times New Roman" w:hAnsi="Times New Roman" w:cs="Times New Roman"/>
        <w:b w:val="0"/>
        <w:i w:val="0"/>
        <w:strike w:val="0"/>
        <w:dstrike w:val="0"/>
        <w:color w:val="000000"/>
        <w:sz w:val="22"/>
        <w:u w:val="none" w:color="000000"/>
        <w:bdr w:val="none" w:sz="0" w:space="0" w:color="auto"/>
        <w:shd w:val="clear" w:color="auto" w:fill="auto"/>
        <w:vertAlign w:val="baseline"/>
      </w:rPr>
    </w:lvl>
    <w:lvl w:ilvl="6" w:tplc="0E808E4C">
      <w:start w:val="1"/>
      <w:numFmt w:val="bullet"/>
      <w:lvlText w:val="•"/>
      <w:lvlJc w:val="left"/>
      <w:pPr>
        <w:ind w:left="5057"/>
      </w:pPr>
      <w:rPr>
        <w:rFonts w:ascii="Times New Roman" w:eastAsia="Times New Roman" w:hAnsi="Times New Roman" w:cs="Times New Roman"/>
        <w:b w:val="0"/>
        <w:i w:val="0"/>
        <w:strike w:val="0"/>
        <w:dstrike w:val="0"/>
        <w:color w:val="000000"/>
        <w:sz w:val="22"/>
        <w:u w:val="none" w:color="000000"/>
        <w:bdr w:val="none" w:sz="0" w:space="0" w:color="auto"/>
        <w:shd w:val="clear" w:color="auto" w:fill="auto"/>
        <w:vertAlign w:val="baseline"/>
      </w:rPr>
    </w:lvl>
    <w:lvl w:ilvl="7" w:tplc="7E9E1AEE">
      <w:start w:val="1"/>
      <w:numFmt w:val="bullet"/>
      <w:lvlText w:val="o"/>
      <w:lvlJc w:val="left"/>
      <w:pPr>
        <w:ind w:left="5777"/>
      </w:pPr>
      <w:rPr>
        <w:rFonts w:ascii="Times New Roman" w:eastAsia="Times New Roman" w:hAnsi="Times New Roman" w:cs="Times New Roman"/>
        <w:b w:val="0"/>
        <w:i w:val="0"/>
        <w:strike w:val="0"/>
        <w:dstrike w:val="0"/>
        <w:color w:val="000000"/>
        <w:sz w:val="22"/>
        <w:u w:val="none" w:color="000000"/>
        <w:bdr w:val="none" w:sz="0" w:space="0" w:color="auto"/>
        <w:shd w:val="clear" w:color="auto" w:fill="auto"/>
        <w:vertAlign w:val="baseline"/>
      </w:rPr>
    </w:lvl>
    <w:lvl w:ilvl="8" w:tplc="79923CCE">
      <w:start w:val="1"/>
      <w:numFmt w:val="bullet"/>
      <w:lvlText w:val="▪"/>
      <w:lvlJc w:val="left"/>
      <w:pPr>
        <w:ind w:left="6497"/>
      </w:pPr>
      <w:rPr>
        <w:rFonts w:ascii="Times New Roman" w:eastAsia="Times New Roman" w:hAnsi="Times New Roman" w:cs="Times New Roman"/>
        <w:b w:val="0"/>
        <w:i w:val="0"/>
        <w:strike w:val="0"/>
        <w:dstrike w:val="0"/>
        <w:color w:val="000000"/>
        <w:sz w:val="22"/>
        <w:u w:val="none" w:color="000000"/>
        <w:bdr w:val="none" w:sz="0" w:space="0" w:color="auto"/>
        <w:shd w:val="clear" w:color="auto" w:fill="auto"/>
        <w:vertAlign w:val="baseline"/>
      </w:rPr>
    </w:lvl>
  </w:abstractNum>
  <w:abstractNum w:abstractNumId="38" w15:restartNumberingAfterBreak="0">
    <w:nsid w:val="289C1335"/>
    <w:multiLevelType w:val="hybridMultilevel"/>
    <w:tmpl w:val="25BAC7B0"/>
    <w:lvl w:ilvl="0" w:tplc="04090009">
      <w:start w:val="1"/>
      <w:numFmt w:val="bullet"/>
      <w:lvlText w:val=""/>
      <w:lvlJc w:val="left"/>
      <w:pPr>
        <w:tabs>
          <w:tab w:val="num" w:pos="1160"/>
        </w:tabs>
        <w:ind w:left="1160" w:hanging="360"/>
      </w:pPr>
      <w:rPr>
        <w:rFonts w:ascii="Wingdings" w:hAnsi="Wingdings" w:hint="default"/>
      </w:rPr>
    </w:lvl>
    <w:lvl w:ilvl="1" w:tplc="04090003" w:tentative="1">
      <w:start w:val="1"/>
      <w:numFmt w:val="bullet"/>
      <w:lvlText w:val="o"/>
      <w:lvlJc w:val="left"/>
      <w:pPr>
        <w:tabs>
          <w:tab w:val="num" w:pos="1880"/>
        </w:tabs>
        <w:ind w:left="1880" w:hanging="360"/>
      </w:pPr>
      <w:rPr>
        <w:rFonts w:ascii="Courier New" w:hAnsi="Courier New" w:cs="Courier New" w:hint="default"/>
      </w:rPr>
    </w:lvl>
    <w:lvl w:ilvl="2" w:tplc="04090005" w:tentative="1">
      <w:start w:val="1"/>
      <w:numFmt w:val="bullet"/>
      <w:lvlText w:val=""/>
      <w:lvlJc w:val="left"/>
      <w:pPr>
        <w:tabs>
          <w:tab w:val="num" w:pos="2600"/>
        </w:tabs>
        <w:ind w:left="2600" w:hanging="360"/>
      </w:pPr>
      <w:rPr>
        <w:rFonts w:ascii="Wingdings" w:hAnsi="Wingdings" w:hint="default"/>
      </w:rPr>
    </w:lvl>
    <w:lvl w:ilvl="3" w:tplc="04090001" w:tentative="1">
      <w:start w:val="1"/>
      <w:numFmt w:val="bullet"/>
      <w:lvlText w:val=""/>
      <w:lvlJc w:val="left"/>
      <w:pPr>
        <w:tabs>
          <w:tab w:val="num" w:pos="3320"/>
        </w:tabs>
        <w:ind w:left="3320" w:hanging="360"/>
      </w:pPr>
      <w:rPr>
        <w:rFonts w:ascii="Symbol" w:hAnsi="Symbol" w:hint="default"/>
      </w:rPr>
    </w:lvl>
    <w:lvl w:ilvl="4" w:tplc="04090003" w:tentative="1">
      <w:start w:val="1"/>
      <w:numFmt w:val="bullet"/>
      <w:lvlText w:val="o"/>
      <w:lvlJc w:val="left"/>
      <w:pPr>
        <w:tabs>
          <w:tab w:val="num" w:pos="4040"/>
        </w:tabs>
        <w:ind w:left="4040" w:hanging="360"/>
      </w:pPr>
      <w:rPr>
        <w:rFonts w:ascii="Courier New" w:hAnsi="Courier New" w:cs="Courier New" w:hint="default"/>
      </w:rPr>
    </w:lvl>
    <w:lvl w:ilvl="5" w:tplc="04090005" w:tentative="1">
      <w:start w:val="1"/>
      <w:numFmt w:val="bullet"/>
      <w:lvlText w:val=""/>
      <w:lvlJc w:val="left"/>
      <w:pPr>
        <w:tabs>
          <w:tab w:val="num" w:pos="4760"/>
        </w:tabs>
        <w:ind w:left="4760" w:hanging="360"/>
      </w:pPr>
      <w:rPr>
        <w:rFonts w:ascii="Wingdings" w:hAnsi="Wingdings" w:hint="default"/>
      </w:rPr>
    </w:lvl>
    <w:lvl w:ilvl="6" w:tplc="04090001" w:tentative="1">
      <w:start w:val="1"/>
      <w:numFmt w:val="bullet"/>
      <w:lvlText w:val=""/>
      <w:lvlJc w:val="left"/>
      <w:pPr>
        <w:tabs>
          <w:tab w:val="num" w:pos="5480"/>
        </w:tabs>
        <w:ind w:left="5480" w:hanging="360"/>
      </w:pPr>
      <w:rPr>
        <w:rFonts w:ascii="Symbol" w:hAnsi="Symbol" w:hint="default"/>
      </w:rPr>
    </w:lvl>
    <w:lvl w:ilvl="7" w:tplc="04090003" w:tentative="1">
      <w:start w:val="1"/>
      <w:numFmt w:val="bullet"/>
      <w:lvlText w:val="o"/>
      <w:lvlJc w:val="left"/>
      <w:pPr>
        <w:tabs>
          <w:tab w:val="num" w:pos="6200"/>
        </w:tabs>
        <w:ind w:left="6200" w:hanging="360"/>
      </w:pPr>
      <w:rPr>
        <w:rFonts w:ascii="Courier New" w:hAnsi="Courier New" w:cs="Courier New" w:hint="default"/>
      </w:rPr>
    </w:lvl>
    <w:lvl w:ilvl="8" w:tplc="04090005" w:tentative="1">
      <w:start w:val="1"/>
      <w:numFmt w:val="bullet"/>
      <w:lvlText w:val=""/>
      <w:lvlJc w:val="left"/>
      <w:pPr>
        <w:tabs>
          <w:tab w:val="num" w:pos="6920"/>
        </w:tabs>
        <w:ind w:left="6920" w:hanging="360"/>
      </w:pPr>
      <w:rPr>
        <w:rFonts w:ascii="Wingdings" w:hAnsi="Wingdings" w:hint="default"/>
      </w:rPr>
    </w:lvl>
  </w:abstractNum>
  <w:abstractNum w:abstractNumId="39" w15:restartNumberingAfterBreak="0">
    <w:nsid w:val="2AC04B77"/>
    <w:multiLevelType w:val="hybridMultilevel"/>
    <w:tmpl w:val="91C81CE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2C560FB3"/>
    <w:multiLevelType w:val="hybridMultilevel"/>
    <w:tmpl w:val="D848EE12"/>
    <w:lvl w:ilvl="0" w:tplc="3FBA3408">
      <w:start w:val="1"/>
      <w:numFmt w:val="bullet"/>
      <w:lvlText w:val=""/>
      <w:lvlJc w:val="left"/>
      <w:pPr>
        <w:ind w:left="36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1" w15:restartNumberingAfterBreak="0">
    <w:nsid w:val="307D7A2E"/>
    <w:multiLevelType w:val="multilevel"/>
    <w:tmpl w:val="673E54A0"/>
    <w:lvl w:ilvl="0">
      <w:start w:val="1"/>
      <w:numFmt w:val="bullet"/>
      <w:lvlText w:val=""/>
      <w:lvlJc w:val="left"/>
      <w:pPr>
        <w:ind w:left="992" w:firstLine="0"/>
      </w:pPr>
      <w:rPr>
        <w:rFonts w:ascii="Symbol" w:hAnsi="Symbol" w:hint="default"/>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42" w15:restartNumberingAfterBreak="0">
    <w:nsid w:val="30A318EF"/>
    <w:multiLevelType w:val="hybridMultilevel"/>
    <w:tmpl w:val="297CCB04"/>
    <w:lvl w:ilvl="0" w:tplc="0409000D">
      <w:start w:val="1"/>
      <w:numFmt w:val="bullet"/>
      <w:lvlText w:val=""/>
      <w:lvlJc w:val="left"/>
      <w:pPr>
        <w:tabs>
          <w:tab w:val="num" w:pos="1080"/>
        </w:tabs>
        <w:ind w:left="1080" w:hanging="360"/>
      </w:pPr>
      <w:rPr>
        <w:rFonts w:ascii="Wingdings" w:hAnsi="Wingdings"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43" w15:restartNumberingAfterBreak="0">
    <w:nsid w:val="31CA5A04"/>
    <w:multiLevelType w:val="hybridMultilevel"/>
    <w:tmpl w:val="E86E4EA2"/>
    <w:lvl w:ilvl="0" w:tplc="1BE214A2">
      <w:start w:val="5"/>
      <w:numFmt w:val="bullet"/>
      <w:lvlText w:val="-"/>
      <w:lvlJc w:val="left"/>
      <w:pPr>
        <w:tabs>
          <w:tab w:val="num" w:pos="420"/>
        </w:tabs>
        <w:ind w:left="420" w:hanging="360"/>
      </w:pPr>
      <w:rPr>
        <w:rFonts w:ascii="Times New Roman" w:eastAsia="Times New Roman" w:hAnsi="Times New Roman" w:cs="Times New Roman" w:hint="default"/>
      </w:rPr>
    </w:lvl>
    <w:lvl w:ilvl="1" w:tplc="04090003" w:tentative="1">
      <w:start w:val="1"/>
      <w:numFmt w:val="bullet"/>
      <w:lvlText w:val="o"/>
      <w:lvlJc w:val="left"/>
      <w:pPr>
        <w:tabs>
          <w:tab w:val="num" w:pos="1140"/>
        </w:tabs>
        <w:ind w:left="1140" w:hanging="360"/>
      </w:pPr>
      <w:rPr>
        <w:rFonts w:ascii="Courier New" w:hAnsi="Courier New" w:cs="Courier New" w:hint="default"/>
      </w:rPr>
    </w:lvl>
    <w:lvl w:ilvl="2" w:tplc="04090005" w:tentative="1">
      <w:start w:val="1"/>
      <w:numFmt w:val="bullet"/>
      <w:lvlText w:val=""/>
      <w:lvlJc w:val="left"/>
      <w:pPr>
        <w:tabs>
          <w:tab w:val="num" w:pos="1860"/>
        </w:tabs>
        <w:ind w:left="1860" w:hanging="360"/>
      </w:pPr>
      <w:rPr>
        <w:rFonts w:ascii="Wingdings" w:hAnsi="Wingdings" w:hint="default"/>
      </w:rPr>
    </w:lvl>
    <w:lvl w:ilvl="3" w:tplc="04090001" w:tentative="1">
      <w:start w:val="1"/>
      <w:numFmt w:val="bullet"/>
      <w:lvlText w:val=""/>
      <w:lvlJc w:val="left"/>
      <w:pPr>
        <w:tabs>
          <w:tab w:val="num" w:pos="2580"/>
        </w:tabs>
        <w:ind w:left="2580" w:hanging="360"/>
      </w:pPr>
      <w:rPr>
        <w:rFonts w:ascii="Symbol" w:hAnsi="Symbol" w:hint="default"/>
      </w:rPr>
    </w:lvl>
    <w:lvl w:ilvl="4" w:tplc="04090003" w:tentative="1">
      <w:start w:val="1"/>
      <w:numFmt w:val="bullet"/>
      <w:lvlText w:val="o"/>
      <w:lvlJc w:val="left"/>
      <w:pPr>
        <w:tabs>
          <w:tab w:val="num" w:pos="3300"/>
        </w:tabs>
        <w:ind w:left="3300" w:hanging="360"/>
      </w:pPr>
      <w:rPr>
        <w:rFonts w:ascii="Courier New" w:hAnsi="Courier New" w:cs="Courier New" w:hint="default"/>
      </w:rPr>
    </w:lvl>
    <w:lvl w:ilvl="5" w:tplc="04090005" w:tentative="1">
      <w:start w:val="1"/>
      <w:numFmt w:val="bullet"/>
      <w:lvlText w:val=""/>
      <w:lvlJc w:val="left"/>
      <w:pPr>
        <w:tabs>
          <w:tab w:val="num" w:pos="4020"/>
        </w:tabs>
        <w:ind w:left="4020" w:hanging="360"/>
      </w:pPr>
      <w:rPr>
        <w:rFonts w:ascii="Wingdings" w:hAnsi="Wingdings" w:hint="default"/>
      </w:rPr>
    </w:lvl>
    <w:lvl w:ilvl="6" w:tplc="04090001" w:tentative="1">
      <w:start w:val="1"/>
      <w:numFmt w:val="bullet"/>
      <w:lvlText w:val=""/>
      <w:lvlJc w:val="left"/>
      <w:pPr>
        <w:tabs>
          <w:tab w:val="num" w:pos="4740"/>
        </w:tabs>
        <w:ind w:left="4740" w:hanging="360"/>
      </w:pPr>
      <w:rPr>
        <w:rFonts w:ascii="Symbol" w:hAnsi="Symbol" w:hint="default"/>
      </w:rPr>
    </w:lvl>
    <w:lvl w:ilvl="7" w:tplc="04090003" w:tentative="1">
      <w:start w:val="1"/>
      <w:numFmt w:val="bullet"/>
      <w:lvlText w:val="o"/>
      <w:lvlJc w:val="left"/>
      <w:pPr>
        <w:tabs>
          <w:tab w:val="num" w:pos="5460"/>
        </w:tabs>
        <w:ind w:left="5460" w:hanging="360"/>
      </w:pPr>
      <w:rPr>
        <w:rFonts w:ascii="Courier New" w:hAnsi="Courier New" w:cs="Courier New" w:hint="default"/>
      </w:rPr>
    </w:lvl>
    <w:lvl w:ilvl="8" w:tplc="04090005" w:tentative="1">
      <w:start w:val="1"/>
      <w:numFmt w:val="bullet"/>
      <w:lvlText w:val=""/>
      <w:lvlJc w:val="left"/>
      <w:pPr>
        <w:tabs>
          <w:tab w:val="num" w:pos="6180"/>
        </w:tabs>
        <w:ind w:left="6180" w:hanging="360"/>
      </w:pPr>
      <w:rPr>
        <w:rFonts w:ascii="Wingdings" w:hAnsi="Wingdings" w:hint="default"/>
      </w:rPr>
    </w:lvl>
  </w:abstractNum>
  <w:abstractNum w:abstractNumId="44" w15:restartNumberingAfterBreak="0">
    <w:nsid w:val="340A3357"/>
    <w:multiLevelType w:val="hybridMultilevel"/>
    <w:tmpl w:val="7094616A"/>
    <w:lvl w:ilvl="0" w:tplc="04090009">
      <w:start w:val="1"/>
      <w:numFmt w:val="bullet"/>
      <w:lvlText w:val=""/>
      <w:lvlJc w:val="left"/>
      <w:pPr>
        <w:tabs>
          <w:tab w:val="num" w:pos="720"/>
        </w:tabs>
        <w:ind w:left="720" w:hanging="360"/>
      </w:pPr>
      <w:rPr>
        <w:rFonts w:ascii="Wingdings" w:hAnsi="Wingdings" w:hint="default"/>
      </w:rPr>
    </w:lvl>
    <w:lvl w:ilvl="1" w:tplc="04090001">
      <w:start w:val="1"/>
      <w:numFmt w:val="bullet"/>
      <w:lvlText w:val=""/>
      <w:lvlJc w:val="left"/>
      <w:pPr>
        <w:tabs>
          <w:tab w:val="num" w:pos="1440"/>
        </w:tabs>
        <w:ind w:left="1440" w:hanging="360"/>
      </w:pPr>
      <w:rPr>
        <w:rFonts w:ascii="Symbol" w:hAnsi="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343C13FD"/>
    <w:multiLevelType w:val="hybridMultilevel"/>
    <w:tmpl w:val="61768688"/>
    <w:lvl w:ilvl="0" w:tplc="04180009">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6" w15:restartNumberingAfterBreak="0">
    <w:nsid w:val="3497507E"/>
    <w:multiLevelType w:val="hybridMultilevel"/>
    <w:tmpl w:val="87A6615A"/>
    <w:lvl w:ilvl="0" w:tplc="04090011">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47" w15:restartNumberingAfterBreak="0">
    <w:nsid w:val="384C0359"/>
    <w:multiLevelType w:val="multilevel"/>
    <w:tmpl w:val="2C8A1C68"/>
    <w:lvl w:ilvl="0">
      <w:start w:val="1"/>
      <w:numFmt w:val="decimal"/>
      <w:lvlText w:val="%1."/>
      <w:lvlJc w:val="left"/>
      <w:pPr>
        <w:tabs>
          <w:tab w:val="num" w:pos="360"/>
        </w:tabs>
        <w:ind w:left="360" w:hanging="360"/>
      </w:pPr>
    </w:lvl>
    <w:lvl w:ilvl="1">
      <w:start w:val="3"/>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48" w15:restartNumberingAfterBreak="0">
    <w:nsid w:val="38804A9C"/>
    <w:multiLevelType w:val="hybridMultilevel"/>
    <w:tmpl w:val="E6503DFA"/>
    <w:lvl w:ilvl="0" w:tplc="0409000D">
      <w:start w:val="1"/>
      <w:numFmt w:val="bullet"/>
      <w:lvlText w:val=""/>
      <w:lvlJc w:val="left"/>
      <w:pPr>
        <w:tabs>
          <w:tab w:val="num" w:pos="1080"/>
        </w:tabs>
        <w:ind w:left="1080" w:hanging="360"/>
      </w:pPr>
      <w:rPr>
        <w:rFonts w:ascii="Wingdings" w:hAnsi="Wingdings"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49" w15:restartNumberingAfterBreak="0">
    <w:nsid w:val="39D84AB2"/>
    <w:multiLevelType w:val="hybridMultilevel"/>
    <w:tmpl w:val="8F08A26A"/>
    <w:lvl w:ilvl="0" w:tplc="B100F26C">
      <w:start w:val="1"/>
      <w:numFmt w:val="bullet"/>
      <w:lvlText w:val="-"/>
      <w:lvlJc w:val="left"/>
      <w:pPr>
        <w:ind w:left="2" w:firstLine="0"/>
      </w:pPr>
      <w:rPr>
        <w:rFonts w:ascii="Times New Roman" w:eastAsia="Times New Roman" w:hAnsi="Times New Roman" w:cs="Times New Roman"/>
        <w:b w:val="0"/>
        <w:i w:val="0"/>
        <w:strike w:val="0"/>
        <w:dstrike w:val="0"/>
        <w:color w:val="000000"/>
        <w:sz w:val="22"/>
        <w:u w:val="none" w:color="000000"/>
        <w:effect w:val="none"/>
        <w:bdr w:val="none" w:sz="0" w:space="0" w:color="auto" w:frame="1"/>
        <w:vertAlign w:val="baseline"/>
      </w:rPr>
    </w:lvl>
    <w:lvl w:ilvl="1" w:tplc="AC1A064E">
      <w:start w:val="1"/>
      <w:numFmt w:val="bullet"/>
      <w:lvlText w:val="o"/>
      <w:lvlJc w:val="left"/>
      <w:pPr>
        <w:ind w:left="1082" w:firstLine="0"/>
      </w:pPr>
      <w:rPr>
        <w:rFonts w:ascii="Times New Roman" w:eastAsia="Times New Roman" w:hAnsi="Times New Roman" w:cs="Times New Roman"/>
        <w:b w:val="0"/>
        <w:i w:val="0"/>
        <w:strike w:val="0"/>
        <w:dstrike w:val="0"/>
        <w:color w:val="000000"/>
        <w:sz w:val="22"/>
        <w:u w:val="none" w:color="000000"/>
        <w:effect w:val="none"/>
        <w:bdr w:val="none" w:sz="0" w:space="0" w:color="auto" w:frame="1"/>
        <w:vertAlign w:val="baseline"/>
      </w:rPr>
    </w:lvl>
    <w:lvl w:ilvl="2" w:tplc="335E0B5C">
      <w:start w:val="1"/>
      <w:numFmt w:val="bullet"/>
      <w:lvlText w:val="▪"/>
      <w:lvlJc w:val="left"/>
      <w:pPr>
        <w:ind w:left="1802" w:firstLine="0"/>
      </w:pPr>
      <w:rPr>
        <w:rFonts w:ascii="Times New Roman" w:eastAsia="Times New Roman" w:hAnsi="Times New Roman" w:cs="Times New Roman"/>
        <w:b w:val="0"/>
        <w:i w:val="0"/>
        <w:strike w:val="0"/>
        <w:dstrike w:val="0"/>
        <w:color w:val="000000"/>
        <w:sz w:val="22"/>
        <w:u w:val="none" w:color="000000"/>
        <w:effect w:val="none"/>
        <w:bdr w:val="none" w:sz="0" w:space="0" w:color="auto" w:frame="1"/>
        <w:vertAlign w:val="baseline"/>
      </w:rPr>
    </w:lvl>
    <w:lvl w:ilvl="3" w:tplc="4C04AD9C">
      <w:start w:val="1"/>
      <w:numFmt w:val="bullet"/>
      <w:lvlText w:val="•"/>
      <w:lvlJc w:val="left"/>
      <w:pPr>
        <w:ind w:left="2522" w:firstLine="0"/>
      </w:pPr>
      <w:rPr>
        <w:rFonts w:ascii="Times New Roman" w:eastAsia="Times New Roman" w:hAnsi="Times New Roman" w:cs="Times New Roman"/>
        <w:b w:val="0"/>
        <w:i w:val="0"/>
        <w:strike w:val="0"/>
        <w:dstrike w:val="0"/>
        <w:color w:val="000000"/>
        <w:sz w:val="22"/>
        <w:u w:val="none" w:color="000000"/>
        <w:effect w:val="none"/>
        <w:bdr w:val="none" w:sz="0" w:space="0" w:color="auto" w:frame="1"/>
        <w:vertAlign w:val="baseline"/>
      </w:rPr>
    </w:lvl>
    <w:lvl w:ilvl="4" w:tplc="CE145DE8">
      <w:start w:val="1"/>
      <w:numFmt w:val="bullet"/>
      <w:lvlText w:val="o"/>
      <w:lvlJc w:val="left"/>
      <w:pPr>
        <w:ind w:left="3242" w:firstLine="0"/>
      </w:pPr>
      <w:rPr>
        <w:rFonts w:ascii="Times New Roman" w:eastAsia="Times New Roman" w:hAnsi="Times New Roman" w:cs="Times New Roman"/>
        <w:b w:val="0"/>
        <w:i w:val="0"/>
        <w:strike w:val="0"/>
        <w:dstrike w:val="0"/>
        <w:color w:val="000000"/>
        <w:sz w:val="22"/>
        <w:u w:val="none" w:color="000000"/>
        <w:effect w:val="none"/>
        <w:bdr w:val="none" w:sz="0" w:space="0" w:color="auto" w:frame="1"/>
        <w:vertAlign w:val="baseline"/>
      </w:rPr>
    </w:lvl>
    <w:lvl w:ilvl="5" w:tplc="248C8AE4">
      <w:start w:val="1"/>
      <w:numFmt w:val="bullet"/>
      <w:lvlText w:val="▪"/>
      <w:lvlJc w:val="left"/>
      <w:pPr>
        <w:ind w:left="3962" w:firstLine="0"/>
      </w:pPr>
      <w:rPr>
        <w:rFonts w:ascii="Times New Roman" w:eastAsia="Times New Roman" w:hAnsi="Times New Roman" w:cs="Times New Roman"/>
        <w:b w:val="0"/>
        <w:i w:val="0"/>
        <w:strike w:val="0"/>
        <w:dstrike w:val="0"/>
        <w:color w:val="000000"/>
        <w:sz w:val="22"/>
        <w:u w:val="none" w:color="000000"/>
        <w:effect w:val="none"/>
        <w:bdr w:val="none" w:sz="0" w:space="0" w:color="auto" w:frame="1"/>
        <w:vertAlign w:val="baseline"/>
      </w:rPr>
    </w:lvl>
    <w:lvl w:ilvl="6" w:tplc="AFE0D4A6">
      <w:start w:val="1"/>
      <w:numFmt w:val="bullet"/>
      <w:lvlText w:val="•"/>
      <w:lvlJc w:val="left"/>
      <w:pPr>
        <w:ind w:left="4682" w:firstLine="0"/>
      </w:pPr>
      <w:rPr>
        <w:rFonts w:ascii="Times New Roman" w:eastAsia="Times New Roman" w:hAnsi="Times New Roman" w:cs="Times New Roman"/>
        <w:b w:val="0"/>
        <w:i w:val="0"/>
        <w:strike w:val="0"/>
        <w:dstrike w:val="0"/>
        <w:color w:val="000000"/>
        <w:sz w:val="22"/>
        <w:u w:val="none" w:color="000000"/>
        <w:effect w:val="none"/>
        <w:bdr w:val="none" w:sz="0" w:space="0" w:color="auto" w:frame="1"/>
        <w:vertAlign w:val="baseline"/>
      </w:rPr>
    </w:lvl>
    <w:lvl w:ilvl="7" w:tplc="9DDA1D66">
      <w:start w:val="1"/>
      <w:numFmt w:val="bullet"/>
      <w:lvlText w:val="o"/>
      <w:lvlJc w:val="left"/>
      <w:pPr>
        <w:ind w:left="5402" w:firstLine="0"/>
      </w:pPr>
      <w:rPr>
        <w:rFonts w:ascii="Times New Roman" w:eastAsia="Times New Roman" w:hAnsi="Times New Roman" w:cs="Times New Roman"/>
        <w:b w:val="0"/>
        <w:i w:val="0"/>
        <w:strike w:val="0"/>
        <w:dstrike w:val="0"/>
        <w:color w:val="000000"/>
        <w:sz w:val="22"/>
        <w:u w:val="none" w:color="000000"/>
        <w:effect w:val="none"/>
        <w:bdr w:val="none" w:sz="0" w:space="0" w:color="auto" w:frame="1"/>
        <w:vertAlign w:val="baseline"/>
      </w:rPr>
    </w:lvl>
    <w:lvl w:ilvl="8" w:tplc="48C28788">
      <w:start w:val="1"/>
      <w:numFmt w:val="bullet"/>
      <w:lvlText w:val="▪"/>
      <w:lvlJc w:val="left"/>
      <w:pPr>
        <w:ind w:left="6122" w:firstLine="0"/>
      </w:pPr>
      <w:rPr>
        <w:rFonts w:ascii="Times New Roman" w:eastAsia="Times New Roman" w:hAnsi="Times New Roman" w:cs="Times New Roman"/>
        <w:b w:val="0"/>
        <w:i w:val="0"/>
        <w:strike w:val="0"/>
        <w:dstrike w:val="0"/>
        <w:color w:val="000000"/>
        <w:sz w:val="22"/>
        <w:u w:val="none" w:color="000000"/>
        <w:effect w:val="none"/>
        <w:bdr w:val="none" w:sz="0" w:space="0" w:color="auto" w:frame="1"/>
        <w:vertAlign w:val="baseline"/>
      </w:rPr>
    </w:lvl>
  </w:abstractNum>
  <w:abstractNum w:abstractNumId="50" w15:restartNumberingAfterBreak="0">
    <w:nsid w:val="40996878"/>
    <w:multiLevelType w:val="hybridMultilevel"/>
    <w:tmpl w:val="36025038"/>
    <w:lvl w:ilvl="0" w:tplc="6214F9DC">
      <w:start w:val="1"/>
      <w:numFmt w:val="lowerLetter"/>
      <w:lvlText w:val="%1."/>
      <w:lvlJc w:val="left"/>
      <w:pPr>
        <w:ind w:left="362" w:hanging="360"/>
      </w:pPr>
      <w:rPr>
        <w:rFonts w:hint="default"/>
      </w:rPr>
    </w:lvl>
    <w:lvl w:ilvl="1" w:tplc="04180019" w:tentative="1">
      <w:start w:val="1"/>
      <w:numFmt w:val="lowerLetter"/>
      <w:lvlText w:val="%2."/>
      <w:lvlJc w:val="left"/>
      <w:pPr>
        <w:ind w:left="1082" w:hanging="360"/>
      </w:pPr>
    </w:lvl>
    <w:lvl w:ilvl="2" w:tplc="0418001B" w:tentative="1">
      <w:start w:val="1"/>
      <w:numFmt w:val="lowerRoman"/>
      <w:lvlText w:val="%3."/>
      <w:lvlJc w:val="right"/>
      <w:pPr>
        <w:ind w:left="1802" w:hanging="180"/>
      </w:pPr>
    </w:lvl>
    <w:lvl w:ilvl="3" w:tplc="0418000F" w:tentative="1">
      <w:start w:val="1"/>
      <w:numFmt w:val="decimal"/>
      <w:lvlText w:val="%4."/>
      <w:lvlJc w:val="left"/>
      <w:pPr>
        <w:ind w:left="2522" w:hanging="360"/>
      </w:pPr>
    </w:lvl>
    <w:lvl w:ilvl="4" w:tplc="04180019" w:tentative="1">
      <w:start w:val="1"/>
      <w:numFmt w:val="lowerLetter"/>
      <w:lvlText w:val="%5."/>
      <w:lvlJc w:val="left"/>
      <w:pPr>
        <w:ind w:left="3242" w:hanging="360"/>
      </w:pPr>
    </w:lvl>
    <w:lvl w:ilvl="5" w:tplc="0418001B" w:tentative="1">
      <w:start w:val="1"/>
      <w:numFmt w:val="lowerRoman"/>
      <w:lvlText w:val="%6."/>
      <w:lvlJc w:val="right"/>
      <w:pPr>
        <w:ind w:left="3962" w:hanging="180"/>
      </w:pPr>
    </w:lvl>
    <w:lvl w:ilvl="6" w:tplc="0418000F" w:tentative="1">
      <w:start w:val="1"/>
      <w:numFmt w:val="decimal"/>
      <w:lvlText w:val="%7."/>
      <w:lvlJc w:val="left"/>
      <w:pPr>
        <w:ind w:left="4682" w:hanging="360"/>
      </w:pPr>
    </w:lvl>
    <w:lvl w:ilvl="7" w:tplc="04180019" w:tentative="1">
      <w:start w:val="1"/>
      <w:numFmt w:val="lowerLetter"/>
      <w:lvlText w:val="%8."/>
      <w:lvlJc w:val="left"/>
      <w:pPr>
        <w:ind w:left="5402" w:hanging="360"/>
      </w:pPr>
    </w:lvl>
    <w:lvl w:ilvl="8" w:tplc="0418001B" w:tentative="1">
      <w:start w:val="1"/>
      <w:numFmt w:val="lowerRoman"/>
      <w:lvlText w:val="%9."/>
      <w:lvlJc w:val="right"/>
      <w:pPr>
        <w:ind w:left="6122" w:hanging="180"/>
      </w:pPr>
    </w:lvl>
  </w:abstractNum>
  <w:abstractNum w:abstractNumId="51" w15:restartNumberingAfterBreak="0">
    <w:nsid w:val="40E714BF"/>
    <w:multiLevelType w:val="hybridMultilevel"/>
    <w:tmpl w:val="029EA5D0"/>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cs="Wingdings" w:hint="default"/>
      </w:rPr>
    </w:lvl>
    <w:lvl w:ilvl="3" w:tplc="04090001">
      <w:start w:val="1"/>
      <w:numFmt w:val="bullet"/>
      <w:lvlText w:val=""/>
      <w:lvlJc w:val="left"/>
      <w:pPr>
        <w:tabs>
          <w:tab w:val="num" w:pos="2880"/>
        </w:tabs>
        <w:ind w:left="2880" w:hanging="360"/>
      </w:pPr>
      <w:rPr>
        <w:rFonts w:ascii="Symbol" w:hAnsi="Symbol" w:cs="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Wingdings" w:hint="default"/>
      </w:rPr>
    </w:lvl>
    <w:lvl w:ilvl="6" w:tplc="04090001">
      <w:start w:val="1"/>
      <w:numFmt w:val="bullet"/>
      <w:lvlText w:val=""/>
      <w:lvlJc w:val="left"/>
      <w:pPr>
        <w:tabs>
          <w:tab w:val="num" w:pos="5040"/>
        </w:tabs>
        <w:ind w:left="5040" w:hanging="360"/>
      </w:pPr>
      <w:rPr>
        <w:rFonts w:ascii="Symbol" w:hAnsi="Symbol" w:cs="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Wingdings" w:hint="default"/>
      </w:rPr>
    </w:lvl>
  </w:abstractNum>
  <w:abstractNum w:abstractNumId="52" w15:restartNumberingAfterBreak="0">
    <w:nsid w:val="415C1787"/>
    <w:multiLevelType w:val="hybridMultilevel"/>
    <w:tmpl w:val="35127C6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3" w15:restartNumberingAfterBreak="0">
    <w:nsid w:val="432A51EB"/>
    <w:multiLevelType w:val="hybridMultilevel"/>
    <w:tmpl w:val="83E0995E"/>
    <w:lvl w:ilvl="0" w:tplc="04090001">
      <w:start w:val="1"/>
      <w:numFmt w:val="bullet"/>
      <w:lvlText w:val=""/>
      <w:lvlJc w:val="left"/>
      <w:pPr>
        <w:tabs>
          <w:tab w:val="num" w:pos="720"/>
        </w:tabs>
        <w:ind w:left="720" w:hanging="360"/>
      </w:pPr>
      <w:rPr>
        <w:rFonts w:ascii="Symbol" w:hAnsi="Symbol" w:hint="default"/>
      </w:rPr>
    </w:lvl>
    <w:lvl w:ilvl="1" w:tplc="04090009">
      <w:start w:val="1"/>
      <w:numFmt w:val="bullet"/>
      <w:lvlText w:val=""/>
      <w:lvlJc w:val="left"/>
      <w:pPr>
        <w:tabs>
          <w:tab w:val="num" w:pos="1440"/>
        </w:tabs>
        <w:ind w:left="1440" w:hanging="360"/>
      </w:pPr>
      <w:rPr>
        <w:rFonts w:ascii="Wingdings" w:hAnsi="Wingdings" w:hint="default"/>
      </w:rPr>
    </w:lvl>
    <w:lvl w:ilvl="2" w:tplc="04090001">
      <w:start w:val="1"/>
      <w:numFmt w:val="bullet"/>
      <w:lvlText w:val=""/>
      <w:lvlJc w:val="left"/>
      <w:pPr>
        <w:tabs>
          <w:tab w:val="num" w:pos="2160"/>
        </w:tabs>
        <w:ind w:left="2160" w:hanging="360"/>
      </w:pPr>
      <w:rPr>
        <w:rFonts w:ascii="Symbol" w:hAnsi="Symbol"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4" w15:restartNumberingAfterBreak="0">
    <w:nsid w:val="44F2302C"/>
    <w:multiLevelType w:val="hybridMultilevel"/>
    <w:tmpl w:val="68DE944C"/>
    <w:lvl w:ilvl="0" w:tplc="04180003">
      <w:start w:val="1"/>
      <w:numFmt w:val="bullet"/>
      <w:lvlText w:val="o"/>
      <w:lvlJc w:val="left"/>
      <w:pPr>
        <w:ind w:left="720" w:hanging="360"/>
      </w:pPr>
      <w:rPr>
        <w:rFonts w:ascii="Courier New" w:hAnsi="Courier New" w:cs="Courier New" w:hint="default"/>
      </w:rPr>
    </w:lvl>
    <w:lvl w:ilvl="1" w:tplc="04180003">
      <w:start w:val="1"/>
      <w:numFmt w:val="bullet"/>
      <w:lvlText w:val="o"/>
      <w:lvlJc w:val="left"/>
      <w:pPr>
        <w:ind w:left="643"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5" w15:restartNumberingAfterBreak="0">
    <w:nsid w:val="456743DB"/>
    <w:multiLevelType w:val="hybridMultilevel"/>
    <w:tmpl w:val="B93A99E8"/>
    <w:lvl w:ilvl="0" w:tplc="F14A608C">
      <w:numFmt w:val="bullet"/>
      <w:lvlText w:val="-"/>
      <w:lvlJc w:val="left"/>
      <w:pPr>
        <w:ind w:left="720" w:hanging="360"/>
      </w:pPr>
      <w:rPr>
        <w:rFonts w:ascii="Times New Roman" w:eastAsia="Calibri"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6" w15:restartNumberingAfterBreak="0">
    <w:nsid w:val="474742DD"/>
    <w:multiLevelType w:val="hybridMultilevel"/>
    <w:tmpl w:val="7318DCC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48A943AD"/>
    <w:multiLevelType w:val="hybridMultilevel"/>
    <w:tmpl w:val="EEE8CD12"/>
    <w:lvl w:ilvl="0" w:tplc="0418000B">
      <w:start w:val="1"/>
      <w:numFmt w:val="bullet"/>
      <w:lvlText w:val=""/>
      <w:lvlJc w:val="left"/>
      <w:pPr>
        <w:ind w:left="1170" w:hanging="360"/>
      </w:pPr>
      <w:rPr>
        <w:rFonts w:ascii="Wingdings" w:hAnsi="Wingdings"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58" w15:restartNumberingAfterBreak="0">
    <w:nsid w:val="48AF2370"/>
    <w:multiLevelType w:val="hybridMultilevel"/>
    <w:tmpl w:val="265E6EE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9" w15:restartNumberingAfterBreak="0">
    <w:nsid w:val="496568C9"/>
    <w:multiLevelType w:val="hybridMultilevel"/>
    <w:tmpl w:val="4C329532"/>
    <w:lvl w:ilvl="0" w:tplc="04180009">
      <w:start w:val="1"/>
      <w:numFmt w:val="bullet"/>
      <w:lvlText w:val=""/>
      <w:lvlJc w:val="left"/>
      <w:pPr>
        <w:ind w:left="810" w:hanging="360"/>
      </w:pPr>
      <w:rPr>
        <w:rFonts w:ascii="Wingdings" w:hAnsi="Wingdings" w:hint="default"/>
      </w:rPr>
    </w:lvl>
    <w:lvl w:ilvl="1" w:tplc="04180003" w:tentative="1">
      <w:start w:val="1"/>
      <w:numFmt w:val="bullet"/>
      <w:lvlText w:val="o"/>
      <w:lvlJc w:val="left"/>
      <w:pPr>
        <w:ind w:left="1530" w:hanging="360"/>
      </w:pPr>
      <w:rPr>
        <w:rFonts w:ascii="Courier New" w:hAnsi="Courier New" w:cs="Courier New" w:hint="default"/>
      </w:rPr>
    </w:lvl>
    <w:lvl w:ilvl="2" w:tplc="04180005" w:tentative="1">
      <w:start w:val="1"/>
      <w:numFmt w:val="bullet"/>
      <w:lvlText w:val=""/>
      <w:lvlJc w:val="left"/>
      <w:pPr>
        <w:ind w:left="2250" w:hanging="360"/>
      </w:pPr>
      <w:rPr>
        <w:rFonts w:ascii="Wingdings" w:hAnsi="Wingdings" w:hint="default"/>
      </w:rPr>
    </w:lvl>
    <w:lvl w:ilvl="3" w:tplc="04180001" w:tentative="1">
      <w:start w:val="1"/>
      <w:numFmt w:val="bullet"/>
      <w:lvlText w:val=""/>
      <w:lvlJc w:val="left"/>
      <w:pPr>
        <w:ind w:left="2970" w:hanging="360"/>
      </w:pPr>
      <w:rPr>
        <w:rFonts w:ascii="Symbol" w:hAnsi="Symbol" w:hint="default"/>
      </w:rPr>
    </w:lvl>
    <w:lvl w:ilvl="4" w:tplc="04180003" w:tentative="1">
      <w:start w:val="1"/>
      <w:numFmt w:val="bullet"/>
      <w:lvlText w:val="o"/>
      <w:lvlJc w:val="left"/>
      <w:pPr>
        <w:ind w:left="3690" w:hanging="360"/>
      </w:pPr>
      <w:rPr>
        <w:rFonts w:ascii="Courier New" w:hAnsi="Courier New" w:cs="Courier New" w:hint="default"/>
      </w:rPr>
    </w:lvl>
    <w:lvl w:ilvl="5" w:tplc="04180005" w:tentative="1">
      <w:start w:val="1"/>
      <w:numFmt w:val="bullet"/>
      <w:lvlText w:val=""/>
      <w:lvlJc w:val="left"/>
      <w:pPr>
        <w:ind w:left="4410" w:hanging="360"/>
      </w:pPr>
      <w:rPr>
        <w:rFonts w:ascii="Wingdings" w:hAnsi="Wingdings" w:hint="default"/>
      </w:rPr>
    </w:lvl>
    <w:lvl w:ilvl="6" w:tplc="04180001" w:tentative="1">
      <w:start w:val="1"/>
      <w:numFmt w:val="bullet"/>
      <w:lvlText w:val=""/>
      <w:lvlJc w:val="left"/>
      <w:pPr>
        <w:ind w:left="5130" w:hanging="360"/>
      </w:pPr>
      <w:rPr>
        <w:rFonts w:ascii="Symbol" w:hAnsi="Symbol" w:hint="default"/>
      </w:rPr>
    </w:lvl>
    <w:lvl w:ilvl="7" w:tplc="04180003" w:tentative="1">
      <w:start w:val="1"/>
      <w:numFmt w:val="bullet"/>
      <w:lvlText w:val="o"/>
      <w:lvlJc w:val="left"/>
      <w:pPr>
        <w:ind w:left="5850" w:hanging="360"/>
      </w:pPr>
      <w:rPr>
        <w:rFonts w:ascii="Courier New" w:hAnsi="Courier New" w:cs="Courier New" w:hint="default"/>
      </w:rPr>
    </w:lvl>
    <w:lvl w:ilvl="8" w:tplc="04180005" w:tentative="1">
      <w:start w:val="1"/>
      <w:numFmt w:val="bullet"/>
      <w:lvlText w:val=""/>
      <w:lvlJc w:val="left"/>
      <w:pPr>
        <w:ind w:left="6570" w:hanging="360"/>
      </w:pPr>
      <w:rPr>
        <w:rFonts w:ascii="Wingdings" w:hAnsi="Wingdings" w:hint="default"/>
      </w:rPr>
    </w:lvl>
  </w:abstractNum>
  <w:abstractNum w:abstractNumId="60" w15:restartNumberingAfterBreak="0">
    <w:nsid w:val="4CCD1F17"/>
    <w:multiLevelType w:val="hybridMultilevel"/>
    <w:tmpl w:val="4F805AC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1" w15:restartNumberingAfterBreak="0">
    <w:nsid w:val="4D7C48DA"/>
    <w:multiLevelType w:val="hybridMultilevel"/>
    <w:tmpl w:val="3C7A8A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545038C5"/>
    <w:multiLevelType w:val="hybridMultilevel"/>
    <w:tmpl w:val="A5C4BEA0"/>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3" w15:restartNumberingAfterBreak="0">
    <w:nsid w:val="56967DC2"/>
    <w:multiLevelType w:val="hybridMultilevel"/>
    <w:tmpl w:val="3BB04C5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58021B40"/>
    <w:multiLevelType w:val="hybridMultilevel"/>
    <w:tmpl w:val="F176C21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5" w15:restartNumberingAfterBreak="0">
    <w:nsid w:val="5AE005AB"/>
    <w:multiLevelType w:val="hybridMultilevel"/>
    <w:tmpl w:val="3D40179E"/>
    <w:lvl w:ilvl="0" w:tplc="04180001">
      <w:start w:val="1"/>
      <w:numFmt w:val="bullet"/>
      <w:lvlText w:val=""/>
      <w:lvlJc w:val="left"/>
      <w:pPr>
        <w:ind w:left="360" w:hanging="360"/>
      </w:pPr>
      <w:rPr>
        <w:rFonts w:ascii="Symbol" w:hAnsi="Symbol" w:hint="default"/>
      </w:rPr>
    </w:lvl>
    <w:lvl w:ilvl="1" w:tplc="04180003" w:tentative="1">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66" w15:restartNumberingAfterBreak="0">
    <w:nsid w:val="5C475FD6"/>
    <w:multiLevelType w:val="hybridMultilevel"/>
    <w:tmpl w:val="4406EA1E"/>
    <w:lvl w:ilvl="0" w:tplc="0CEAF24A">
      <w:start w:val="1"/>
      <w:numFmt w:val="decimal"/>
      <w:lvlText w:val="%1."/>
      <w:lvlJc w:val="left"/>
      <w:pPr>
        <w:tabs>
          <w:tab w:val="num" w:pos="720"/>
        </w:tabs>
        <w:ind w:left="720" w:hanging="360"/>
      </w:pPr>
    </w:lvl>
    <w:lvl w:ilvl="1" w:tplc="A80C7C24">
      <w:start w:val="1"/>
      <w:numFmt w:val="decimal"/>
      <w:lvlText w:val="%2."/>
      <w:lvlJc w:val="left"/>
      <w:pPr>
        <w:tabs>
          <w:tab w:val="num" w:pos="1440"/>
        </w:tabs>
        <w:ind w:left="1440" w:hanging="360"/>
      </w:pPr>
    </w:lvl>
    <w:lvl w:ilvl="2" w:tplc="F02E9882">
      <w:start w:val="1"/>
      <w:numFmt w:val="decimal"/>
      <w:lvlText w:val="%3."/>
      <w:lvlJc w:val="left"/>
      <w:pPr>
        <w:tabs>
          <w:tab w:val="num" w:pos="2160"/>
        </w:tabs>
        <w:ind w:left="2160" w:hanging="360"/>
      </w:pPr>
    </w:lvl>
    <w:lvl w:ilvl="3" w:tplc="25EA030C">
      <w:start w:val="1"/>
      <w:numFmt w:val="decimal"/>
      <w:lvlText w:val="%4."/>
      <w:lvlJc w:val="left"/>
      <w:pPr>
        <w:tabs>
          <w:tab w:val="num" w:pos="2880"/>
        </w:tabs>
        <w:ind w:left="2880" w:hanging="360"/>
      </w:pPr>
    </w:lvl>
    <w:lvl w:ilvl="4" w:tplc="1FDC9ECE">
      <w:start w:val="1"/>
      <w:numFmt w:val="decimal"/>
      <w:lvlText w:val="%5."/>
      <w:lvlJc w:val="left"/>
      <w:pPr>
        <w:tabs>
          <w:tab w:val="num" w:pos="3600"/>
        </w:tabs>
        <w:ind w:left="3600" w:hanging="360"/>
      </w:pPr>
    </w:lvl>
    <w:lvl w:ilvl="5" w:tplc="C71878B8">
      <w:start w:val="1"/>
      <w:numFmt w:val="decimal"/>
      <w:lvlText w:val="%6."/>
      <w:lvlJc w:val="left"/>
      <w:pPr>
        <w:tabs>
          <w:tab w:val="num" w:pos="4320"/>
        </w:tabs>
        <w:ind w:left="4320" w:hanging="360"/>
      </w:pPr>
    </w:lvl>
    <w:lvl w:ilvl="6" w:tplc="8A3EE72E">
      <w:start w:val="1"/>
      <w:numFmt w:val="decimal"/>
      <w:lvlText w:val="%7."/>
      <w:lvlJc w:val="left"/>
      <w:pPr>
        <w:tabs>
          <w:tab w:val="num" w:pos="5040"/>
        </w:tabs>
        <w:ind w:left="5040" w:hanging="360"/>
      </w:pPr>
    </w:lvl>
    <w:lvl w:ilvl="7" w:tplc="75C46B7E">
      <w:start w:val="1"/>
      <w:numFmt w:val="decimal"/>
      <w:lvlText w:val="%8."/>
      <w:lvlJc w:val="left"/>
      <w:pPr>
        <w:tabs>
          <w:tab w:val="num" w:pos="5760"/>
        </w:tabs>
        <w:ind w:left="5760" w:hanging="360"/>
      </w:pPr>
    </w:lvl>
    <w:lvl w:ilvl="8" w:tplc="3E84D0A2">
      <w:start w:val="1"/>
      <w:numFmt w:val="decimal"/>
      <w:lvlText w:val="%9."/>
      <w:lvlJc w:val="left"/>
      <w:pPr>
        <w:tabs>
          <w:tab w:val="num" w:pos="6480"/>
        </w:tabs>
        <w:ind w:left="6480" w:hanging="360"/>
      </w:pPr>
    </w:lvl>
  </w:abstractNum>
  <w:abstractNum w:abstractNumId="67" w15:restartNumberingAfterBreak="0">
    <w:nsid w:val="5DCE5F39"/>
    <w:multiLevelType w:val="hybridMultilevel"/>
    <w:tmpl w:val="42A0746C"/>
    <w:lvl w:ilvl="0" w:tplc="04090009">
      <w:start w:val="1"/>
      <w:numFmt w:val="bullet"/>
      <w:lvlText w:val=""/>
      <w:lvlJc w:val="left"/>
      <w:pPr>
        <w:tabs>
          <w:tab w:val="num" w:pos="1080"/>
        </w:tabs>
        <w:ind w:left="1080" w:hanging="360"/>
      </w:pPr>
      <w:rPr>
        <w:rFonts w:ascii="Wingdings" w:hAnsi="Wingdings"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68" w15:restartNumberingAfterBreak="0">
    <w:nsid w:val="62384E23"/>
    <w:multiLevelType w:val="hybridMultilevel"/>
    <w:tmpl w:val="C8420E4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6283024A"/>
    <w:multiLevelType w:val="hybridMultilevel"/>
    <w:tmpl w:val="0D8CF43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63CD7848"/>
    <w:multiLevelType w:val="hybridMultilevel"/>
    <w:tmpl w:val="64A2171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69D978CD"/>
    <w:multiLevelType w:val="hybridMultilevel"/>
    <w:tmpl w:val="6408258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6A3D636C"/>
    <w:multiLevelType w:val="multilevel"/>
    <w:tmpl w:val="84122B16"/>
    <w:lvl w:ilvl="0">
      <w:start w:val="1"/>
      <w:numFmt w:val="decimal"/>
      <w:lvlText w:val="%1."/>
      <w:lvlJc w:val="left"/>
      <w:pPr>
        <w:ind w:left="362" w:hanging="360"/>
      </w:pPr>
      <w:rPr>
        <w:rFonts w:hint="default"/>
      </w:rPr>
    </w:lvl>
    <w:lvl w:ilvl="1">
      <w:start w:val="3"/>
      <w:numFmt w:val="decimal"/>
      <w:isLgl/>
      <w:lvlText w:val="%1.%2."/>
      <w:lvlJc w:val="left"/>
      <w:pPr>
        <w:ind w:left="722" w:hanging="360"/>
      </w:pPr>
      <w:rPr>
        <w:rFonts w:hint="default"/>
      </w:rPr>
    </w:lvl>
    <w:lvl w:ilvl="2">
      <w:start w:val="1"/>
      <w:numFmt w:val="decimal"/>
      <w:isLgl/>
      <w:lvlText w:val="%1.%2.%3."/>
      <w:lvlJc w:val="left"/>
      <w:pPr>
        <w:ind w:left="1442" w:hanging="720"/>
      </w:pPr>
      <w:rPr>
        <w:rFonts w:hint="default"/>
      </w:rPr>
    </w:lvl>
    <w:lvl w:ilvl="3">
      <w:start w:val="1"/>
      <w:numFmt w:val="decimal"/>
      <w:isLgl/>
      <w:lvlText w:val="%1.%2.%3.%4."/>
      <w:lvlJc w:val="left"/>
      <w:pPr>
        <w:ind w:left="1802" w:hanging="720"/>
      </w:pPr>
      <w:rPr>
        <w:rFonts w:hint="default"/>
      </w:rPr>
    </w:lvl>
    <w:lvl w:ilvl="4">
      <w:start w:val="1"/>
      <w:numFmt w:val="decimal"/>
      <w:isLgl/>
      <w:lvlText w:val="%1.%2.%3.%4.%5."/>
      <w:lvlJc w:val="left"/>
      <w:pPr>
        <w:ind w:left="2522" w:hanging="1080"/>
      </w:pPr>
      <w:rPr>
        <w:rFonts w:hint="default"/>
      </w:rPr>
    </w:lvl>
    <w:lvl w:ilvl="5">
      <w:start w:val="1"/>
      <w:numFmt w:val="decimal"/>
      <w:isLgl/>
      <w:lvlText w:val="%1.%2.%3.%4.%5.%6."/>
      <w:lvlJc w:val="left"/>
      <w:pPr>
        <w:ind w:left="2882" w:hanging="1080"/>
      </w:pPr>
      <w:rPr>
        <w:rFonts w:hint="default"/>
      </w:rPr>
    </w:lvl>
    <w:lvl w:ilvl="6">
      <w:start w:val="1"/>
      <w:numFmt w:val="decimal"/>
      <w:isLgl/>
      <w:lvlText w:val="%1.%2.%3.%4.%5.%6.%7."/>
      <w:lvlJc w:val="left"/>
      <w:pPr>
        <w:ind w:left="3602" w:hanging="1440"/>
      </w:pPr>
      <w:rPr>
        <w:rFonts w:hint="default"/>
      </w:rPr>
    </w:lvl>
    <w:lvl w:ilvl="7">
      <w:start w:val="1"/>
      <w:numFmt w:val="decimal"/>
      <w:isLgl/>
      <w:lvlText w:val="%1.%2.%3.%4.%5.%6.%7.%8."/>
      <w:lvlJc w:val="left"/>
      <w:pPr>
        <w:ind w:left="3962" w:hanging="1440"/>
      </w:pPr>
      <w:rPr>
        <w:rFonts w:hint="default"/>
      </w:rPr>
    </w:lvl>
    <w:lvl w:ilvl="8">
      <w:start w:val="1"/>
      <w:numFmt w:val="decimal"/>
      <w:isLgl/>
      <w:lvlText w:val="%1.%2.%3.%4.%5.%6.%7.%8.%9."/>
      <w:lvlJc w:val="left"/>
      <w:pPr>
        <w:ind w:left="4682" w:hanging="1800"/>
      </w:pPr>
      <w:rPr>
        <w:rFonts w:hint="default"/>
      </w:rPr>
    </w:lvl>
  </w:abstractNum>
  <w:abstractNum w:abstractNumId="73" w15:restartNumberingAfterBreak="0">
    <w:nsid w:val="6B586506"/>
    <w:multiLevelType w:val="hybridMultilevel"/>
    <w:tmpl w:val="B76A0D6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6E410239"/>
    <w:multiLevelType w:val="hybridMultilevel"/>
    <w:tmpl w:val="E638B1F6"/>
    <w:lvl w:ilvl="0" w:tplc="04180003">
      <w:start w:val="1"/>
      <w:numFmt w:val="bullet"/>
      <w:lvlText w:val="o"/>
      <w:lvlJc w:val="left"/>
      <w:pPr>
        <w:ind w:left="720" w:hanging="360"/>
      </w:pPr>
      <w:rPr>
        <w:rFonts w:ascii="Courier New" w:hAnsi="Courier New" w:cs="Courier New" w:hint="default"/>
      </w:rPr>
    </w:lvl>
    <w:lvl w:ilvl="1" w:tplc="9918B4EA">
      <w:numFmt w:val="bullet"/>
      <w:lvlText w:val=""/>
      <w:lvlJc w:val="left"/>
      <w:pPr>
        <w:ind w:left="1440" w:hanging="360"/>
      </w:pPr>
      <w:rPr>
        <w:rFonts w:ascii="Times New Roman" w:eastAsia="Calibri" w:hAnsi="Times New Roman" w:cs="Times New Roman"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5" w15:restartNumberingAfterBreak="0">
    <w:nsid w:val="6EA17075"/>
    <w:multiLevelType w:val="hybridMultilevel"/>
    <w:tmpl w:val="2A2AD85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6" w15:restartNumberingAfterBreak="0">
    <w:nsid w:val="6FEB5AA7"/>
    <w:multiLevelType w:val="hybridMultilevel"/>
    <w:tmpl w:val="0ABC16E8"/>
    <w:lvl w:ilvl="0" w:tplc="4606D7D6">
      <w:start w:val="1"/>
      <w:numFmt w:val="bullet"/>
      <w:lvlText w:val=""/>
      <w:lvlJc w:val="left"/>
      <w:pPr>
        <w:ind w:left="720" w:hanging="360"/>
      </w:pPr>
      <w:rPr>
        <w:rFonts w:ascii="Symbol" w:hAnsi="Symbol" w:hint="default"/>
      </w:rPr>
    </w:lvl>
    <w:lvl w:ilvl="1" w:tplc="A4BAE70E" w:tentative="1">
      <w:start w:val="1"/>
      <w:numFmt w:val="bullet"/>
      <w:lvlText w:val="o"/>
      <w:lvlJc w:val="left"/>
      <w:pPr>
        <w:ind w:left="1440" w:hanging="360"/>
      </w:pPr>
      <w:rPr>
        <w:rFonts w:ascii="Courier New" w:hAnsi="Courier New" w:cs="Courier New" w:hint="default"/>
      </w:rPr>
    </w:lvl>
    <w:lvl w:ilvl="2" w:tplc="B9D22454" w:tentative="1">
      <w:start w:val="1"/>
      <w:numFmt w:val="bullet"/>
      <w:lvlText w:val=""/>
      <w:lvlJc w:val="left"/>
      <w:pPr>
        <w:ind w:left="2160" w:hanging="360"/>
      </w:pPr>
      <w:rPr>
        <w:rFonts w:ascii="Wingdings" w:hAnsi="Wingdings" w:hint="default"/>
      </w:rPr>
    </w:lvl>
    <w:lvl w:ilvl="3" w:tplc="027EEED8" w:tentative="1">
      <w:start w:val="1"/>
      <w:numFmt w:val="bullet"/>
      <w:lvlText w:val=""/>
      <w:lvlJc w:val="left"/>
      <w:pPr>
        <w:ind w:left="2880" w:hanging="360"/>
      </w:pPr>
      <w:rPr>
        <w:rFonts w:ascii="Symbol" w:hAnsi="Symbol" w:hint="default"/>
      </w:rPr>
    </w:lvl>
    <w:lvl w:ilvl="4" w:tplc="8AB6107E" w:tentative="1">
      <w:start w:val="1"/>
      <w:numFmt w:val="bullet"/>
      <w:lvlText w:val="o"/>
      <w:lvlJc w:val="left"/>
      <w:pPr>
        <w:ind w:left="3600" w:hanging="360"/>
      </w:pPr>
      <w:rPr>
        <w:rFonts w:ascii="Courier New" w:hAnsi="Courier New" w:cs="Courier New" w:hint="default"/>
      </w:rPr>
    </w:lvl>
    <w:lvl w:ilvl="5" w:tplc="1C96064C" w:tentative="1">
      <w:start w:val="1"/>
      <w:numFmt w:val="bullet"/>
      <w:lvlText w:val=""/>
      <w:lvlJc w:val="left"/>
      <w:pPr>
        <w:ind w:left="4320" w:hanging="360"/>
      </w:pPr>
      <w:rPr>
        <w:rFonts w:ascii="Wingdings" w:hAnsi="Wingdings" w:hint="default"/>
      </w:rPr>
    </w:lvl>
    <w:lvl w:ilvl="6" w:tplc="DB98169A" w:tentative="1">
      <w:start w:val="1"/>
      <w:numFmt w:val="bullet"/>
      <w:lvlText w:val=""/>
      <w:lvlJc w:val="left"/>
      <w:pPr>
        <w:ind w:left="5040" w:hanging="360"/>
      </w:pPr>
      <w:rPr>
        <w:rFonts w:ascii="Symbol" w:hAnsi="Symbol" w:hint="default"/>
      </w:rPr>
    </w:lvl>
    <w:lvl w:ilvl="7" w:tplc="6C08CD5C" w:tentative="1">
      <w:start w:val="1"/>
      <w:numFmt w:val="bullet"/>
      <w:lvlText w:val="o"/>
      <w:lvlJc w:val="left"/>
      <w:pPr>
        <w:ind w:left="5760" w:hanging="360"/>
      </w:pPr>
      <w:rPr>
        <w:rFonts w:ascii="Courier New" w:hAnsi="Courier New" w:cs="Courier New" w:hint="default"/>
      </w:rPr>
    </w:lvl>
    <w:lvl w:ilvl="8" w:tplc="005C1F76" w:tentative="1">
      <w:start w:val="1"/>
      <w:numFmt w:val="bullet"/>
      <w:lvlText w:val=""/>
      <w:lvlJc w:val="left"/>
      <w:pPr>
        <w:ind w:left="6480" w:hanging="360"/>
      </w:pPr>
      <w:rPr>
        <w:rFonts w:ascii="Wingdings" w:hAnsi="Wingdings" w:hint="default"/>
      </w:rPr>
    </w:lvl>
  </w:abstractNum>
  <w:abstractNum w:abstractNumId="77" w15:restartNumberingAfterBreak="0">
    <w:nsid w:val="71BC0449"/>
    <w:multiLevelType w:val="hybridMultilevel"/>
    <w:tmpl w:val="37344F2A"/>
    <w:lvl w:ilvl="0" w:tplc="F14A608C">
      <w:numFmt w:val="bullet"/>
      <w:lvlText w:val="-"/>
      <w:lvlJc w:val="left"/>
      <w:pPr>
        <w:ind w:left="720" w:hanging="360"/>
      </w:pPr>
      <w:rPr>
        <w:rFonts w:ascii="Times New Roman" w:eastAsia="Calibri"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8" w15:restartNumberingAfterBreak="0">
    <w:nsid w:val="721A3085"/>
    <w:multiLevelType w:val="hybridMultilevel"/>
    <w:tmpl w:val="6C5CA638"/>
    <w:lvl w:ilvl="0" w:tplc="0409000D">
      <w:start w:val="1"/>
      <w:numFmt w:val="bullet"/>
      <w:lvlText w:val=""/>
      <w:lvlJc w:val="left"/>
      <w:pPr>
        <w:tabs>
          <w:tab w:val="num" w:pos="1080"/>
        </w:tabs>
        <w:ind w:left="1080" w:hanging="360"/>
      </w:pPr>
      <w:rPr>
        <w:rFonts w:ascii="Wingdings" w:hAnsi="Wingdings"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79" w15:restartNumberingAfterBreak="0">
    <w:nsid w:val="731E1809"/>
    <w:multiLevelType w:val="hybridMultilevel"/>
    <w:tmpl w:val="686EE540"/>
    <w:lvl w:ilvl="0" w:tplc="0418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734B4B40"/>
    <w:multiLevelType w:val="hybridMultilevel"/>
    <w:tmpl w:val="520868E0"/>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81" w15:restartNumberingAfterBreak="0">
    <w:nsid w:val="742219BE"/>
    <w:multiLevelType w:val="hybridMultilevel"/>
    <w:tmpl w:val="C214FBEE"/>
    <w:lvl w:ilvl="0" w:tplc="50B8F5C0">
      <w:start w:val="2"/>
      <w:numFmt w:val="bullet"/>
      <w:lvlText w:val="-"/>
      <w:lvlJc w:val="left"/>
      <w:pPr>
        <w:ind w:left="720" w:hanging="360"/>
      </w:pPr>
      <w:rPr>
        <w:rFonts w:ascii="Times New Roman" w:eastAsia="Times New Roman" w:hAnsi="Times New Roman" w:cs="Times New Roman" w:hint="default"/>
      </w:rPr>
    </w:lvl>
    <w:lvl w:ilvl="1" w:tplc="7868ADCE">
      <w:start w:val="1"/>
      <w:numFmt w:val="bullet"/>
      <w:lvlText w:val=""/>
      <w:lvlJc w:val="left"/>
      <w:pPr>
        <w:tabs>
          <w:tab w:val="num" w:pos="1440"/>
        </w:tabs>
        <w:ind w:left="1440" w:hanging="360"/>
      </w:pPr>
      <w:rPr>
        <w:rFonts w:ascii="Symbol" w:hAnsi="Symbol" w:hint="default"/>
      </w:rPr>
    </w:lvl>
    <w:lvl w:ilvl="2" w:tplc="544C3FA8" w:tentative="1">
      <w:start w:val="1"/>
      <w:numFmt w:val="bullet"/>
      <w:lvlText w:val=""/>
      <w:lvlJc w:val="left"/>
      <w:pPr>
        <w:ind w:left="2160" w:hanging="360"/>
      </w:pPr>
      <w:rPr>
        <w:rFonts w:ascii="Wingdings" w:hAnsi="Wingdings" w:hint="default"/>
      </w:rPr>
    </w:lvl>
    <w:lvl w:ilvl="3" w:tplc="91969482" w:tentative="1">
      <w:start w:val="1"/>
      <w:numFmt w:val="bullet"/>
      <w:lvlText w:val=""/>
      <w:lvlJc w:val="left"/>
      <w:pPr>
        <w:ind w:left="2880" w:hanging="360"/>
      </w:pPr>
      <w:rPr>
        <w:rFonts w:ascii="Symbol" w:hAnsi="Symbol" w:hint="default"/>
      </w:rPr>
    </w:lvl>
    <w:lvl w:ilvl="4" w:tplc="A2901D2C" w:tentative="1">
      <w:start w:val="1"/>
      <w:numFmt w:val="bullet"/>
      <w:lvlText w:val="o"/>
      <w:lvlJc w:val="left"/>
      <w:pPr>
        <w:ind w:left="3600" w:hanging="360"/>
      </w:pPr>
      <w:rPr>
        <w:rFonts w:ascii="Courier New" w:hAnsi="Courier New" w:cs="Courier New" w:hint="default"/>
      </w:rPr>
    </w:lvl>
    <w:lvl w:ilvl="5" w:tplc="A472258E" w:tentative="1">
      <w:start w:val="1"/>
      <w:numFmt w:val="bullet"/>
      <w:lvlText w:val=""/>
      <w:lvlJc w:val="left"/>
      <w:pPr>
        <w:ind w:left="4320" w:hanging="360"/>
      </w:pPr>
      <w:rPr>
        <w:rFonts w:ascii="Wingdings" w:hAnsi="Wingdings" w:hint="default"/>
      </w:rPr>
    </w:lvl>
    <w:lvl w:ilvl="6" w:tplc="1D3A97E6" w:tentative="1">
      <w:start w:val="1"/>
      <w:numFmt w:val="bullet"/>
      <w:lvlText w:val=""/>
      <w:lvlJc w:val="left"/>
      <w:pPr>
        <w:ind w:left="5040" w:hanging="360"/>
      </w:pPr>
      <w:rPr>
        <w:rFonts w:ascii="Symbol" w:hAnsi="Symbol" w:hint="default"/>
      </w:rPr>
    </w:lvl>
    <w:lvl w:ilvl="7" w:tplc="DC4602EC" w:tentative="1">
      <w:start w:val="1"/>
      <w:numFmt w:val="bullet"/>
      <w:lvlText w:val="o"/>
      <w:lvlJc w:val="left"/>
      <w:pPr>
        <w:ind w:left="5760" w:hanging="360"/>
      </w:pPr>
      <w:rPr>
        <w:rFonts w:ascii="Courier New" w:hAnsi="Courier New" w:cs="Courier New" w:hint="default"/>
      </w:rPr>
    </w:lvl>
    <w:lvl w:ilvl="8" w:tplc="94BA1F2C" w:tentative="1">
      <w:start w:val="1"/>
      <w:numFmt w:val="bullet"/>
      <w:lvlText w:val=""/>
      <w:lvlJc w:val="left"/>
      <w:pPr>
        <w:ind w:left="6480" w:hanging="360"/>
      </w:pPr>
      <w:rPr>
        <w:rFonts w:ascii="Wingdings" w:hAnsi="Wingdings" w:hint="default"/>
      </w:rPr>
    </w:lvl>
  </w:abstractNum>
  <w:abstractNum w:abstractNumId="82" w15:restartNumberingAfterBreak="0">
    <w:nsid w:val="75C319D9"/>
    <w:multiLevelType w:val="hybridMultilevel"/>
    <w:tmpl w:val="F06C159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765205A7"/>
    <w:multiLevelType w:val="hybridMultilevel"/>
    <w:tmpl w:val="EFB22F42"/>
    <w:lvl w:ilvl="0" w:tplc="F878B1BC">
      <w:start w:val="1"/>
      <w:numFmt w:val="bullet"/>
      <w:lvlText w:val=""/>
      <w:lvlJc w:val="left"/>
      <w:pPr>
        <w:ind w:left="377"/>
      </w:pPr>
      <w:rPr>
        <w:rFonts w:ascii="Wingdings" w:eastAsia="Wingdings" w:hAnsi="Wingdings" w:cs="Wingdings"/>
        <w:b w:val="0"/>
        <w:i w:val="0"/>
        <w:strike w:val="0"/>
        <w:dstrike w:val="0"/>
        <w:color w:val="000000"/>
        <w:sz w:val="22"/>
        <w:u w:val="none" w:color="000000"/>
        <w:bdr w:val="none" w:sz="0" w:space="0" w:color="auto"/>
        <w:shd w:val="clear" w:color="auto" w:fill="auto"/>
        <w:vertAlign w:val="baseline"/>
      </w:rPr>
    </w:lvl>
    <w:lvl w:ilvl="1" w:tplc="31366682">
      <w:start w:val="1"/>
      <w:numFmt w:val="bullet"/>
      <w:lvlText w:val="•"/>
      <w:lvlJc w:val="left"/>
      <w:pPr>
        <w:ind w:left="1637"/>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20BC357E">
      <w:start w:val="1"/>
      <w:numFmt w:val="bullet"/>
      <w:lvlText w:val="▪"/>
      <w:lvlJc w:val="left"/>
      <w:pPr>
        <w:ind w:left="2357"/>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3" w:tplc="A5E23E70">
      <w:start w:val="1"/>
      <w:numFmt w:val="bullet"/>
      <w:lvlText w:val="•"/>
      <w:lvlJc w:val="left"/>
      <w:pPr>
        <w:ind w:left="3077"/>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E0083F6C">
      <w:start w:val="1"/>
      <w:numFmt w:val="bullet"/>
      <w:lvlText w:val="o"/>
      <w:lvlJc w:val="left"/>
      <w:pPr>
        <w:ind w:left="3797"/>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5" w:tplc="85B01C7C">
      <w:start w:val="1"/>
      <w:numFmt w:val="bullet"/>
      <w:lvlText w:val="▪"/>
      <w:lvlJc w:val="left"/>
      <w:pPr>
        <w:ind w:left="4517"/>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6" w:tplc="2A7EAA56">
      <w:start w:val="1"/>
      <w:numFmt w:val="bullet"/>
      <w:lvlText w:val="•"/>
      <w:lvlJc w:val="left"/>
      <w:pPr>
        <w:ind w:left="5237"/>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199AB07A">
      <w:start w:val="1"/>
      <w:numFmt w:val="bullet"/>
      <w:lvlText w:val="o"/>
      <w:lvlJc w:val="left"/>
      <w:pPr>
        <w:ind w:left="5957"/>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8" w:tplc="D40418D8">
      <w:start w:val="1"/>
      <w:numFmt w:val="bullet"/>
      <w:lvlText w:val="▪"/>
      <w:lvlJc w:val="left"/>
      <w:pPr>
        <w:ind w:left="6677"/>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abstractNum>
  <w:abstractNum w:abstractNumId="84" w15:restartNumberingAfterBreak="0">
    <w:nsid w:val="76685145"/>
    <w:multiLevelType w:val="hybridMultilevel"/>
    <w:tmpl w:val="682E21A6"/>
    <w:lvl w:ilvl="0" w:tplc="F14A608C">
      <w:numFmt w:val="bullet"/>
      <w:lvlText w:val="-"/>
      <w:lvlJc w:val="left"/>
      <w:pPr>
        <w:ind w:left="720" w:hanging="360"/>
      </w:pPr>
      <w:rPr>
        <w:rFonts w:ascii="Times New Roman" w:eastAsia="Calibri"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85" w15:restartNumberingAfterBreak="0">
    <w:nsid w:val="77391684"/>
    <w:multiLevelType w:val="hybridMultilevel"/>
    <w:tmpl w:val="DC4AB892"/>
    <w:lvl w:ilvl="0" w:tplc="492EC436">
      <w:start w:val="1"/>
      <w:numFmt w:val="upperRoman"/>
      <w:lvlText w:val="%1."/>
      <w:lvlJc w:val="left"/>
      <w:pPr>
        <w:ind w:left="722" w:hanging="720"/>
      </w:pPr>
      <w:rPr>
        <w:rFonts w:hint="default"/>
      </w:rPr>
    </w:lvl>
    <w:lvl w:ilvl="1" w:tplc="04180019">
      <w:start w:val="1"/>
      <w:numFmt w:val="lowerLetter"/>
      <w:lvlText w:val="%2."/>
      <w:lvlJc w:val="left"/>
      <w:pPr>
        <w:ind w:left="1082" w:hanging="360"/>
      </w:pPr>
    </w:lvl>
    <w:lvl w:ilvl="2" w:tplc="0418001B" w:tentative="1">
      <w:start w:val="1"/>
      <w:numFmt w:val="lowerRoman"/>
      <w:lvlText w:val="%3."/>
      <w:lvlJc w:val="right"/>
      <w:pPr>
        <w:ind w:left="1802" w:hanging="180"/>
      </w:pPr>
    </w:lvl>
    <w:lvl w:ilvl="3" w:tplc="0418000F" w:tentative="1">
      <w:start w:val="1"/>
      <w:numFmt w:val="decimal"/>
      <w:lvlText w:val="%4."/>
      <w:lvlJc w:val="left"/>
      <w:pPr>
        <w:ind w:left="2522" w:hanging="360"/>
      </w:pPr>
    </w:lvl>
    <w:lvl w:ilvl="4" w:tplc="04180019" w:tentative="1">
      <w:start w:val="1"/>
      <w:numFmt w:val="lowerLetter"/>
      <w:lvlText w:val="%5."/>
      <w:lvlJc w:val="left"/>
      <w:pPr>
        <w:ind w:left="3242" w:hanging="360"/>
      </w:pPr>
    </w:lvl>
    <w:lvl w:ilvl="5" w:tplc="0418001B" w:tentative="1">
      <w:start w:val="1"/>
      <w:numFmt w:val="lowerRoman"/>
      <w:lvlText w:val="%6."/>
      <w:lvlJc w:val="right"/>
      <w:pPr>
        <w:ind w:left="3962" w:hanging="180"/>
      </w:pPr>
    </w:lvl>
    <w:lvl w:ilvl="6" w:tplc="0418000F" w:tentative="1">
      <w:start w:val="1"/>
      <w:numFmt w:val="decimal"/>
      <w:lvlText w:val="%7."/>
      <w:lvlJc w:val="left"/>
      <w:pPr>
        <w:ind w:left="4682" w:hanging="360"/>
      </w:pPr>
    </w:lvl>
    <w:lvl w:ilvl="7" w:tplc="04180019" w:tentative="1">
      <w:start w:val="1"/>
      <w:numFmt w:val="lowerLetter"/>
      <w:lvlText w:val="%8."/>
      <w:lvlJc w:val="left"/>
      <w:pPr>
        <w:ind w:left="5402" w:hanging="360"/>
      </w:pPr>
    </w:lvl>
    <w:lvl w:ilvl="8" w:tplc="0418001B" w:tentative="1">
      <w:start w:val="1"/>
      <w:numFmt w:val="lowerRoman"/>
      <w:lvlText w:val="%9."/>
      <w:lvlJc w:val="right"/>
      <w:pPr>
        <w:ind w:left="6122" w:hanging="180"/>
      </w:pPr>
    </w:lvl>
  </w:abstractNum>
  <w:abstractNum w:abstractNumId="86" w15:restartNumberingAfterBreak="0">
    <w:nsid w:val="77710563"/>
    <w:multiLevelType w:val="hybridMultilevel"/>
    <w:tmpl w:val="8E98F3FC"/>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789F3907"/>
    <w:multiLevelType w:val="hybridMultilevel"/>
    <w:tmpl w:val="E2B4BD4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79AF72E0"/>
    <w:multiLevelType w:val="hybridMultilevel"/>
    <w:tmpl w:val="F746F25C"/>
    <w:lvl w:ilvl="0" w:tplc="F14A608C">
      <w:numFmt w:val="bullet"/>
      <w:lvlText w:val="-"/>
      <w:lvlJc w:val="left"/>
      <w:pPr>
        <w:ind w:left="720" w:hanging="360"/>
      </w:pPr>
      <w:rPr>
        <w:rFonts w:ascii="Times New Roman" w:eastAsia="Calibri"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89" w15:restartNumberingAfterBreak="0">
    <w:nsid w:val="7C2E4286"/>
    <w:multiLevelType w:val="hybridMultilevel"/>
    <w:tmpl w:val="B052BF6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15:restartNumberingAfterBreak="0">
    <w:nsid w:val="7EB7167E"/>
    <w:multiLevelType w:val="hybridMultilevel"/>
    <w:tmpl w:val="875403EC"/>
    <w:lvl w:ilvl="0" w:tplc="04090001">
      <w:start w:val="1"/>
      <w:numFmt w:val="bullet"/>
      <w:lvlText w:val=""/>
      <w:lvlJc w:val="left"/>
      <w:pPr>
        <w:tabs>
          <w:tab w:val="num" w:pos="720"/>
        </w:tabs>
        <w:ind w:left="720" w:hanging="360"/>
      </w:pPr>
      <w:rPr>
        <w:rFonts w:ascii="Symbol" w:hAnsi="Symbol" w:hint="default"/>
      </w:rPr>
    </w:lvl>
    <w:lvl w:ilvl="1" w:tplc="04090009">
      <w:start w:val="1"/>
      <w:numFmt w:val="bullet"/>
      <w:lvlText w:val=""/>
      <w:lvlJc w:val="left"/>
      <w:pPr>
        <w:tabs>
          <w:tab w:val="num" w:pos="1440"/>
        </w:tabs>
        <w:ind w:left="1440" w:hanging="360"/>
      </w:pPr>
      <w:rPr>
        <w:rFonts w:ascii="Wingdings" w:hAnsi="Wingdings" w:hint="default"/>
      </w:rPr>
    </w:lvl>
    <w:lvl w:ilvl="2" w:tplc="04090001">
      <w:start w:val="1"/>
      <w:numFmt w:val="bullet"/>
      <w:lvlText w:val=""/>
      <w:lvlJc w:val="left"/>
      <w:pPr>
        <w:tabs>
          <w:tab w:val="num" w:pos="2160"/>
        </w:tabs>
        <w:ind w:left="2160" w:hanging="360"/>
      </w:pPr>
      <w:rPr>
        <w:rFonts w:ascii="Symbol" w:hAnsi="Symbol"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30"/>
  </w:num>
  <w:num w:numId="2">
    <w:abstractNumId w:val="49"/>
  </w:num>
  <w:num w:numId="3">
    <w:abstractNumId w:val="50"/>
  </w:num>
  <w:num w:numId="4">
    <w:abstractNumId w:val="43"/>
  </w:num>
  <w:num w:numId="5">
    <w:abstractNumId w:val="61"/>
  </w:num>
  <w:num w:numId="6">
    <w:abstractNumId w:val="41"/>
  </w:num>
  <w:num w:numId="7">
    <w:abstractNumId w:val="36"/>
  </w:num>
  <w:num w:numId="8">
    <w:abstractNumId w:val="74"/>
  </w:num>
  <w:num w:numId="9">
    <w:abstractNumId w:val="54"/>
  </w:num>
  <w:num w:numId="10">
    <w:abstractNumId w:val="85"/>
  </w:num>
  <w:num w:numId="11">
    <w:abstractNumId w:val="72"/>
  </w:num>
  <w:num w:numId="12">
    <w:abstractNumId w:val="37"/>
  </w:num>
  <w:num w:numId="13">
    <w:abstractNumId w:val="26"/>
  </w:num>
  <w:num w:numId="14">
    <w:abstractNumId w:val="77"/>
  </w:num>
  <w:num w:numId="15">
    <w:abstractNumId w:val="45"/>
  </w:num>
  <w:num w:numId="16">
    <w:abstractNumId w:val="59"/>
  </w:num>
  <w:num w:numId="17">
    <w:abstractNumId w:val="55"/>
  </w:num>
  <w:num w:numId="18">
    <w:abstractNumId w:val="84"/>
  </w:num>
  <w:num w:numId="19">
    <w:abstractNumId w:val="28"/>
  </w:num>
  <w:num w:numId="20">
    <w:abstractNumId w:val="88"/>
  </w:num>
  <w:num w:numId="21">
    <w:abstractNumId w:val="65"/>
  </w:num>
  <w:num w:numId="22">
    <w:abstractNumId w:val="40"/>
  </w:num>
  <w:num w:numId="23">
    <w:abstractNumId w:val="33"/>
  </w:num>
  <w:num w:numId="24">
    <w:abstractNumId w:val="0"/>
  </w:num>
  <w:num w:numId="25">
    <w:abstractNumId w:val="32"/>
  </w:num>
  <w:num w:numId="26">
    <w:abstractNumId w:val="76"/>
  </w:num>
  <w:num w:numId="27">
    <w:abstractNumId w:val="83"/>
  </w:num>
  <w:num w:numId="28">
    <w:abstractNumId w:val="81"/>
  </w:num>
  <w:num w:numId="29">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68"/>
  </w:num>
  <w:num w:numId="31">
    <w:abstractNumId w:val="89"/>
  </w:num>
  <w:num w:numId="32">
    <w:abstractNumId w:val="47"/>
    <w:lvlOverride w:ilvl="0">
      <w:startOverride w:val="1"/>
    </w:lvlOverride>
  </w:num>
  <w:num w:numId="33">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5"/>
  </w:num>
  <w:num w:numId="35">
    <w:abstractNumId w:val="2"/>
  </w:num>
  <w:num w:numId="36">
    <w:abstractNumId w:val="3"/>
  </w:num>
  <w:num w:numId="37">
    <w:abstractNumId w:val="4"/>
  </w:num>
  <w:num w:numId="38">
    <w:abstractNumId w:val="5"/>
  </w:num>
  <w:num w:numId="39">
    <w:abstractNumId w:val="6"/>
  </w:num>
  <w:num w:numId="40">
    <w:abstractNumId w:val="7"/>
  </w:num>
  <w:num w:numId="41">
    <w:abstractNumId w:val="8"/>
  </w:num>
  <w:num w:numId="42">
    <w:abstractNumId w:val="9"/>
  </w:num>
  <w:num w:numId="43">
    <w:abstractNumId w:val="11"/>
  </w:num>
  <w:num w:numId="44">
    <w:abstractNumId w:val="12"/>
  </w:num>
  <w:num w:numId="45">
    <w:abstractNumId w:val="13"/>
  </w:num>
  <w:num w:numId="46">
    <w:abstractNumId w:val="14"/>
  </w:num>
  <w:num w:numId="47">
    <w:abstractNumId w:val="15"/>
  </w:num>
  <w:num w:numId="48">
    <w:abstractNumId w:val="16"/>
  </w:num>
  <w:num w:numId="49">
    <w:abstractNumId w:val="18"/>
  </w:num>
  <w:num w:numId="50">
    <w:abstractNumId w:val="19"/>
  </w:num>
  <w:num w:numId="51">
    <w:abstractNumId w:val="20"/>
  </w:num>
  <w:num w:numId="52">
    <w:abstractNumId w:val="21"/>
  </w:num>
  <w:num w:numId="53">
    <w:abstractNumId w:val="22"/>
  </w:num>
  <w:num w:numId="54">
    <w:abstractNumId w:val="52"/>
  </w:num>
  <w:num w:numId="55">
    <w:abstractNumId w:val="67"/>
  </w:num>
  <w:num w:numId="56">
    <w:abstractNumId w:val="38"/>
  </w:num>
  <w:num w:numId="57">
    <w:abstractNumId w:val="58"/>
  </w:num>
  <w:num w:numId="58">
    <w:abstractNumId w:val="64"/>
  </w:num>
  <w:num w:numId="59">
    <w:abstractNumId w:val="35"/>
  </w:num>
  <w:num w:numId="60">
    <w:abstractNumId w:val="44"/>
  </w:num>
  <w:num w:numId="61">
    <w:abstractNumId w:val="53"/>
  </w:num>
  <w:num w:numId="62">
    <w:abstractNumId w:val="90"/>
  </w:num>
  <w:num w:numId="63">
    <w:abstractNumId w:val="24"/>
  </w:num>
  <w:num w:numId="64">
    <w:abstractNumId w:val="75"/>
  </w:num>
  <w:num w:numId="65">
    <w:abstractNumId w:val="48"/>
  </w:num>
  <w:num w:numId="66">
    <w:abstractNumId w:val="31"/>
  </w:num>
  <w:num w:numId="67">
    <w:abstractNumId w:val="78"/>
  </w:num>
  <w:num w:numId="68">
    <w:abstractNumId w:val="42"/>
  </w:num>
  <w:num w:numId="69">
    <w:abstractNumId w:val="60"/>
  </w:num>
  <w:num w:numId="70">
    <w:abstractNumId w:val="57"/>
  </w:num>
  <w:num w:numId="71">
    <w:abstractNumId w:val="62"/>
  </w:num>
  <w:num w:numId="72">
    <w:abstractNumId w:val="10"/>
  </w:num>
  <w:num w:numId="73">
    <w:abstractNumId w:val="17"/>
  </w:num>
  <w:num w:numId="74">
    <w:abstractNumId w:val="51"/>
  </w:num>
  <w:num w:numId="75">
    <w:abstractNumId w:val="71"/>
  </w:num>
  <w:num w:numId="76">
    <w:abstractNumId w:val="56"/>
  </w:num>
  <w:num w:numId="77">
    <w:abstractNumId w:val="73"/>
  </w:num>
  <w:num w:numId="78">
    <w:abstractNumId w:val="87"/>
  </w:num>
  <w:num w:numId="79">
    <w:abstractNumId w:val="29"/>
  </w:num>
  <w:num w:numId="80">
    <w:abstractNumId w:val="69"/>
  </w:num>
  <w:num w:numId="81">
    <w:abstractNumId w:val="82"/>
  </w:num>
  <w:num w:numId="82">
    <w:abstractNumId w:val="79"/>
  </w:num>
  <w:num w:numId="83">
    <w:abstractNumId w:val="86"/>
  </w:num>
  <w:num w:numId="84">
    <w:abstractNumId w:val="70"/>
  </w:num>
  <w:num w:numId="85">
    <w:abstractNumId w:val="39"/>
  </w:num>
  <w:num w:numId="86">
    <w:abstractNumId w:val="63"/>
  </w:num>
  <w:num w:numId="87">
    <w:abstractNumId w:val="80"/>
  </w:num>
  <w:num w:numId="88">
    <w:abstractNumId w:val="27"/>
  </w:num>
  <w:num w:numId="89">
    <w:abstractNumId w:val="34"/>
  </w:num>
  <w:num w:numId="90">
    <w:abstractNumId w:val="46"/>
  </w:num>
  <w:num w:numId="91">
    <w:abstractNumId w:val="23"/>
  </w:num>
  <w:numIdMacAtCleanup w:val="8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hideSpellingErrors/>
  <w:defaultTabStop w:val="709"/>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64232"/>
    <w:rsid w:val="00005DD9"/>
    <w:rsid w:val="00006CE1"/>
    <w:rsid w:val="00013CDC"/>
    <w:rsid w:val="00017DAD"/>
    <w:rsid w:val="000220BB"/>
    <w:rsid w:val="00027FAC"/>
    <w:rsid w:val="0003086C"/>
    <w:rsid w:val="00044E01"/>
    <w:rsid w:val="00056C79"/>
    <w:rsid w:val="00075C79"/>
    <w:rsid w:val="0008372B"/>
    <w:rsid w:val="000B1305"/>
    <w:rsid w:val="000B6B9E"/>
    <w:rsid w:val="000C4104"/>
    <w:rsid w:val="000C448D"/>
    <w:rsid w:val="000E1BDA"/>
    <w:rsid w:val="000E71A8"/>
    <w:rsid w:val="000F5413"/>
    <w:rsid w:val="00125D74"/>
    <w:rsid w:val="00150985"/>
    <w:rsid w:val="00161A91"/>
    <w:rsid w:val="001674AC"/>
    <w:rsid w:val="00185FDC"/>
    <w:rsid w:val="00187B25"/>
    <w:rsid w:val="00194C33"/>
    <w:rsid w:val="001A0C55"/>
    <w:rsid w:val="001A1C20"/>
    <w:rsid w:val="001A5EFD"/>
    <w:rsid w:val="001A6ED6"/>
    <w:rsid w:val="001A7152"/>
    <w:rsid w:val="001B2F1B"/>
    <w:rsid w:val="001C7858"/>
    <w:rsid w:val="001D15F9"/>
    <w:rsid w:val="00201082"/>
    <w:rsid w:val="00207914"/>
    <w:rsid w:val="002208C9"/>
    <w:rsid w:val="002364AD"/>
    <w:rsid w:val="002557EA"/>
    <w:rsid w:val="0027321B"/>
    <w:rsid w:val="00283FAE"/>
    <w:rsid w:val="00285D0F"/>
    <w:rsid w:val="002965E9"/>
    <w:rsid w:val="002A68F9"/>
    <w:rsid w:val="002B0A18"/>
    <w:rsid w:val="002B196F"/>
    <w:rsid w:val="002B36AA"/>
    <w:rsid w:val="002D7031"/>
    <w:rsid w:val="002D715E"/>
    <w:rsid w:val="002E7ED7"/>
    <w:rsid w:val="002F4691"/>
    <w:rsid w:val="0031069C"/>
    <w:rsid w:val="0031490E"/>
    <w:rsid w:val="003240C6"/>
    <w:rsid w:val="0033251F"/>
    <w:rsid w:val="00350005"/>
    <w:rsid w:val="00366163"/>
    <w:rsid w:val="0037293F"/>
    <w:rsid w:val="0037637A"/>
    <w:rsid w:val="003A10FE"/>
    <w:rsid w:val="003A6F48"/>
    <w:rsid w:val="003B74D6"/>
    <w:rsid w:val="003C10AF"/>
    <w:rsid w:val="003E2C0B"/>
    <w:rsid w:val="003E3A74"/>
    <w:rsid w:val="003F297A"/>
    <w:rsid w:val="003F5DE0"/>
    <w:rsid w:val="00412E0B"/>
    <w:rsid w:val="00413484"/>
    <w:rsid w:val="00432AEE"/>
    <w:rsid w:val="004335FB"/>
    <w:rsid w:val="00445D84"/>
    <w:rsid w:val="00450336"/>
    <w:rsid w:val="00464F30"/>
    <w:rsid w:val="00470DE8"/>
    <w:rsid w:val="00483EC7"/>
    <w:rsid w:val="00485936"/>
    <w:rsid w:val="004A372F"/>
    <w:rsid w:val="004A438E"/>
    <w:rsid w:val="004A545A"/>
    <w:rsid w:val="004B79A5"/>
    <w:rsid w:val="004C01C6"/>
    <w:rsid w:val="004D171D"/>
    <w:rsid w:val="004E42E0"/>
    <w:rsid w:val="004E59CC"/>
    <w:rsid w:val="004E6A6A"/>
    <w:rsid w:val="004F745C"/>
    <w:rsid w:val="00520D38"/>
    <w:rsid w:val="00531030"/>
    <w:rsid w:val="0053559B"/>
    <w:rsid w:val="00542733"/>
    <w:rsid w:val="00561276"/>
    <w:rsid w:val="00570A80"/>
    <w:rsid w:val="00582DD6"/>
    <w:rsid w:val="00593A7F"/>
    <w:rsid w:val="005B5314"/>
    <w:rsid w:val="005B5591"/>
    <w:rsid w:val="005C5E60"/>
    <w:rsid w:val="005C7228"/>
    <w:rsid w:val="005E0293"/>
    <w:rsid w:val="005E3CE2"/>
    <w:rsid w:val="005F6D83"/>
    <w:rsid w:val="0060648F"/>
    <w:rsid w:val="00606DCE"/>
    <w:rsid w:val="00620AB8"/>
    <w:rsid w:val="00624C7B"/>
    <w:rsid w:val="00625B97"/>
    <w:rsid w:val="006308FA"/>
    <w:rsid w:val="006338F5"/>
    <w:rsid w:val="0064200E"/>
    <w:rsid w:val="0065039E"/>
    <w:rsid w:val="006564E1"/>
    <w:rsid w:val="00656A05"/>
    <w:rsid w:val="00657C1D"/>
    <w:rsid w:val="006615C4"/>
    <w:rsid w:val="00676F60"/>
    <w:rsid w:val="006A682B"/>
    <w:rsid w:val="006B061C"/>
    <w:rsid w:val="006C0F32"/>
    <w:rsid w:val="006C30F7"/>
    <w:rsid w:val="006F7B86"/>
    <w:rsid w:val="0070405F"/>
    <w:rsid w:val="00704A9D"/>
    <w:rsid w:val="007222E3"/>
    <w:rsid w:val="007325C9"/>
    <w:rsid w:val="00780716"/>
    <w:rsid w:val="0078184C"/>
    <w:rsid w:val="00786467"/>
    <w:rsid w:val="007A0BEE"/>
    <w:rsid w:val="007D5AC3"/>
    <w:rsid w:val="007E1D0F"/>
    <w:rsid w:val="00802C77"/>
    <w:rsid w:val="00802D5C"/>
    <w:rsid w:val="00810999"/>
    <w:rsid w:val="0081583C"/>
    <w:rsid w:val="00840310"/>
    <w:rsid w:val="00840637"/>
    <w:rsid w:val="00846602"/>
    <w:rsid w:val="00861DDB"/>
    <w:rsid w:val="00864E65"/>
    <w:rsid w:val="00865F03"/>
    <w:rsid w:val="00870FBF"/>
    <w:rsid w:val="00892907"/>
    <w:rsid w:val="008A3665"/>
    <w:rsid w:val="008B3E7B"/>
    <w:rsid w:val="008C2A19"/>
    <w:rsid w:val="008C44B3"/>
    <w:rsid w:val="008D3CDC"/>
    <w:rsid w:val="008E13DC"/>
    <w:rsid w:val="008E2E37"/>
    <w:rsid w:val="008F2BB4"/>
    <w:rsid w:val="0092174D"/>
    <w:rsid w:val="00927907"/>
    <w:rsid w:val="009531E3"/>
    <w:rsid w:val="00961C99"/>
    <w:rsid w:val="00977D27"/>
    <w:rsid w:val="009828B3"/>
    <w:rsid w:val="00986EC1"/>
    <w:rsid w:val="00995C8B"/>
    <w:rsid w:val="00996066"/>
    <w:rsid w:val="009A6B74"/>
    <w:rsid w:val="009B2DB2"/>
    <w:rsid w:val="009D2816"/>
    <w:rsid w:val="009E4DC4"/>
    <w:rsid w:val="009E5810"/>
    <w:rsid w:val="00A01A3F"/>
    <w:rsid w:val="00A05E36"/>
    <w:rsid w:val="00A062E1"/>
    <w:rsid w:val="00A06451"/>
    <w:rsid w:val="00A238E0"/>
    <w:rsid w:val="00A315B1"/>
    <w:rsid w:val="00A32E05"/>
    <w:rsid w:val="00A34FBE"/>
    <w:rsid w:val="00A56285"/>
    <w:rsid w:val="00A566A8"/>
    <w:rsid w:val="00A62A66"/>
    <w:rsid w:val="00A64232"/>
    <w:rsid w:val="00A65F3D"/>
    <w:rsid w:val="00A66470"/>
    <w:rsid w:val="00A74842"/>
    <w:rsid w:val="00A9393A"/>
    <w:rsid w:val="00A95D60"/>
    <w:rsid w:val="00AA2BD3"/>
    <w:rsid w:val="00AA3932"/>
    <w:rsid w:val="00AA6511"/>
    <w:rsid w:val="00AB5C29"/>
    <w:rsid w:val="00AB6AA7"/>
    <w:rsid w:val="00AC440C"/>
    <w:rsid w:val="00AC524F"/>
    <w:rsid w:val="00AD75DF"/>
    <w:rsid w:val="00AE35BF"/>
    <w:rsid w:val="00AE6CB3"/>
    <w:rsid w:val="00AE722C"/>
    <w:rsid w:val="00AF253F"/>
    <w:rsid w:val="00AF3024"/>
    <w:rsid w:val="00AF69B7"/>
    <w:rsid w:val="00B05CD2"/>
    <w:rsid w:val="00B11DE1"/>
    <w:rsid w:val="00B1364E"/>
    <w:rsid w:val="00B416C7"/>
    <w:rsid w:val="00B43EC6"/>
    <w:rsid w:val="00B63E1E"/>
    <w:rsid w:val="00B6754D"/>
    <w:rsid w:val="00B707CA"/>
    <w:rsid w:val="00B71188"/>
    <w:rsid w:val="00B7239C"/>
    <w:rsid w:val="00B72D16"/>
    <w:rsid w:val="00B86759"/>
    <w:rsid w:val="00B91712"/>
    <w:rsid w:val="00B92210"/>
    <w:rsid w:val="00BA23C0"/>
    <w:rsid w:val="00BB0BCE"/>
    <w:rsid w:val="00BB3E54"/>
    <w:rsid w:val="00BD4AE6"/>
    <w:rsid w:val="00BD5E2C"/>
    <w:rsid w:val="00BE13F4"/>
    <w:rsid w:val="00BE697A"/>
    <w:rsid w:val="00C053C9"/>
    <w:rsid w:val="00C439CA"/>
    <w:rsid w:val="00C6340B"/>
    <w:rsid w:val="00C70AAE"/>
    <w:rsid w:val="00CB536A"/>
    <w:rsid w:val="00CE0640"/>
    <w:rsid w:val="00CE1C9E"/>
    <w:rsid w:val="00CE4200"/>
    <w:rsid w:val="00CF02D3"/>
    <w:rsid w:val="00D1226C"/>
    <w:rsid w:val="00D16799"/>
    <w:rsid w:val="00D31979"/>
    <w:rsid w:val="00D34417"/>
    <w:rsid w:val="00D412B6"/>
    <w:rsid w:val="00D553FA"/>
    <w:rsid w:val="00D56015"/>
    <w:rsid w:val="00D64C1F"/>
    <w:rsid w:val="00D916C2"/>
    <w:rsid w:val="00D9303D"/>
    <w:rsid w:val="00DA133A"/>
    <w:rsid w:val="00DA4FA6"/>
    <w:rsid w:val="00DA643B"/>
    <w:rsid w:val="00DD035B"/>
    <w:rsid w:val="00DD40BC"/>
    <w:rsid w:val="00DD6282"/>
    <w:rsid w:val="00DE257E"/>
    <w:rsid w:val="00DF163D"/>
    <w:rsid w:val="00E2189B"/>
    <w:rsid w:val="00E316A9"/>
    <w:rsid w:val="00E37024"/>
    <w:rsid w:val="00E45324"/>
    <w:rsid w:val="00E50B17"/>
    <w:rsid w:val="00E602FB"/>
    <w:rsid w:val="00E60CD7"/>
    <w:rsid w:val="00E61109"/>
    <w:rsid w:val="00E622BD"/>
    <w:rsid w:val="00E62809"/>
    <w:rsid w:val="00E64517"/>
    <w:rsid w:val="00E80D37"/>
    <w:rsid w:val="00E85255"/>
    <w:rsid w:val="00EA205B"/>
    <w:rsid w:val="00EB0B9C"/>
    <w:rsid w:val="00EE3D09"/>
    <w:rsid w:val="00EE771A"/>
    <w:rsid w:val="00F055EE"/>
    <w:rsid w:val="00F30D1E"/>
    <w:rsid w:val="00F3171E"/>
    <w:rsid w:val="00F4361D"/>
    <w:rsid w:val="00F515A9"/>
    <w:rsid w:val="00F62E5C"/>
    <w:rsid w:val="00F66EE6"/>
    <w:rsid w:val="00F7001B"/>
    <w:rsid w:val="00F72E75"/>
    <w:rsid w:val="00F846B7"/>
    <w:rsid w:val="00F847F0"/>
    <w:rsid w:val="00F8497A"/>
    <w:rsid w:val="00F84EF8"/>
    <w:rsid w:val="00F9154F"/>
    <w:rsid w:val="00F937E4"/>
    <w:rsid w:val="00FA0B34"/>
    <w:rsid w:val="00FA0B8F"/>
    <w:rsid w:val="00FA4E41"/>
    <w:rsid w:val="00FB4B32"/>
    <w:rsid w:val="00FB533A"/>
    <w:rsid w:val="00FD75F8"/>
    <w:rsid w:val="00FE0024"/>
    <w:rsid w:val="00FE7D66"/>
    <w:rsid w:val="00FF54B0"/>
  </w:rsids>
  <m:mathPr>
    <m:mathFont m:val="Cambria Math"/>
    <m:brkBin m:val="before"/>
    <m:brkBinSub m:val="--"/>
    <m:smallFrac m:val="0"/>
    <m:dispDef/>
    <m:lMargin m:val="0"/>
    <m:rMargin m:val="0"/>
    <m:defJc m:val="centerGroup"/>
    <m:wrapIndent m:val="1440"/>
    <m:intLim m:val="subSup"/>
    <m:naryLim m:val="undOvr"/>
  </m:mathPr>
  <w:themeFontLang w:val="ro-R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9BF2B2F"/>
  <w15:chartTrackingRefBased/>
  <w15:docId w15:val="{D7879A42-242A-421C-B716-8A64E78B4D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o-RO"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0"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8F2BB4"/>
    <w:pPr>
      <w:spacing w:after="41" w:line="242" w:lineRule="auto"/>
      <w:ind w:left="12" w:hanging="10"/>
      <w:jc w:val="both"/>
    </w:pPr>
    <w:rPr>
      <w:rFonts w:ascii="Times New Roman" w:eastAsia="Times New Roman" w:hAnsi="Times New Roman" w:cs="Times New Roman"/>
      <w:color w:val="000000"/>
      <w:lang w:val="en-US"/>
    </w:rPr>
  </w:style>
  <w:style w:type="paragraph" w:styleId="Titlu1">
    <w:name w:val="heading 1"/>
    <w:next w:val="Normal"/>
    <w:link w:val="Titlu1Caracter"/>
    <w:qFormat/>
    <w:rsid w:val="008F2BB4"/>
    <w:pPr>
      <w:keepNext/>
      <w:keepLines/>
      <w:spacing w:after="4" w:line="240" w:lineRule="auto"/>
      <w:ind w:left="12" w:right="-15" w:hanging="10"/>
      <w:outlineLvl w:val="0"/>
    </w:pPr>
    <w:rPr>
      <w:rFonts w:ascii="Times New Roman" w:eastAsia="Times New Roman" w:hAnsi="Times New Roman" w:cs="Times New Roman"/>
      <w:b/>
      <w:color w:val="000000"/>
      <w:sz w:val="28"/>
      <w:lang w:val="en-US"/>
    </w:rPr>
  </w:style>
  <w:style w:type="paragraph" w:styleId="Titlu2">
    <w:name w:val="heading 2"/>
    <w:basedOn w:val="Normal"/>
    <w:next w:val="Normal"/>
    <w:link w:val="Titlu2Caracter"/>
    <w:uiPriority w:val="9"/>
    <w:semiHidden/>
    <w:unhideWhenUsed/>
    <w:qFormat/>
    <w:rsid w:val="00B1364E"/>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Fontdeparagrafimplic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character" w:customStyle="1" w:styleId="Heading1Char">
    <w:name w:val="Heading 1 Char"/>
    <w:basedOn w:val="Fontdeparagrafimplicit"/>
    <w:uiPriority w:val="9"/>
    <w:rsid w:val="008F2BB4"/>
    <w:rPr>
      <w:rFonts w:asciiTheme="majorHAnsi" w:eastAsiaTheme="majorEastAsia" w:hAnsiTheme="majorHAnsi" w:cstheme="majorBidi"/>
      <w:color w:val="2E74B5" w:themeColor="accent1" w:themeShade="BF"/>
      <w:sz w:val="32"/>
      <w:szCs w:val="32"/>
      <w:lang w:val="en-US"/>
    </w:rPr>
  </w:style>
  <w:style w:type="character" w:customStyle="1" w:styleId="Titlu1Caracter">
    <w:name w:val="Titlu 1 Caracter"/>
    <w:link w:val="Titlu1"/>
    <w:rsid w:val="008F2BB4"/>
    <w:rPr>
      <w:rFonts w:ascii="Times New Roman" w:eastAsia="Times New Roman" w:hAnsi="Times New Roman" w:cs="Times New Roman"/>
      <w:b/>
      <w:color w:val="000000"/>
      <w:sz w:val="28"/>
      <w:lang w:val="en-US"/>
    </w:rPr>
  </w:style>
  <w:style w:type="character" w:styleId="Hyperlink">
    <w:name w:val="Hyperlink"/>
    <w:rsid w:val="008F2BB4"/>
    <w:rPr>
      <w:color w:val="0000FF"/>
      <w:u w:val="single"/>
    </w:rPr>
  </w:style>
  <w:style w:type="paragraph" w:styleId="Listparagraf">
    <w:name w:val="List Paragraph"/>
    <w:basedOn w:val="Normal"/>
    <w:uiPriority w:val="34"/>
    <w:qFormat/>
    <w:rsid w:val="008F2BB4"/>
    <w:pPr>
      <w:ind w:left="720"/>
      <w:contextualSpacing/>
    </w:pPr>
  </w:style>
  <w:style w:type="table" w:styleId="Tabelgril">
    <w:name w:val="Table Grid"/>
    <w:basedOn w:val="TabelNormal"/>
    <w:uiPriority w:val="59"/>
    <w:rsid w:val="007E1D0F"/>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FrListare"/>
    <w:uiPriority w:val="99"/>
    <w:semiHidden/>
    <w:unhideWhenUsed/>
    <w:rsid w:val="00464F30"/>
  </w:style>
  <w:style w:type="paragraph" w:styleId="Antet">
    <w:name w:val="header"/>
    <w:basedOn w:val="Normal"/>
    <w:link w:val="AntetCaracter"/>
    <w:uiPriority w:val="99"/>
    <w:unhideWhenUsed/>
    <w:rsid w:val="00464F30"/>
    <w:pPr>
      <w:tabs>
        <w:tab w:val="center" w:pos="4680"/>
        <w:tab w:val="right" w:pos="9360"/>
      </w:tabs>
      <w:spacing w:after="200" w:line="276" w:lineRule="auto"/>
      <w:ind w:left="0" w:firstLine="0"/>
      <w:jc w:val="left"/>
    </w:pPr>
    <w:rPr>
      <w:rFonts w:ascii="Calibri" w:eastAsia="Calibri" w:hAnsi="Calibri"/>
      <w:color w:val="auto"/>
      <w:lang w:val="ro-RO"/>
    </w:rPr>
  </w:style>
  <w:style w:type="character" w:customStyle="1" w:styleId="AntetCaracter">
    <w:name w:val="Antet Caracter"/>
    <w:basedOn w:val="Fontdeparagrafimplicit"/>
    <w:link w:val="Antet"/>
    <w:uiPriority w:val="99"/>
    <w:rsid w:val="00464F30"/>
    <w:rPr>
      <w:rFonts w:ascii="Calibri" w:eastAsia="Calibri" w:hAnsi="Calibri" w:cs="Times New Roman"/>
    </w:rPr>
  </w:style>
  <w:style w:type="paragraph" w:styleId="Subsol">
    <w:name w:val="footer"/>
    <w:basedOn w:val="Normal"/>
    <w:link w:val="SubsolCaracter"/>
    <w:uiPriority w:val="99"/>
    <w:unhideWhenUsed/>
    <w:rsid w:val="00464F30"/>
    <w:pPr>
      <w:tabs>
        <w:tab w:val="center" w:pos="4680"/>
        <w:tab w:val="right" w:pos="9360"/>
      </w:tabs>
      <w:spacing w:after="200" w:line="276" w:lineRule="auto"/>
      <w:ind w:left="0" w:firstLine="0"/>
      <w:jc w:val="left"/>
    </w:pPr>
    <w:rPr>
      <w:rFonts w:ascii="Calibri" w:eastAsia="Calibri" w:hAnsi="Calibri"/>
      <w:color w:val="auto"/>
      <w:lang w:val="ro-RO"/>
    </w:rPr>
  </w:style>
  <w:style w:type="character" w:customStyle="1" w:styleId="SubsolCaracter">
    <w:name w:val="Subsol Caracter"/>
    <w:basedOn w:val="Fontdeparagrafimplicit"/>
    <w:link w:val="Subsol"/>
    <w:uiPriority w:val="99"/>
    <w:rsid w:val="00464F30"/>
    <w:rPr>
      <w:rFonts w:ascii="Calibri" w:eastAsia="Calibri" w:hAnsi="Calibri" w:cs="Times New Roman"/>
    </w:rPr>
  </w:style>
  <w:style w:type="numbering" w:customStyle="1" w:styleId="NoList2">
    <w:name w:val="No List2"/>
    <w:next w:val="FrListare"/>
    <w:uiPriority w:val="99"/>
    <w:semiHidden/>
    <w:unhideWhenUsed/>
    <w:rsid w:val="00C053C9"/>
  </w:style>
  <w:style w:type="character" w:styleId="HyperlinkParcurs">
    <w:name w:val="FollowedHyperlink"/>
    <w:basedOn w:val="Fontdeparagrafimplicit"/>
    <w:uiPriority w:val="99"/>
    <w:semiHidden/>
    <w:unhideWhenUsed/>
    <w:rsid w:val="00C053C9"/>
    <w:rPr>
      <w:color w:val="800080"/>
      <w:u w:val="single"/>
    </w:rPr>
  </w:style>
  <w:style w:type="paragraph" w:customStyle="1" w:styleId="msonormal0">
    <w:name w:val="msonormal"/>
    <w:basedOn w:val="Normal"/>
    <w:rsid w:val="00C053C9"/>
    <w:pPr>
      <w:spacing w:before="100" w:beforeAutospacing="1" w:after="100" w:afterAutospacing="1" w:line="240" w:lineRule="auto"/>
      <w:ind w:left="0" w:firstLine="0"/>
      <w:jc w:val="left"/>
    </w:pPr>
    <w:rPr>
      <w:color w:val="auto"/>
      <w:sz w:val="24"/>
      <w:szCs w:val="24"/>
      <w:lang w:val="ro-RO" w:eastAsia="ro-RO"/>
    </w:rPr>
  </w:style>
  <w:style w:type="paragraph" w:customStyle="1" w:styleId="font5">
    <w:name w:val="font5"/>
    <w:basedOn w:val="Normal"/>
    <w:rsid w:val="00C053C9"/>
    <w:pPr>
      <w:spacing w:before="100" w:beforeAutospacing="1" w:after="100" w:afterAutospacing="1" w:line="240" w:lineRule="auto"/>
      <w:ind w:left="0" w:firstLine="0"/>
      <w:jc w:val="left"/>
    </w:pPr>
    <w:rPr>
      <w:rFonts w:ascii="Arial" w:hAnsi="Arial" w:cs="Arial"/>
      <w:b/>
      <w:bCs/>
      <w:color w:val="auto"/>
      <w:sz w:val="16"/>
      <w:szCs w:val="16"/>
      <w:lang w:val="ro-RO" w:eastAsia="ro-RO"/>
    </w:rPr>
  </w:style>
  <w:style w:type="paragraph" w:customStyle="1" w:styleId="xl115">
    <w:name w:val="xl115"/>
    <w:basedOn w:val="Normal"/>
    <w:rsid w:val="00C053C9"/>
    <w:pPr>
      <w:pBdr>
        <w:top w:val="single" w:sz="8" w:space="0" w:color="auto"/>
        <w:left w:val="single" w:sz="8" w:space="0" w:color="auto"/>
        <w:right w:val="single" w:sz="4" w:space="0" w:color="000000"/>
      </w:pBdr>
      <w:spacing w:before="100" w:beforeAutospacing="1" w:after="100" w:afterAutospacing="1" w:line="240" w:lineRule="auto"/>
      <w:ind w:left="0" w:firstLine="0"/>
      <w:jc w:val="center"/>
      <w:textAlignment w:val="center"/>
    </w:pPr>
    <w:rPr>
      <w:rFonts w:ascii="Arial" w:hAnsi="Arial" w:cs="Arial"/>
      <w:b/>
      <w:bCs/>
      <w:color w:val="auto"/>
      <w:sz w:val="16"/>
      <w:szCs w:val="16"/>
      <w:lang w:val="ro-RO" w:eastAsia="ro-RO"/>
    </w:rPr>
  </w:style>
  <w:style w:type="paragraph" w:customStyle="1" w:styleId="xl116">
    <w:name w:val="xl116"/>
    <w:basedOn w:val="Normal"/>
    <w:rsid w:val="00C053C9"/>
    <w:pPr>
      <w:pBdr>
        <w:top w:val="single" w:sz="8" w:space="0" w:color="auto"/>
        <w:left w:val="single" w:sz="4" w:space="0" w:color="000000"/>
        <w:right w:val="single" w:sz="4" w:space="0" w:color="000000"/>
      </w:pBdr>
      <w:spacing w:before="100" w:beforeAutospacing="1" w:after="100" w:afterAutospacing="1" w:line="240" w:lineRule="auto"/>
      <w:ind w:left="0" w:firstLine="0"/>
      <w:jc w:val="center"/>
      <w:textAlignment w:val="center"/>
    </w:pPr>
    <w:rPr>
      <w:rFonts w:ascii="Arial" w:hAnsi="Arial" w:cs="Arial"/>
      <w:b/>
      <w:bCs/>
      <w:color w:val="auto"/>
      <w:sz w:val="16"/>
      <w:szCs w:val="16"/>
      <w:lang w:val="ro-RO" w:eastAsia="ro-RO"/>
    </w:rPr>
  </w:style>
  <w:style w:type="paragraph" w:customStyle="1" w:styleId="xl117">
    <w:name w:val="xl117"/>
    <w:basedOn w:val="Normal"/>
    <w:rsid w:val="00C053C9"/>
    <w:pPr>
      <w:pBdr>
        <w:top w:val="single" w:sz="8" w:space="0" w:color="auto"/>
        <w:left w:val="single" w:sz="4" w:space="0" w:color="000000"/>
        <w:right w:val="single" w:sz="8" w:space="0" w:color="auto"/>
      </w:pBdr>
      <w:spacing w:before="100" w:beforeAutospacing="1" w:after="100" w:afterAutospacing="1" w:line="240" w:lineRule="auto"/>
      <w:ind w:left="0" w:firstLine="0"/>
      <w:jc w:val="center"/>
      <w:textAlignment w:val="center"/>
    </w:pPr>
    <w:rPr>
      <w:rFonts w:ascii="Arial" w:hAnsi="Arial" w:cs="Arial"/>
      <w:b/>
      <w:bCs/>
      <w:color w:val="auto"/>
      <w:sz w:val="16"/>
      <w:szCs w:val="16"/>
      <w:lang w:val="ro-RO" w:eastAsia="ro-RO"/>
    </w:rPr>
  </w:style>
  <w:style w:type="paragraph" w:customStyle="1" w:styleId="xl118">
    <w:name w:val="xl118"/>
    <w:basedOn w:val="Normal"/>
    <w:rsid w:val="00C053C9"/>
    <w:pPr>
      <w:pBdr>
        <w:right w:val="single" w:sz="4" w:space="0" w:color="000000"/>
      </w:pBdr>
      <w:spacing w:before="100" w:beforeAutospacing="1" w:after="100" w:afterAutospacing="1" w:line="240" w:lineRule="auto"/>
      <w:ind w:left="0" w:firstLine="0"/>
      <w:jc w:val="center"/>
      <w:textAlignment w:val="center"/>
    </w:pPr>
    <w:rPr>
      <w:rFonts w:ascii="Arial" w:hAnsi="Arial" w:cs="Arial"/>
      <w:b/>
      <w:bCs/>
      <w:color w:val="auto"/>
      <w:sz w:val="16"/>
      <w:szCs w:val="16"/>
      <w:lang w:val="ro-RO" w:eastAsia="ro-RO"/>
    </w:rPr>
  </w:style>
  <w:style w:type="paragraph" w:customStyle="1" w:styleId="xl119">
    <w:name w:val="xl119"/>
    <w:basedOn w:val="Normal"/>
    <w:rsid w:val="00C053C9"/>
    <w:pPr>
      <w:pBdr>
        <w:left w:val="single" w:sz="4" w:space="0" w:color="000000"/>
      </w:pBdr>
      <w:spacing w:before="100" w:beforeAutospacing="1" w:after="100" w:afterAutospacing="1" w:line="240" w:lineRule="auto"/>
      <w:ind w:left="0" w:firstLine="0"/>
      <w:jc w:val="center"/>
      <w:textAlignment w:val="center"/>
    </w:pPr>
    <w:rPr>
      <w:rFonts w:ascii="Arial" w:hAnsi="Arial" w:cs="Arial"/>
      <w:b/>
      <w:bCs/>
      <w:color w:val="auto"/>
      <w:sz w:val="16"/>
      <w:szCs w:val="16"/>
      <w:lang w:val="ro-RO" w:eastAsia="ro-RO"/>
    </w:rPr>
  </w:style>
  <w:style w:type="paragraph" w:customStyle="1" w:styleId="xl120">
    <w:name w:val="xl120"/>
    <w:basedOn w:val="Normal"/>
    <w:rsid w:val="00C053C9"/>
    <w:pPr>
      <w:pBdr>
        <w:left w:val="single" w:sz="8" w:space="0" w:color="auto"/>
        <w:right w:val="single" w:sz="4" w:space="0" w:color="000000"/>
      </w:pBdr>
      <w:spacing w:before="100" w:beforeAutospacing="1" w:after="100" w:afterAutospacing="1" w:line="240" w:lineRule="auto"/>
      <w:ind w:left="0" w:firstLine="0"/>
      <w:jc w:val="center"/>
      <w:textAlignment w:val="center"/>
    </w:pPr>
    <w:rPr>
      <w:rFonts w:ascii="Arial" w:hAnsi="Arial" w:cs="Arial"/>
      <w:b/>
      <w:bCs/>
      <w:color w:val="auto"/>
      <w:sz w:val="16"/>
      <w:szCs w:val="16"/>
      <w:lang w:val="ro-RO" w:eastAsia="ro-RO"/>
    </w:rPr>
  </w:style>
  <w:style w:type="paragraph" w:customStyle="1" w:styleId="xl121">
    <w:name w:val="xl121"/>
    <w:basedOn w:val="Normal"/>
    <w:rsid w:val="00C053C9"/>
    <w:pPr>
      <w:pBdr>
        <w:left w:val="single" w:sz="4" w:space="0" w:color="000000"/>
        <w:right w:val="single" w:sz="4" w:space="0" w:color="000000"/>
      </w:pBdr>
      <w:spacing w:before="100" w:beforeAutospacing="1" w:after="100" w:afterAutospacing="1" w:line="240" w:lineRule="auto"/>
      <w:ind w:left="0" w:firstLine="0"/>
      <w:jc w:val="center"/>
      <w:textAlignment w:val="center"/>
    </w:pPr>
    <w:rPr>
      <w:rFonts w:ascii="Arial" w:hAnsi="Arial" w:cs="Arial"/>
      <w:b/>
      <w:bCs/>
      <w:color w:val="auto"/>
      <w:sz w:val="16"/>
      <w:szCs w:val="16"/>
      <w:lang w:val="ro-RO" w:eastAsia="ro-RO"/>
    </w:rPr>
  </w:style>
  <w:style w:type="paragraph" w:customStyle="1" w:styleId="xl122">
    <w:name w:val="xl122"/>
    <w:basedOn w:val="Normal"/>
    <w:rsid w:val="00C053C9"/>
    <w:pPr>
      <w:pBdr>
        <w:left w:val="single" w:sz="4" w:space="0" w:color="000000"/>
        <w:right w:val="single" w:sz="8" w:space="0" w:color="auto"/>
      </w:pBdr>
      <w:spacing w:before="100" w:beforeAutospacing="1" w:after="100" w:afterAutospacing="1" w:line="240" w:lineRule="auto"/>
      <w:ind w:left="0" w:firstLine="0"/>
      <w:jc w:val="center"/>
      <w:textAlignment w:val="center"/>
    </w:pPr>
    <w:rPr>
      <w:rFonts w:ascii="Arial" w:hAnsi="Arial" w:cs="Arial"/>
      <w:b/>
      <w:bCs/>
      <w:color w:val="auto"/>
      <w:sz w:val="16"/>
      <w:szCs w:val="16"/>
      <w:lang w:val="ro-RO" w:eastAsia="ro-RO"/>
    </w:rPr>
  </w:style>
  <w:style w:type="paragraph" w:customStyle="1" w:styleId="xl123">
    <w:name w:val="xl123"/>
    <w:basedOn w:val="Normal"/>
    <w:rsid w:val="00C053C9"/>
    <w:pPr>
      <w:pBdr>
        <w:top w:val="single" w:sz="8" w:space="0" w:color="auto"/>
        <w:left w:val="single" w:sz="8" w:space="0" w:color="auto"/>
        <w:right w:val="single" w:sz="4" w:space="0" w:color="auto"/>
      </w:pBdr>
      <w:spacing w:before="100" w:beforeAutospacing="1" w:after="100" w:afterAutospacing="1" w:line="240" w:lineRule="auto"/>
      <w:ind w:left="0" w:firstLine="0"/>
      <w:jc w:val="center"/>
      <w:textAlignment w:val="center"/>
    </w:pPr>
    <w:rPr>
      <w:rFonts w:ascii="Arial" w:hAnsi="Arial" w:cs="Arial"/>
      <w:b/>
      <w:bCs/>
      <w:color w:val="auto"/>
      <w:sz w:val="16"/>
      <w:szCs w:val="16"/>
      <w:lang w:val="ro-RO" w:eastAsia="ro-RO"/>
    </w:rPr>
  </w:style>
  <w:style w:type="paragraph" w:customStyle="1" w:styleId="xl124">
    <w:name w:val="xl124"/>
    <w:basedOn w:val="Normal"/>
    <w:rsid w:val="00C053C9"/>
    <w:pPr>
      <w:pBdr>
        <w:top w:val="single" w:sz="8" w:space="0" w:color="auto"/>
        <w:left w:val="single" w:sz="4" w:space="0" w:color="auto"/>
      </w:pBdr>
      <w:spacing w:before="100" w:beforeAutospacing="1" w:after="100" w:afterAutospacing="1" w:line="240" w:lineRule="auto"/>
      <w:ind w:left="0" w:firstLine="0"/>
      <w:jc w:val="center"/>
      <w:textAlignment w:val="center"/>
    </w:pPr>
    <w:rPr>
      <w:rFonts w:ascii="Arial" w:hAnsi="Arial" w:cs="Arial"/>
      <w:b/>
      <w:bCs/>
      <w:color w:val="auto"/>
      <w:sz w:val="16"/>
      <w:szCs w:val="16"/>
      <w:lang w:val="ro-RO" w:eastAsia="ro-RO"/>
    </w:rPr>
  </w:style>
  <w:style w:type="paragraph" w:customStyle="1" w:styleId="xl125">
    <w:name w:val="xl125"/>
    <w:basedOn w:val="Normal"/>
    <w:rsid w:val="00C053C9"/>
    <w:pPr>
      <w:pBdr>
        <w:top w:val="single" w:sz="8" w:space="0" w:color="auto"/>
        <w:left w:val="single" w:sz="4" w:space="0" w:color="auto"/>
        <w:right w:val="single" w:sz="8" w:space="0" w:color="auto"/>
      </w:pBdr>
      <w:spacing w:before="100" w:beforeAutospacing="1" w:after="100" w:afterAutospacing="1" w:line="240" w:lineRule="auto"/>
      <w:ind w:left="0" w:firstLine="0"/>
      <w:jc w:val="center"/>
      <w:textAlignment w:val="center"/>
    </w:pPr>
    <w:rPr>
      <w:rFonts w:ascii="Arial" w:hAnsi="Arial" w:cs="Arial"/>
      <w:b/>
      <w:bCs/>
      <w:color w:val="auto"/>
      <w:sz w:val="16"/>
      <w:szCs w:val="16"/>
      <w:lang w:val="ro-RO" w:eastAsia="ro-RO"/>
    </w:rPr>
  </w:style>
  <w:style w:type="paragraph" w:customStyle="1" w:styleId="xl126">
    <w:name w:val="xl126"/>
    <w:basedOn w:val="Normal"/>
    <w:rsid w:val="00C053C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firstLine="0"/>
      <w:jc w:val="left"/>
    </w:pPr>
    <w:rPr>
      <w:color w:val="auto"/>
      <w:sz w:val="24"/>
      <w:szCs w:val="24"/>
      <w:lang w:val="ro-RO" w:eastAsia="ro-RO"/>
    </w:rPr>
  </w:style>
  <w:style w:type="paragraph" w:customStyle="1" w:styleId="xl127">
    <w:name w:val="xl127"/>
    <w:basedOn w:val="Normal"/>
    <w:rsid w:val="00C053C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firstLine="0"/>
      <w:jc w:val="left"/>
    </w:pPr>
    <w:rPr>
      <w:rFonts w:ascii="Calibri" w:hAnsi="Calibri"/>
      <w:b/>
      <w:bCs/>
      <w:color w:val="auto"/>
      <w:sz w:val="24"/>
      <w:szCs w:val="24"/>
      <w:lang w:val="ro-RO" w:eastAsia="ro-RO"/>
    </w:rPr>
  </w:style>
  <w:style w:type="paragraph" w:customStyle="1" w:styleId="xl128">
    <w:name w:val="xl128"/>
    <w:basedOn w:val="Normal"/>
    <w:rsid w:val="00C053C9"/>
    <w:pPr>
      <w:spacing w:before="100" w:beforeAutospacing="1" w:after="100" w:afterAutospacing="1" w:line="240" w:lineRule="auto"/>
      <w:ind w:left="0" w:firstLine="0"/>
      <w:jc w:val="left"/>
    </w:pPr>
    <w:rPr>
      <w:rFonts w:ascii="Calibri" w:hAnsi="Calibri"/>
      <w:b/>
      <w:bCs/>
      <w:color w:val="auto"/>
      <w:sz w:val="24"/>
      <w:szCs w:val="24"/>
      <w:lang w:val="ro-RO" w:eastAsia="ro-RO"/>
    </w:rPr>
  </w:style>
  <w:style w:type="paragraph" w:customStyle="1" w:styleId="xl129">
    <w:name w:val="xl129"/>
    <w:basedOn w:val="Normal"/>
    <w:rsid w:val="00C053C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firstLine="0"/>
      <w:jc w:val="left"/>
    </w:pPr>
    <w:rPr>
      <w:color w:val="FF0000"/>
      <w:sz w:val="24"/>
      <w:szCs w:val="24"/>
      <w:lang w:val="ro-RO" w:eastAsia="ro-RO"/>
    </w:rPr>
  </w:style>
  <w:style w:type="paragraph" w:customStyle="1" w:styleId="xl130">
    <w:name w:val="xl130"/>
    <w:basedOn w:val="Normal"/>
    <w:rsid w:val="00C053C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firstLine="0"/>
      <w:jc w:val="left"/>
    </w:pPr>
    <w:rPr>
      <w:b/>
      <w:bCs/>
      <w:color w:val="FF0000"/>
      <w:sz w:val="24"/>
      <w:szCs w:val="24"/>
      <w:lang w:val="ro-RO" w:eastAsia="ro-RO"/>
    </w:rPr>
  </w:style>
  <w:style w:type="paragraph" w:customStyle="1" w:styleId="xl131">
    <w:name w:val="xl131"/>
    <w:basedOn w:val="Normal"/>
    <w:rsid w:val="00C053C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firstLine="0"/>
      <w:jc w:val="left"/>
    </w:pPr>
    <w:rPr>
      <w:b/>
      <w:bCs/>
      <w:color w:val="FF0000"/>
      <w:sz w:val="24"/>
      <w:szCs w:val="24"/>
      <w:lang w:val="ro-RO" w:eastAsia="ro-RO"/>
    </w:rPr>
  </w:style>
  <w:style w:type="paragraph" w:customStyle="1" w:styleId="xl132">
    <w:name w:val="xl132"/>
    <w:basedOn w:val="Normal"/>
    <w:rsid w:val="00C053C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firstLine="0"/>
      <w:jc w:val="left"/>
    </w:pPr>
    <w:rPr>
      <w:color w:val="76933C"/>
      <w:sz w:val="24"/>
      <w:szCs w:val="24"/>
      <w:lang w:val="ro-RO" w:eastAsia="ro-RO"/>
    </w:rPr>
  </w:style>
  <w:style w:type="paragraph" w:customStyle="1" w:styleId="xl133">
    <w:name w:val="xl133"/>
    <w:basedOn w:val="Normal"/>
    <w:rsid w:val="00C053C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firstLine="0"/>
      <w:jc w:val="left"/>
    </w:pPr>
    <w:rPr>
      <w:rFonts w:ascii="Calibri" w:hAnsi="Calibri"/>
      <w:b/>
      <w:bCs/>
      <w:color w:val="auto"/>
      <w:sz w:val="24"/>
      <w:szCs w:val="24"/>
      <w:lang w:val="ro-RO" w:eastAsia="ro-RO"/>
    </w:rPr>
  </w:style>
  <w:style w:type="paragraph" w:customStyle="1" w:styleId="xl134">
    <w:name w:val="xl134"/>
    <w:basedOn w:val="Normal"/>
    <w:rsid w:val="00C053C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firstLine="0"/>
      <w:jc w:val="left"/>
    </w:pPr>
    <w:rPr>
      <w:color w:val="76933C"/>
      <w:sz w:val="24"/>
      <w:szCs w:val="24"/>
      <w:lang w:val="ro-RO" w:eastAsia="ro-RO"/>
    </w:rPr>
  </w:style>
  <w:style w:type="paragraph" w:customStyle="1" w:styleId="xl135">
    <w:name w:val="xl135"/>
    <w:basedOn w:val="Normal"/>
    <w:rsid w:val="00C053C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firstLine="0"/>
      <w:jc w:val="left"/>
    </w:pPr>
    <w:rPr>
      <w:color w:val="auto"/>
      <w:sz w:val="24"/>
      <w:szCs w:val="24"/>
      <w:lang w:val="ro-RO" w:eastAsia="ro-RO"/>
    </w:rPr>
  </w:style>
  <w:style w:type="paragraph" w:customStyle="1" w:styleId="xl136">
    <w:name w:val="xl136"/>
    <w:basedOn w:val="Normal"/>
    <w:rsid w:val="00C053C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firstLine="0"/>
      <w:jc w:val="center"/>
      <w:textAlignment w:val="center"/>
    </w:pPr>
    <w:rPr>
      <w:color w:val="auto"/>
      <w:sz w:val="24"/>
      <w:szCs w:val="24"/>
      <w:lang w:val="ro-RO" w:eastAsia="ro-RO"/>
    </w:rPr>
  </w:style>
  <w:style w:type="paragraph" w:customStyle="1" w:styleId="xl137">
    <w:name w:val="xl137"/>
    <w:basedOn w:val="Normal"/>
    <w:rsid w:val="00C053C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firstLine="0"/>
      <w:jc w:val="left"/>
    </w:pPr>
    <w:rPr>
      <w:color w:val="4F81BD"/>
      <w:sz w:val="24"/>
      <w:szCs w:val="24"/>
      <w:lang w:val="ro-RO" w:eastAsia="ro-RO"/>
    </w:rPr>
  </w:style>
  <w:style w:type="paragraph" w:customStyle="1" w:styleId="xl138">
    <w:name w:val="xl138"/>
    <w:basedOn w:val="Normal"/>
    <w:rsid w:val="00C053C9"/>
    <w:pPr>
      <w:spacing w:before="100" w:beforeAutospacing="1" w:after="100" w:afterAutospacing="1" w:line="240" w:lineRule="auto"/>
      <w:ind w:left="0" w:firstLine="0"/>
      <w:jc w:val="left"/>
    </w:pPr>
    <w:rPr>
      <w:color w:val="FF0000"/>
      <w:sz w:val="24"/>
      <w:szCs w:val="24"/>
      <w:lang w:val="ro-RO" w:eastAsia="ro-RO"/>
    </w:rPr>
  </w:style>
  <w:style w:type="paragraph" w:customStyle="1" w:styleId="xl139">
    <w:name w:val="xl139"/>
    <w:basedOn w:val="Normal"/>
    <w:rsid w:val="00C053C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firstLine="0"/>
      <w:jc w:val="left"/>
    </w:pPr>
    <w:rPr>
      <w:color w:val="4F81BD"/>
      <w:sz w:val="24"/>
      <w:szCs w:val="24"/>
      <w:lang w:val="ro-RO" w:eastAsia="ro-RO"/>
    </w:rPr>
  </w:style>
  <w:style w:type="paragraph" w:customStyle="1" w:styleId="xl140">
    <w:name w:val="xl140"/>
    <w:basedOn w:val="Normal"/>
    <w:rsid w:val="00C053C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firstLine="0"/>
      <w:jc w:val="left"/>
    </w:pPr>
    <w:rPr>
      <w:color w:val="FF0000"/>
      <w:sz w:val="24"/>
      <w:szCs w:val="24"/>
      <w:lang w:val="ro-RO" w:eastAsia="ro-RO"/>
    </w:rPr>
  </w:style>
  <w:style w:type="paragraph" w:customStyle="1" w:styleId="xl141">
    <w:name w:val="xl141"/>
    <w:basedOn w:val="Normal"/>
    <w:rsid w:val="00C053C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firstLine="0"/>
      <w:jc w:val="left"/>
    </w:pPr>
    <w:rPr>
      <w:color w:val="FF0000"/>
      <w:sz w:val="20"/>
      <w:szCs w:val="20"/>
      <w:lang w:val="ro-RO" w:eastAsia="ro-RO"/>
    </w:rPr>
  </w:style>
  <w:style w:type="paragraph" w:customStyle="1" w:styleId="xl142">
    <w:name w:val="xl142"/>
    <w:basedOn w:val="Normal"/>
    <w:rsid w:val="00C053C9"/>
    <w:pPr>
      <w:pBdr>
        <w:top w:val="single" w:sz="8" w:space="0" w:color="auto"/>
        <w:left w:val="single" w:sz="4" w:space="0" w:color="auto"/>
        <w:right w:val="single" w:sz="8" w:space="0" w:color="auto"/>
      </w:pBdr>
      <w:spacing w:before="100" w:beforeAutospacing="1" w:after="100" w:afterAutospacing="1" w:line="240" w:lineRule="auto"/>
      <w:ind w:left="0" w:firstLine="0"/>
      <w:jc w:val="center"/>
      <w:textAlignment w:val="center"/>
    </w:pPr>
    <w:rPr>
      <w:rFonts w:ascii="Arial" w:hAnsi="Arial" w:cs="Arial"/>
      <w:b/>
      <w:bCs/>
      <w:color w:val="auto"/>
      <w:sz w:val="14"/>
      <w:szCs w:val="14"/>
      <w:lang w:val="ro-RO" w:eastAsia="ro-RO"/>
    </w:rPr>
  </w:style>
  <w:style w:type="paragraph" w:customStyle="1" w:styleId="xl143">
    <w:name w:val="xl143"/>
    <w:basedOn w:val="Normal"/>
    <w:rsid w:val="00C053C9"/>
    <w:pPr>
      <w:pBdr>
        <w:right w:val="single" w:sz="8" w:space="0" w:color="auto"/>
      </w:pBdr>
      <w:spacing w:before="100" w:beforeAutospacing="1" w:after="100" w:afterAutospacing="1" w:line="240" w:lineRule="auto"/>
      <w:ind w:left="0" w:firstLine="0"/>
      <w:jc w:val="center"/>
      <w:textAlignment w:val="center"/>
    </w:pPr>
    <w:rPr>
      <w:rFonts w:ascii="Arial" w:hAnsi="Arial" w:cs="Arial"/>
      <w:b/>
      <w:bCs/>
      <w:color w:val="auto"/>
      <w:sz w:val="16"/>
      <w:szCs w:val="16"/>
      <w:lang w:val="ro-RO" w:eastAsia="ro-RO"/>
    </w:rPr>
  </w:style>
  <w:style w:type="paragraph" w:customStyle="1" w:styleId="xl144">
    <w:name w:val="xl144"/>
    <w:basedOn w:val="Normal"/>
    <w:rsid w:val="00C053C9"/>
    <w:pPr>
      <w:pBdr>
        <w:top w:val="single" w:sz="8" w:space="0" w:color="auto"/>
        <w:left w:val="single" w:sz="8" w:space="0" w:color="auto"/>
        <w:bottom w:val="single" w:sz="4" w:space="0" w:color="000000"/>
        <w:right w:val="single" w:sz="4" w:space="0" w:color="000000"/>
      </w:pBdr>
      <w:spacing w:before="100" w:beforeAutospacing="1" w:after="100" w:afterAutospacing="1" w:line="240" w:lineRule="auto"/>
      <w:ind w:left="0" w:firstLine="0"/>
      <w:jc w:val="center"/>
      <w:textAlignment w:val="center"/>
    </w:pPr>
    <w:rPr>
      <w:rFonts w:ascii="Arial" w:hAnsi="Arial" w:cs="Arial"/>
      <w:b/>
      <w:bCs/>
      <w:color w:val="auto"/>
      <w:sz w:val="16"/>
      <w:szCs w:val="16"/>
      <w:lang w:val="ro-RO" w:eastAsia="ro-RO"/>
    </w:rPr>
  </w:style>
  <w:style w:type="paragraph" w:customStyle="1" w:styleId="xl145">
    <w:name w:val="xl145"/>
    <w:basedOn w:val="Normal"/>
    <w:rsid w:val="00C053C9"/>
    <w:pPr>
      <w:pBdr>
        <w:top w:val="single" w:sz="8" w:space="0" w:color="auto"/>
        <w:left w:val="single" w:sz="4" w:space="0" w:color="000000"/>
        <w:bottom w:val="single" w:sz="4" w:space="0" w:color="000000"/>
        <w:right w:val="single" w:sz="8" w:space="0" w:color="auto"/>
      </w:pBdr>
      <w:spacing w:before="100" w:beforeAutospacing="1" w:after="100" w:afterAutospacing="1" w:line="240" w:lineRule="auto"/>
      <w:ind w:left="0" w:firstLine="0"/>
      <w:jc w:val="center"/>
      <w:textAlignment w:val="center"/>
    </w:pPr>
    <w:rPr>
      <w:rFonts w:ascii="Arial" w:hAnsi="Arial" w:cs="Arial"/>
      <w:b/>
      <w:bCs/>
      <w:color w:val="auto"/>
      <w:sz w:val="16"/>
      <w:szCs w:val="16"/>
      <w:lang w:val="ro-RO" w:eastAsia="ro-RO"/>
    </w:rPr>
  </w:style>
  <w:style w:type="paragraph" w:customStyle="1" w:styleId="xl146">
    <w:name w:val="xl146"/>
    <w:basedOn w:val="Normal"/>
    <w:rsid w:val="00C053C9"/>
    <w:pPr>
      <w:pBdr>
        <w:top w:val="single" w:sz="8" w:space="0" w:color="auto"/>
        <w:left w:val="single" w:sz="8" w:space="0" w:color="auto"/>
      </w:pBdr>
      <w:spacing w:before="100" w:beforeAutospacing="1" w:after="100" w:afterAutospacing="1" w:line="240" w:lineRule="auto"/>
      <w:ind w:left="0" w:firstLine="0"/>
      <w:jc w:val="center"/>
      <w:textAlignment w:val="center"/>
    </w:pPr>
    <w:rPr>
      <w:rFonts w:ascii="Arial" w:hAnsi="Arial" w:cs="Arial"/>
      <w:b/>
      <w:bCs/>
      <w:color w:val="auto"/>
      <w:sz w:val="16"/>
      <w:szCs w:val="16"/>
      <w:lang w:val="ro-RO" w:eastAsia="ro-RO"/>
    </w:rPr>
  </w:style>
  <w:style w:type="paragraph" w:customStyle="1" w:styleId="xl147">
    <w:name w:val="xl147"/>
    <w:basedOn w:val="Normal"/>
    <w:rsid w:val="00C053C9"/>
    <w:pPr>
      <w:pBdr>
        <w:top w:val="single" w:sz="8" w:space="0" w:color="auto"/>
      </w:pBdr>
      <w:spacing w:before="100" w:beforeAutospacing="1" w:after="100" w:afterAutospacing="1" w:line="240" w:lineRule="auto"/>
      <w:ind w:left="0" w:firstLine="0"/>
      <w:jc w:val="center"/>
      <w:textAlignment w:val="center"/>
    </w:pPr>
    <w:rPr>
      <w:rFonts w:ascii="Arial" w:hAnsi="Arial" w:cs="Arial"/>
      <w:b/>
      <w:bCs/>
      <w:color w:val="auto"/>
      <w:sz w:val="16"/>
      <w:szCs w:val="16"/>
      <w:lang w:val="ro-RO" w:eastAsia="ro-RO"/>
    </w:rPr>
  </w:style>
  <w:style w:type="paragraph" w:customStyle="1" w:styleId="xl148">
    <w:name w:val="xl148"/>
    <w:basedOn w:val="Normal"/>
    <w:rsid w:val="00C053C9"/>
    <w:pPr>
      <w:pBdr>
        <w:top w:val="single" w:sz="8" w:space="0" w:color="auto"/>
        <w:right w:val="single" w:sz="8" w:space="0" w:color="auto"/>
      </w:pBdr>
      <w:spacing w:before="100" w:beforeAutospacing="1" w:after="100" w:afterAutospacing="1" w:line="240" w:lineRule="auto"/>
      <w:ind w:left="0" w:firstLine="0"/>
      <w:jc w:val="center"/>
      <w:textAlignment w:val="center"/>
    </w:pPr>
    <w:rPr>
      <w:rFonts w:ascii="Arial" w:hAnsi="Arial" w:cs="Arial"/>
      <w:b/>
      <w:bCs/>
      <w:color w:val="auto"/>
      <w:sz w:val="16"/>
      <w:szCs w:val="16"/>
      <w:lang w:val="ro-RO" w:eastAsia="ro-RO"/>
    </w:rPr>
  </w:style>
  <w:style w:type="paragraph" w:customStyle="1" w:styleId="xl149">
    <w:name w:val="xl149"/>
    <w:basedOn w:val="Normal"/>
    <w:rsid w:val="00C053C9"/>
    <w:pPr>
      <w:pBdr>
        <w:top w:val="single" w:sz="8" w:space="0" w:color="auto"/>
        <w:right w:val="single" w:sz="4" w:space="0" w:color="000000"/>
      </w:pBdr>
      <w:spacing w:before="100" w:beforeAutospacing="1" w:after="100" w:afterAutospacing="1" w:line="240" w:lineRule="auto"/>
      <w:ind w:left="0" w:firstLine="0"/>
      <w:jc w:val="center"/>
      <w:textAlignment w:val="center"/>
    </w:pPr>
    <w:rPr>
      <w:rFonts w:ascii="Arial" w:hAnsi="Arial" w:cs="Arial"/>
      <w:b/>
      <w:bCs/>
      <w:color w:val="auto"/>
      <w:sz w:val="16"/>
      <w:szCs w:val="16"/>
      <w:lang w:val="ro-RO" w:eastAsia="ro-RO"/>
    </w:rPr>
  </w:style>
  <w:style w:type="paragraph" w:customStyle="1" w:styleId="xl150">
    <w:name w:val="xl150"/>
    <w:basedOn w:val="Normal"/>
    <w:rsid w:val="00C053C9"/>
    <w:pPr>
      <w:pBdr>
        <w:top w:val="single" w:sz="8" w:space="0" w:color="auto"/>
        <w:left w:val="single" w:sz="4" w:space="0" w:color="000000"/>
      </w:pBdr>
      <w:spacing w:before="100" w:beforeAutospacing="1" w:after="100" w:afterAutospacing="1" w:line="240" w:lineRule="auto"/>
      <w:ind w:left="0" w:firstLine="0"/>
      <w:jc w:val="center"/>
      <w:textAlignment w:val="center"/>
    </w:pPr>
    <w:rPr>
      <w:rFonts w:ascii="Arial" w:hAnsi="Arial" w:cs="Arial"/>
      <w:b/>
      <w:bCs/>
      <w:color w:val="auto"/>
      <w:sz w:val="16"/>
      <w:szCs w:val="16"/>
      <w:lang w:val="ro-RO" w:eastAsia="ro-RO"/>
    </w:rPr>
  </w:style>
  <w:style w:type="paragraph" w:customStyle="1" w:styleId="xl151">
    <w:name w:val="xl151"/>
    <w:basedOn w:val="Normal"/>
    <w:rsid w:val="00C053C9"/>
    <w:pPr>
      <w:pBdr>
        <w:top w:val="single" w:sz="8" w:space="0" w:color="auto"/>
        <w:left w:val="single" w:sz="8" w:space="0" w:color="auto"/>
      </w:pBdr>
      <w:shd w:val="clear" w:color="000000" w:fill="FFFFFF"/>
      <w:spacing w:before="100" w:beforeAutospacing="1" w:after="100" w:afterAutospacing="1" w:line="240" w:lineRule="auto"/>
      <w:ind w:left="0" w:firstLine="0"/>
      <w:jc w:val="left"/>
      <w:textAlignment w:val="center"/>
    </w:pPr>
    <w:rPr>
      <w:rFonts w:ascii="Arial" w:hAnsi="Arial" w:cs="Arial"/>
      <w:b/>
      <w:bCs/>
      <w:color w:val="auto"/>
      <w:sz w:val="16"/>
      <w:szCs w:val="16"/>
      <w:lang w:val="ro-RO" w:eastAsia="ro-RO"/>
    </w:rPr>
  </w:style>
  <w:style w:type="paragraph" w:customStyle="1" w:styleId="xl152">
    <w:name w:val="xl152"/>
    <w:basedOn w:val="Normal"/>
    <w:rsid w:val="00C053C9"/>
    <w:pPr>
      <w:pBdr>
        <w:top w:val="single" w:sz="8" w:space="0" w:color="auto"/>
      </w:pBdr>
      <w:shd w:val="clear" w:color="000000" w:fill="FFFFFF"/>
      <w:spacing w:before="100" w:beforeAutospacing="1" w:after="100" w:afterAutospacing="1" w:line="240" w:lineRule="auto"/>
      <w:ind w:left="0" w:firstLine="0"/>
      <w:jc w:val="left"/>
      <w:textAlignment w:val="center"/>
    </w:pPr>
    <w:rPr>
      <w:rFonts w:ascii="Arial" w:hAnsi="Arial" w:cs="Arial"/>
      <w:b/>
      <w:bCs/>
      <w:color w:val="auto"/>
      <w:sz w:val="16"/>
      <w:szCs w:val="16"/>
      <w:lang w:val="ro-RO" w:eastAsia="ro-RO"/>
    </w:rPr>
  </w:style>
  <w:style w:type="paragraph" w:customStyle="1" w:styleId="xl153">
    <w:name w:val="xl153"/>
    <w:basedOn w:val="Normal"/>
    <w:rsid w:val="00C053C9"/>
    <w:pPr>
      <w:pBdr>
        <w:top w:val="single" w:sz="8" w:space="0" w:color="auto"/>
        <w:right w:val="single" w:sz="8" w:space="0" w:color="auto"/>
      </w:pBdr>
      <w:shd w:val="clear" w:color="000000" w:fill="FFFFFF"/>
      <w:spacing w:before="100" w:beforeAutospacing="1" w:after="100" w:afterAutospacing="1" w:line="240" w:lineRule="auto"/>
      <w:ind w:left="0" w:firstLine="0"/>
      <w:jc w:val="left"/>
      <w:textAlignment w:val="center"/>
    </w:pPr>
    <w:rPr>
      <w:rFonts w:ascii="Arial" w:hAnsi="Arial" w:cs="Arial"/>
      <w:b/>
      <w:bCs/>
      <w:color w:val="auto"/>
      <w:sz w:val="16"/>
      <w:szCs w:val="16"/>
      <w:lang w:val="ro-RO" w:eastAsia="ro-RO"/>
    </w:rPr>
  </w:style>
  <w:style w:type="table" w:customStyle="1" w:styleId="TableGrid1">
    <w:name w:val="Table Grid1"/>
    <w:basedOn w:val="TabelNormal"/>
    <w:next w:val="Tabelgril"/>
    <w:uiPriority w:val="59"/>
    <w:rsid w:val="00D916C2"/>
    <w:pPr>
      <w:spacing w:after="0" w:line="240" w:lineRule="auto"/>
    </w:pPr>
    <w:rPr>
      <w:rFonts w:eastAsia="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dentcorptext">
    <w:name w:val="Body Text Indent"/>
    <w:basedOn w:val="Normal"/>
    <w:link w:val="IndentcorptextCaracter"/>
    <w:uiPriority w:val="99"/>
    <w:unhideWhenUsed/>
    <w:rsid w:val="002D7031"/>
    <w:pPr>
      <w:suppressAutoHyphens/>
      <w:spacing w:after="120" w:line="240" w:lineRule="auto"/>
      <w:ind w:left="283" w:firstLine="0"/>
      <w:jc w:val="left"/>
    </w:pPr>
    <w:rPr>
      <w:rFonts w:ascii="Arial" w:hAnsi="Arial"/>
      <w:color w:val="auto"/>
      <w:sz w:val="24"/>
      <w:szCs w:val="24"/>
      <w:lang w:val="ro-RO" w:eastAsia="ar-SA"/>
    </w:rPr>
  </w:style>
  <w:style w:type="character" w:customStyle="1" w:styleId="IndentcorptextCaracter">
    <w:name w:val="Indent corp text Caracter"/>
    <w:basedOn w:val="Fontdeparagrafimplicit"/>
    <w:link w:val="Indentcorptext"/>
    <w:uiPriority w:val="99"/>
    <w:rsid w:val="002D7031"/>
    <w:rPr>
      <w:rFonts w:ascii="Arial" w:eastAsia="Times New Roman" w:hAnsi="Arial" w:cs="Times New Roman"/>
      <w:sz w:val="24"/>
      <w:szCs w:val="24"/>
      <w:lang w:eastAsia="ar-SA"/>
    </w:rPr>
  </w:style>
  <w:style w:type="character" w:customStyle="1" w:styleId="Titlu2Caracter">
    <w:name w:val="Titlu 2 Caracter"/>
    <w:basedOn w:val="Fontdeparagrafimplicit"/>
    <w:link w:val="Titlu2"/>
    <w:uiPriority w:val="9"/>
    <w:semiHidden/>
    <w:rsid w:val="00B1364E"/>
    <w:rPr>
      <w:rFonts w:asciiTheme="majorHAnsi" w:eastAsiaTheme="majorEastAsia" w:hAnsiTheme="majorHAnsi" w:cstheme="majorBidi"/>
      <w:color w:val="2E74B5" w:themeColor="accent1" w:themeShade="BF"/>
      <w:sz w:val="26"/>
      <w:szCs w:val="26"/>
      <w:lang w:val="en-US"/>
    </w:rPr>
  </w:style>
  <w:style w:type="paragraph" w:styleId="Corptext">
    <w:name w:val="Body Text"/>
    <w:basedOn w:val="Normal"/>
    <w:link w:val="CorptextCaracter"/>
    <w:unhideWhenUsed/>
    <w:rsid w:val="00B1364E"/>
    <w:pPr>
      <w:spacing w:after="120"/>
    </w:pPr>
  </w:style>
  <w:style w:type="character" w:customStyle="1" w:styleId="CorptextCaracter">
    <w:name w:val="Corp text Caracter"/>
    <w:basedOn w:val="Fontdeparagrafimplicit"/>
    <w:link w:val="Corptext"/>
    <w:uiPriority w:val="99"/>
    <w:semiHidden/>
    <w:rsid w:val="00B1364E"/>
    <w:rPr>
      <w:rFonts w:ascii="Times New Roman" w:eastAsia="Times New Roman" w:hAnsi="Times New Roman" w:cs="Times New Roman"/>
      <w:color w:val="000000"/>
      <w:lang w:val="en-US"/>
    </w:rPr>
  </w:style>
  <w:style w:type="paragraph" w:customStyle="1" w:styleId="CharCharCharCaracterCharCaracter">
    <w:name w:val="Char Char Char Caracter Char Caracter"/>
    <w:basedOn w:val="Normal"/>
    <w:rsid w:val="00E45324"/>
    <w:pPr>
      <w:widowControl w:val="0"/>
      <w:adjustRightInd w:val="0"/>
      <w:spacing w:after="160" w:line="240" w:lineRule="exact"/>
      <w:ind w:left="0" w:firstLine="0"/>
      <w:textAlignment w:val="baseline"/>
    </w:pPr>
    <w:rPr>
      <w:rFonts w:ascii="Verdana" w:hAnsi="Verdana"/>
      <w:color w:val="auto"/>
      <w:sz w:val="20"/>
      <w:szCs w:val="20"/>
    </w:rPr>
  </w:style>
  <w:style w:type="paragraph" w:styleId="Titlu">
    <w:name w:val="Title"/>
    <w:basedOn w:val="Normal"/>
    <w:next w:val="Normal"/>
    <w:link w:val="TitluCaracter"/>
    <w:uiPriority w:val="10"/>
    <w:qFormat/>
    <w:rsid w:val="00995C8B"/>
    <w:pPr>
      <w:spacing w:after="0" w:line="240" w:lineRule="auto"/>
      <w:contextualSpacing/>
    </w:pPr>
    <w:rPr>
      <w:rFonts w:asciiTheme="majorHAnsi" w:eastAsiaTheme="majorEastAsia" w:hAnsiTheme="majorHAnsi" w:cstheme="majorBidi"/>
      <w:color w:val="auto"/>
      <w:spacing w:val="-10"/>
      <w:kern w:val="28"/>
      <w:sz w:val="56"/>
      <w:szCs w:val="56"/>
    </w:rPr>
  </w:style>
  <w:style w:type="character" w:customStyle="1" w:styleId="TitluCaracter">
    <w:name w:val="Titlu Caracter"/>
    <w:basedOn w:val="Fontdeparagrafimplicit"/>
    <w:link w:val="Titlu"/>
    <w:uiPriority w:val="10"/>
    <w:rsid w:val="00995C8B"/>
    <w:rPr>
      <w:rFonts w:asciiTheme="majorHAnsi" w:eastAsiaTheme="majorEastAsia" w:hAnsiTheme="majorHAnsi" w:cstheme="majorBidi"/>
      <w:spacing w:val="-10"/>
      <w:kern w:val="28"/>
      <w:sz w:val="56"/>
      <w:szCs w:val="56"/>
      <w:lang w:val="en-US"/>
    </w:rPr>
  </w:style>
  <w:style w:type="paragraph" w:styleId="TextnBalon">
    <w:name w:val="Balloon Text"/>
    <w:basedOn w:val="Normal"/>
    <w:link w:val="TextnBalonCaracter"/>
    <w:uiPriority w:val="99"/>
    <w:semiHidden/>
    <w:unhideWhenUsed/>
    <w:rsid w:val="003C10AF"/>
    <w:pPr>
      <w:spacing w:after="0" w:line="240" w:lineRule="auto"/>
    </w:pPr>
    <w:rPr>
      <w:rFonts w:ascii="Segoe UI" w:hAnsi="Segoe UI" w:cs="Segoe UI"/>
      <w:sz w:val="18"/>
      <w:szCs w:val="18"/>
    </w:rPr>
  </w:style>
  <w:style w:type="character" w:customStyle="1" w:styleId="TextnBalonCaracter">
    <w:name w:val="Text în Balon Caracter"/>
    <w:basedOn w:val="Fontdeparagrafimplicit"/>
    <w:link w:val="TextnBalon"/>
    <w:uiPriority w:val="99"/>
    <w:semiHidden/>
    <w:rsid w:val="003C10AF"/>
    <w:rPr>
      <w:rFonts w:ascii="Segoe UI" w:eastAsia="Times New Roman" w:hAnsi="Segoe UI" w:cs="Segoe UI"/>
      <w:color w:val="000000"/>
      <w:sz w:val="18"/>
      <w:szCs w:val="18"/>
      <w:lang w:val="en-US"/>
    </w:rPr>
  </w:style>
  <w:style w:type="table" w:customStyle="1" w:styleId="TableGrid2">
    <w:name w:val="Table Grid2"/>
    <w:basedOn w:val="TabelNormal"/>
    <w:next w:val="Tabelgril"/>
    <w:uiPriority w:val="59"/>
    <w:rsid w:val="008E13DC"/>
    <w:pPr>
      <w:spacing w:after="0" w:line="240" w:lineRule="auto"/>
    </w:pPr>
    <w:rPr>
      <w:rFonts w:eastAsia="Times New Roman" w:cs="Times New Roman"/>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umrdepagin">
    <w:name w:val="page number"/>
    <w:basedOn w:val="Fontdeparagrafimplicit"/>
    <w:rsid w:val="000C448D"/>
  </w:style>
  <w:style w:type="paragraph" w:styleId="NormalWeb">
    <w:name w:val="Normal (Web)"/>
    <w:basedOn w:val="Normal"/>
    <w:uiPriority w:val="99"/>
    <w:semiHidden/>
    <w:unhideWhenUsed/>
    <w:rsid w:val="000C448D"/>
    <w:pPr>
      <w:spacing w:before="100" w:beforeAutospacing="1" w:after="100" w:afterAutospacing="1" w:line="240" w:lineRule="auto"/>
      <w:ind w:left="0" w:firstLine="0"/>
      <w:jc w:val="left"/>
    </w:pPr>
    <w:rPr>
      <w:rFonts w:eastAsiaTheme="minorEastAsia"/>
      <w:color w:val="auto"/>
      <w:sz w:val="24"/>
      <w:szCs w:val="24"/>
      <w:lang w:val="ro-RO" w:eastAsia="ro-RO"/>
    </w:rPr>
  </w:style>
  <w:style w:type="paragraph" w:customStyle="1" w:styleId="TableContents">
    <w:name w:val="Table Contents"/>
    <w:basedOn w:val="Normal"/>
    <w:qFormat/>
    <w:rsid w:val="00FB4B32"/>
    <w:pPr>
      <w:suppressAutoHyphens/>
      <w:spacing w:after="200" w:line="276" w:lineRule="auto"/>
      <w:ind w:left="0" w:firstLine="0"/>
      <w:jc w:val="left"/>
    </w:pPr>
    <w:rPr>
      <w:rFonts w:ascii="Calibri" w:eastAsia="Calibri" w:hAnsi="Calibri" w:cs="Calibri"/>
      <w:color w:val="00000A"/>
      <w:lang w:val="ro-RO"/>
    </w:rPr>
  </w:style>
  <w:style w:type="numbering" w:customStyle="1" w:styleId="NoList3">
    <w:name w:val="No List3"/>
    <w:next w:val="FrListare"/>
    <w:uiPriority w:val="99"/>
    <w:semiHidden/>
    <w:unhideWhenUsed/>
    <w:rsid w:val="00B43EC6"/>
  </w:style>
  <w:style w:type="character" w:customStyle="1" w:styleId="Absatz-Standardschriftart">
    <w:name w:val="Absatz-Standardschriftart"/>
    <w:rsid w:val="00B43EC6"/>
  </w:style>
  <w:style w:type="character" w:customStyle="1" w:styleId="WW8Num3z0">
    <w:name w:val="WW8Num3z0"/>
    <w:rsid w:val="00B43EC6"/>
    <w:rPr>
      <w:rFonts w:ascii="Wingdings 2" w:hAnsi="Wingdings 2" w:cs="OpenSymbol"/>
    </w:rPr>
  </w:style>
  <w:style w:type="character" w:customStyle="1" w:styleId="WW8Num3z1">
    <w:name w:val="WW8Num3z1"/>
    <w:rsid w:val="00B43EC6"/>
    <w:rPr>
      <w:rFonts w:ascii="OpenSymbol" w:hAnsi="OpenSymbol" w:cs="OpenSymbol"/>
    </w:rPr>
  </w:style>
  <w:style w:type="character" w:customStyle="1" w:styleId="WW8Num4z0">
    <w:name w:val="WW8Num4z0"/>
    <w:rsid w:val="00B43EC6"/>
    <w:rPr>
      <w:rFonts w:ascii="Symbol" w:hAnsi="Symbol"/>
      <w:color w:val="auto"/>
      <w:sz w:val="24"/>
      <w:szCs w:val="24"/>
    </w:rPr>
  </w:style>
  <w:style w:type="character" w:customStyle="1" w:styleId="WW8Num5z0">
    <w:name w:val="WW8Num5z0"/>
    <w:rsid w:val="00B43EC6"/>
    <w:rPr>
      <w:rFonts w:ascii="Times New Roman" w:eastAsia="Times New Roman" w:hAnsi="Times New Roman" w:cs="Times New Roman"/>
    </w:rPr>
  </w:style>
  <w:style w:type="character" w:customStyle="1" w:styleId="WW8Num6z0">
    <w:name w:val="WW8Num6z0"/>
    <w:rsid w:val="00B43EC6"/>
    <w:rPr>
      <w:rFonts w:ascii="Times New Roman" w:hAnsi="Times New Roman" w:cs="Times New Roman"/>
    </w:rPr>
  </w:style>
  <w:style w:type="character" w:customStyle="1" w:styleId="WW8Num7z0">
    <w:name w:val="WW8Num7z0"/>
    <w:rsid w:val="00B43EC6"/>
    <w:rPr>
      <w:rFonts w:ascii="Symbol" w:hAnsi="Symbol" w:cs="OpenSymbol"/>
    </w:rPr>
  </w:style>
  <w:style w:type="character" w:customStyle="1" w:styleId="WW-Absatz-Standardschriftart">
    <w:name w:val="WW-Absatz-Standardschriftart"/>
    <w:rsid w:val="00B43EC6"/>
  </w:style>
  <w:style w:type="character" w:customStyle="1" w:styleId="WW8Num8z0">
    <w:name w:val="WW8Num8z0"/>
    <w:rsid w:val="00B43EC6"/>
    <w:rPr>
      <w:rFonts w:ascii="Courier New" w:hAnsi="Courier New" w:cs="Courier New"/>
    </w:rPr>
  </w:style>
  <w:style w:type="character" w:customStyle="1" w:styleId="WW8Num9z0">
    <w:name w:val="WW8Num9z0"/>
    <w:rsid w:val="00B43EC6"/>
    <w:rPr>
      <w:rFonts w:ascii="Times New Roman" w:eastAsia="Times New Roman" w:hAnsi="Times New Roman" w:cs="Times New Roman"/>
    </w:rPr>
  </w:style>
  <w:style w:type="character" w:customStyle="1" w:styleId="WW8Num10z0">
    <w:name w:val="WW8Num10z0"/>
    <w:rsid w:val="00B43EC6"/>
    <w:rPr>
      <w:rFonts w:ascii="Symbol" w:hAnsi="Symbol"/>
      <w:color w:val="auto"/>
      <w:sz w:val="24"/>
      <w:szCs w:val="24"/>
    </w:rPr>
  </w:style>
  <w:style w:type="character" w:customStyle="1" w:styleId="WW8Num11z0">
    <w:name w:val="WW8Num11z0"/>
    <w:rsid w:val="00B43EC6"/>
    <w:rPr>
      <w:rFonts w:ascii="Symbol" w:hAnsi="Symbol"/>
    </w:rPr>
  </w:style>
  <w:style w:type="character" w:customStyle="1" w:styleId="WW-Absatz-Standardschriftart1">
    <w:name w:val="WW-Absatz-Standardschriftart1"/>
    <w:rsid w:val="00B43EC6"/>
  </w:style>
  <w:style w:type="character" w:customStyle="1" w:styleId="Bullets">
    <w:name w:val="Bullets"/>
    <w:rsid w:val="00B43EC6"/>
    <w:rPr>
      <w:rFonts w:ascii="OpenSymbol" w:eastAsia="OpenSymbol" w:hAnsi="OpenSymbol" w:cs="OpenSymbol"/>
    </w:rPr>
  </w:style>
  <w:style w:type="character" w:customStyle="1" w:styleId="WW8Num8z2">
    <w:name w:val="WW8Num8z2"/>
    <w:rsid w:val="00B43EC6"/>
    <w:rPr>
      <w:rFonts w:ascii="Wingdings" w:hAnsi="Wingdings"/>
    </w:rPr>
  </w:style>
  <w:style w:type="character" w:customStyle="1" w:styleId="WW8Num8z3">
    <w:name w:val="WW8Num8z3"/>
    <w:rsid w:val="00B43EC6"/>
    <w:rPr>
      <w:rFonts w:ascii="Symbol" w:hAnsi="Symbol"/>
    </w:rPr>
  </w:style>
  <w:style w:type="character" w:customStyle="1" w:styleId="WW8Num5z1">
    <w:name w:val="WW8Num5z1"/>
    <w:rsid w:val="00B43EC6"/>
    <w:rPr>
      <w:rFonts w:ascii="Courier New" w:hAnsi="Courier New" w:cs="Courier New"/>
    </w:rPr>
  </w:style>
  <w:style w:type="character" w:customStyle="1" w:styleId="WW8Num5z2">
    <w:name w:val="WW8Num5z2"/>
    <w:rsid w:val="00B43EC6"/>
    <w:rPr>
      <w:rFonts w:ascii="Wingdings" w:hAnsi="Wingdings"/>
    </w:rPr>
  </w:style>
  <w:style w:type="character" w:customStyle="1" w:styleId="WW8Num5z3">
    <w:name w:val="WW8Num5z3"/>
    <w:rsid w:val="00B43EC6"/>
    <w:rPr>
      <w:rFonts w:ascii="Symbol" w:hAnsi="Symbol"/>
    </w:rPr>
  </w:style>
  <w:style w:type="character" w:customStyle="1" w:styleId="WW8Num9z1">
    <w:name w:val="WW8Num9z1"/>
    <w:rsid w:val="00B43EC6"/>
    <w:rPr>
      <w:rFonts w:ascii="Courier New" w:hAnsi="Courier New" w:cs="Courier New"/>
    </w:rPr>
  </w:style>
  <w:style w:type="character" w:customStyle="1" w:styleId="WW8Num9z2">
    <w:name w:val="WW8Num9z2"/>
    <w:rsid w:val="00B43EC6"/>
    <w:rPr>
      <w:rFonts w:ascii="Wingdings" w:hAnsi="Wingdings"/>
    </w:rPr>
  </w:style>
  <w:style w:type="character" w:customStyle="1" w:styleId="WW8Num9z3">
    <w:name w:val="WW8Num9z3"/>
    <w:rsid w:val="00B43EC6"/>
    <w:rPr>
      <w:rFonts w:ascii="Symbol" w:hAnsi="Symbol"/>
    </w:rPr>
  </w:style>
  <w:style w:type="character" w:customStyle="1" w:styleId="WW8Num2z0">
    <w:name w:val="WW8Num2z0"/>
    <w:rsid w:val="00B43EC6"/>
    <w:rPr>
      <w:rFonts w:ascii="Courier New" w:hAnsi="Courier New" w:cs="Courier New"/>
    </w:rPr>
  </w:style>
  <w:style w:type="character" w:customStyle="1" w:styleId="WW8Num2z2">
    <w:name w:val="WW8Num2z2"/>
    <w:rsid w:val="00B43EC6"/>
    <w:rPr>
      <w:rFonts w:ascii="Wingdings" w:hAnsi="Wingdings"/>
    </w:rPr>
  </w:style>
  <w:style w:type="character" w:customStyle="1" w:styleId="WW8Num2z3">
    <w:name w:val="WW8Num2z3"/>
    <w:rsid w:val="00B43EC6"/>
    <w:rPr>
      <w:rFonts w:ascii="Symbol" w:hAnsi="Symbol"/>
    </w:rPr>
  </w:style>
  <w:style w:type="character" w:customStyle="1" w:styleId="WW8Num4z1">
    <w:name w:val="WW8Num4z1"/>
    <w:rsid w:val="00B43EC6"/>
    <w:rPr>
      <w:rFonts w:ascii="Courier New" w:hAnsi="Courier New" w:cs="Courier New"/>
    </w:rPr>
  </w:style>
  <w:style w:type="character" w:customStyle="1" w:styleId="WW8Num4z2">
    <w:name w:val="WW8Num4z2"/>
    <w:rsid w:val="00B43EC6"/>
    <w:rPr>
      <w:rFonts w:ascii="Wingdings" w:hAnsi="Wingdings"/>
    </w:rPr>
  </w:style>
  <w:style w:type="character" w:customStyle="1" w:styleId="WW8Num4z3">
    <w:name w:val="WW8Num4z3"/>
    <w:rsid w:val="00B43EC6"/>
    <w:rPr>
      <w:rFonts w:ascii="Symbol" w:hAnsi="Symbol"/>
    </w:rPr>
  </w:style>
  <w:style w:type="character" w:customStyle="1" w:styleId="WW8Num11z1">
    <w:name w:val="WW8Num11z1"/>
    <w:rsid w:val="00B43EC6"/>
    <w:rPr>
      <w:rFonts w:ascii="Courier New" w:hAnsi="Courier New" w:cs="Courier New"/>
    </w:rPr>
  </w:style>
  <w:style w:type="character" w:customStyle="1" w:styleId="WW8Num11z2">
    <w:name w:val="WW8Num11z2"/>
    <w:rsid w:val="00B43EC6"/>
    <w:rPr>
      <w:rFonts w:ascii="Wingdings" w:hAnsi="Wingdings"/>
    </w:rPr>
  </w:style>
  <w:style w:type="paragraph" w:customStyle="1" w:styleId="Heading">
    <w:name w:val="Heading"/>
    <w:basedOn w:val="Normal"/>
    <w:next w:val="Corptext"/>
    <w:rsid w:val="00B43EC6"/>
    <w:pPr>
      <w:keepNext/>
      <w:widowControl w:val="0"/>
      <w:suppressAutoHyphens/>
      <w:spacing w:before="240" w:after="120" w:line="240" w:lineRule="auto"/>
      <w:ind w:left="0" w:firstLine="0"/>
      <w:jc w:val="left"/>
    </w:pPr>
    <w:rPr>
      <w:rFonts w:ascii="Arial" w:eastAsia="Microsoft YaHei" w:hAnsi="Arial" w:cs="Mangal"/>
      <w:color w:val="auto"/>
      <w:kern w:val="1"/>
      <w:sz w:val="28"/>
      <w:szCs w:val="28"/>
      <w:lang w:eastAsia="ar-SA"/>
    </w:rPr>
  </w:style>
  <w:style w:type="paragraph" w:styleId="List">
    <w:name w:val="List"/>
    <w:basedOn w:val="Corptext"/>
    <w:rsid w:val="00B43EC6"/>
    <w:pPr>
      <w:widowControl w:val="0"/>
      <w:suppressAutoHyphens/>
      <w:spacing w:line="240" w:lineRule="auto"/>
      <w:ind w:left="0" w:firstLine="0"/>
      <w:jc w:val="left"/>
    </w:pPr>
    <w:rPr>
      <w:rFonts w:eastAsia="Lucida Sans Unicode" w:cs="Mangal"/>
      <w:color w:val="auto"/>
      <w:kern w:val="1"/>
      <w:sz w:val="24"/>
      <w:szCs w:val="24"/>
      <w:lang w:eastAsia="ar-SA"/>
    </w:rPr>
  </w:style>
  <w:style w:type="paragraph" w:styleId="Legend">
    <w:name w:val="caption"/>
    <w:basedOn w:val="Normal"/>
    <w:qFormat/>
    <w:rsid w:val="00B43EC6"/>
    <w:pPr>
      <w:widowControl w:val="0"/>
      <w:suppressLineNumbers/>
      <w:suppressAutoHyphens/>
      <w:spacing w:before="120" w:after="120" w:line="240" w:lineRule="auto"/>
      <w:ind w:left="0" w:firstLine="0"/>
      <w:jc w:val="left"/>
    </w:pPr>
    <w:rPr>
      <w:rFonts w:eastAsia="Lucida Sans Unicode" w:cs="Mangal"/>
      <w:i/>
      <w:iCs/>
      <w:color w:val="auto"/>
      <w:kern w:val="1"/>
      <w:sz w:val="24"/>
      <w:szCs w:val="24"/>
      <w:lang w:eastAsia="ar-SA"/>
    </w:rPr>
  </w:style>
  <w:style w:type="paragraph" w:customStyle="1" w:styleId="Index">
    <w:name w:val="Index"/>
    <w:basedOn w:val="Normal"/>
    <w:rsid w:val="00B43EC6"/>
    <w:pPr>
      <w:widowControl w:val="0"/>
      <w:suppressLineNumbers/>
      <w:suppressAutoHyphens/>
      <w:spacing w:after="0" w:line="240" w:lineRule="auto"/>
      <w:ind w:left="0" w:firstLine="0"/>
      <w:jc w:val="left"/>
    </w:pPr>
    <w:rPr>
      <w:rFonts w:eastAsia="Lucida Sans Unicode" w:cs="Mangal"/>
      <w:color w:val="auto"/>
      <w:kern w:val="1"/>
      <w:sz w:val="24"/>
      <w:szCs w:val="24"/>
      <w:lang w:eastAsia="ar-SA"/>
    </w:rPr>
  </w:style>
  <w:style w:type="paragraph" w:customStyle="1" w:styleId="TableHeading">
    <w:name w:val="Table Heading"/>
    <w:basedOn w:val="TableContents"/>
    <w:rsid w:val="00B43EC6"/>
    <w:pPr>
      <w:widowControl w:val="0"/>
      <w:suppressLineNumbers/>
      <w:spacing w:after="0" w:line="240" w:lineRule="auto"/>
      <w:jc w:val="center"/>
    </w:pPr>
    <w:rPr>
      <w:rFonts w:ascii="Times New Roman" w:eastAsia="Lucida Sans Unicode" w:hAnsi="Times New Roman" w:cs="Times New Roman"/>
      <w:b/>
      <w:bCs/>
      <w:color w:val="auto"/>
      <w:kern w:val="1"/>
      <w:sz w:val="24"/>
      <w:szCs w:val="24"/>
      <w:lang w:val="en-US" w:eastAsia="ar-SA"/>
    </w:rPr>
  </w:style>
  <w:style w:type="table" w:customStyle="1" w:styleId="TableGrid3">
    <w:name w:val="Table Grid3"/>
    <w:basedOn w:val="TabelNormal"/>
    <w:next w:val="Tabelgril"/>
    <w:rsid w:val="00B43EC6"/>
    <w:pPr>
      <w:spacing w:after="0" w:line="240" w:lineRule="auto"/>
    </w:pPr>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rspaiere">
    <w:name w:val="No Spacing"/>
    <w:qFormat/>
    <w:rsid w:val="00B43EC6"/>
    <w:pPr>
      <w:spacing w:after="0" w:line="240" w:lineRule="auto"/>
    </w:pPr>
    <w:rPr>
      <w:rFonts w:ascii="Calibri" w:eastAsia="Times New Roman" w:hAnsi="Calibri" w:cs="Times New Roman"/>
      <w:lang w:val="en-US"/>
    </w:rPr>
  </w:style>
  <w:style w:type="table" w:customStyle="1" w:styleId="TableGrid4">
    <w:name w:val="Table Grid4"/>
    <w:basedOn w:val="TabelNormal"/>
    <w:next w:val="Tabelgril"/>
    <w:uiPriority w:val="59"/>
    <w:rsid w:val="00A05E36"/>
    <w:pPr>
      <w:spacing w:after="0" w:line="240" w:lineRule="auto"/>
    </w:pPr>
    <w:rPr>
      <w:rFonts w:eastAsia="Times New Roman"/>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1123342">
      <w:bodyDiv w:val="1"/>
      <w:marLeft w:val="0"/>
      <w:marRight w:val="0"/>
      <w:marTop w:val="0"/>
      <w:marBottom w:val="0"/>
      <w:divBdr>
        <w:top w:val="none" w:sz="0" w:space="0" w:color="auto"/>
        <w:left w:val="none" w:sz="0" w:space="0" w:color="auto"/>
        <w:bottom w:val="none" w:sz="0" w:space="0" w:color="auto"/>
        <w:right w:val="none" w:sz="0" w:space="0" w:color="auto"/>
      </w:divBdr>
    </w:div>
    <w:div w:id="867792443">
      <w:bodyDiv w:val="1"/>
      <w:marLeft w:val="0"/>
      <w:marRight w:val="0"/>
      <w:marTop w:val="0"/>
      <w:marBottom w:val="0"/>
      <w:divBdr>
        <w:top w:val="none" w:sz="0" w:space="0" w:color="auto"/>
        <w:left w:val="none" w:sz="0" w:space="0" w:color="auto"/>
        <w:bottom w:val="none" w:sz="0" w:space="0" w:color="auto"/>
        <w:right w:val="none" w:sz="0" w:space="0" w:color="auto"/>
      </w:divBdr>
    </w:div>
    <w:div w:id="1334258922">
      <w:bodyDiv w:val="1"/>
      <w:marLeft w:val="0"/>
      <w:marRight w:val="0"/>
      <w:marTop w:val="0"/>
      <w:marBottom w:val="0"/>
      <w:divBdr>
        <w:top w:val="none" w:sz="0" w:space="0" w:color="auto"/>
        <w:left w:val="none" w:sz="0" w:space="0" w:color="auto"/>
        <w:bottom w:val="none" w:sz="0" w:space="0" w:color="auto"/>
        <w:right w:val="none" w:sz="0" w:space="0" w:color="auto"/>
      </w:divBdr>
    </w:div>
    <w:div w:id="1467308360">
      <w:bodyDiv w:val="1"/>
      <w:marLeft w:val="0"/>
      <w:marRight w:val="0"/>
      <w:marTop w:val="0"/>
      <w:marBottom w:val="0"/>
      <w:divBdr>
        <w:top w:val="none" w:sz="0" w:space="0" w:color="auto"/>
        <w:left w:val="none" w:sz="0" w:space="0" w:color="auto"/>
        <w:bottom w:val="none" w:sz="0" w:space="0" w:color="auto"/>
        <w:right w:val="none" w:sz="0" w:space="0" w:color="auto"/>
      </w:divBdr>
    </w:div>
    <w:div w:id="1528562556">
      <w:bodyDiv w:val="1"/>
      <w:marLeft w:val="0"/>
      <w:marRight w:val="0"/>
      <w:marTop w:val="0"/>
      <w:marBottom w:val="0"/>
      <w:divBdr>
        <w:top w:val="none" w:sz="0" w:space="0" w:color="auto"/>
        <w:left w:val="none" w:sz="0" w:space="0" w:color="auto"/>
        <w:bottom w:val="none" w:sz="0" w:space="0" w:color="auto"/>
        <w:right w:val="none" w:sz="0" w:space="0" w:color="auto"/>
      </w:divBdr>
    </w:div>
    <w:div w:id="1538396625">
      <w:bodyDiv w:val="1"/>
      <w:marLeft w:val="0"/>
      <w:marRight w:val="0"/>
      <w:marTop w:val="0"/>
      <w:marBottom w:val="0"/>
      <w:divBdr>
        <w:top w:val="none" w:sz="0" w:space="0" w:color="auto"/>
        <w:left w:val="none" w:sz="0" w:space="0" w:color="auto"/>
        <w:bottom w:val="none" w:sz="0" w:space="0" w:color="auto"/>
        <w:right w:val="none" w:sz="0" w:space="0" w:color="auto"/>
      </w:divBdr>
    </w:div>
    <w:div w:id="1575116456">
      <w:bodyDiv w:val="1"/>
      <w:marLeft w:val="0"/>
      <w:marRight w:val="0"/>
      <w:marTop w:val="0"/>
      <w:marBottom w:val="0"/>
      <w:divBdr>
        <w:top w:val="none" w:sz="0" w:space="0" w:color="auto"/>
        <w:left w:val="none" w:sz="0" w:space="0" w:color="auto"/>
        <w:bottom w:val="none" w:sz="0" w:space="0" w:color="auto"/>
        <w:right w:val="none" w:sz="0" w:space="0" w:color="auto"/>
      </w:divBdr>
    </w:div>
    <w:div w:id="16781191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chart" Target="charts/chart3.xml"/><Relationship Id="rId18" Type="http://schemas.openxmlformats.org/officeDocument/2006/relationships/chart" Target="charts/chart8.xml"/><Relationship Id="rId26" Type="http://schemas.openxmlformats.org/officeDocument/2006/relationships/image" Target="media/image4.png"/><Relationship Id="rId3" Type="http://schemas.openxmlformats.org/officeDocument/2006/relationships/styles" Target="styles.xml"/><Relationship Id="rId21" Type="http://schemas.openxmlformats.org/officeDocument/2006/relationships/chart" Target="charts/chart11.xml"/><Relationship Id="rId7" Type="http://schemas.openxmlformats.org/officeDocument/2006/relationships/endnotes" Target="endnotes.xml"/><Relationship Id="rId12" Type="http://schemas.openxmlformats.org/officeDocument/2006/relationships/chart" Target="charts/chart2.xml"/><Relationship Id="rId17" Type="http://schemas.openxmlformats.org/officeDocument/2006/relationships/chart" Target="charts/chart7.xml"/><Relationship Id="rId25" Type="http://schemas.openxmlformats.org/officeDocument/2006/relationships/hyperlink" Target="http://www.didactic.ro" TargetMode="External"/><Relationship Id="rId2" Type="http://schemas.openxmlformats.org/officeDocument/2006/relationships/numbering" Target="numbering.xml"/><Relationship Id="rId16" Type="http://schemas.openxmlformats.org/officeDocument/2006/relationships/chart" Target="charts/chart6.xml"/><Relationship Id="rId20" Type="http://schemas.openxmlformats.org/officeDocument/2006/relationships/chart" Target="charts/chart10.xml"/><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1.xml"/><Relationship Id="rId24"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chart" Target="charts/chart5.xml"/><Relationship Id="rId23" Type="http://schemas.openxmlformats.org/officeDocument/2006/relationships/footer" Target="footer1.xml"/><Relationship Id="rId28" Type="http://schemas.openxmlformats.org/officeDocument/2006/relationships/fontTable" Target="fontTable.xml"/><Relationship Id="rId10" Type="http://schemas.openxmlformats.org/officeDocument/2006/relationships/hyperlink" Target="mailto:vidra.al.rosetti@gmail.com" TargetMode="External"/><Relationship Id="rId19" Type="http://schemas.openxmlformats.org/officeDocument/2006/relationships/chart" Target="charts/chart9.xml"/><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chart" Target="charts/chart4.xml"/><Relationship Id="rId22" Type="http://schemas.openxmlformats.org/officeDocument/2006/relationships/chart" Target="charts/chart12.xml"/><Relationship Id="rId27" Type="http://schemas.openxmlformats.org/officeDocument/2006/relationships/image" Target="media/image5.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7.xml"/><Relationship Id="rId1" Type="http://schemas.microsoft.com/office/2011/relationships/chartStyle" Target="style7.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8.xml"/><Relationship Id="rId1" Type="http://schemas.microsoft.com/office/2011/relationships/chartStyle" Target="style8.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9.xml"/><Relationship Id="rId1" Type="http://schemas.microsoft.com/office/2011/relationships/chartStyle" Target="style9.xm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1.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2.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2.xml"/><Relationship Id="rId1" Type="http://schemas.microsoft.com/office/2011/relationships/chartStyle" Target="style2.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3.xml"/><Relationship Id="rId1" Type="http://schemas.microsoft.com/office/2011/relationships/chartStyle" Target="style3.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4.xml"/><Relationship Id="rId1" Type="http://schemas.microsoft.com/office/2011/relationships/chartStyle" Target="style4.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5.xml"/><Relationship Id="rId1" Type="http://schemas.microsoft.com/office/2011/relationships/chartStyle" Target="style5.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6.xml"/><Relationship Id="rId1" Type="http://schemas.microsoft.com/office/2011/relationships/chartStyle" Target="style6.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n-US"/>
              <a:t>Incadrare cu personal didactic</a:t>
            </a:r>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n-US"/>
        </a:p>
      </c:txPr>
    </c:title>
    <c:autoTitleDeleted val="0"/>
    <c:plotArea>
      <c:layout/>
      <c:barChart>
        <c:barDir val="col"/>
        <c:grouping val="clustered"/>
        <c:varyColors val="0"/>
        <c:ser>
          <c:idx val="0"/>
          <c:order val="0"/>
          <c:tx>
            <c:strRef>
              <c:f>Foaie1!$B$1</c:f>
              <c:strCache>
                <c:ptCount val="1"/>
                <c:pt idx="0">
                  <c:v>Total cadre didactice</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Foaie1!$A$2:$A$4</c:f>
              <c:strCache>
                <c:ptCount val="3"/>
                <c:pt idx="0">
                  <c:v>2015-2016</c:v>
                </c:pt>
                <c:pt idx="1">
                  <c:v>2016-2017</c:v>
                </c:pt>
                <c:pt idx="2">
                  <c:v>2017-2018</c:v>
                </c:pt>
              </c:strCache>
            </c:strRef>
          </c:cat>
          <c:val>
            <c:numRef>
              <c:f>Foaie1!$B$2:$B$4</c:f>
              <c:numCache>
                <c:formatCode>General</c:formatCode>
                <c:ptCount val="3"/>
                <c:pt idx="0">
                  <c:v>41</c:v>
                </c:pt>
                <c:pt idx="1">
                  <c:v>39</c:v>
                </c:pt>
                <c:pt idx="2">
                  <c:v>46</c:v>
                </c:pt>
              </c:numCache>
            </c:numRef>
          </c:val>
          <c:extLst>
            <c:ext xmlns:c16="http://schemas.microsoft.com/office/drawing/2014/chart" uri="{C3380CC4-5D6E-409C-BE32-E72D297353CC}">
              <c16:uniqueId val="{00000000-DFC7-4C64-85C6-1E49B85198F5}"/>
            </c:ext>
          </c:extLst>
        </c:ser>
        <c:ser>
          <c:idx val="1"/>
          <c:order val="1"/>
          <c:tx>
            <c:strRef>
              <c:f>Foaie1!$C$1</c:f>
              <c:strCache>
                <c:ptCount val="1"/>
                <c:pt idx="0">
                  <c:v>Personal calificat</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Foaie1!$A$2:$A$4</c:f>
              <c:strCache>
                <c:ptCount val="3"/>
                <c:pt idx="0">
                  <c:v>2015-2016</c:v>
                </c:pt>
                <c:pt idx="1">
                  <c:v>2016-2017</c:v>
                </c:pt>
                <c:pt idx="2">
                  <c:v>2017-2018</c:v>
                </c:pt>
              </c:strCache>
            </c:strRef>
          </c:cat>
          <c:val>
            <c:numRef>
              <c:f>Foaie1!$C$2:$C$4</c:f>
              <c:numCache>
                <c:formatCode>General</c:formatCode>
                <c:ptCount val="3"/>
                <c:pt idx="0">
                  <c:v>39</c:v>
                </c:pt>
                <c:pt idx="1">
                  <c:v>37</c:v>
                </c:pt>
                <c:pt idx="2">
                  <c:v>43</c:v>
                </c:pt>
              </c:numCache>
            </c:numRef>
          </c:val>
          <c:extLst>
            <c:ext xmlns:c16="http://schemas.microsoft.com/office/drawing/2014/chart" uri="{C3380CC4-5D6E-409C-BE32-E72D297353CC}">
              <c16:uniqueId val="{00000001-DFC7-4C64-85C6-1E49B85198F5}"/>
            </c:ext>
          </c:extLst>
        </c:ser>
        <c:ser>
          <c:idx val="2"/>
          <c:order val="2"/>
          <c:tx>
            <c:strRef>
              <c:f>Foaie1!$D$1</c:f>
              <c:strCache>
                <c:ptCount val="1"/>
                <c:pt idx="0">
                  <c:v>Personal necalificat</c:v>
                </c:pt>
              </c:strCache>
            </c:strRef>
          </c:tx>
          <c:spPr>
            <a:solidFill>
              <a:srgbClr val="FF0000"/>
            </a:solidFill>
            <a:ln>
              <a:noFill/>
            </a:ln>
            <a:effectLst>
              <a:outerShdw blurRad="57150" dist="19050" dir="5400000" algn="ctr" rotWithShape="0">
                <a:srgbClr val="000000">
                  <a:alpha val="63000"/>
                </a:srgbClr>
              </a:outerShdw>
            </a:effectLst>
          </c:spPr>
          <c:invertIfNegative val="0"/>
          <c:dPt>
            <c:idx val="2"/>
            <c:invertIfNegative val="0"/>
            <c:bubble3D val="0"/>
            <c:spPr>
              <a:solidFill>
                <a:srgbClr val="FF0000"/>
              </a:solidFill>
              <a:ln>
                <a:solidFill>
                  <a:srgbClr val="FF0000"/>
                </a:solid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DFC7-4C64-85C6-1E49B85198F5}"/>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Foaie1!$A$2:$A$4</c:f>
              <c:strCache>
                <c:ptCount val="3"/>
                <c:pt idx="0">
                  <c:v>2015-2016</c:v>
                </c:pt>
                <c:pt idx="1">
                  <c:v>2016-2017</c:v>
                </c:pt>
                <c:pt idx="2">
                  <c:v>2017-2018</c:v>
                </c:pt>
              </c:strCache>
            </c:strRef>
          </c:cat>
          <c:val>
            <c:numRef>
              <c:f>Foaie1!$D$2:$D$4</c:f>
              <c:numCache>
                <c:formatCode>General</c:formatCode>
                <c:ptCount val="3"/>
                <c:pt idx="0">
                  <c:v>2</c:v>
                </c:pt>
                <c:pt idx="1">
                  <c:v>2</c:v>
                </c:pt>
                <c:pt idx="2">
                  <c:v>3</c:v>
                </c:pt>
              </c:numCache>
            </c:numRef>
          </c:val>
          <c:extLst>
            <c:ext xmlns:c16="http://schemas.microsoft.com/office/drawing/2014/chart" uri="{C3380CC4-5D6E-409C-BE32-E72D297353CC}">
              <c16:uniqueId val="{00000002-DFC7-4C64-85C6-1E49B85198F5}"/>
            </c:ext>
          </c:extLst>
        </c:ser>
        <c:dLbls>
          <c:showLegendKey val="0"/>
          <c:showVal val="0"/>
          <c:showCatName val="0"/>
          <c:showSerName val="0"/>
          <c:showPercent val="0"/>
          <c:showBubbleSize val="0"/>
        </c:dLbls>
        <c:gapWidth val="100"/>
        <c:overlap val="-24"/>
        <c:axId val="551783368"/>
        <c:axId val="551779104"/>
      </c:barChart>
      <c:catAx>
        <c:axId val="551783368"/>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551779104"/>
        <c:crosses val="autoZero"/>
        <c:auto val="1"/>
        <c:lblAlgn val="ctr"/>
        <c:lblOffset val="100"/>
        <c:noMultiLvlLbl val="0"/>
      </c:catAx>
      <c:valAx>
        <c:axId val="551779104"/>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5517833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n-US"/>
              <a:t>MATEMATICA TSU 2016-2017</a:t>
            </a:r>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n-US"/>
        </a:p>
      </c:txPr>
    </c:title>
    <c:autoTitleDeleted val="0"/>
    <c:plotArea>
      <c:layout/>
      <c:barChart>
        <c:barDir val="col"/>
        <c:grouping val="clustered"/>
        <c:varyColors val="0"/>
        <c:ser>
          <c:idx val="0"/>
          <c:order val="0"/>
          <c:tx>
            <c:strRef>
              <c:f>Foaie1!$B$1</c:f>
              <c:strCache>
                <c:ptCount val="1"/>
                <c:pt idx="0">
                  <c:v>MEDIA</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Foaie1!$A$2:$A$3</c:f>
              <c:strCache>
                <c:ptCount val="2"/>
                <c:pt idx="0">
                  <c:v>CLASA AVIIIA A</c:v>
                </c:pt>
                <c:pt idx="1">
                  <c:v>CLASA AVIIIA B</c:v>
                </c:pt>
              </c:strCache>
            </c:strRef>
          </c:cat>
          <c:val>
            <c:numRef>
              <c:f>Foaie1!$B$2:$B$3</c:f>
              <c:numCache>
                <c:formatCode>General</c:formatCode>
                <c:ptCount val="2"/>
                <c:pt idx="0">
                  <c:v>5.83</c:v>
                </c:pt>
                <c:pt idx="1">
                  <c:v>4.42</c:v>
                </c:pt>
              </c:numCache>
            </c:numRef>
          </c:val>
          <c:extLst>
            <c:ext xmlns:c16="http://schemas.microsoft.com/office/drawing/2014/chart" uri="{C3380CC4-5D6E-409C-BE32-E72D297353CC}">
              <c16:uniqueId val="{00000000-17AC-425E-9021-FDA5C0C12864}"/>
            </c:ext>
          </c:extLst>
        </c:ser>
        <c:ser>
          <c:idx val="1"/>
          <c:order val="1"/>
          <c:tx>
            <c:strRef>
              <c:f>Foaie1!$C$1</c:f>
              <c:strCache>
                <c:ptCount val="1"/>
                <c:pt idx="0">
                  <c:v>PROCENT DE PROMOVABILITATE</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Foaie1!$A$2:$A$3</c:f>
              <c:strCache>
                <c:ptCount val="2"/>
                <c:pt idx="0">
                  <c:v>CLASA AVIIIA A</c:v>
                </c:pt>
                <c:pt idx="1">
                  <c:v>CLASA AVIIIA B</c:v>
                </c:pt>
              </c:strCache>
            </c:strRef>
          </c:cat>
          <c:val>
            <c:numRef>
              <c:f>Foaie1!$C$2:$C$3</c:f>
              <c:numCache>
                <c:formatCode>General</c:formatCode>
                <c:ptCount val="2"/>
                <c:pt idx="0">
                  <c:v>72</c:v>
                </c:pt>
                <c:pt idx="1">
                  <c:v>47</c:v>
                </c:pt>
              </c:numCache>
            </c:numRef>
          </c:val>
          <c:extLst>
            <c:ext xmlns:c16="http://schemas.microsoft.com/office/drawing/2014/chart" uri="{C3380CC4-5D6E-409C-BE32-E72D297353CC}">
              <c16:uniqueId val="{00000001-17AC-425E-9021-FDA5C0C12864}"/>
            </c:ext>
          </c:extLst>
        </c:ser>
        <c:dLbls>
          <c:dLblPos val="outEnd"/>
          <c:showLegendKey val="0"/>
          <c:showVal val="1"/>
          <c:showCatName val="0"/>
          <c:showSerName val="0"/>
          <c:showPercent val="0"/>
          <c:showBubbleSize val="0"/>
        </c:dLbls>
        <c:gapWidth val="100"/>
        <c:overlap val="-24"/>
        <c:axId val="563195888"/>
        <c:axId val="563194904"/>
      </c:barChart>
      <c:catAx>
        <c:axId val="563195888"/>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563194904"/>
        <c:crosses val="autoZero"/>
        <c:auto val="1"/>
        <c:lblAlgn val="ctr"/>
        <c:lblOffset val="100"/>
        <c:noMultiLvlLbl val="0"/>
      </c:catAx>
      <c:valAx>
        <c:axId val="563194904"/>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5631958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n-US"/>
              <a:t>MATEMATICA TSU 2017-2018</a:t>
            </a:r>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n-US"/>
        </a:p>
      </c:txPr>
    </c:title>
    <c:autoTitleDeleted val="0"/>
    <c:plotArea>
      <c:layout/>
      <c:barChart>
        <c:barDir val="col"/>
        <c:grouping val="clustered"/>
        <c:varyColors val="0"/>
        <c:ser>
          <c:idx val="0"/>
          <c:order val="0"/>
          <c:tx>
            <c:strRef>
              <c:f>Foaie1!$B$1</c:f>
              <c:strCache>
                <c:ptCount val="1"/>
                <c:pt idx="0">
                  <c:v>MEDIA CLASEI</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Foaie1!$A$2</c:f>
              <c:strCache>
                <c:ptCount val="1"/>
                <c:pt idx="0">
                  <c:v>CLASA AVIIIA </c:v>
                </c:pt>
              </c:strCache>
            </c:strRef>
          </c:cat>
          <c:val>
            <c:numRef>
              <c:f>Foaie1!$B$2</c:f>
              <c:numCache>
                <c:formatCode>General</c:formatCode>
                <c:ptCount val="1"/>
                <c:pt idx="0">
                  <c:v>3.15</c:v>
                </c:pt>
              </c:numCache>
            </c:numRef>
          </c:val>
          <c:extLst>
            <c:ext xmlns:c16="http://schemas.microsoft.com/office/drawing/2014/chart" uri="{C3380CC4-5D6E-409C-BE32-E72D297353CC}">
              <c16:uniqueId val="{00000000-FF46-4F46-B04C-A570025BFD9F}"/>
            </c:ext>
          </c:extLst>
        </c:ser>
        <c:ser>
          <c:idx val="1"/>
          <c:order val="1"/>
          <c:tx>
            <c:strRef>
              <c:f>Foaie1!$C$1</c:f>
              <c:strCache>
                <c:ptCount val="1"/>
                <c:pt idx="0">
                  <c:v>PROCENT DE PROMOVABILITATE</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Foaie1!$A$2</c:f>
              <c:strCache>
                <c:ptCount val="1"/>
                <c:pt idx="0">
                  <c:v>CLASA AVIIIA </c:v>
                </c:pt>
              </c:strCache>
            </c:strRef>
          </c:cat>
          <c:val>
            <c:numRef>
              <c:f>Foaie1!$C$2</c:f>
              <c:numCache>
                <c:formatCode>General</c:formatCode>
                <c:ptCount val="1"/>
                <c:pt idx="0">
                  <c:v>13</c:v>
                </c:pt>
              </c:numCache>
            </c:numRef>
          </c:val>
          <c:extLst>
            <c:ext xmlns:c16="http://schemas.microsoft.com/office/drawing/2014/chart" uri="{C3380CC4-5D6E-409C-BE32-E72D297353CC}">
              <c16:uniqueId val="{00000003-FF46-4F46-B04C-A570025BFD9F}"/>
            </c:ext>
          </c:extLst>
        </c:ser>
        <c:dLbls>
          <c:dLblPos val="outEnd"/>
          <c:showLegendKey val="0"/>
          <c:showVal val="1"/>
          <c:showCatName val="0"/>
          <c:showSerName val="0"/>
          <c:showPercent val="0"/>
          <c:showBubbleSize val="0"/>
        </c:dLbls>
        <c:gapWidth val="100"/>
        <c:overlap val="-24"/>
        <c:axId val="711568176"/>
        <c:axId val="711569160"/>
      </c:barChart>
      <c:catAx>
        <c:axId val="711568176"/>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711569160"/>
        <c:crosses val="autoZero"/>
        <c:auto val="1"/>
        <c:lblAlgn val="ctr"/>
        <c:lblOffset val="100"/>
        <c:noMultiLvlLbl val="0"/>
      </c:catAx>
      <c:valAx>
        <c:axId val="711569160"/>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7115681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ro-RO"/>
              <a:t>TSU LB. ROMANA</a:t>
            </a:r>
          </a:p>
          <a:p>
            <a:pPr>
              <a:defRPr/>
            </a:pPr>
            <a:r>
              <a:rPr lang="ro-RO"/>
              <a:t>CLASA AVIIIA </a:t>
            </a:r>
          </a:p>
          <a:p>
            <a:pPr>
              <a:defRPr/>
            </a:pPr>
            <a:endParaRPr lang="ro-RO"/>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2016-2017</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Sheet1!$A$2</c:f>
              <c:strCache>
                <c:ptCount val="1"/>
                <c:pt idx="0">
                  <c:v>Procent de promovabilitate</c:v>
                </c:pt>
              </c:strCache>
            </c:strRef>
          </c:cat>
          <c:val>
            <c:numRef>
              <c:f>Sheet1!$B$2</c:f>
              <c:numCache>
                <c:formatCode>General</c:formatCode>
                <c:ptCount val="1"/>
                <c:pt idx="0">
                  <c:v>56</c:v>
                </c:pt>
              </c:numCache>
            </c:numRef>
          </c:val>
          <c:extLst>
            <c:ext xmlns:c16="http://schemas.microsoft.com/office/drawing/2014/chart" uri="{C3380CC4-5D6E-409C-BE32-E72D297353CC}">
              <c16:uniqueId val="{00000000-E98A-4A10-B212-15A81DA00D91}"/>
            </c:ext>
          </c:extLst>
        </c:ser>
        <c:ser>
          <c:idx val="1"/>
          <c:order val="1"/>
          <c:tx>
            <c:strRef>
              <c:f>Sheet1!$C$1</c:f>
              <c:strCache>
                <c:ptCount val="1"/>
                <c:pt idx="0">
                  <c:v>2017-2018</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98A-4A10-B212-15A81DA00D9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Sheet1!$A$2</c:f>
              <c:strCache>
                <c:ptCount val="1"/>
                <c:pt idx="0">
                  <c:v>Procent de promovabilitate</c:v>
                </c:pt>
              </c:strCache>
            </c:strRef>
          </c:cat>
          <c:val>
            <c:numRef>
              <c:f>Sheet1!$C$2</c:f>
              <c:numCache>
                <c:formatCode>General</c:formatCode>
                <c:ptCount val="1"/>
                <c:pt idx="0">
                  <c:v>69</c:v>
                </c:pt>
              </c:numCache>
            </c:numRef>
          </c:val>
          <c:extLst>
            <c:ext xmlns:c16="http://schemas.microsoft.com/office/drawing/2014/chart" uri="{C3380CC4-5D6E-409C-BE32-E72D297353CC}">
              <c16:uniqueId val="{00000001-E98A-4A10-B212-15A81DA00D91}"/>
            </c:ext>
          </c:extLst>
        </c:ser>
        <c:dLbls>
          <c:showLegendKey val="0"/>
          <c:showVal val="0"/>
          <c:showCatName val="0"/>
          <c:showSerName val="0"/>
          <c:showPercent val="0"/>
          <c:showBubbleSize val="0"/>
        </c:dLbls>
        <c:gapWidth val="100"/>
        <c:overlap val="-24"/>
        <c:axId val="604919472"/>
        <c:axId val="604925712"/>
      </c:barChart>
      <c:catAx>
        <c:axId val="604919472"/>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604925712"/>
        <c:crosses val="autoZero"/>
        <c:auto val="1"/>
        <c:lblAlgn val="ctr"/>
        <c:lblOffset val="100"/>
        <c:noMultiLvlLbl val="0"/>
      </c:catAx>
      <c:valAx>
        <c:axId val="604925712"/>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6049194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vi-VN" sz="1600"/>
              <a:t>Situaţia şcolară la  sfârşitul semestrului I</a:t>
            </a:r>
            <a:endParaRPr lang="ro-RO" sz="1600"/>
          </a:p>
        </c:rich>
      </c:tx>
      <c:layout>
        <c:manualLayout>
          <c:xMode val="edge"/>
          <c:yMode val="edge"/>
          <c:x val="0.10519101778944299"/>
          <c:y val="2.3809523809523815E-2"/>
        </c:manualLayout>
      </c:layout>
      <c:overlay val="0"/>
    </c:title>
    <c:autoTitleDeleted val="0"/>
    <c:plotArea>
      <c:layout/>
      <c:pieChart>
        <c:varyColors val="1"/>
        <c:ser>
          <c:idx val="0"/>
          <c:order val="0"/>
          <c:tx>
            <c:strRef>
              <c:f>Foaie1!$B$1</c:f>
              <c:strCache>
                <c:ptCount val="1"/>
                <c:pt idx="0">
                  <c:v>Situaţia şcolară la  sfârşitul semestrului I</c:v>
                </c:pt>
              </c:strCache>
            </c:strRef>
          </c:tx>
          <c:dLbls>
            <c:dLbl>
              <c:idx val="4"/>
              <c:tx>
                <c:rich>
                  <a:bodyPr/>
                  <a:lstStyle/>
                  <a:p>
                    <a:r>
                      <a:rPr lang="en-US"/>
                      <a:t>0,07%</a:t>
                    </a:r>
                  </a:p>
                </c:rich>
              </c:tx>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0-5501-41CA-AC5D-69E1290408CC}"/>
                </c:ext>
              </c:extLst>
            </c:dLbl>
            <c:spPr>
              <a:noFill/>
              <a:ln>
                <a:noFill/>
              </a:ln>
              <a:effectLst/>
            </c:spPr>
            <c:txPr>
              <a:bodyPr/>
              <a:lstStyle/>
              <a:p>
                <a:pPr>
                  <a:defRPr sz="1600" b="1"/>
                </a:pPr>
                <a:endParaRPr lang="en-US"/>
              </a:p>
            </c:txPr>
            <c:showLegendKey val="0"/>
            <c:showVal val="0"/>
            <c:showCatName val="0"/>
            <c:showSerName val="0"/>
            <c:showPercent val="1"/>
            <c:showBubbleSize val="0"/>
            <c:showLeaderLines val="1"/>
            <c:extLst>
              <c:ext xmlns:c15="http://schemas.microsoft.com/office/drawing/2012/chart" uri="{CE6537A1-D6FC-4f65-9D91-7224C49458BB}"/>
            </c:extLst>
          </c:dLbls>
          <c:cat>
            <c:strRef>
              <c:f>Foaie1!$A$2:$A$6</c:f>
              <c:strCache>
                <c:ptCount val="5"/>
                <c:pt idx="0">
                  <c:v>Promovaţi</c:v>
                </c:pt>
                <c:pt idx="1">
                  <c:v>Corigenţi</c:v>
                </c:pt>
                <c:pt idx="2">
                  <c:v>Situaţie neîncheiată</c:v>
                </c:pt>
                <c:pt idx="3">
                  <c:v>Neşcolarizaţi</c:v>
                </c:pt>
                <c:pt idx="4">
                  <c:v>Exmatriculaţi</c:v>
                </c:pt>
              </c:strCache>
            </c:strRef>
          </c:cat>
          <c:val>
            <c:numRef>
              <c:f>Foaie1!$B$2:$B$6</c:f>
              <c:numCache>
                <c:formatCode>General</c:formatCode>
                <c:ptCount val="5"/>
                <c:pt idx="0">
                  <c:v>195</c:v>
                </c:pt>
                <c:pt idx="1">
                  <c:v>85</c:v>
                </c:pt>
                <c:pt idx="2">
                  <c:v>5</c:v>
                </c:pt>
                <c:pt idx="3">
                  <c:v>5</c:v>
                </c:pt>
                <c:pt idx="4">
                  <c:v>1</c:v>
                </c:pt>
              </c:numCache>
            </c:numRef>
          </c:val>
          <c:extLst>
            <c:ext xmlns:c16="http://schemas.microsoft.com/office/drawing/2014/chart" uri="{C3380CC4-5D6E-409C-BE32-E72D297353CC}">
              <c16:uniqueId val="{00000001-5501-41CA-AC5D-69E1290408CC}"/>
            </c:ext>
          </c:extLst>
        </c:ser>
        <c:dLbls>
          <c:showLegendKey val="0"/>
          <c:showVal val="0"/>
          <c:showCatName val="0"/>
          <c:showSerName val="0"/>
          <c:showPercent val="0"/>
          <c:showBubbleSize val="0"/>
          <c:showLeaderLines val="1"/>
        </c:dLbls>
        <c:firstSliceAng val="0"/>
      </c:pieChart>
    </c:plotArea>
    <c:legend>
      <c:legendPos val="r"/>
      <c:legendEntry>
        <c:idx val="2"/>
        <c:txPr>
          <a:bodyPr/>
          <a:lstStyle/>
          <a:p>
            <a:pPr>
              <a:defRPr sz="900">
                <a:latin typeface="+mn-lt"/>
              </a:defRPr>
            </a:pPr>
            <a:endParaRPr lang="en-US"/>
          </a:p>
        </c:txPr>
      </c:legendEntry>
      <c:legendEntry>
        <c:idx val="3"/>
        <c:txPr>
          <a:bodyPr/>
          <a:lstStyle/>
          <a:p>
            <a:pPr>
              <a:defRPr sz="1000">
                <a:latin typeface="+mn-lt"/>
              </a:defRPr>
            </a:pPr>
            <a:endParaRPr lang="en-US"/>
          </a:p>
        </c:txPr>
      </c:legendEntry>
      <c:legendEntry>
        <c:idx val="4"/>
        <c:txPr>
          <a:bodyPr/>
          <a:lstStyle/>
          <a:p>
            <a:pPr>
              <a:defRPr sz="1000">
                <a:latin typeface="+mn-lt"/>
              </a:defRPr>
            </a:pPr>
            <a:endParaRPr lang="en-US"/>
          </a:p>
        </c:txPr>
      </c:legendEntry>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Situaţia corigenţelor</a:t>
            </a:r>
            <a:r>
              <a:rPr lang="ro-RO"/>
              <a:t> la sfârşitul</a:t>
            </a:r>
            <a:r>
              <a:rPr lang="ro-RO" baseline="0"/>
              <a:t> semestrului I</a:t>
            </a:r>
          </a:p>
          <a:p>
            <a:pPr>
              <a:defRPr/>
            </a:pPr>
            <a:r>
              <a:rPr lang="ro-RO" baseline="0"/>
              <a:t>Număr elevi corigenţi: 85</a:t>
            </a:r>
          </a:p>
        </c:rich>
      </c:tx>
      <c:overlay val="0"/>
    </c:title>
    <c:autoTitleDeleted val="0"/>
    <c:plotArea>
      <c:layout/>
      <c:pieChart>
        <c:varyColors val="1"/>
        <c:ser>
          <c:idx val="0"/>
          <c:order val="0"/>
          <c:tx>
            <c:strRef>
              <c:f>Foaie1!$B$1</c:f>
              <c:strCache>
                <c:ptCount val="1"/>
                <c:pt idx="0">
                  <c:v>Situaţia corigenţelor</c:v>
                </c:pt>
              </c:strCache>
            </c:strRef>
          </c:tx>
          <c:dLbls>
            <c:dLbl>
              <c:idx val="0"/>
              <c:layout>
                <c:manualLayout>
                  <c:x val="-0.22508432275437304"/>
                  <c:y val="8.3587252742832658E-4"/>
                </c:manualLayout>
              </c:layout>
              <c:tx>
                <c:rich>
                  <a:bodyPr/>
                  <a:lstStyle/>
                  <a:p>
                    <a:r>
                      <a:rPr lang="en-US"/>
                      <a:t>40 elevi; 47%</a:t>
                    </a:r>
                  </a:p>
                </c:rich>
              </c:tx>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0-2C6A-4875-9F79-DB111406B1B6}"/>
                </c:ext>
              </c:extLst>
            </c:dLbl>
            <c:dLbl>
              <c:idx val="1"/>
              <c:layout>
                <c:manualLayout>
                  <c:x val="0.1511570205716872"/>
                  <c:y val="-0.1918500417332891"/>
                </c:manualLayout>
              </c:layout>
              <c:tx>
                <c:rich>
                  <a:bodyPr/>
                  <a:lstStyle/>
                  <a:p>
                    <a:r>
                      <a:rPr lang="en-US"/>
                      <a:t>21 elevi; 25%</a:t>
                    </a:r>
                  </a:p>
                </c:rich>
              </c:tx>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2C6A-4875-9F79-DB111406B1B6}"/>
                </c:ext>
              </c:extLst>
            </c:dLbl>
            <c:dLbl>
              <c:idx val="2"/>
              <c:layout>
                <c:manualLayout>
                  <c:x val="0.19892493049119586"/>
                  <c:y val="0.11131344214157139"/>
                </c:manualLayout>
              </c:layout>
              <c:tx>
                <c:rich>
                  <a:bodyPr/>
                  <a:lstStyle/>
                  <a:p>
                    <a:r>
                      <a:rPr lang="en-US"/>
                      <a:t>16 elevi; 19%</a:t>
                    </a:r>
                  </a:p>
                </c:rich>
              </c:tx>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2-2C6A-4875-9F79-DB111406B1B6}"/>
                </c:ext>
              </c:extLst>
            </c:dLbl>
            <c:dLbl>
              <c:idx val="3"/>
              <c:tx>
                <c:rich>
                  <a:bodyPr/>
                  <a:lstStyle/>
                  <a:p>
                    <a:r>
                      <a:rPr lang="en-US"/>
                      <a:t>8 elevi; 9%</a:t>
                    </a:r>
                  </a:p>
                </c:rich>
              </c:tx>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2C6A-4875-9F79-DB111406B1B6}"/>
                </c:ext>
              </c:extLst>
            </c:dLbl>
            <c:spPr>
              <a:noFill/>
              <a:ln>
                <a:noFill/>
              </a:ln>
              <a:effectLst/>
            </c:spPr>
            <c:txPr>
              <a:bodyPr/>
              <a:lstStyle/>
              <a:p>
                <a:pPr>
                  <a:defRPr sz="1800" b="1">
                    <a:solidFill>
                      <a:schemeClr val="bg1"/>
                    </a:solidFill>
                  </a:defRPr>
                </a:pPr>
                <a:endParaRPr lang="en-US"/>
              </a:p>
            </c:txPr>
            <c:showLegendKey val="0"/>
            <c:showVal val="1"/>
            <c:showCatName val="0"/>
            <c:showSerName val="0"/>
            <c:showPercent val="1"/>
            <c:showBubbleSize val="0"/>
            <c:showLeaderLines val="1"/>
            <c:extLst>
              <c:ext xmlns:c15="http://schemas.microsoft.com/office/drawing/2012/chart" uri="{CE6537A1-D6FC-4f65-9D91-7224C49458BB}"/>
            </c:extLst>
          </c:dLbls>
          <c:cat>
            <c:strRef>
              <c:f>Foaie1!$A$2:$A$5</c:f>
              <c:strCache>
                <c:ptCount val="4"/>
                <c:pt idx="0">
                  <c:v>1 obiect</c:v>
                </c:pt>
                <c:pt idx="1">
                  <c:v>2 obiecte</c:v>
                </c:pt>
                <c:pt idx="2">
                  <c:v>3 obiecte</c:v>
                </c:pt>
                <c:pt idx="3">
                  <c:v>4/&gt; obiecte</c:v>
                </c:pt>
              </c:strCache>
            </c:strRef>
          </c:cat>
          <c:val>
            <c:numRef>
              <c:f>Foaie1!$B$2:$B$5</c:f>
              <c:numCache>
                <c:formatCode>General</c:formatCode>
                <c:ptCount val="4"/>
                <c:pt idx="0">
                  <c:v>40</c:v>
                </c:pt>
                <c:pt idx="1">
                  <c:v>21</c:v>
                </c:pt>
                <c:pt idx="2">
                  <c:v>16</c:v>
                </c:pt>
                <c:pt idx="3">
                  <c:v>8</c:v>
                </c:pt>
              </c:numCache>
            </c:numRef>
          </c:val>
          <c:extLst>
            <c:ext xmlns:c16="http://schemas.microsoft.com/office/drawing/2014/chart" uri="{C3380CC4-5D6E-409C-BE32-E72D297353CC}">
              <c16:uniqueId val="{00000004-2C6A-4875-9F79-DB111406B1B6}"/>
            </c:ext>
          </c:extLst>
        </c:ser>
        <c:dLbls>
          <c:showLegendKey val="0"/>
          <c:showVal val="0"/>
          <c:showCatName val="0"/>
          <c:showSerName val="0"/>
          <c:showPercent val="0"/>
          <c:showBubbleSize val="0"/>
          <c:showLeaderLines val="1"/>
        </c:dLbls>
        <c:firstSliceAng val="0"/>
      </c:pieChart>
    </c:plotArea>
    <c:legend>
      <c:legendPos val="r"/>
      <c:overlay val="0"/>
    </c:legend>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pieChart>
        <c:varyColors val="1"/>
        <c:ser>
          <c:idx val="0"/>
          <c:order val="0"/>
          <c:tx>
            <c:strRef>
              <c:f>Foaie1!$B$1</c:f>
              <c:strCache>
                <c:ptCount val="1"/>
                <c:pt idx="0">
                  <c:v>Situaţia corigenţelor pe obiecte</c:v>
                </c:pt>
              </c:strCache>
            </c:strRef>
          </c:tx>
          <c:dPt>
            <c:idx val="0"/>
            <c:bubble3D val="0"/>
            <c:spPr>
              <a:solidFill>
                <a:srgbClr val="00B050"/>
              </a:solidFill>
            </c:spPr>
            <c:extLst>
              <c:ext xmlns:c16="http://schemas.microsoft.com/office/drawing/2014/chart" uri="{C3380CC4-5D6E-409C-BE32-E72D297353CC}">
                <c16:uniqueId val="{00000001-9924-4B2E-A4A6-AC40E970F885}"/>
              </c:ext>
            </c:extLst>
          </c:dPt>
          <c:dPt>
            <c:idx val="2"/>
            <c:bubble3D val="0"/>
            <c:spPr>
              <a:solidFill>
                <a:srgbClr val="FF9933"/>
              </a:solidFill>
            </c:spPr>
            <c:extLst>
              <c:ext xmlns:c16="http://schemas.microsoft.com/office/drawing/2014/chart" uri="{C3380CC4-5D6E-409C-BE32-E72D297353CC}">
                <c16:uniqueId val="{00000003-9924-4B2E-A4A6-AC40E970F885}"/>
              </c:ext>
            </c:extLst>
          </c:dPt>
          <c:dPt>
            <c:idx val="4"/>
            <c:bubble3D val="0"/>
            <c:spPr>
              <a:solidFill>
                <a:srgbClr val="FFFF00"/>
              </a:solidFill>
            </c:spPr>
            <c:extLst>
              <c:ext xmlns:c16="http://schemas.microsoft.com/office/drawing/2014/chart" uri="{C3380CC4-5D6E-409C-BE32-E72D297353CC}">
                <c16:uniqueId val="{00000005-9924-4B2E-A4A6-AC40E970F885}"/>
              </c:ext>
            </c:extLst>
          </c:dPt>
          <c:dPt>
            <c:idx val="5"/>
            <c:bubble3D val="0"/>
            <c:spPr>
              <a:solidFill>
                <a:schemeClr val="tx2">
                  <a:lumMod val="60000"/>
                  <a:lumOff val="40000"/>
                </a:schemeClr>
              </a:solidFill>
            </c:spPr>
            <c:extLst>
              <c:ext xmlns:c16="http://schemas.microsoft.com/office/drawing/2014/chart" uri="{C3380CC4-5D6E-409C-BE32-E72D297353CC}">
                <c16:uniqueId val="{00000007-9924-4B2E-A4A6-AC40E970F885}"/>
              </c:ext>
            </c:extLst>
          </c:dPt>
          <c:dPt>
            <c:idx val="6"/>
            <c:bubble3D val="0"/>
            <c:spPr>
              <a:solidFill>
                <a:srgbClr val="FF0000"/>
              </a:solidFill>
            </c:spPr>
            <c:extLst>
              <c:ext xmlns:c16="http://schemas.microsoft.com/office/drawing/2014/chart" uri="{C3380CC4-5D6E-409C-BE32-E72D297353CC}">
                <c16:uniqueId val="{00000009-9924-4B2E-A4A6-AC40E970F885}"/>
              </c:ext>
            </c:extLst>
          </c:dPt>
          <c:dLbls>
            <c:dLbl>
              <c:idx val="0"/>
              <c:tx>
                <c:rich>
                  <a:bodyPr/>
                  <a:lstStyle/>
                  <a:p>
                    <a:r>
                      <a:rPr lang="en-US"/>
                      <a:t>43 elevi; 29%</a:t>
                    </a:r>
                  </a:p>
                </c:rich>
              </c:tx>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9924-4B2E-A4A6-AC40E970F885}"/>
                </c:ext>
              </c:extLst>
            </c:dLbl>
            <c:dLbl>
              <c:idx val="1"/>
              <c:tx>
                <c:rich>
                  <a:bodyPr/>
                  <a:lstStyle/>
                  <a:p>
                    <a:r>
                      <a:rPr lang="en-US"/>
                      <a:t>37 elevi; 25%</a:t>
                    </a:r>
                  </a:p>
                </c:rich>
              </c:tx>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A-9924-4B2E-A4A6-AC40E970F885}"/>
                </c:ext>
              </c:extLst>
            </c:dLbl>
            <c:dLbl>
              <c:idx val="2"/>
              <c:tx>
                <c:rich>
                  <a:bodyPr/>
                  <a:lstStyle/>
                  <a:p>
                    <a:r>
                      <a:rPr lang="en-US"/>
                      <a:t>2 elevi; 1%</a:t>
                    </a:r>
                  </a:p>
                </c:rich>
              </c:tx>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9924-4B2E-A4A6-AC40E970F885}"/>
                </c:ext>
              </c:extLst>
            </c:dLbl>
            <c:dLbl>
              <c:idx val="3"/>
              <c:tx>
                <c:rich>
                  <a:bodyPr/>
                  <a:lstStyle/>
                  <a:p>
                    <a:r>
                      <a:rPr lang="en-US"/>
                      <a:t>28 elevi; 19%</a:t>
                    </a:r>
                  </a:p>
                </c:rich>
              </c:tx>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9924-4B2E-A4A6-AC40E970F885}"/>
                </c:ext>
              </c:extLst>
            </c:dLbl>
            <c:dLbl>
              <c:idx val="4"/>
              <c:tx>
                <c:rich>
                  <a:bodyPr/>
                  <a:lstStyle/>
                  <a:p>
                    <a:r>
                      <a:rPr lang="en-US"/>
                      <a:t>19 elevi; 13%</a:t>
                    </a:r>
                  </a:p>
                </c:rich>
              </c:tx>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9924-4B2E-A4A6-AC40E970F885}"/>
                </c:ext>
              </c:extLst>
            </c:dLbl>
            <c:dLbl>
              <c:idx val="5"/>
              <c:tx>
                <c:rich>
                  <a:bodyPr/>
                  <a:lstStyle/>
                  <a:p>
                    <a:r>
                      <a:rPr lang="en-US"/>
                      <a:t>17 elevi; 11%</a:t>
                    </a:r>
                  </a:p>
                </c:rich>
              </c:tx>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9924-4B2E-A4A6-AC40E970F885}"/>
                </c:ext>
              </c:extLst>
            </c:dLbl>
            <c:dLbl>
              <c:idx val="6"/>
              <c:tx>
                <c:rich>
                  <a:bodyPr/>
                  <a:lstStyle/>
                  <a:p>
                    <a:r>
                      <a:rPr lang="en-US"/>
                      <a:t>3 elevi; 2%</a:t>
                    </a:r>
                  </a:p>
                </c:rich>
              </c:tx>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9924-4B2E-A4A6-AC40E970F885}"/>
                </c:ext>
              </c:extLst>
            </c:dLbl>
            <c:spPr>
              <a:noFill/>
              <a:ln>
                <a:noFill/>
              </a:ln>
              <a:effectLst/>
            </c:spPr>
            <c:txPr>
              <a:bodyPr/>
              <a:lstStyle/>
              <a:p>
                <a:pPr>
                  <a:defRPr sz="1800" b="1"/>
                </a:pPr>
                <a:endParaRPr lang="en-US"/>
              </a:p>
            </c:txPr>
            <c:showLegendKey val="0"/>
            <c:showVal val="1"/>
            <c:showCatName val="0"/>
            <c:showSerName val="0"/>
            <c:showPercent val="1"/>
            <c:showBubbleSize val="0"/>
            <c:showLeaderLines val="1"/>
            <c:extLst>
              <c:ext xmlns:c15="http://schemas.microsoft.com/office/drawing/2012/chart" uri="{CE6537A1-D6FC-4f65-9D91-7224C49458BB}"/>
            </c:extLst>
          </c:dLbls>
          <c:cat>
            <c:strRef>
              <c:f>Foaie1!$A$2:$A$8</c:f>
              <c:strCache>
                <c:ptCount val="7"/>
                <c:pt idx="0">
                  <c:v>LB. ROMÂNĂ</c:v>
                </c:pt>
                <c:pt idx="1">
                  <c:v>LB. ENGLEZĂ</c:v>
                </c:pt>
                <c:pt idx="2">
                  <c:v>LB. FRANCEZĂ</c:v>
                </c:pt>
                <c:pt idx="3">
                  <c:v>ISTORIE</c:v>
                </c:pt>
                <c:pt idx="4">
                  <c:v>GEOGRAFIE</c:v>
                </c:pt>
                <c:pt idx="5">
                  <c:v>MATEMATICĂ</c:v>
                </c:pt>
                <c:pt idx="6">
                  <c:v>FIZICĂ</c:v>
                </c:pt>
              </c:strCache>
            </c:strRef>
          </c:cat>
          <c:val>
            <c:numRef>
              <c:f>Foaie1!$B$2:$B$8</c:f>
              <c:numCache>
                <c:formatCode>General</c:formatCode>
                <c:ptCount val="7"/>
                <c:pt idx="0">
                  <c:v>43</c:v>
                </c:pt>
                <c:pt idx="1">
                  <c:v>37</c:v>
                </c:pt>
                <c:pt idx="2">
                  <c:v>2</c:v>
                </c:pt>
                <c:pt idx="3">
                  <c:v>28</c:v>
                </c:pt>
                <c:pt idx="4">
                  <c:v>19</c:v>
                </c:pt>
                <c:pt idx="5">
                  <c:v>17</c:v>
                </c:pt>
                <c:pt idx="6">
                  <c:v>3</c:v>
                </c:pt>
              </c:numCache>
            </c:numRef>
          </c:val>
          <c:extLst>
            <c:ext xmlns:c16="http://schemas.microsoft.com/office/drawing/2014/chart" uri="{C3380CC4-5D6E-409C-BE32-E72D297353CC}">
              <c16:uniqueId val="{0000000C-9924-4B2E-A4A6-AC40E970F885}"/>
            </c:ext>
          </c:extLst>
        </c:ser>
        <c:dLbls>
          <c:showLegendKey val="0"/>
          <c:showVal val="0"/>
          <c:showCatName val="0"/>
          <c:showSerName val="0"/>
          <c:showPercent val="0"/>
          <c:showBubbleSize val="0"/>
          <c:showLeaderLines val="1"/>
        </c:dLbls>
        <c:firstSliceAng val="0"/>
      </c:pieChart>
    </c:plotArea>
    <c:legend>
      <c:legendPos val="r"/>
      <c:overlay val="0"/>
    </c:legend>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n-US"/>
              <a:t>Plan de scolarizare</a:t>
            </a:r>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n-US"/>
        </a:p>
      </c:txPr>
    </c:title>
    <c:autoTitleDeleted val="0"/>
    <c:plotArea>
      <c:layout>
        <c:manualLayout>
          <c:layoutTarget val="inner"/>
          <c:xMode val="edge"/>
          <c:yMode val="edge"/>
          <c:x val="7.0461914185860453E-2"/>
          <c:y val="0.14496031746031748"/>
          <c:w val="0.92953808581413955"/>
          <c:h val="0.66030402449693792"/>
        </c:manualLayout>
      </c:layout>
      <c:barChart>
        <c:barDir val="col"/>
        <c:grouping val="clustered"/>
        <c:varyColors val="0"/>
        <c:ser>
          <c:idx val="0"/>
          <c:order val="0"/>
          <c:tx>
            <c:strRef>
              <c:f>Foaie1!$B$1</c:f>
              <c:strCache>
                <c:ptCount val="1"/>
                <c:pt idx="0">
                  <c:v>PRESCOLAR</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Foaie1!$A$2:$A$5</c:f>
              <c:strCache>
                <c:ptCount val="4"/>
                <c:pt idx="0">
                  <c:v>2014-2015</c:v>
                </c:pt>
                <c:pt idx="1">
                  <c:v>2015-2016</c:v>
                </c:pt>
                <c:pt idx="2">
                  <c:v>2016-2017</c:v>
                </c:pt>
                <c:pt idx="3">
                  <c:v>2017-2018</c:v>
                </c:pt>
              </c:strCache>
            </c:strRef>
          </c:cat>
          <c:val>
            <c:numRef>
              <c:f>Foaie1!$B$2:$B$5</c:f>
              <c:numCache>
                <c:formatCode>General</c:formatCode>
                <c:ptCount val="4"/>
                <c:pt idx="0">
                  <c:v>54</c:v>
                </c:pt>
                <c:pt idx="1">
                  <c:v>60</c:v>
                </c:pt>
                <c:pt idx="2">
                  <c:v>53</c:v>
                </c:pt>
                <c:pt idx="3">
                  <c:v>64</c:v>
                </c:pt>
              </c:numCache>
            </c:numRef>
          </c:val>
          <c:extLst>
            <c:ext xmlns:c16="http://schemas.microsoft.com/office/drawing/2014/chart" uri="{C3380CC4-5D6E-409C-BE32-E72D297353CC}">
              <c16:uniqueId val="{00000000-763A-4FD9-BF46-AF9E5601F976}"/>
            </c:ext>
          </c:extLst>
        </c:ser>
        <c:ser>
          <c:idx val="1"/>
          <c:order val="1"/>
          <c:tx>
            <c:strRef>
              <c:f>Foaie1!$C$1</c:f>
              <c:strCache>
                <c:ptCount val="1"/>
                <c:pt idx="0">
                  <c:v>PRIMAR</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Foaie1!$A$2:$A$5</c:f>
              <c:strCache>
                <c:ptCount val="4"/>
                <c:pt idx="0">
                  <c:v>2014-2015</c:v>
                </c:pt>
                <c:pt idx="1">
                  <c:v>2015-2016</c:v>
                </c:pt>
                <c:pt idx="2">
                  <c:v>2016-2017</c:v>
                </c:pt>
                <c:pt idx="3">
                  <c:v>2017-2018</c:v>
                </c:pt>
              </c:strCache>
            </c:strRef>
          </c:cat>
          <c:val>
            <c:numRef>
              <c:f>Foaie1!$C$2:$C$5</c:f>
              <c:numCache>
                <c:formatCode>General</c:formatCode>
                <c:ptCount val="4"/>
                <c:pt idx="0">
                  <c:v>149</c:v>
                </c:pt>
                <c:pt idx="1">
                  <c:v>140</c:v>
                </c:pt>
                <c:pt idx="2">
                  <c:v>141</c:v>
                </c:pt>
                <c:pt idx="3">
                  <c:v>165</c:v>
                </c:pt>
              </c:numCache>
            </c:numRef>
          </c:val>
          <c:extLst>
            <c:ext xmlns:c16="http://schemas.microsoft.com/office/drawing/2014/chart" uri="{C3380CC4-5D6E-409C-BE32-E72D297353CC}">
              <c16:uniqueId val="{00000001-763A-4FD9-BF46-AF9E5601F976}"/>
            </c:ext>
          </c:extLst>
        </c:ser>
        <c:ser>
          <c:idx val="2"/>
          <c:order val="2"/>
          <c:tx>
            <c:strRef>
              <c:f>Foaie1!$D$1</c:f>
              <c:strCache>
                <c:ptCount val="1"/>
                <c:pt idx="0">
                  <c:v>GIMNAZIAL</c:v>
                </c:pt>
              </c:strCache>
            </c:strRef>
          </c:tx>
          <c:spPr>
            <a:solidFill>
              <a:srgbClr val="00B050"/>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Foaie1!$A$2:$A$5</c:f>
              <c:strCache>
                <c:ptCount val="4"/>
                <c:pt idx="0">
                  <c:v>2014-2015</c:v>
                </c:pt>
                <c:pt idx="1">
                  <c:v>2015-2016</c:v>
                </c:pt>
                <c:pt idx="2">
                  <c:v>2016-2017</c:v>
                </c:pt>
                <c:pt idx="3">
                  <c:v>2017-2018</c:v>
                </c:pt>
              </c:strCache>
            </c:strRef>
          </c:cat>
          <c:val>
            <c:numRef>
              <c:f>Foaie1!$D$2:$D$5</c:f>
              <c:numCache>
                <c:formatCode>General</c:formatCode>
                <c:ptCount val="4"/>
                <c:pt idx="0">
                  <c:v>131</c:v>
                </c:pt>
                <c:pt idx="1">
                  <c:v>139</c:v>
                </c:pt>
                <c:pt idx="2">
                  <c:v>124</c:v>
                </c:pt>
                <c:pt idx="3">
                  <c:v>90</c:v>
                </c:pt>
              </c:numCache>
            </c:numRef>
          </c:val>
          <c:extLst>
            <c:ext xmlns:c16="http://schemas.microsoft.com/office/drawing/2014/chart" uri="{C3380CC4-5D6E-409C-BE32-E72D297353CC}">
              <c16:uniqueId val="{00000002-763A-4FD9-BF46-AF9E5601F976}"/>
            </c:ext>
          </c:extLst>
        </c:ser>
        <c:ser>
          <c:idx val="3"/>
          <c:order val="3"/>
          <c:tx>
            <c:strRef>
              <c:f>Foaie1!$E$1</c:f>
              <c:strCache>
                <c:ptCount val="1"/>
                <c:pt idx="0">
                  <c:v>LICEAL-ZI</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Foaie1!$A$2:$A$5</c:f>
              <c:strCache>
                <c:ptCount val="4"/>
                <c:pt idx="0">
                  <c:v>2014-2015</c:v>
                </c:pt>
                <c:pt idx="1">
                  <c:v>2015-2016</c:v>
                </c:pt>
                <c:pt idx="2">
                  <c:v>2016-2017</c:v>
                </c:pt>
                <c:pt idx="3">
                  <c:v>2017-2018</c:v>
                </c:pt>
              </c:strCache>
            </c:strRef>
          </c:cat>
          <c:val>
            <c:numRef>
              <c:f>Foaie1!$E$2:$E$5</c:f>
              <c:numCache>
                <c:formatCode>General</c:formatCode>
                <c:ptCount val="4"/>
                <c:pt idx="0">
                  <c:v>185</c:v>
                </c:pt>
                <c:pt idx="1">
                  <c:v>167</c:v>
                </c:pt>
                <c:pt idx="2">
                  <c:v>178</c:v>
                </c:pt>
                <c:pt idx="3">
                  <c:v>194</c:v>
                </c:pt>
              </c:numCache>
            </c:numRef>
          </c:val>
          <c:extLst>
            <c:ext xmlns:c16="http://schemas.microsoft.com/office/drawing/2014/chart" uri="{C3380CC4-5D6E-409C-BE32-E72D297353CC}">
              <c16:uniqueId val="{00000003-763A-4FD9-BF46-AF9E5601F976}"/>
            </c:ext>
          </c:extLst>
        </c:ser>
        <c:ser>
          <c:idx val="4"/>
          <c:order val="4"/>
          <c:tx>
            <c:strRef>
              <c:f>Foaie1!$F$1</c:f>
              <c:strCache>
                <c:ptCount val="1"/>
                <c:pt idx="0">
                  <c:v>LICEAL FR</c:v>
                </c:pt>
              </c:strCache>
            </c:strRef>
          </c:tx>
          <c:spPr>
            <a:solidFill>
              <a:srgbClr val="FF0000"/>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Foaie1!$A$2:$A$5</c:f>
              <c:strCache>
                <c:ptCount val="4"/>
                <c:pt idx="0">
                  <c:v>2014-2015</c:v>
                </c:pt>
                <c:pt idx="1">
                  <c:v>2015-2016</c:v>
                </c:pt>
                <c:pt idx="2">
                  <c:v>2016-2017</c:v>
                </c:pt>
                <c:pt idx="3">
                  <c:v>2017-2018</c:v>
                </c:pt>
              </c:strCache>
            </c:strRef>
          </c:cat>
          <c:val>
            <c:numRef>
              <c:f>Foaie1!$F$2:$F$5</c:f>
              <c:numCache>
                <c:formatCode>General</c:formatCode>
                <c:ptCount val="4"/>
                <c:pt idx="0">
                  <c:v>51</c:v>
                </c:pt>
                <c:pt idx="1">
                  <c:v>36</c:v>
                </c:pt>
                <c:pt idx="2">
                  <c:v>60</c:v>
                </c:pt>
                <c:pt idx="3">
                  <c:v>39</c:v>
                </c:pt>
              </c:numCache>
            </c:numRef>
          </c:val>
          <c:extLst>
            <c:ext xmlns:c16="http://schemas.microsoft.com/office/drawing/2014/chart" uri="{C3380CC4-5D6E-409C-BE32-E72D297353CC}">
              <c16:uniqueId val="{00000004-763A-4FD9-BF46-AF9E5601F976}"/>
            </c:ext>
          </c:extLst>
        </c:ser>
        <c:ser>
          <c:idx val="5"/>
          <c:order val="5"/>
          <c:tx>
            <c:strRef>
              <c:f>Foaie1!$G$1</c:f>
              <c:strCache>
                <c:ptCount val="1"/>
                <c:pt idx="0">
                  <c:v>A DOUA SANSA INV.PRIMAR</c:v>
                </c:pt>
              </c:strCache>
            </c:strRef>
          </c:tx>
          <c:spPr>
            <a:solidFill>
              <a:srgbClr val="0070C0"/>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Foaie1!$A$2:$A$5</c:f>
              <c:strCache>
                <c:ptCount val="4"/>
                <c:pt idx="0">
                  <c:v>2014-2015</c:v>
                </c:pt>
                <c:pt idx="1">
                  <c:v>2015-2016</c:v>
                </c:pt>
                <c:pt idx="2">
                  <c:v>2016-2017</c:v>
                </c:pt>
                <c:pt idx="3">
                  <c:v>2017-2018</c:v>
                </c:pt>
              </c:strCache>
            </c:strRef>
          </c:cat>
          <c:val>
            <c:numRef>
              <c:f>Foaie1!$G$2:$G$5</c:f>
              <c:numCache>
                <c:formatCode>General</c:formatCode>
                <c:ptCount val="4"/>
                <c:pt idx="0">
                  <c:v>60</c:v>
                </c:pt>
                <c:pt idx="1">
                  <c:v>54</c:v>
                </c:pt>
                <c:pt idx="2">
                  <c:v>52</c:v>
                </c:pt>
                <c:pt idx="3">
                  <c:v>51</c:v>
                </c:pt>
              </c:numCache>
            </c:numRef>
          </c:val>
          <c:extLst>
            <c:ext xmlns:c16="http://schemas.microsoft.com/office/drawing/2014/chart" uri="{C3380CC4-5D6E-409C-BE32-E72D297353CC}">
              <c16:uniqueId val="{00000005-763A-4FD9-BF46-AF9E5601F976}"/>
            </c:ext>
          </c:extLst>
        </c:ser>
        <c:ser>
          <c:idx val="6"/>
          <c:order val="6"/>
          <c:tx>
            <c:strRef>
              <c:f>Foaie1!$H$1</c:f>
              <c:strCache>
                <c:ptCount val="1"/>
                <c:pt idx="0">
                  <c:v>A DOUA SANSA SEC. INF</c:v>
                </c:pt>
              </c:strCache>
            </c:strRef>
          </c:tx>
          <c:spPr>
            <a:solidFill>
              <a:srgbClr val="FFFF00"/>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Foaie1!$A$2:$A$5</c:f>
              <c:strCache>
                <c:ptCount val="4"/>
                <c:pt idx="0">
                  <c:v>2014-2015</c:v>
                </c:pt>
                <c:pt idx="1">
                  <c:v>2015-2016</c:v>
                </c:pt>
                <c:pt idx="2">
                  <c:v>2016-2017</c:v>
                </c:pt>
                <c:pt idx="3">
                  <c:v>2017-2018</c:v>
                </c:pt>
              </c:strCache>
            </c:strRef>
          </c:cat>
          <c:val>
            <c:numRef>
              <c:f>Foaie1!$H$2:$H$5</c:f>
              <c:numCache>
                <c:formatCode>General</c:formatCode>
                <c:ptCount val="4"/>
                <c:pt idx="0">
                  <c:v>25</c:v>
                </c:pt>
                <c:pt idx="1">
                  <c:v>18</c:v>
                </c:pt>
                <c:pt idx="2">
                  <c:v>20</c:v>
                </c:pt>
                <c:pt idx="3">
                  <c:v>29</c:v>
                </c:pt>
              </c:numCache>
            </c:numRef>
          </c:val>
          <c:extLst>
            <c:ext xmlns:c16="http://schemas.microsoft.com/office/drawing/2014/chart" uri="{C3380CC4-5D6E-409C-BE32-E72D297353CC}">
              <c16:uniqueId val="{00000006-763A-4FD9-BF46-AF9E5601F976}"/>
            </c:ext>
          </c:extLst>
        </c:ser>
        <c:dLbls>
          <c:dLblPos val="outEnd"/>
          <c:showLegendKey val="0"/>
          <c:showVal val="1"/>
          <c:showCatName val="0"/>
          <c:showSerName val="0"/>
          <c:showPercent val="0"/>
          <c:showBubbleSize val="0"/>
        </c:dLbls>
        <c:gapWidth val="100"/>
        <c:overlap val="-24"/>
        <c:axId val="583189376"/>
        <c:axId val="583188720"/>
        <c:extLst>
          <c:ext xmlns:c15="http://schemas.microsoft.com/office/drawing/2012/chart" uri="{02D57815-91ED-43cb-92C2-25804820EDAC}">
            <c15:filteredBarSeries>
              <c15:ser>
                <c:idx val="7"/>
                <c:order val="7"/>
                <c:tx>
                  <c:strRef>
                    <c:extLst>
                      <c:ext uri="{02D57815-91ED-43cb-92C2-25804820EDAC}">
                        <c15:formulaRef>
                          <c15:sqref>Foaie1!$I$1</c15:sqref>
                        </c15:formulaRef>
                      </c:ext>
                    </c:extLst>
                    <c:strCache>
                      <c:ptCount val="1"/>
                      <c:pt idx="0">
                        <c:v>TOTAL</c:v>
                      </c:pt>
                    </c:strCache>
                  </c:strRef>
                </c:tx>
                <c:spPr>
                  <a:gradFill rotWithShape="1">
                    <a:gsLst>
                      <a:gs pos="0">
                        <a:schemeClr val="accent2">
                          <a:lumMod val="60000"/>
                          <a:satMod val="103000"/>
                          <a:lumMod val="102000"/>
                          <a:tint val="94000"/>
                        </a:schemeClr>
                      </a:gs>
                      <a:gs pos="50000">
                        <a:schemeClr val="accent2">
                          <a:lumMod val="60000"/>
                          <a:satMod val="110000"/>
                          <a:lumMod val="100000"/>
                          <a:shade val="100000"/>
                        </a:schemeClr>
                      </a:gs>
                      <a:gs pos="100000">
                        <a:schemeClr val="accent2">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uri="{CE6537A1-D6FC-4f65-9D91-7224C49458BB}">
                      <c15:showLeaderLines val="1"/>
                      <c15:leaderLines>
                        <c:spPr>
                          <a:ln w="9525">
                            <a:solidFill>
                              <a:schemeClr val="lt1">
                                <a:lumMod val="95000"/>
                                <a:alpha val="54000"/>
                              </a:schemeClr>
                            </a:solidFill>
                          </a:ln>
                          <a:effectLst/>
                        </c:spPr>
                      </c15:leaderLines>
                    </c:ext>
                  </c:extLst>
                </c:dLbls>
                <c:cat>
                  <c:strRef>
                    <c:extLst>
                      <c:ext uri="{02D57815-91ED-43cb-92C2-25804820EDAC}">
                        <c15:formulaRef>
                          <c15:sqref>Foaie1!$A$2:$A$5</c15:sqref>
                        </c15:formulaRef>
                      </c:ext>
                    </c:extLst>
                    <c:strCache>
                      <c:ptCount val="4"/>
                      <c:pt idx="0">
                        <c:v>2014-2015</c:v>
                      </c:pt>
                      <c:pt idx="1">
                        <c:v>2015-2016</c:v>
                      </c:pt>
                      <c:pt idx="2">
                        <c:v>2016-2017</c:v>
                      </c:pt>
                      <c:pt idx="3">
                        <c:v>2017-2018</c:v>
                      </c:pt>
                    </c:strCache>
                  </c:strRef>
                </c:cat>
                <c:val>
                  <c:numRef>
                    <c:extLst>
                      <c:ext uri="{02D57815-91ED-43cb-92C2-25804820EDAC}">
                        <c15:formulaRef>
                          <c15:sqref>Foaie1!$I$2:$I$5</c15:sqref>
                        </c15:formulaRef>
                      </c:ext>
                    </c:extLst>
                    <c:numCache>
                      <c:formatCode>General</c:formatCode>
                      <c:ptCount val="4"/>
                      <c:pt idx="0">
                        <c:v>655</c:v>
                      </c:pt>
                      <c:pt idx="1">
                        <c:v>614</c:v>
                      </c:pt>
                      <c:pt idx="2">
                        <c:v>628</c:v>
                      </c:pt>
                      <c:pt idx="3">
                        <c:v>632</c:v>
                      </c:pt>
                    </c:numCache>
                  </c:numRef>
                </c:val>
                <c:extLst>
                  <c:ext xmlns:c16="http://schemas.microsoft.com/office/drawing/2014/chart" uri="{C3380CC4-5D6E-409C-BE32-E72D297353CC}">
                    <c16:uniqueId val="{00000007-763A-4FD9-BF46-AF9E5601F976}"/>
                  </c:ext>
                </c:extLst>
              </c15:ser>
            </c15:filteredBarSeries>
          </c:ext>
        </c:extLst>
      </c:barChart>
      <c:catAx>
        <c:axId val="583189376"/>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583188720"/>
        <c:crosses val="autoZero"/>
        <c:auto val="1"/>
        <c:lblAlgn val="ctr"/>
        <c:lblOffset val="100"/>
        <c:noMultiLvlLbl val="0"/>
      </c:catAx>
      <c:valAx>
        <c:axId val="583188720"/>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5831893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n-US"/>
        </a:p>
      </c:txPr>
    </c:title>
    <c:autoTitleDeleted val="0"/>
    <c:plotArea>
      <c:layout>
        <c:manualLayout>
          <c:layoutTarget val="inner"/>
          <c:xMode val="edge"/>
          <c:yMode val="edge"/>
          <c:x val="5.9487033646753527E-2"/>
          <c:y val="0.17355855855855859"/>
          <c:w val="0.94051296635324644"/>
          <c:h val="0.61439916294246999"/>
        </c:manualLayout>
      </c:layout>
      <c:barChart>
        <c:barDir val="col"/>
        <c:grouping val="clustered"/>
        <c:varyColors val="0"/>
        <c:ser>
          <c:idx val="0"/>
          <c:order val="0"/>
          <c:tx>
            <c:strRef>
              <c:f>Foaie1!$B$1</c:f>
              <c:strCache>
                <c:ptCount val="1"/>
                <c:pt idx="0">
                  <c:v>NUMAR ELEVI INSCRISI</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Foaie1!$A$2:$A$5</c:f>
              <c:strCache>
                <c:ptCount val="4"/>
                <c:pt idx="0">
                  <c:v>2014-2015</c:v>
                </c:pt>
                <c:pt idx="1">
                  <c:v>2015-2016</c:v>
                </c:pt>
                <c:pt idx="2">
                  <c:v>2016-2017</c:v>
                </c:pt>
                <c:pt idx="3">
                  <c:v>2017-2018</c:v>
                </c:pt>
              </c:strCache>
            </c:strRef>
          </c:cat>
          <c:val>
            <c:numRef>
              <c:f>Foaie1!$B$2:$B$5</c:f>
              <c:numCache>
                <c:formatCode>General</c:formatCode>
                <c:ptCount val="4"/>
                <c:pt idx="0">
                  <c:v>655</c:v>
                </c:pt>
                <c:pt idx="1">
                  <c:v>614</c:v>
                </c:pt>
                <c:pt idx="2">
                  <c:v>628</c:v>
                </c:pt>
                <c:pt idx="3">
                  <c:v>632</c:v>
                </c:pt>
              </c:numCache>
            </c:numRef>
          </c:val>
          <c:extLst>
            <c:ext xmlns:c16="http://schemas.microsoft.com/office/drawing/2014/chart" uri="{C3380CC4-5D6E-409C-BE32-E72D297353CC}">
              <c16:uniqueId val="{00000000-AFB9-4D43-A52B-A5767F5E3FA7}"/>
            </c:ext>
          </c:extLst>
        </c:ser>
        <c:dLbls>
          <c:dLblPos val="outEnd"/>
          <c:showLegendKey val="0"/>
          <c:showVal val="1"/>
          <c:showCatName val="0"/>
          <c:showSerName val="0"/>
          <c:showPercent val="0"/>
          <c:showBubbleSize val="0"/>
        </c:dLbls>
        <c:gapWidth val="100"/>
        <c:overlap val="-24"/>
        <c:axId val="551280504"/>
        <c:axId val="551282144"/>
      </c:barChart>
      <c:catAx>
        <c:axId val="551280504"/>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551282144"/>
        <c:crosses val="autoZero"/>
        <c:auto val="1"/>
        <c:lblAlgn val="ctr"/>
        <c:lblOffset val="100"/>
        <c:noMultiLvlLbl val="0"/>
      </c:catAx>
      <c:valAx>
        <c:axId val="551282144"/>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5512805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n-US"/>
              <a:t>Promovabilitate</a:t>
            </a:r>
          </a:p>
        </c:rich>
      </c:tx>
      <c:layout>
        <c:manualLayout>
          <c:xMode val="edge"/>
          <c:yMode val="edge"/>
          <c:x val="0.38713527996500435"/>
          <c:y val="2.7777777777777776E-2"/>
        </c:manualLayout>
      </c:layout>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n-US"/>
        </a:p>
      </c:txPr>
    </c:title>
    <c:autoTitleDeleted val="0"/>
    <c:plotArea>
      <c:layout/>
      <c:barChart>
        <c:barDir val="col"/>
        <c:grouping val="clustered"/>
        <c:varyColors val="0"/>
        <c:ser>
          <c:idx val="0"/>
          <c:order val="0"/>
          <c:tx>
            <c:strRef>
              <c:f>Foaie1!$B$1</c:f>
              <c:strCache>
                <c:ptCount val="1"/>
                <c:pt idx="0">
                  <c:v>INV. PRIMAR</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Foaie1!$A$2:$A$4</c:f>
              <c:strCache>
                <c:ptCount val="3"/>
                <c:pt idx="0">
                  <c:v>SEM. I. 2015-2016</c:v>
                </c:pt>
                <c:pt idx="1">
                  <c:v>SEM. I. 2016-2017</c:v>
                </c:pt>
                <c:pt idx="2">
                  <c:v>SEM. I. 2017-2018</c:v>
                </c:pt>
              </c:strCache>
            </c:strRef>
          </c:cat>
          <c:val>
            <c:numRef>
              <c:f>Foaie1!$B$2:$B$4</c:f>
              <c:numCache>
                <c:formatCode>General</c:formatCode>
                <c:ptCount val="3"/>
                <c:pt idx="0">
                  <c:v>137</c:v>
                </c:pt>
                <c:pt idx="1">
                  <c:v>135</c:v>
                </c:pt>
                <c:pt idx="2">
                  <c:v>158</c:v>
                </c:pt>
              </c:numCache>
            </c:numRef>
          </c:val>
          <c:extLst>
            <c:ext xmlns:c16="http://schemas.microsoft.com/office/drawing/2014/chart" uri="{C3380CC4-5D6E-409C-BE32-E72D297353CC}">
              <c16:uniqueId val="{00000000-F0C2-464F-BE4F-536BAEBE37A3}"/>
            </c:ext>
          </c:extLst>
        </c:ser>
        <c:ser>
          <c:idx val="1"/>
          <c:order val="1"/>
          <c:tx>
            <c:strRef>
              <c:f>Foaie1!$C$1</c:f>
              <c:strCache>
                <c:ptCount val="1"/>
                <c:pt idx="0">
                  <c:v>INV. GIMNAZIAL</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Foaie1!$A$2:$A$4</c:f>
              <c:strCache>
                <c:ptCount val="3"/>
                <c:pt idx="0">
                  <c:v>SEM. I. 2015-2016</c:v>
                </c:pt>
                <c:pt idx="1">
                  <c:v>SEM. I. 2016-2017</c:v>
                </c:pt>
                <c:pt idx="2">
                  <c:v>SEM. I. 2017-2018</c:v>
                </c:pt>
              </c:strCache>
            </c:strRef>
          </c:cat>
          <c:val>
            <c:numRef>
              <c:f>Foaie1!$C$2:$C$4</c:f>
              <c:numCache>
                <c:formatCode>General</c:formatCode>
                <c:ptCount val="3"/>
                <c:pt idx="0">
                  <c:v>123</c:v>
                </c:pt>
                <c:pt idx="1">
                  <c:v>110</c:v>
                </c:pt>
                <c:pt idx="2">
                  <c:v>51</c:v>
                </c:pt>
              </c:numCache>
            </c:numRef>
          </c:val>
          <c:extLst>
            <c:ext xmlns:c16="http://schemas.microsoft.com/office/drawing/2014/chart" uri="{C3380CC4-5D6E-409C-BE32-E72D297353CC}">
              <c16:uniqueId val="{00000001-F0C2-464F-BE4F-536BAEBE37A3}"/>
            </c:ext>
          </c:extLst>
        </c:ser>
        <c:ser>
          <c:idx val="2"/>
          <c:order val="2"/>
          <c:tx>
            <c:strRef>
              <c:f>Foaie1!$D$1</c:f>
              <c:strCache>
                <c:ptCount val="1"/>
                <c:pt idx="0">
                  <c:v>INV. LICEAL ZI</c:v>
                </c:pt>
              </c:strCache>
            </c:strRef>
          </c:tx>
          <c:spPr>
            <a:solidFill>
              <a:srgbClr val="FF0000"/>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Foaie1!$A$2:$A$4</c:f>
              <c:strCache>
                <c:ptCount val="3"/>
                <c:pt idx="0">
                  <c:v>SEM. I. 2015-2016</c:v>
                </c:pt>
                <c:pt idx="1">
                  <c:v>SEM. I. 2016-2017</c:v>
                </c:pt>
                <c:pt idx="2">
                  <c:v>SEM. I. 2017-2018</c:v>
                </c:pt>
              </c:strCache>
            </c:strRef>
          </c:cat>
          <c:val>
            <c:numRef>
              <c:f>Foaie1!$D$2:$D$4</c:f>
              <c:numCache>
                <c:formatCode>General</c:formatCode>
                <c:ptCount val="3"/>
                <c:pt idx="0">
                  <c:v>157</c:v>
                </c:pt>
                <c:pt idx="1">
                  <c:v>178</c:v>
                </c:pt>
                <c:pt idx="2">
                  <c:v>131</c:v>
                </c:pt>
              </c:numCache>
            </c:numRef>
          </c:val>
          <c:extLst>
            <c:ext xmlns:c16="http://schemas.microsoft.com/office/drawing/2014/chart" uri="{C3380CC4-5D6E-409C-BE32-E72D297353CC}">
              <c16:uniqueId val="{00000002-F0C2-464F-BE4F-536BAEBE37A3}"/>
            </c:ext>
          </c:extLst>
        </c:ser>
        <c:ser>
          <c:idx val="3"/>
          <c:order val="3"/>
          <c:tx>
            <c:strRef>
              <c:f>Foaie1!$E$1</c:f>
              <c:strCache>
                <c:ptCount val="1"/>
                <c:pt idx="0">
                  <c:v>LICEU FR</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Foaie1!$A$2:$A$4</c:f>
              <c:strCache>
                <c:ptCount val="3"/>
                <c:pt idx="0">
                  <c:v>SEM. I. 2015-2016</c:v>
                </c:pt>
                <c:pt idx="1">
                  <c:v>SEM. I. 2016-2017</c:v>
                </c:pt>
                <c:pt idx="2">
                  <c:v>SEM. I. 2017-2018</c:v>
                </c:pt>
              </c:strCache>
            </c:strRef>
          </c:cat>
          <c:val>
            <c:numRef>
              <c:f>Foaie1!$E$2:$E$4</c:f>
              <c:numCache>
                <c:formatCode>General</c:formatCode>
                <c:ptCount val="3"/>
                <c:pt idx="0">
                  <c:v>38</c:v>
                </c:pt>
                <c:pt idx="1">
                  <c:v>43</c:v>
                </c:pt>
                <c:pt idx="2">
                  <c:v>27</c:v>
                </c:pt>
              </c:numCache>
            </c:numRef>
          </c:val>
          <c:extLst>
            <c:ext xmlns:c16="http://schemas.microsoft.com/office/drawing/2014/chart" uri="{C3380CC4-5D6E-409C-BE32-E72D297353CC}">
              <c16:uniqueId val="{00000003-F0C2-464F-BE4F-536BAEBE37A3}"/>
            </c:ext>
          </c:extLst>
        </c:ser>
        <c:ser>
          <c:idx val="4"/>
          <c:order val="4"/>
          <c:tx>
            <c:strRef>
              <c:f>Foaie1!$F$1</c:f>
              <c:strCache>
                <c:ptCount val="1"/>
                <c:pt idx="0">
                  <c:v>A2A SANSA PRIMAR</c:v>
                </c:pt>
              </c:strCache>
            </c:strRef>
          </c:tx>
          <c:spPr>
            <a:solidFill>
              <a:srgbClr val="7030A0"/>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Foaie1!$A$2:$A$4</c:f>
              <c:strCache>
                <c:ptCount val="3"/>
                <c:pt idx="0">
                  <c:v>SEM. I. 2015-2016</c:v>
                </c:pt>
                <c:pt idx="1">
                  <c:v>SEM. I. 2016-2017</c:v>
                </c:pt>
                <c:pt idx="2">
                  <c:v>SEM. I. 2017-2018</c:v>
                </c:pt>
              </c:strCache>
            </c:strRef>
          </c:cat>
          <c:val>
            <c:numRef>
              <c:f>Foaie1!$F$2:$F$4</c:f>
              <c:numCache>
                <c:formatCode>General</c:formatCode>
                <c:ptCount val="3"/>
                <c:pt idx="0">
                  <c:v>34</c:v>
                </c:pt>
                <c:pt idx="1">
                  <c:v>38</c:v>
                </c:pt>
                <c:pt idx="2">
                  <c:v>31</c:v>
                </c:pt>
              </c:numCache>
            </c:numRef>
          </c:val>
          <c:extLst>
            <c:ext xmlns:c16="http://schemas.microsoft.com/office/drawing/2014/chart" uri="{C3380CC4-5D6E-409C-BE32-E72D297353CC}">
              <c16:uniqueId val="{00000004-F0C2-464F-BE4F-536BAEBE37A3}"/>
            </c:ext>
          </c:extLst>
        </c:ser>
        <c:ser>
          <c:idx val="5"/>
          <c:order val="5"/>
          <c:tx>
            <c:strRef>
              <c:f>Foaie1!$G$1</c:f>
              <c:strCache>
                <c:ptCount val="1"/>
                <c:pt idx="0">
                  <c:v>A2A SANSA SEC. INF.</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Foaie1!$A$2:$A$4</c:f>
              <c:strCache>
                <c:ptCount val="3"/>
                <c:pt idx="0">
                  <c:v>SEM. I. 2015-2016</c:v>
                </c:pt>
                <c:pt idx="1">
                  <c:v>SEM. I. 2016-2017</c:v>
                </c:pt>
                <c:pt idx="2">
                  <c:v>SEM. I. 2017-2018</c:v>
                </c:pt>
              </c:strCache>
            </c:strRef>
          </c:cat>
          <c:val>
            <c:numRef>
              <c:f>Foaie1!$G$2:$G$4</c:f>
              <c:numCache>
                <c:formatCode>General</c:formatCode>
                <c:ptCount val="3"/>
                <c:pt idx="0">
                  <c:v>15</c:v>
                </c:pt>
                <c:pt idx="1">
                  <c:v>17</c:v>
                </c:pt>
                <c:pt idx="2">
                  <c:v>23</c:v>
                </c:pt>
              </c:numCache>
            </c:numRef>
          </c:val>
          <c:extLst>
            <c:ext xmlns:c16="http://schemas.microsoft.com/office/drawing/2014/chart" uri="{C3380CC4-5D6E-409C-BE32-E72D297353CC}">
              <c16:uniqueId val="{00000005-F0C2-464F-BE4F-536BAEBE37A3}"/>
            </c:ext>
          </c:extLst>
        </c:ser>
        <c:dLbls>
          <c:dLblPos val="outEnd"/>
          <c:showLegendKey val="0"/>
          <c:showVal val="1"/>
          <c:showCatName val="0"/>
          <c:showSerName val="0"/>
          <c:showPercent val="0"/>
          <c:showBubbleSize val="0"/>
        </c:dLbls>
        <c:gapWidth val="100"/>
        <c:overlap val="-24"/>
        <c:axId val="692813248"/>
        <c:axId val="692814232"/>
      </c:barChart>
      <c:catAx>
        <c:axId val="692813248"/>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692814232"/>
        <c:crosses val="autoZero"/>
        <c:auto val="1"/>
        <c:lblAlgn val="ctr"/>
        <c:lblOffset val="100"/>
        <c:noMultiLvlLbl val="0"/>
      </c:catAx>
      <c:valAx>
        <c:axId val="692814232"/>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6928132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n-US"/>
              <a:t>ABSENTEISM</a:t>
            </a:r>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n-US"/>
        </a:p>
      </c:txPr>
    </c:title>
    <c:autoTitleDeleted val="0"/>
    <c:plotArea>
      <c:layout/>
      <c:barChart>
        <c:barDir val="col"/>
        <c:grouping val="clustered"/>
        <c:varyColors val="0"/>
        <c:ser>
          <c:idx val="0"/>
          <c:order val="0"/>
          <c:tx>
            <c:strRef>
              <c:f>Foaie1!$B$1</c:f>
              <c:strCache>
                <c:ptCount val="1"/>
                <c:pt idx="0">
                  <c:v>TOTAL ELEVI</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Foaie1!$A$2:$A$5</c:f>
              <c:strCache>
                <c:ptCount val="4"/>
                <c:pt idx="0">
                  <c:v>INV. PRIMAR</c:v>
                </c:pt>
                <c:pt idx="1">
                  <c:v>INV GIMNAZIAL</c:v>
                </c:pt>
                <c:pt idx="2">
                  <c:v>INV. LICEAL</c:v>
                </c:pt>
                <c:pt idx="3">
                  <c:v>TOTAL</c:v>
                </c:pt>
              </c:strCache>
            </c:strRef>
          </c:cat>
          <c:val>
            <c:numRef>
              <c:f>Foaie1!$B$2:$B$5</c:f>
              <c:numCache>
                <c:formatCode>General</c:formatCode>
                <c:ptCount val="4"/>
                <c:pt idx="0">
                  <c:v>165</c:v>
                </c:pt>
                <c:pt idx="1">
                  <c:v>90</c:v>
                </c:pt>
                <c:pt idx="2">
                  <c:v>194</c:v>
                </c:pt>
                <c:pt idx="3">
                  <c:v>449</c:v>
                </c:pt>
              </c:numCache>
            </c:numRef>
          </c:val>
          <c:extLst>
            <c:ext xmlns:c16="http://schemas.microsoft.com/office/drawing/2014/chart" uri="{C3380CC4-5D6E-409C-BE32-E72D297353CC}">
              <c16:uniqueId val="{00000000-13D1-476C-A447-89DDBD4B7EEA}"/>
            </c:ext>
          </c:extLst>
        </c:ser>
        <c:ser>
          <c:idx val="1"/>
          <c:order val="1"/>
          <c:tx>
            <c:strRef>
              <c:f>Foaie1!$C$1</c:f>
              <c:strCache>
                <c:ptCount val="1"/>
                <c:pt idx="0">
                  <c:v>TOTAL ABSENTE</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Foaie1!$A$2:$A$5</c:f>
              <c:strCache>
                <c:ptCount val="4"/>
                <c:pt idx="0">
                  <c:v>INV. PRIMAR</c:v>
                </c:pt>
                <c:pt idx="1">
                  <c:v>INV GIMNAZIAL</c:v>
                </c:pt>
                <c:pt idx="2">
                  <c:v>INV. LICEAL</c:v>
                </c:pt>
                <c:pt idx="3">
                  <c:v>TOTAL</c:v>
                </c:pt>
              </c:strCache>
            </c:strRef>
          </c:cat>
          <c:val>
            <c:numRef>
              <c:f>Foaie1!$C$2:$C$5</c:f>
              <c:numCache>
                <c:formatCode>General</c:formatCode>
                <c:ptCount val="4"/>
                <c:pt idx="0">
                  <c:v>1189</c:v>
                </c:pt>
                <c:pt idx="1">
                  <c:v>2903</c:v>
                </c:pt>
                <c:pt idx="2">
                  <c:v>9192</c:v>
                </c:pt>
                <c:pt idx="3">
                  <c:v>13284</c:v>
                </c:pt>
              </c:numCache>
            </c:numRef>
          </c:val>
          <c:extLst>
            <c:ext xmlns:c16="http://schemas.microsoft.com/office/drawing/2014/chart" uri="{C3380CC4-5D6E-409C-BE32-E72D297353CC}">
              <c16:uniqueId val="{00000001-13D1-476C-A447-89DDBD4B7EEA}"/>
            </c:ext>
          </c:extLst>
        </c:ser>
        <c:ser>
          <c:idx val="2"/>
          <c:order val="2"/>
          <c:tx>
            <c:strRef>
              <c:f>Foaie1!$D$1</c:f>
              <c:strCache>
                <c:ptCount val="1"/>
                <c:pt idx="0">
                  <c:v>MOTIVATE</c:v>
                </c:pt>
              </c:strCache>
            </c:strRef>
          </c:tx>
          <c:spPr>
            <a:solidFill>
              <a:srgbClr val="92D050"/>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Foaie1!$A$2:$A$5</c:f>
              <c:strCache>
                <c:ptCount val="4"/>
                <c:pt idx="0">
                  <c:v>INV. PRIMAR</c:v>
                </c:pt>
                <c:pt idx="1">
                  <c:v>INV GIMNAZIAL</c:v>
                </c:pt>
                <c:pt idx="2">
                  <c:v>INV. LICEAL</c:v>
                </c:pt>
                <c:pt idx="3">
                  <c:v>TOTAL</c:v>
                </c:pt>
              </c:strCache>
            </c:strRef>
          </c:cat>
          <c:val>
            <c:numRef>
              <c:f>Foaie1!$D$2:$D$5</c:f>
              <c:numCache>
                <c:formatCode>General</c:formatCode>
                <c:ptCount val="4"/>
                <c:pt idx="0">
                  <c:v>143</c:v>
                </c:pt>
                <c:pt idx="1">
                  <c:v>1361</c:v>
                </c:pt>
                <c:pt idx="2">
                  <c:v>6523</c:v>
                </c:pt>
                <c:pt idx="3">
                  <c:v>8027</c:v>
                </c:pt>
              </c:numCache>
            </c:numRef>
          </c:val>
          <c:extLst>
            <c:ext xmlns:c16="http://schemas.microsoft.com/office/drawing/2014/chart" uri="{C3380CC4-5D6E-409C-BE32-E72D297353CC}">
              <c16:uniqueId val="{00000002-13D1-476C-A447-89DDBD4B7EEA}"/>
            </c:ext>
          </c:extLst>
        </c:ser>
        <c:dLbls>
          <c:dLblPos val="outEnd"/>
          <c:showLegendKey val="0"/>
          <c:showVal val="1"/>
          <c:showCatName val="0"/>
          <c:showSerName val="0"/>
          <c:showPercent val="0"/>
          <c:showBubbleSize val="0"/>
        </c:dLbls>
        <c:gapWidth val="100"/>
        <c:overlap val="-24"/>
        <c:axId val="711572112"/>
        <c:axId val="711574408"/>
      </c:barChart>
      <c:catAx>
        <c:axId val="711572112"/>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711574408"/>
        <c:crosses val="autoZero"/>
        <c:auto val="1"/>
        <c:lblAlgn val="ctr"/>
        <c:lblOffset val="100"/>
        <c:noMultiLvlLbl val="0"/>
      </c:catAx>
      <c:valAx>
        <c:axId val="711574408"/>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7115721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ro-RO"/>
              <a:t>TSU LB. ROMANA</a:t>
            </a:r>
          </a:p>
          <a:p>
            <a:pPr>
              <a:defRPr/>
            </a:pPr>
            <a:r>
              <a:rPr lang="ro-RO"/>
              <a:t>CLASA AXIIA</a:t>
            </a:r>
          </a:p>
          <a:p>
            <a:pPr>
              <a:defRPr/>
            </a:pPr>
            <a:endParaRPr lang="en-US"/>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Procent de promovabilitate</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Sheet1!$A$2:$A$3</c:f>
              <c:strCache>
                <c:ptCount val="2"/>
                <c:pt idx="0">
                  <c:v>2016-2017</c:v>
                </c:pt>
                <c:pt idx="1">
                  <c:v>2017-2018</c:v>
                </c:pt>
              </c:strCache>
            </c:strRef>
          </c:cat>
          <c:val>
            <c:numRef>
              <c:f>Sheet1!$B$2:$B$3</c:f>
              <c:numCache>
                <c:formatCode>General</c:formatCode>
                <c:ptCount val="2"/>
                <c:pt idx="0">
                  <c:v>46.3</c:v>
                </c:pt>
                <c:pt idx="1">
                  <c:v>32.5</c:v>
                </c:pt>
              </c:numCache>
            </c:numRef>
          </c:val>
          <c:extLst>
            <c:ext xmlns:c16="http://schemas.microsoft.com/office/drawing/2014/chart" uri="{C3380CC4-5D6E-409C-BE32-E72D297353CC}">
              <c16:uniqueId val="{00000000-0D7F-4DC5-8DD7-2D17B6C3428F}"/>
            </c:ext>
          </c:extLst>
        </c:ser>
        <c:dLbls>
          <c:dLblPos val="outEnd"/>
          <c:showLegendKey val="0"/>
          <c:showVal val="1"/>
          <c:showCatName val="0"/>
          <c:showSerName val="0"/>
          <c:showPercent val="0"/>
          <c:showBubbleSize val="0"/>
        </c:dLbls>
        <c:gapWidth val="100"/>
        <c:overlap val="-24"/>
        <c:axId val="513362528"/>
        <c:axId val="513362944"/>
      </c:barChart>
      <c:catAx>
        <c:axId val="513362528"/>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513362944"/>
        <c:crosses val="autoZero"/>
        <c:auto val="1"/>
        <c:lblAlgn val="ctr"/>
        <c:lblOffset val="100"/>
        <c:noMultiLvlLbl val="0"/>
      </c:catAx>
      <c:valAx>
        <c:axId val="513362944"/>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5133625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lt1"/>
    </cs:fontRef>
  </cs:wall>
</cs:chartStyle>
</file>

<file path=word/charts/style2.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lt1"/>
    </cs:fontRef>
  </cs:wall>
</cs:chartStyle>
</file>

<file path=word/charts/style3.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lt1"/>
    </cs:fontRef>
  </cs:wall>
</cs:chartStyle>
</file>

<file path=word/charts/style4.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lt1"/>
    </cs:fontRef>
  </cs:wall>
</cs:chartStyle>
</file>

<file path=word/charts/style5.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lt1"/>
    </cs:fontRef>
  </cs:wall>
</cs:chartStyle>
</file>

<file path=word/charts/style6.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lt1"/>
    </cs:fontRef>
  </cs:wall>
</cs:chartStyle>
</file>

<file path=word/charts/style7.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lt1"/>
    </cs:fontRef>
  </cs:wall>
</cs:chartStyle>
</file>

<file path=word/charts/style8.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lt1"/>
    </cs:fontRef>
  </cs:wall>
</cs:chartStyle>
</file>

<file path=word/charts/style9.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lt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A2D1E93-7FAF-4099-8AF5-7C180033F9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155</TotalTime>
  <Pages>136</Pages>
  <Words>23954</Words>
  <Characters>136540</Characters>
  <Application>Microsoft Office Word</Application>
  <DocSecurity>0</DocSecurity>
  <Lines>1137</Lines>
  <Paragraphs>320</Paragraphs>
  <ScaleCrop>false</ScaleCrop>
  <HeadingPairs>
    <vt:vector size="4" baseType="variant">
      <vt:variant>
        <vt:lpstr>Titlu</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160174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Scoala Vidra</cp:lastModifiedBy>
  <cp:revision>22</cp:revision>
  <cp:lastPrinted>2018-02-19T08:29:00Z</cp:lastPrinted>
  <dcterms:created xsi:type="dcterms:W3CDTF">2018-02-22T07:09:00Z</dcterms:created>
  <dcterms:modified xsi:type="dcterms:W3CDTF">2018-03-02T08:36:00Z</dcterms:modified>
</cp:coreProperties>
</file>